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22A7A391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 xml:space="preserve">Lista zweryfikowanych projektów w ramach </w:t>
      </w:r>
      <w:r w:rsidR="00B4772B">
        <w:rPr>
          <w:rFonts w:ascii="Arial" w:hAnsi="Arial" w:cs="Arial"/>
          <w:b/>
          <w:color w:val="auto"/>
          <w:sz w:val="24"/>
          <w:szCs w:val="24"/>
        </w:rPr>
        <w:t>trzeciej</w:t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 xml:space="preserve"> puli* projektów złożonych w terminie </w:t>
      </w:r>
      <w:r w:rsidR="00B4772B" w:rsidRPr="00B4772B">
        <w:rPr>
          <w:rFonts w:ascii="Arial" w:hAnsi="Arial" w:cs="Arial"/>
          <w:b/>
          <w:color w:val="auto"/>
          <w:sz w:val="24"/>
          <w:szCs w:val="24"/>
        </w:rPr>
        <w:t>03.07.2024 r. - 03.09.2024 r.</w:t>
      </w:r>
      <w:r w:rsidR="00230AD8">
        <w:rPr>
          <w:rFonts w:ascii="Arial" w:hAnsi="Arial" w:cs="Arial"/>
          <w:b/>
          <w:color w:val="auto"/>
          <w:sz w:val="24"/>
          <w:szCs w:val="24"/>
        </w:rPr>
        <w:t xml:space="preserve"> </w:t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>- aktualizacja z dnia</w:t>
      </w:r>
      <w:r w:rsidR="00627303">
        <w:rPr>
          <w:rFonts w:ascii="Arial" w:hAnsi="Arial" w:cs="Arial"/>
          <w:b/>
          <w:color w:val="auto"/>
          <w:sz w:val="24"/>
          <w:szCs w:val="24"/>
        </w:rPr>
        <w:t xml:space="preserve"> 24 listopada 2025 r.</w:t>
      </w:r>
    </w:p>
    <w:p w14:paraId="0F10B604" w14:textId="77777777" w:rsidR="00077A18" w:rsidRPr="00077A18" w:rsidRDefault="00077A18" w:rsidP="00077A18"/>
    <w:p w14:paraId="47F511CC" w14:textId="5FDC46D4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Działanie: </w:t>
      </w:r>
      <w:r w:rsidR="00C45A43" w:rsidRPr="00C45A43">
        <w:rPr>
          <w:rFonts w:ascii="Arial" w:hAnsi="Arial" w:cs="Arial"/>
          <w:sz w:val="24"/>
          <w:szCs w:val="24"/>
        </w:rPr>
        <w:t>FEKP.07.02 Wsparcie dzieci i młodzieży poza edukacją formalną</w:t>
      </w:r>
    </w:p>
    <w:p w14:paraId="229CB448" w14:textId="3C873CFA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Nabór nr </w:t>
      </w:r>
      <w:r w:rsidR="00C45A43" w:rsidRPr="00C45A43">
        <w:rPr>
          <w:rFonts w:ascii="Arial" w:hAnsi="Arial" w:cs="Arial"/>
          <w:sz w:val="24"/>
          <w:szCs w:val="24"/>
        </w:rPr>
        <w:t>FEKP.07.02-IZ.00-103/24</w:t>
      </w:r>
    </w:p>
    <w:p w14:paraId="5B92C958" w14:textId="77777777" w:rsidR="00077A18" w:rsidRPr="00A72A45" w:rsidRDefault="00077A18" w:rsidP="00C94F09">
      <w:pPr>
        <w:spacing w:after="0" w:line="360" w:lineRule="auto"/>
        <w:rPr>
          <w:rFonts w:ascii="Arial" w:hAnsi="Arial" w:cs="Arial"/>
          <w:sz w:val="16"/>
          <w:szCs w:val="16"/>
        </w:rPr>
      </w:pP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B4772B" w:rsidRPr="00077A18" w14:paraId="78E1B566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00BB4A5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FEKP.07.02-IZ.00-0013/24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3D0DE45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MIASTO WŁOCŁAWEK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02EB8A0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54E2238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3 211 123,53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6DCCD8B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3 182 170,78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0E8B801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3 050 567,35</w:t>
            </w:r>
          </w:p>
        </w:tc>
      </w:tr>
      <w:tr w:rsidR="00B4772B" w:rsidRPr="00077A18" w14:paraId="5110E8B8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2A2AEF15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FEKP.07.02-IZ.00-0014/24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6A9E690E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2A6C79E1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Aktywni młodzi w centrum Ziemi Gotyku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4DAF9FD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1 649 093,45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0088E1E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1 643 699,22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488EF22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1 566 638,77</w:t>
            </w:r>
          </w:p>
        </w:tc>
      </w:tr>
      <w:tr w:rsidR="00B4772B" w:rsidRPr="00077A18" w14:paraId="2457B2A7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F33D8" w14:textId="4CFF6B95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934CE4C" w14:textId="0FEE4F1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FEKP.07.02-IZ.00-0015/24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DAF195" w14:textId="692B69DA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72AEE7" w14:textId="37AFD63D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Wsparcie edukacji dzieci i młodzieży</w:t>
            </w:r>
          </w:p>
        </w:tc>
        <w:tc>
          <w:tcPr>
            <w:tcW w:w="1843" w:type="dxa"/>
            <w:shd w:val="clear" w:color="auto" w:fill="FFFFFF" w:themeFill="background1"/>
          </w:tcPr>
          <w:p w14:paraId="1DACC297" w14:textId="645F9E68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1 816 060,82</w:t>
            </w:r>
          </w:p>
        </w:tc>
        <w:tc>
          <w:tcPr>
            <w:tcW w:w="2126" w:type="dxa"/>
            <w:shd w:val="clear" w:color="auto" w:fill="FFFFFF" w:themeFill="background1"/>
          </w:tcPr>
          <w:p w14:paraId="07B1D946" w14:textId="7AB98C3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1 799 686,50</w:t>
            </w:r>
          </w:p>
        </w:tc>
        <w:tc>
          <w:tcPr>
            <w:tcW w:w="2263" w:type="dxa"/>
            <w:shd w:val="clear" w:color="auto" w:fill="FFFFFF" w:themeFill="background1"/>
          </w:tcPr>
          <w:p w14:paraId="4CE911AB" w14:textId="7FC39B06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1 725 257,77</w:t>
            </w:r>
          </w:p>
        </w:tc>
      </w:tr>
      <w:tr w:rsidR="00B4772B" w:rsidRPr="00077A18" w14:paraId="47EDB191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F3D77" w14:textId="7DCF1D4D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55EED9" w14:textId="67331B8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FEKP.07.02-IZ.00-0016/24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B8E35B" w14:textId="61D968A1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Czarnoziem na Soli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F702E3" w14:textId="6651F1D1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Takie będą Kujawy jakie ich młodzieży chowanie</w:t>
            </w:r>
          </w:p>
        </w:tc>
        <w:tc>
          <w:tcPr>
            <w:tcW w:w="1843" w:type="dxa"/>
            <w:shd w:val="clear" w:color="auto" w:fill="FFFFFF" w:themeFill="background1"/>
          </w:tcPr>
          <w:p w14:paraId="7C36765C" w14:textId="5B78832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2 463 160,85</w:t>
            </w:r>
          </w:p>
        </w:tc>
        <w:tc>
          <w:tcPr>
            <w:tcW w:w="2126" w:type="dxa"/>
            <w:shd w:val="clear" w:color="auto" w:fill="FFFFFF" w:themeFill="background1"/>
          </w:tcPr>
          <w:p w14:paraId="50679498" w14:textId="306566F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2 455 103,79</w:t>
            </w:r>
          </w:p>
        </w:tc>
        <w:tc>
          <w:tcPr>
            <w:tcW w:w="2263" w:type="dxa"/>
            <w:shd w:val="clear" w:color="auto" w:fill="FFFFFF" w:themeFill="background1"/>
          </w:tcPr>
          <w:p w14:paraId="30BC6EA6" w14:textId="0641E825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2 340 002,80</w:t>
            </w:r>
          </w:p>
        </w:tc>
      </w:tr>
      <w:tr w:rsidR="00B4772B" w:rsidRPr="00077A18" w14:paraId="7AC1AB26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7D1EE" w14:textId="0DA3FB9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6D5BA6" w14:textId="3186D31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FEKP.07.02-IZ.00-0017/24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61AE05" w14:textId="1FAC0B86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"Vistula-Terra Culmensis-Rozwój przez Tradycję"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D5DD0EE" w14:textId="6C324BF1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Edukacyjne kluby młodzieżowe dla dzieci i młodzieży na obszarze działania LGD "Vistula-Terra Culmensis"</w:t>
            </w:r>
          </w:p>
        </w:tc>
        <w:tc>
          <w:tcPr>
            <w:tcW w:w="1843" w:type="dxa"/>
            <w:shd w:val="clear" w:color="auto" w:fill="FFFFFF" w:themeFill="background1"/>
          </w:tcPr>
          <w:p w14:paraId="23251AF8" w14:textId="4EA46735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3 372 933,42</w:t>
            </w:r>
          </w:p>
        </w:tc>
        <w:tc>
          <w:tcPr>
            <w:tcW w:w="2126" w:type="dxa"/>
            <w:shd w:val="clear" w:color="auto" w:fill="FFFFFF" w:themeFill="background1"/>
          </w:tcPr>
          <w:p w14:paraId="61887422" w14:textId="02444CD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3 361 900,46</w:t>
            </w:r>
          </w:p>
        </w:tc>
        <w:tc>
          <w:tcPr>
            <w:tcW w:w="2263" w:type="dxa"/>
            <w:shd w:val="clear" w:color="auto" w:fill="FFFFFF" w:themeFill="background1"/>
          </w:tcPr>
          <w:p w14:paraId="4ADC2699" w14:textId="192FC54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3 204 286,74</w:t>
            </w:r>
          </w:p>
        </w:tc>
      </w:tr>
      <w:tr w:rsidR="00B4772B" w:rsidRPr="00077A18" w14:paraId="2CF7B836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1207" w14:textId="66F6FFC1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547B2C" w14:textId="4C375762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FEKP.07.02-IZ.00-0018/24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061EA7" w14:textId="2608F5E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"Razem dla Powiatu Radziejowskiego"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D2B413" w14:textId="34BA7EF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Kluby młodzieżowe w Powiecie Radziejowskim</w:t>
            </w:r>
          </w:p>
        </w:tc>
        <w:tc>
          <w:tcPr>
            <w:tcW w:w="1843" w:type="dxa"/>
            <w:shd w:val="clear" w:color="auto" w:fill="FFFFFF" w:themeFill="background1"/>
          </w:tcPr>
          <w:p w14:paraId="1E531AB7" w14:textId="5C57CC9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4 546 331,95</w:t>
            </w:r>
          </w:p>
        </w:tc>
        <w:tc>
          <w:tcPr>
            <w:tcW w:w="2126" w:type="dxa"/>
            <w:shd w:val="clear" w:color="auto" w:fill="FFFFFF" w:themeFill="background1"/>
          </w:tcPr>
          <w:p w14:paraId="7534A1D7" w14:textId="452D143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4 531 460,77</w:t>
            </w:r>
          </w:p>
        </w:tc>
        <w:tc>
          <w:tcPr>
            <w:tcW w:w="2263" w:type="dxa"/>
            <w:shd w:val="clear" w:color="auto" w:fill="FFFFFF" w:themeFill="background1"/>
          </w:tcPr>
          <w:p w14:paraId="7F319A41" w14:textId="439A5BE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4 319 015,34</w:t>
            </w:r>
          </w:p>
        </w:tc>
      </w:tr>
      <w:tr w:rsidR="00B4772B" w:rsidRPr="00077A18" w14:paraId="0EF9C7F2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1366" w14:textId="2CBE88A6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96E720" w14:textId="18874FE5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FEKP.07.02-IZ.00-0019/24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2DA3DF" w14:textId="12A73BA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F47568" w14:textId="333676FE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"Nasze gzuby" - wsparcie dla dzieci i młodzieży z obszaru Partnerstwa "LGD Bory Tucholskie"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2C48F6FE" w14:textId="2478F48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2 150 741,07</w:t>
            </w:r>
          </w:p>
        </w:tc>
        <w:tc>
          <w:tcPr>
            <w:tcW w:w="2126" w:type="dxa"/>
            <w:shd w:val="clear" w:color="auto" w:fill="FFFFFF" w:themeFill="background1"/>
          </w:tcPr>
          <w:p w14:paraId="06382A72" w14:textId="60A17E9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2 143 705,93</w:t>
            </w:r>
          </w:p>
        </w:tc>
        <w:tc>
          <w:tcPr>
            <w:tcW w:w="2263" w:type="dxa"/>
            <w:shd w:val="clear" w:color="auto" w:fill="FFFFFF" w:themeFill="background1"/>
          </w:tcPr>
          <w:p w14:paraId="33C1056C" w14:textId="400DBAC8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2 043 204,01</w:t>
            </w:r>
          </w:p>
        </w:tc>
      </w:tr>
      <w:tr w:rsidR="00B4772B" w:rsidRPr="00077A18" w14:paraId="236C31DC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6B74D" w14:textId="248D139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E2CCE8" w14:textId="7EBCE2C2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DBA225" w14:textId="49C1B24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"Partnerstwo dla Krajny i Pałuk"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E83252" w14:textId="357879B8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Młodzi w Dolinie Noteci</w:t>
            </w:r>
          </w:p>
        </w:tc>
        <w:tc>
          <w:tcPr>
            <w:tcW w:w="1843" w:type="dxa"/>
            <w:shd w:val="clear" w:color="auto" w:fill="FFFFFF" w:themeFill="background1"/>
          </w:tcPr>
          <w:p w14:paraId="66DF3533" w14:textId="06160348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2 985 897,77</w:t>
            </w:r>
          </w:p>
        </w:tc>
        <w:tc>
          <w:tcPr>
            <w:tcW w:w="2126" w:type="dxa"/>
            <w:shd w:val="clear" w:color="auto" w:fill="FFFFFF" w:themeFill="background1"/>
          </w:tcPr>
          <w:p w14:paraId="1C08D553" w14:textId="32B2686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2 976 130,81</w:t>
            </w:r>
          </w:p>
        </w:tc>
        <w:tc>
          <w:tcPr>
            <w:tcW w:w="2263" w:type="dxa"/>
            <w:shd w:val="clear" w:color="auto" w:fill="FFFFFF" w:themeFill="background1"/>
          </w:tcPr>
          <w:p w14:paraId="19EC9065" w14:textId="600FE01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2 836 602,88</w:t>
            </w:r>
          </w:p>
        </w:tc>
      </w:tr>
      <w:tr w:rsidR="00B4772B" w:rsidRPr="00077A18" w14:paraId="1A0D389F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F020A" w14:textId="5336103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DE1498" w14:textId="2C76EBF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8F8B0" w14:textId="1B81C62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Gmin Dobrzyńskich Region Południe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F96050" w14:textId="440953B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formie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7DF0B7DF" w14:textId="3D50870E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5 080 886,23</w:t>
            </w:r>
          </w:p>
        </w:tc>
        <w:tc>
          <w:tcPr>
            <w:tcW w:w="2126" w:type="dxa"/>
            <w:shd w:val="clear" w:color="auto" w:fill="FFFFFF" w:themeFill="background1"/>
          </w:tcPr>
          <w:p w14:paraId="16CAEBE9" w14:textId="7575810A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5 064 266,50</w:t>
            </w:r>
          </w:p>
        </w:tc>
        <w:tc>
          <w:tcPr>
            <w:tcW w:w="2263" w:type="dxa"/>
            <w:shd w:val="clear" w:color="auto" w:fill="FFFFFF" w:themeFill="background1"/>
          </w:tcPr>
          <w:p w14:paraId="01C913E7" w14:textId="4BA8537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4 826 841,91</w:t>
            </w:r>
          </w:p>
        </w:tc>
      </w:tr>
      <w:tr w:rsidR="00B4772B" w:rsidRPr="00077A18" w14:paraId="49B7B08F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E4F6" w14:textId="304606FD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26722E" w14:textId="47116AA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CF72D1F" w14:textId="62734CBD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"Dolina Drwęcy"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8AD301" w14:textId="3AA940D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Wspieranie aktywnego włączenia społecznego - aktywizacja dzieci i młodzieży poprzez utworzenie klubów młodzieżowych w ramach Lokalnej Strategii Rozwoju Lokalnej Grupy Działania "Dolina Drwęcy"</w:t>
            </w:r>
          </w:p>
        </w:tc>
        <w:tc>
          <w:tcPr>
            <w:tcW w:w="1843" w:type="dxa"/>
            <w:shd w:val="clear" w:color="auto" w:fill="FFFFFF" w:themeFill="background1"/>
          </w:tcPr>
          <w:p w14:paraId="75CDB7E9" w14:textId="53B3A5F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2 298 538,75</w:t>
            </w:r>
          </w:p>
        </w:tc>
        <w:tc>
          <w:tcPr>
            <w:tcW w:w="2126" w:type="dxa"/>
            <w:shd w:val="clear" w:color="auto" w:fill="FFFFFF" w:themeFill="background1"/>
          </w:tcPr>
          <w:p w14:paraId="70154ADF" w14:textId="6FED08B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2 291 020,17</w:t>
            </w:r>
          </w:p>
        </w:tc>
        <w:tc>
          <w:tcPr>
            <w:tcW w:w="2263" w:type="dxa"/>
            <w:shd w:val="clear" w:color="auto" w:fill="FFFFFF" w:themeFill="background1"/>
          </w:tcPr>
          <w:p w14:paraId="7BE63622" w14:textId="3881080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2 183 611,81</w:t>
            </w:r>
          </w:p>
        </w:tc>
      </w:tr>
      <w:tr w:rsidR="00B4772B" w:rsidRPr="00077A18" w14:paraId="4FB570C4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30BB" w14:textId="60F72EB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275743" w14:textId="0A29510D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FEKP.07.02-IZ.00-0024/24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4BA3AC" w14:textId="6E17042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Lokalna Grupa Działania ,,Podgrodzie Toruńskie"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4D2BA8E" w14:textId="04069733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Wsparcie i edukacja dzieci i młodzieży z obszaru LSR Lokalnej Grupy Działania ,,Podgrodzie Toruńskie"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234B8E7D" w14:textId="491D3CB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2 419 607,90</w:t>
            </w:r>
          </w:p>
        </w:tc>
        <w:tc>
          <w:tcPr>
            <w:tcW w:w="2126" w:type="dxa"/>
            <w:shd w:val="clear" w:color="auto" w:fill="FFFFFF" w:themeFill="background1"/>
          </w:tcPr>
          <w:p w14:paraId="24A60E07" w14:textId="01AF52B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2 411 693,29</w:t>
            </w:r>
          </w:p>
        </w:tc>
        <w:tc>
          <w:tcPr>
            <w:tcW w:w="2263" w:type="dxa"/>
            <w:shd w:val="clear" w:color="auto" w:fill="FFFFFF" w:themeFill="background1"/>
          </w:tcPr>
          <w:p w14:paraId="1174FA5D" w14:textId="3E03D65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2 298 627,50</w:t>
            </w:r>
          </w:p>
        </w:tc>
      </w:tr>
      <w:tr w:rsidR="00B4772B" w:rsidRPr="00077A18" w14:paraId="1007ED4F" w14:textId="77777777" w:rsidTr="004D2032">
        <w:trPr>
          <w:trHeight w:val="81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5729A" w14:textId="55FC0AA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20A3205" w14:textId="0BE322F9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2DCCDF" w14:textId="23C15AB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 xml:space="preserve">Stowarzyszenie Lokalna Grupa Działania Sąsiedzi </w:t>
            </w: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wokół Szlaku Piastowskiego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1965CC" w14:textId="4BC1D10F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Młodzi Kreatywni i Aktywni</w:t>
            </w:r>
          </w:p>
        </w:tc>
        <w:tc>
          <w:tcPr>
            <w:tcW w:w="1843" w:type="dxa"/>
            <w:shd w:val="clear" w:color="auto" w:fill="FFFFFF" w:themeFill="background1"/>
          </w:tcPr>
          <w:p w14:paraId="4D631468" w14:textId="3443C95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2 177 647,12</w:t>
            </w:r>
          </w:p>
        </w:tc>
        <w:tc>
          <w:tcPr>
            <w:tcW w:w="2126" w:type="dxa"/>
            <w:shd w:val="clear" w:color="auto" w:fill="FFFFFF" w:themeFill="background1"/>
          </w:tcPr>
          <w:p w14:paraId="6D12B6B1" w14:textId="278FDC62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2 170 523,97</w:t>
            </w:r>
          </w:p>
        </w:tc>
        <w:tc>
          <w:tcPr>
            <w:tcW w:w="2263" w:type="dxa"/>
            <w:shd w:val="clear" w:color="auto" w:fill="FFFFFF" w:themeFill="background1"/>
          </w:tcPr>
          <w:p w14:paraId="01F78723" w14:textId="550663E8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2 068 764,75</w:t>
            </w:r>
          </w:p>
        </w:tc>
      </w:tr>
      <w:tr w:rsidR="00B4772B" w:rsidRPr="00077A18" w14:paraId="505E9223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F7A85" w14:textId="7E6AF0FD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FC1835" w14:textId="657DF73A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398591" w14:textId="2C82508D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"Zakole Dolnej Wisły"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C5DD20" w14:textId="1E58FAF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poza edukacją formalną</w:t>
            </w:r>
          </w:p>
        </w:tc>
        <w:tc>
          <w:tcPr>
            <w:tcW w:w="1843" w:type="dxa"/>
            <w:shd w:val="clear" w:color="auto" w:fill="FFFFFF" w:themeFill="background1"/>
          </w:tcPr>
          <w:p w14:paraId="28C0D91C" w14:textId="71339FF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1 446 028,05</w:t>
            </w:r>
          </w:p>
        </w:tc>
        <w:tc>
          <w:tcPr>
            <w:tcW w:w="2126" w:type="dxa"/>
            <w:shd w:val="clear" w:color="auto" w:fill="FFFFFF" w:themeFill="background1"/>
          </w:tcPr>
          <w:p w14:paraId="0955E1C4" w14:textId="648D652E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1 441 298,05</w:t>
            </w:r>
          </w:p>
        </w:tc>
        <w:tc>
          <w:tcPr>
            <w:tcW w:w="2263" w:type="dxa"/>
            <w:shd w:val="clear" w:color="auto" w:fill="FFFFFF" w:themeFill="background1"/>
          </w:tcPr>
          <w:p w14:paraId="3EC2C078" w14:textId="1F6F7F7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1 373 726,64</w:t>
            </w:r>
          </w:p>
        </w:tc>
      </w:tr>
      <w:tr w:rsidR="00B4772B" w:rsidRPr="00077A18" w14:paraId="45241128" w14:textId="77777777" w:rsidTr="004D203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8BBE9" w14:textId="4DEEB94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DAF5D" w14:textId="56A0324A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9D54D4" w14:textId="5AB61DF1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CC453E" w14:textId="17A79752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Wsparcie i edukacja dzieci i młodzieży z obszaru LSR dla Miasta Torunia</w:t>
            </w:r>
          </w:p>
        </w:tc>
        <w:tc>
          <w:tcPr>
            <w:tcW w:w="1843" w:type="dxa"/>
            <w:shd w:val="clear" w:color="auto" w:fill="FFFFFF" w:themeFill="background1"/>
          </w:tcPr>
          <w:p w14:paraId="5B896205" w14:textId="1378AA7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2 924 940,52</w:t>
            </w:r>
          </w:p>
        </w:tc>
        <w:tc>
          <w:tcPr>
            <w:tcW w:w="2126" w:type="dxa"/>
            <w:shd w:val="clear" w:color="auto" w:fill="FFFFFF" w:themeFill="background1"/>
          </w:tcPr>
          <w:p w14:paraId="40823574" w14:textId="522972D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 xml:space="preserve">2 898 568,10 </w:t>
            </w:r>
          </w:p>
        </w:tc>
        <w:tc>
          <w:tcPr>
            <w:tcW w:w="2263" w:type="dxa"/>
            <w:shd w:val="clear" w:color="auto" w:fill="FFFFFF" w:themeFill="background1"/>
          </w:tcPr>
          <w:p w14:paraId="5E498299" w14:textId="164E1D04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 xml:space="preserve">2 778 693,49 </w:t>
            </w:r>
          </w:p>
        </w:tc>
      </w:tr>
      <w:bookmarkEnd w:id="1"/>
    </w:tbl>
    <w:p w14:paraId="4E55B5DF" w14:textId="77777777" w:rsidR="00230AD8" w:rsidRDefault="00230AD8" w:rsidP="00077A18">
      <w:pPr>
        <w:spacing w:after="0"/>
        <w:rPr>
          <w:rFonts w:ascii="Arial" w:hAnsi="Arial" w:cs="Arial"/>
          <w:sz w:val="24"/>
          <w:szCs w:val="24"/>
        </w:rPr>
      </w:pPr>
    </w:p>
    <w:p w14:paraId="217C6401" w14:textId="7D1E55A6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B4772B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38 542 991,43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45086F3" w14:textId="46648DC2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E264A7E" w14:textId="19D19A91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B4772B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38 371 228,34</w:t>
      </w:r>
    </w:p>
    <w:p w14:paraId="4055D4AC" w14:textId="6E342A0E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25A0DCE3" w14:textId="5057FB2E" w:rsid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B4772B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36 615 841,76</w:t>
      </w:r>
    </w:p>
    <w:p w14:paraId="3ED3476A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7D5EF9ED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05911B4F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3DDAF390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7D4492F5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429EE614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75434AC4" w14:textId="77777777" w:rsidR="004D2032" w:rsidRDefault="004D203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00BEFDD3" w14:textId="77777777" w:rsidR="00B4772B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4310CA40" w14:textId="77777777" w:rsidR="00B4772B" w:rsidRPr="00077A18" w:rsidRDefault="00B4772B" w:rsidP="00B4772B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77A18">
        <w:rPr>
          <w:rFonts w:ascii="Arial" w:hAnsi="Arial" w:cs="Arial"/>
          <w:b/>
          <w:bCs/>
          <w:sz w:val="24"/>
          <w:szCs w:val="24"/>
        </w:rPr>
        <w:lastRenderedPageBreak/>
        <w:t xml:space="preserve">Projekt zweryfikowany negatywnie z powodu niespełnienia kryteriów </w:t>
      </w:r>
    </w:p>
    <w:p w14:paraId="762BD808" w14:textId="77777777" w:rsidR="00B4772B" w:rsidRDefault="00B4772B" w:rsidP="00B4772B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8"/>
      </w:tblGrid>
      <w:tr w:rsidR="00B4772B" w:rsidRPr="00C94F09" w14:paraId="2DAB0C6B" w14:textId="77777777" w:rsidTr="00B4772B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0B0BA27F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586591B7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4B94006E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07E16BD5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6DF2851F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0BE9DFB0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26372C4B" w14:textId="77777777" w:rsidR="00B4772B" w:rsidRPr="00C94F09" w:rsidRDefault="00B4772B" w:rsidP="005D3977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B4772B" w:rsidRPr="0014735A" w14:paraId="47F57B8D" w14:textId="77777777" w:rsidTr="004D2032">
        <w:trPr>
          <w:trHeight w:val="108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302D" w14:textId="77777777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CF6E1" w14:textId="12B8823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FEKP.07.02-IZ.00-0020/24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07E8FB" w14:textId="4F6A198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"Grudziądzki Spichlerz"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81DDD1" w14:textId="54164DE5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Tworzenie i wspieranie Klubów Młodzieżowych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2785DA" w14:textId="364AA4C0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3 314 228,03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46B777" w14:textId="3E2C1DCC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F91DB5" w14:textId="6E35DEDB" w:rsidR="00B4772B" w:rsidRPr="00B4772B" w:rsidRDefault="00B4772B" w:rsidP="00B4772B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B4772B">
              <w:rPr>
                <w:rFonts w:ascii="Arial" w:hAnsi="Arial" w:cs="Arial"/>
                <w:color w:val="000000"/>
                <w:sz w:val="24"/>
                <w:szCs w:val="24"/>
              </w:rPr>
              <w:t>0,00</w:t>
            </w:r>
          </w:p>
        </w:tc>
      </w:tr>
    </w:tbl>
    <w:p w14:paraId="13446CDB" w14:textId="77777777" w:rsidR="00B4772B" w:rsidRPr="00077A18" w:rsidRDefault="00B4772B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sectPr w:rsidR="00B4772B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D28FC" w14:textId="77777777" w:rsidR="00A317E3" w:rsidRDefault="00A317E3" w:rsidP="009733DC">
      <w:pPr>
        <w:spacing w:after="0" w:line="240" w:lineRule="auto"/>
      </w:pPr>
      <w:r>
        <w:separator/>
      </w:r>
    </w:p>
  </w:endnote>
  <w:endnote w:type="continuationSeparator" w:id="0">
    <w:p w14:paraId="60DAC3AF" w14:textId="77777777" w:rsidR="00A317E3" w:rsidRDefault="00A317E3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D1ED8" w14:textId="77777777" w:rsidR="00A317E3" w:rsidRDefault="00A317E3" w:rsidP="009733DC">
      <w:pPr>
        <w:spacing w:after="0" w:line="240" w:lineRule="auto"/>
      </w:pPr>
      <w:r>
        <w:separator/>
      </w:r>
    </w:p>
  </w:footnote>
  <w:footnote w:type="continuationSeparator" w:id="0">
    <w:p w14:paraId="36C6372F" w14:textId="77777777" w:rsidR="00A317E3" w:rsidRDefault="00A317E3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4735A"/>
    <w:rsid w:val="00163696"/>
    <w:rsid w:val="00167579"/>
    <w:rsid w:val="0018139F"/>
    <w:rsid w:val="001C3CEF"/>
    <w:rsid w:val="001E08C5"/>
    <w:rsid w:val="001F0B01"/>
    <w:rsid w:val="00230AD8"/>
    <w:rsid w:val="002575F7"/>
    <w:rsid w:val="002C49F2"/>
    <w:rsid w:val="002D4393"/>
    <w:rsid w:val="002E7C42"/>
    <w:rsid w:val="002F57A2"/>
    <w:rsid w:val="00306C91"/>
    <w:rsid w:val="00310239"/>
    <w:rsid w:val="00331369"/>
    <w:rsid w:val="00353EAD"/>
    <w:rsid w:val="00355CE9"/>
    <w:rsid w:val="003816C0"/>
    <w:rsid w:val="003C0118"/>
    <w:rsid w:val="003C40C4"/>
    <w:rsid w:val="00426204"/>
    <w:rsid w:val="004864DC"/>
    <w:rsid w:val="00486FA8"/>
    <w:rsid w:val="004A0428"/>
    <w:rsid w:val="004C78C7"/>
    <w:rsid w:val="004D2032"/>
    <w:rsid w:val="00516556"/>
    <w:rsid w:val="005239FE"/>
    <w:rsid w:val="00537AE8"/>
    <w:rsid w:val="005539F2"/>
    <w:rsid w:val="00561517"/>
    <w:rsid w:val="005A512B"/>
    <w:rsid w:val="005C10C2"/>
    <w:rsid w:val="005D2AD1"/>
    <w:rsid w:val="00624A9F"/>
    <w:rsid w:val="00627303"/>
    <w:rsid w:val="0062793A"/>
    <w:rsid w:val="00630E06"/>
    <w:rsid w:val="00632E42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8C4DF5"/>
    <w:rsid w:val="0092078B"/>
    <w:rsid w:val="009371C3"/>
    <w:rsid w:val="009733DC"/>
    <w:rsid w:val="00984239"/>
    <w:rsid w:val="009A6014"/>
    <w:rsid w:val="009C4A81"/>
    <w:rsid w:val="00A10D6A"/>
    <w:rsid w:val="00A317E3"/>
    <w:rsid w:val="00A72A45"/>
    <w:rsid w:val="00A76F65"/>
    <w:rsid w:val="00A77D9C"/>
    <w:rsid w:val="00A91E57"/>
    <w:rsid w:val="00A95BF1"/>
    <w:rsid w:val="00AB12AE"/>
    <w:rsid w:val="00B37974"/>
    <w:rsid w:val="00B4772B"/>
    <w:rsid w:val="00B77032"/>
    <w:rsid w:val="00C13D64"/>
    <w:rsid w:val="00C45A43"/>
    <w:rsid w:val="00C658DD"/>
    <w:rsid w:val="00C7735D"/>
    <w:rsid w:val="00C84812"/>
    <w:rsid w:val="00C84C83"/>
    <w:rsid w:val="00C927BF"/>
    <w:rsid w:val="00C94F09"/>
    <w:rsid w:val="00D03B9F"/>
    <w:rsid w:val="00D25B18"/>
    <w:rsid w:val="00D35B56"/>
    <w:rsid w:val="00D3799A"/>
    <w:rsid w:val="00D41163"/>
    <w:rsid w:val="00D5507F"/>
    <w:rsid w:val="00D70BCB"/>
    <w:rsid w:val="00D81B1A"/>
    <w:rsid w:val="00E6300D"/>
    <w:rsid w:val="00F06E94"/>
    <w:rsid w:val="00F26327"/>
    <w:rsid w:val="00F333F7"/>
    <w:rsid w:val="00F35402"/>
    <w:rsid w:val="00F42A0E"/>
    <w:rsid w:val="00FA6754"/>
    <w:rsid w:val="00FA71DD"/>
    <w:rsid w:val="00FA7D18"/>
    <w:rsid w:val="00FD4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533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Natalia Filipiuk</cp:lastModifiedBy>
  <cp:revision>11</cp:revision>
  <dcterms:created xsi:type="dcterms:W3CDTF">2025-11-14T12:29:00Z</dcterms:created>
  <dcterms:modified xsi:type="dcterms:W3CDTF">2025-11-21T11:49:00Z</dcterms:modified>
</cp:coreProperties>
</file>