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0332E" w14:textId="156EBEE7" w:rsidR="00E535C1" w:rsidRDefault="00E535C1" w:rsidP="00E535C1">
      <w:pPr>
        <w:spacing w:line="276" w:lineRule="auto"/>
        <w:rPr>
          <w:rFonts w:ascii="Arial" w:hAnsi="Arial" w:cs="Arial"/>
          <w:b/>
        </w:rPr>
      </w:pPr>
    </w:p>
    <w:p w14:paraId="4AFFC73A" w14:textId="6F16F974" w:rsidR="00A575C8" w:rsidRPr="0072077E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2077E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F6CDC83" w14:textId="77777777" w:rsidR="00BB2202" w:rsidRDefault="00BB2202" w:rsidP="00A575C8">
      <w:pPr>
        <w:jc w:val="center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DB3" w:rsidRPr="002D6298" w14:paraId="2D49E318" w14:textId="77777777" w:rsidTr="00CA542A">
        <w:tc>
          <w:tcPr>
            <w:tcW w:w="9062" w:type="dxa"/>
          </w:tcPr>
          <w:p w14:paraId="672FBBF0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E1DB3" w:rsidRPr="002D6298" w14:paraId="58741233" w14:textId="77777777" w:rsidTr="00CA542A">
        <w:tc>
          <w:tcPr>
            <w:tcW w:w="9062" w:type="dxa"/>
          </w:tcPr>
          <w:p w14:paraId="0699E1B2" w14:textId="77777777" w:rsidR="002E1DB3" w:rsidRPr="002D6298" w:rsidRDefault="002E1DB3" w:rsidP="00CA542A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0ECF04DB" w14:textId="77777777" w:rsidR="00DE0703" w:rsidRPr="00CF242A" w:rsidRDefault="00DE0703" w:rsidP="00322EB1">
      <w:pPr>
        <w:spacing w:after="0" w:line="240" w:lineRule="auto"/>
        <w:rPr>
          <w:b/>
          <w:bCs/>
          <w:sz w:val="16"/>
          <w:szCs w:val="16"/>
        </w:rPr>
      </w:pPr>
    </w:p>
    <w:p w14:paraId="45D5F61F" w14:textId="6D30EF15" w:rsidR="004B5F40" w:rsidRDefault="00937B8E" w:rsidP="00937B8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7B8E">
        <w:rPr>
          <w:rFonts w:ascii="Arial" w:hAnsi="Arial" w:cs="Arial"/>
          <w:sz w:val="24"/>
          <w:szCs w:val="24"/>
        </w:rPr>
        <w:t>Oświadczam, że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45513" w:rsidRPr="00A45513">
        <w:rPr>
          <w:rFonts w:ascii="Arial" w:hAnsi="Arial" w:cs="Arial"/>
          <w:sz w:val="24"/>
          <w:szCs w:val="24"/>
        </w:rPr>
        <w:t>najpóźniej</w:t>
      </w:r>
      <w:r w:rsidR="00455E2C" w:rsidRPr="00455E2C">
        <w:rPr>
          <w:rFonts w:ascii="Arial" w:hAnsi="Arial" w:cs="Arial"/>
          <w:sz w:val="24"/>
          <w:szCs w:val="24"/>
        </w:rPr>
        <w:t xml:space="preserve"> do czasu rzeczowego zakończenia realizacji projektu zapewniony zostanie właściwy dostęp komunikacyjny do terenów inwestycyjnych</w:t>
      </w:r>
      <w:r w:rsidR="00455E2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455E2C">
        <w:rPr>
          <w:rFonts w:ascii="Arial" w:hAnsi="Arial" w:cs="Arial"/>
          <w:sz w:val="24"/>
          <w:szCs w:val="24"/>
        </w:rPr>
        <w:t>.</w:t>
      </w:r>
    </w:p>
    <w:p w14:paraId="54F45C7F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3CF2BF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E4C8AC" w14:textId="77777777" w:rsidR="00455E2C" w:rsidRDefault="00455E2C" w:rsidP="00937B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9F74E8" w14:textId="77777777" w:rsidR="00455E2C" w:rsidRPr="00937B8E" w:rsidRDefault="00455E2C" w:rsidP="00937B8E">
      <w:pPr>
        <w:spacing w:after="0" w:line="240" w:lineRule="auto"/>
        <w:rPr>
          <w:sz w:val="16"/>
          <w:szCs w:val="16"/>
        </w:rPr>
      </w:pPr>
    </w:p>
    <w:p w14:paraId="47894FC5" w14:textId="4B4AA451" w:rsidR="004B5F40" w:rsidRPr="0072077E" w:rsidRDefault="004B5F40" w:rsidP="0072077E">
      <w:pPr>
        <w:spacing w:after="0" w:line="240" w:lineRule="auto"/>
        <w:jc w:val="right"/>
        <w:rPr>
          <w:rFonts w:ascii="Arial" w:hAnsi="Arial" w:cs="Arial"/>
        </w:rPr>
      </w:pPr>
      <w:r w:rsidRPr="0072077E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2077E">
        <w:rPr>
          <w:rFonts w:ascii="Arial" w:hAnsi="Arial" w:cs="Arial"/>
        </w:rPr>
        <w:t xml:space="preserve">       </w:t>
      </w:r>
      <w:r w:rsidRPr="0072077E">
        <w:rPr>
          <w:rFonts w:ascii="Arial" w:hAnsi="Arial" w:cs="Arial"/>
        </w:rPr>
        <w:t>…………………………………………………..</w:t>
      </w:r>
    </w:p>
    <w:p w14:paraId="7DB95088" w14:textId="4A01AD96" w:rsidR="004B5F40" w:rsidRPr="0072077E" w:rsidRDefault="004B5F40" w:rsidP="004B5F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i/>
          <w:iCs/>
        </w:rPr>
        <w:t xml:space="preserve">                                                                                                         </w:t>
      </w:r>
      <w:r w:rsidRPr="0072077E">
        <w:rPr>
          <w:rFonts w:ascii="Arial" w:hAnsi="Arial" w:cs="Arial"/>
          <w:sz w:val="20"/>
          <w:szCs w:val="20"/>
        </w:rPr>
        <w:t>data, podpis</w:t>
      </w:r>
      <w:r w:rsidR="00477491" w:rsidRPr="0072077E">
        <w:rPr>
          <w:rFonts w:ascii="Arial" w:hAnsi="Arial" w:cs="Arial"/>
          <w:sz w:val="20"/>
          <w:szCs w:val="20"/>
        </w:rPr>
        <w:t xml:space="preserve"> kwalifikowany</w:t>
      </w:r>
    </w:p>
    <w:sectPr w:rsidR="004B5F40" w:rsidRPr="0072077E" w:rsidSect="00CF24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010A0" w14:textId="77777777" w:rsidR="00016D35" w:rsidRDefault="00016D35" w:rsidP="000638AF">
      <w:pPr>
        <w:spacing w:after="0" w:line="240" w:lineRule="auto"/>
      </w:pPr>
      <w:r>
        <w:separator/>
      </w:r>
    </w:p>
  </w:endnote>
  <w:endnote w:type="continuationSeparator" w:id="0">
    <w:p w14:paraId="010B2128" w14:textId="77777777" w:rsidR="00016D35" w:rsidRDefault="00016D35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54162" w14:textId="77777777" w:rsidR="005925B4" w:rsidRDefault="005925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E1BC5" w14:textId="77777777" w:rsidR="005925B4" w:rsidRDefault="005925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D80C1" w14:textId="77777777" w:rsidR="005925B4" w:rsidRDefault="005925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EBD9C" w14:textId="77777777" w:rsidR="00016D35" w:rsidRDefault="00016D35" w:rsidP="000638AF">
      <w:pPr>
        <w:spacing w:after="0" w:line="240" w:lineRule="auto"/>
      </w:pPr>
      <w:r>
        <w:separator/>
      </w:r>
    </w:p>
  </w:footnote>
  <w:footnote w:type="continuationSeparator" w:id="0">
    <w:p w14:paraId="7CC80E95" w14:textId="77777777" w:rsidR="00016D35" w:rsidRDefault="00016D35" w:rsidP="000638AF">
      <w:pPr>
        <w:spacing w:after="0" w:line="240" w:lineRule="auto"/>
      </w:pPr>
      <w:r>
        <w:continuationSeparator/>
      </w:r>
    </w:p>
  </w:footnote>
  <w:footnote w:id="1">
    <w:p w14:paraId="6EBAD9FD" w14:textId="77777777" w:rsidR="00455E2C" w:rsidRPr="00DA4BEB" w:rsidRDefault="00455E2C" w:rsidP="00455E2C">
      <w:pPr>
        <w:pStyle w:val="Tekstprzypisudolnego"/>
        <w:rPr>
          <w:rFonts w:ascii="Arial" w:hAnsi="Arial" w:cs="Arial"/>
        </w:rPr>
      </w:pPr>
      <w:r w:rsidRPr="00DA4BEB">
        <w:rPr>
          <w:rStyle w:val="Odwoanieprzypisudolnego"/>
          <w:rFonts w:ascii="Arial" w:hAnsi="Arial" w:cs="Arial"/>
        </w:rPr>
        <w:footnoteRef/>
      </w:r>
      <w:r w:rsidRPr="00DA4BEB">
        <w:rPr>
          <w:rFonts w:ascii="Arial" w:hAnsi="Arial" w:cs="Arial"/>
        </w:rPr>
        <w:t xml:space="preserve"> Przez właściwy dostęp rozumie się zapewnienie standardu dróg, odpowiadającego planowanemu wykorzystaniu terenów inwestycyjnych i specyfiki przyszłej działalności gospodarczej, prowadzonej na ich bazie.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F8802" w14:textId="77777777" w:rsidR="005925B4" w:rsidRDefault="005925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D635C" w14:textId="4A24AA22" w:rsidR="000638AF" w:rsidRDefault="0072077E">
    <w:pPr>
      <w:pStyle w:val="Nagwek"/>
    </w:pPr>
    <w:r>
      <w:rPr>
        <w:noProof/>
        <w:lang w:eastAsia="pl-PL"/>
      </w:rPr>
      <w:drawing>
        <wp:inline distT="0" distB="0" distL="0" distR="0" wp14:anchorId="40EBF4C0" wp14:editId="3F6CC31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597F3E6F" w:rsidR="000638AF" w:rsidRDefault="000638AF">
    <w:pPr>
      <w:pStyle w:val="Nagwek"/>
    </w:pPr>
  </w:p>
  <w:p w14:paraId="51038735" w14:textId="77777777" w:rsidR="005925B4" w:rsidRPr="00954D7C" w:rsidRDefault="005925B4" w:rsidP="005925B4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F66E382" w14:textId="77777777" w:rsidR="005925B4" w:rsidRPr="00954D7C" w:rsidRDefault="005925B4" w:rsidP="005925B4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018B1DD1" w14:textId="77777777" w:rsidR="005925B4" w:rsidRDefault="005925B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EB3B3" w14:textId="77777777" w:rsidR="005925B4" w:rsidRDefault="005925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AF"/>
    <w:rsid w:val="00016D35"/>
    <w:rsid w:val="00060261"/>
    <w:rsid w:val="00061503"/>
    <w:rsid w:val="000638AF"/>
    <w:rsid w:val="00086EEC"/>
    <w:rsid w:val="001739D9"/>
    <w:rsid w:val="002723F6"/>
    <w:rsid w:val="00273298"/>
    <w:rsid w:val="00294F06"/>
    <w:rsid w:val="002E1DB3"/>
    <w:rsid w:val="00322EB1"/>
    <w:rsid w:val="003E0197"/>
    <w:rsid w:val="004131F1"/>
    <w:rsid w:val="004461C2"/>
    <w:rsid w:val="00455E2C"/>
    <w:rsid w:val="004643C4"/>
    <w:rsid w:val="004668A1"/>
    <w:rsid w:val="00477491"/>
    <w:rsid w:val="004B5F40"/>
    <w:rsid w:val="004C6B9D"/>
    <w:rsid w:val="004E2AD2"/>
    <w:rsid w:val="005507C5"/>
    <w:rsid w:val="00557ACA"/>
    <w:rsid w:val="005925B4"/>
    <w:rsid w:val="005E54CD"/>
    <w:rsid w:val="00602C79"/>
    <w:rsid w:val="00606F87"/>
    <w:rsid w:val="0072077E"/>
    <w:rsid w:val="007D39BD"/>
    <w:rsid w:val="007F0A3F"/>
    <w:rsid w:val="00886F81"/>
    <w:rsid w:val="008D0581"/>
    <w:rsid w:val="008D5F8E"/>
    <w:rsid w:val="008E634B"/>
    <w:rsid w:val="00932FFA"/>
    <w:rsid w:val="00937B8E"/>
    <w:rsid w:val="009445AC"/>
    <w:rsid w:val="0096271E"/>
    <w:rsid w:val="009E3D35"/>
    <w:rsid w:val="009F72F0"/>
    <w:rsid w:val="00A112C1"/>
    <w:rsid w:val="00A45513"/>
    <w:rsid w:val="00A575C8"/>
    <w:rsid w:val="00A82E1D"/>
    <w:rsid w:val="00B15667"/>
    <w:rsid w:val="00B313EF"/>
    <w:rsid w:val="00B947BC"/>
    <w:rsid w:val="00BB2202"/>
    <w:rsid w:val="00C7441C"/>
    <w:rsid w:val="00CC62B3"/>
    <w:rsid w:val="00CF242A"/>
    <w:rsid w:val="00D02822"/>
    <w:rsid w:val="00DA4BEB"/>
    <w:rsid w:val="00DA651A"/>
    <w:rsid w:val="00DE0703"/>
    <w:rsid w:val="00DE3D83"/>
    <w:rsid w:val="00DF49E9"/>
    <w:rsid w:val="00E33A3F"/>
    <w:rsid w:val="00E535C1"/>
    <w:rsid w:val="00E7098C"/>
    <w:rsid w:val="00F16FE8"/>
    <w:rsid w:val="00F2679E"/>
    <w:rsid w:val="00F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66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5667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E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E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Marta Sosnowska</cp:lastModifiedBy>
  <cp:revision>5</cp:revision>
  <dcterms:created xsi:type="dcterms:W3CDTF">2024-07-03T08:54:00Z</dcterms:created>
  <dcterms:modified xsi:type="dcterms:W3CDTF">2024-07-03T12:24:00Z</dcterms:modified>
</cp:coreProperties>
</file>