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4158E342" w:rsidR="007E2BE0" w:rsidRPr="00E4254E" w:rsidRDefault="00372FF9" w:rsidP="00E4254E">
      <w:pPr>
        <w:pStyle w:val="Tytu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00B9391" w14:textId="0A132756" w:rsidR="00863817" w:rsidRPr="00C86A77" w:rsidRDefault="002B5C86" w:rsidP="00C86A7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>Priorytet:</w:t>
      </w:r>
      <w:r w:rsidRPr="00C86A77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7360BCD0" w14:textId="1BD8B5E2" w:rsidR="00863817" w:rsidRPr="00C86A77" w:rsidRDefault="002B5C86" w:rsidP="00C86A7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C86A77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295985" w:rsidRPr="00C86A77">
        <w:rPr>
          <w:rFonts w:ascii="Arial" w:hAnsi="Arial" w:cs="Arial"/>
          <w:sz w:val="24"/>
          <w:szCs w:val="24"/>
        </w:rPr>
        <w:br/>
      </w:r>
      <w:r w:rsidRPr="00C86A77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3FF403D1" w14:textId="7A4F4427" w:rsidR="00301DFF" w:rsidRPr="00E4254E" w:rsidRDefault="00372FF9" w:rsidP="00E4254E">
      <w:pPr>
        <w:pStyle w:val="Podtytu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spacing w:val="0"/>
          <w:sz w:val="24"/>
          <w:szCs w:val="24"/>
        </w:rPr>
        <w:t>Działanie:</w:t>
      </w:r>
      <w:r w:rsidR="00822EE3" w:rsidRPr="00E4254E">
        <w:rPr>
          <w:rFonts w:ascii="Arial" w:hAnsi="Arial" w:cs="Arial"/>
          <w:b/>
          <w:bCs/>
          <w:spacing w:val="0"/>
          <w:sz w:val="24"/>
          <w:szCs w:val="24"/>
        </w:rPr>
        <w:t xml:space="preserve"> </w:t>
      </w:r>
      <w:r w:rsidR="00C4464D" w:rsidRPr="00E4254E">
        <w:rPr>
          <w:rFonts w:ascii="Arial" w:hAnsi="Arial" w:cs="Arial"/>
          <w:spacing w:val="0"/>
          <w:sz w:val="24"/>
          <w:szCs w:val="24"/>
        </w:rPr>
        <w:t>FEKP.0</w:t>
      </w:r>
      <w:r w:rsidR="00822EE3" w:rsidRPr="00E4254E">
        <w:rPr>
          <w:rFonts w:ascii="Arial" w:hAnsi="Arial" w:cs="Arial"/>
          <w:spacing w:val="0"/>
          <w:sz w:val="24"/>
          <w:szCs w:val="24"/>
        </w:rPr>
        <w:t>8.</w:t>
      </w:r>
      <w:r w:rsidR="004D1FEF" w:rsidRPr="00E4254E">
        <w:rPr>
          <w:rFonts w:ascii="Arial" w:hAnsi="Arial" w:cs="Arial"/>
          <w:spacing w:val="0"/>
          <w:sz w:val="24"/>
          <w:szCs w:val="24"/>
        </w:rPr>
        <w:t>26</w:t>
      </w:r>
      <w:r w:rsidR="00822EE3" w:rsidRPr="00E4254E">
        <w:rPr>
          <w:rFonts w:ascii="Arial" w:hAnsi="Arial" w:cs="Arial"/>
          <w:spacing w:val="0"/>
          <w:sz w:val="24"/>
          <w:szCs w:val="24"/>
        </w:rPr>
        <w:t xml:space="preserve"> </w:t>
      </w:r>
      <w:r w:rsidR="004423ED" w:rsidRPr="00E4254E">
        <w:rPr>
          <w:rFonts w:ascii="Arial" w:hAnsi="Arial" w:cs="Arial"/>
          <w:spacing w:val="0"/>
          <w:sz w:val="24"/>
          <w:szCs w:val="24"/>
        </w:rPr>
        <w:t>Wychowanie przedszkolne</w:t>
      </w:r>
      <w:r w:rsidR="00822EE3" w:rsidRPr="00E4254E">
        <w:rPr>
          <w:rFonts w:ascii="Arial" w:hAnsi="Arial" w:cs="Arial"/>
          <w:spacing w:val="0"/>
          <w:sz w:val="24"/>
          <w:szCs w:val="24"/>
        </w:rPr>
        <w:t xml:space="preserve"> </w:t>
      </w:r>
      <w:r w:rsidR="004D1FEF" w:rsidRPr="00E4254E">
        <w:rPr>
          <w:rFonts w:ascii="Arial" w:hAnsi="Arial" w:cs="Arial"/>
          <w:spacing w:val="0"/>
          <w:sz w:val="24"/>
          <w:szCs w:val="24"/>
        </w:rPr>
        <w:t>OPPT</w:t>
      </w:r>
    </w:p>
    <w:p w14:paraId="56240C5F" w14:textId="4DF6919D" w:rsidR="00BD6F7E" w:rsidRPr="00C86A77" w:rsidRDefault="00BD6F7E" w:rsidP="00C86A7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86A77">
        <w:rPr>
          <w:rFonts w:ascii="Arial" w:hAnsi="Arial" w:cs="Arial"/>
          <w:sz w:val="24"/>
          <w:szCs w:val="24"/>
        </w:rPr>
        <w:t xml:space="preserve"> konkurencyjny</w:t>
      </w:r>
    </w:p>
    <w:p w14:paraId="1D4BAC57" w14:textId="073D2136" w:rsidR="00D56621" w:rsidRPr="00C86A77" w:rsidRDefault="00D56621" w:rsidP="00C86A7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86A77">
        <w:rPr>
          <w:rFonts w:ascii="Arial" w:eastAsia="Times New Roman" w:hAnsi="Arial" w:cs="Arial"/>
          <w:sz w:val="24"/>
          <w:szCs w:val="24"/>
          <w:lang w:eastAsia="pl-PL"/>
        </w:rPr>
        <w:t xml:space="preserve">Nabór jest skierowany do </w:t>
      </w:r>
      <w:r w:rsidR="00885665" w:rsidRPr="00C86A77">
        <w:rPr>
          <w:rFonts w:ascii="Arial" w:eastAsia="Times New Roman" w:hAnsi="Arial" w:cs="Arial"/>
          <w:sz w:val="24"/>
          <w:szCs w:val="24"/>
          <w:lang w:eastAsia="pl-PL"/>
        </w:rPr>
        <w:t xml:space="preserve">jednostek samorządu terytorialnego </w:t>
      </w:r>
      <w:r w:rsidRPr="00C86A77">
        <w:rPr>
          <w:rFonts w:ascii="Arial" w:eastAsia="Times New Roman" w:hAnsi="Arial" w:cs="Arial"/>
          <w:sz w:val="24"/>
          <w:szCs w:val="24"/>
          <w:lang w:eastAsia="pl-PL"/>
        </w:rPr>
        <w:t>prowadzących szkoły i placówki realizujące wychowanie przedszkolne</w:t>
      </w:r>
      <w:r w:rsidRPr="00C86A77">
        <w:rPr>
          <w:rFonts w:ascii="Arial" w:hAnsi="Arial" w:cs="Arial"/>
          <w:sz w:val="24"/>
          <w:szCs w:val="24"/>
        </w:rPr>
        <w:t>:</w:t>
      </w:r>
    </w:p>
    <w:p w14:paraId="7B1F5759" w14:textId="4F2FBAAE" w:rsidR="00D56621" w:rsidRPr="00C86A77" w:rsidRDefault="00D56621" w:rsidP="00E4254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Zakres wsparcia:</w:t>
      </w:r>
    </w:p>
    <w:p w14:paraId="7C66F80D" w14:textId="08C8BCDB" w:rsidR="00D56621" w:rsidRPr="00C86A77" w:rsidRDefault="00D56621" w:rsidP="00E4254E">
      <w:pPr>
        <w:pStyle w:val="Akapitzlist"/>
        <w:numPr>
          <w:ilvl w:val="0"/>
          <w:numId w:val="49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tworzenie nowych miejsc przedszkolnych</w:t>
      </w:r>
      <w:r w:rsidR="00495169" w:rsidRPr="00C86A77">
        <w:rPr>
          <w:rFonts w:ascii="Arial" w:hAnsi="Arial" w:cs="Arial"/>
          <w:sz w:val="24"/>
          <w:szCs w:val="24"/>
        </w:rPr>
        <w:t xml:space="preserve"> i ich bieżące funkcjonowanie</w:t>
      </w:r>
      <w:r w:rsidRPr="00C86A77">
        <w:rPr>
          <w:rFonts w:ascii="Arial" w:hAnsi="Arial" w:cs="Arial"/>
          <w:sz w:val="24"/>
          <w:szCs w:val="24"/>
        </w:rPr>
        <w:t>,</w:t>
      </w:r>
    </w:p>
    <w:p w14:paraId="1546FB58" w14:textId="77777777" w:rsidR="00D56621" w:rsidRPr="00C86A77" w:rsidRDefault="00D56621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realizacja dodatkowej oferty edukacyjnej, specjalistycznej lub edukacji włączającej,</w:t>
      </w:r>
    </w:p>
    <w:p w14:paraId="5F2512BE" w14:textId="6FBE5549" w:rsidR="00D56621" w:rsidRPr="00C86A77" w:rsidRDefault="00D56621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dostosowanie miejsc wychowania przedszkolnego do potrzeb dzieci z niepełnosprawnościami,</w:t>
      </w:r>
    </w:p>
    <w:p w14:paraId="2C4CF092" w14:textId="12D17D5C" w:rsidR="00D56621" w:rsidRPr="00C86A77" w:rsidRDefault="00D56621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  <w:r w:rsidR="00495169" w:rsidRPr="00C86A77">
        <w:rPr>
          <w:rFonts w:ascii="Arial" w:hAnsi="Arial" w:cs="Arial"/>
          <w:sz w:val="24"/>
          <w:szCs w:val="24"/>
        </w:rPr>
        <w:t>,</w:t>
      </w:r>
    </w:p>
    <w:p w14:paraId="4176E8A3" w14:textId="58F80A23" w:rsidR="00D56621" w:rsidRPr="00C86A77" w:rsidRDefault="00495169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241129" w:rsidRPr="003D72C0">
        <w:rPr>
          <w:rFonts w:ascii="Arial" w:hAnsi="Arial" w:cs="Arial"/>
          <w:sz w:val="24"/>
          <w:szCs w:val="24"/>
        </w:rPr>
        <w:t>ośrodków wychowania przedszkolnego</w:t>
      </w:r>
      <w:r w:rsidRPr="00C86A77">
        <w:rPr>
          <w:rFonts w:ascii="Arial" w:hAnsi="Arial" w:cs="Arial"/>
          <w:sz w:val="24"/>
          <w:szCs w:val="24"/>
        </w:rPr>
        <w:t>.</w:t>
      </w:r>
    </w:p>
    <w:p w14:paraId="09C7993F" w14:textId="3EA9C066" w:rsidR="00D56621" w:rsidRPr="00C86A77" w:rsidRDefault="00D56621" w:rsidP="00C86A7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4EF5B526" w14:textId="4016D218" w:rsidR="00372FF9" w:rsidRPr="00E4254E" w:rsidRDefault="002B1918" w:rsidP="008D02D1">
      <w:pPr>
        <w:pStyle w:val="Nagwek1"/>
        <w:numPr>
          <w:ilvl w:val="0"/>
          <w:numId w:val="53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</w:t>
      </w:r>
      <w:r w:rsidR="00372FF9" w:rsidRPr="00E4254E">
        <w:rPr>
          <w:rFonts w:ascii="Arial" w:hAnsi="Arial" w:cs="Arial"/>
          <w:b/>
          <w:bCs/>
          <w:color w:val="auto"/>
          <w:sz w:val="24"/>
          <w:szCs w:val="24"/>
        </w:rPr>
        <w:t>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35"/>
        <w:gridCol w:w="2761"/>
        <w:gridCol w:w="8081"/>
        <w:gridCol w:w="2696"/>
      </w:tblGrid>
      <w:tr w:rsidR="002573B3" w:rsidRPr="00C86A77" w14:paraId="74C58DAC" w14:textId="77777777" w:rsidTr="00BC33DC">
        <w:trPr>
          <w:tblHeader/>
        </w:trPr>
        <w:tc>
          <w:tcPr>
            <w:tcW w:w="224" w:type="pct"/>
            <w:shd w:val="clear" w:color="auto" w:fill="D9D9D9" w:themeFill="background1" w:themeFillShade="D9"/>
          </w:tcPr>
          <w:p w14:paraId="3E8644D6" w14:textId="1F5744B3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400BA414" w14:textId="785C75F7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1" w:type="pct"/>
            <w:shd w:val="clear" w:color="auto" w:fill="D9D9D9" w:themeFill="background1" w:themeFillShade="D9"/>
          </w:tcPr>
          <w:p w14:paraId="19A2610B" w14:textId="43C844F6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9811A8" w:rsidRPr="00C86A77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0571AB4E" w14:textId="5ED34D75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C86A77" w14:paraId="42E4C4F2" w14:textId="77777777" w:rsidTr="00BC33DC">
        <w:tc>
          <w:tcPr>
            <w:tcW w:w="224" w:type="pct"/>
          </w:tcPr>
          <w:p w14:paraId="59D9047B" w14:textId="3338EEA3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74" w:type="pct"/>
          </w:tcPr>
          <w:p w14:paraId="758DCC68" w14:textId="3461A183" w:rsidR="00372FF9" w:rsidRPr="00C86A77" w:rsidRDefault="009807D0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90C4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rojekt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jest zgodny</w:t>
            </w:r>
            <w:r w:rsidR="00590C4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95985"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590C4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z właściwymi przepisami prawa unijnego</w:t>
            </w:r>
          </w:p>
        </w:tc>
        <w:tc>
          <w:tcPr>
            <w:tcW w:w="2851" w:type="pct"/>
          </w:tcPr>
          <w:p w14:paraId="25D9E8B9" w14:textId="10209683" w:rsidR="00590C41" w:rsidRPr="00C86A77" w:rsidRDefault="007B27BF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>, czy projekt jest zgodny z właściwymi przepisami prawa unijnego</w:t>
            </w:r>
            <w:r w:rsidR="000662BA" w:rsidRPr="00C86A77">
              <w:rPr>
                <w:rFonts w:ascii="Arial" w:hAnsi="Arial" w:cs="Arial"/>
                <w:sz w:val="24"/>
                <w:szCs w:val="24"/>
              </w:rPr>
              <w:t>, tj. czy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4F1CEC6" w14:textId="77777777" w:rsidR="00686896" w:rsidRPr="00C86A77" w:rsidRDefault="00590C41" w:rsidP="00C86A77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projekt nie został fizycznie 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u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kończony lub w pełni 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wdrożony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przed złożeniem wniosku o dofinansowanie projektu w rozumieniu art. 6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3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ust. 6 rozporządzenia nr 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2021</w:t>
            </w:r>
            <w:r w:rsidRPr="00C86A77">
              <w:rPr>
                <w:rFonts w:ascii="Arial" w:hAnsi="Arial" w:cs="Arial"/>
                <w:sz w:val="24"/>
                <w:szCs w:val="24"/>
              </w:rPr>
              <w:t>/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1060</w:t>
            </w:r>
            <w:r w:rsidRPr="00C86A7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469953" w14:textId="4C1840BF" w:rsidR="00382DE2" w:rsidRPr="00411FDF" w:rsidRDefault="001F6757" w:rsidP="00C86A77">
            <w:pPr>
              <w:pStyle w:val="Akapitzlist"/>
              <w:numPr>
                <w:ilvl w:val="0"/>
                <w:numId w:val="3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</w:t>
            </w:r>
            <w:r w:rsidR="00F972F6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przestrzegał obowiązujących przepisów prawa dotyczących danego projektu, zgodnie z art. 73 ust. 2 lit. f) rozporządzenia nr 2021/1060.</w:t>
            </w:r>
          </w:p>
          <w:p w14:paraId="0FC642E7" w14:textId="6EC18DD8" w:rsidR="00372FF9" w:rsidRPr="00C86A77" w:rsidRDefault="00590C41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86896" w:rsidRPr="00C86A7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C86A77">
              <w:rPr>
                <w:rFonts w:ascii="Arial" w:hAnsi="Arial" w:cs="Arial"/>
                <w:sz w:val="24"/>
                <w:szCs w:val="24"/>
              </w:rPr>
              <w:t>weryfikowane w oparciu o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ek</w:t>
            </w:r>
            <w:r w:rsidR="000B042B" w:rsidRPr="00C86A77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 i ewentualnie w zakresie pkt 2 w oparciu o </w:t>
            </w:r>
            <w:r w:rsidRPr="00C86A77">
              <w:rPr>
                <w:rFonts w:ascii="Arial" w:hAnsi="Arial" w:cs="Arial"/>
                <w:sz w:val="24"/>
                <w:szCs w:val="24"/>
              </w:rPr>
              <w:t>oświadczeni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>e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wnioskodawcy 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(jeśli dotyczy)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stanowiące załącznik do wniosku </w:t>
            </w:r>
            <w:r w:rsidR="00AD3DF6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o dofinansowanie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 xml:space="preserve"> podpisany zgodnie ze sposobem wskazanym w Regulaminie wyboru projektów.</w:t>
            </w:r>
          </w:p>
          <w:p w14:paraId="5BE796EF" w14:textId="363E516B" w:rsidR="00AD3DF6" w:rsidRPr="00C86A77" w:rsidRDefault="00AD3DF6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54B8A79A" w14:textId="7B040641" w:rsidR="000C1676" w:rsidRPr="00C86A77" w:rsidRDefault="00590C41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="00D52A2D" w:rsidRPr="00C86A77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t>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0C1676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1AE4EB" w14:textId="5D9E25F3" w:rsidR="002D66B7" w:rsidRPr="00411FDF" w:rsidRDefault="00D52A2D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>opuszcza się możliwoś</w:t>
            </w:r>
            <w:r w:rsidRPr="00C86A77">
              <w:rPr>
                <w:rFonts w:ascii="Arial" w:hAnsi="Arial" w:cs="Arial"/>
                <w:sz w:val="24"/>
                <w:szCs w:val="24"/>
              </w:rPr>
              <w:t>ć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projektów.</w:t>
            </w:r>
          </w:p>
          <w:p w14:paraId="5E96310E" w14:textId="01A006ED" w:rsidR="002D66B7" w:rsidRPr="00C86A77" w:rsidRDefault="002D66B7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C86A77" w14:paraId="278B3B9A" w14:textId="77777777" w:rsidTr="00BC33DC">
        <w:tc>
          <w:tcPr>
            <w:tcW w:w="224" w:type="pct"/>
          </w:tcPr>
          <w:p w14:paraId="31976EEC" w14:textId="6492AE4F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974" w:type="pct"/>
          </w:tcPr>
          <w:p w14:paraId="1F0EAB88" w14:textId="77777777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19872F13" w14:textId="42EEDE4F" w:rsidR="00495169" w:rsidRPr="00C86A77" w:rsidRDefault="00495169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(dotyczy </w:t>
            </w:r>
            <w:r w:rsidR="004A7414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JST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51" w:type="pct"/>
          </w:tcPr>
          <w:p w14:paraId="00253ECD" w14:textId="43097EFA" w:rsidR="00863C4D" w:rsidRPr="00C86A77" w:rsidRDefault="00CC7B4B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</w:t>
            </w:r>
            <w:r w:rsidR="00CD34AD" w:rsidRPr="00C86A77">
              <w:rPr>
                <w:rFonts w:ascii="Arial" w:hAnsi="Arial" w:cs="Arial"/>
                <w:sz w:val="24"/>
                <w:szCs w:val="24"/>
              </w:rPr>
              <w:t xml:space="preserve"> kryterium sprawdzimy, czy przestrzega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ona </w:t>
            </w:r>
            <w:r w:rsidR="00CD34AD" w:rsidRPr="00C86A77">
              <w:rPr>
                <w:rFonts w:ascii="Arial" w:hAnsi="Arial" w:cs="Arial"/>
                <w:sz w:val="24"/>
                <w:szCs w:val="24"/>
              </w:rPr>
              <w:t xml:space="preserve">przepisów antydyskryminacyjnych, o których mowa w art. 9 ust. 3 rozporządzenia nr 2021/1060. 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983B078" w14:textId="77777777" w:rsidR="00863C4D" w:rsidRPr="00C86A77" w:rsidRDefault="00863C4D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C15A54A" w14:textId="77777777" w:rsidR="00863C4D" w:rsidRPr="00C86A77" w:rsidRDefault="00863C4D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26974A07" w14:textId="60D8C77C" w:rsidR="002573B3" w:rsidRPr="00C86A77" w:rsidRDefault="00863C4D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F50E7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  <w:p w14:paraId="7225AF7C" w14:textId="4E1737D1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511F2634" w14:textId="357470B7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="001903CA" w:rsidRPr="00C86A77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t>nie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>/nie dotyczy</w:t>
            </w:r>
            <w:r w:rsidR="000C6717" w:rsidRPr="00C86A77" w:rsidDel="000C6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3026C6B" w14:textId="6AABCA48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ACA221B" w14:textId="5DB2221C" w:rsidR="00C108C8" w:rsidRPr="00C86A77" w:rsidRDefault="001903CA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C86A77" w14:paraId="5AF01204" w14:textId="77777777" w:rsidTr="00BC33DC">
        <w:tc>
          <w:tcPr>
            <w:tcW w:w="224" w:type="pct"/>
          </w:tcPr>
          <w:p w14:paraId="5D64501A" w14:textId="7B0B9703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974" w:type="pct"/>
          </w:tcPr>
          <w:p w14:paraId="6C61EDA1" w14:textId="46DD29A9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851" w:type="pct"/>
          </w:tcPr>
          <w:p w14:paraId="334FADEE" w14:textId="3205372A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 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3E620D2" w14:textId="14FFC5B0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5DC36E37" w14:textId="03D033E3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56F1FE2F" w14:textId="3C235196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E85B7FC" w14:textId="4932E165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C86A77" w14:paraId="0BE11C9E" w14:textId="77777777" w:rsidTr="00BC33DC">
        <w:tc>
          <w:tcPr>
            <w:tcW w:w="224" w:type="pct"/>
          </w:tcPr>
          <w:p w14:paraId="46F00AA1" w14:textId="06AD50C5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A.4</w:t>
            </w:r>
          </w:p>
        </w:tc>
        <w:tc>
          <w:tcPr>
            <w:tcW w:w="974" w:type="pct"/>
          </w:tcPr>
          <w:p w14:paraId="01D4A0E7" w14:textId="2D94189B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równości kobiet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i mężczyzn</w:t>
            </w:r>
          </w:p>
        </w:tc>
        <w:tc>
          <w:tcPr>
            <w:tcW w:w="2851" w:type="pct"/>
          </w:tcPr>
          <w:p w14:paraId="1EA8F5EE" w14:textId="5D0559CF" w:rsidR="00BC33DC" w:rsidRPr="00C86A77" w:rsidRDefault="00C108C8" w:rsidP="00411FDF">
            <w:pPr>
              <w:pStyle w:val="Akapitzlist"/>
              <w:autoSpaceDE w:val="0"/>
              <w:autoSpaceDN w:val="0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86A7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52D6C4C" w14:textId="1BF8462D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0B8B071A" w14:textId="28A16FD2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6C59E4CC" w14:textId="18567D27" w:rsidR="00C108C8" w:rsidRPr="00411FDF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908DE5F" w14:textId="77777777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  <w:p w14:paraId="4AA08A29" w14:textId="3133BDE6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C86A77" w14:paraId="7B3075AF" w14:textId="77777777" w:rsidTr="00BC33DC">
        <w:tc>
          <w:tcPr>
            <w:tcW w:w="224" w:type="pct"/>
          </w:tcPr>
          <w:p w14:paraId="33E1D354" w14:textId="420040A6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A.5</w:t>
            </w:r>
          </w:p>
        </w:tc>
        <w:tc>
          <w:tcPr>
            <w:tcW w:w="974" w:type="pct"/>
          </w:tcPr>
          <w:p w14:paraId="7975049F" w14:textId="2580AE7A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z Kartą Praw Podstawowych Unii Europejskiej </w:t>
            </w:r>
          </w:p>
        </w:tc>
        <w:tc>
          <w:tcPr>
            <w:tcW w:w="2851" w:type="pct"/>
          </w:tcPr>
          <w:p w14:paraId="15F65340" w14:textId="77777777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86A77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68D8A36" w14:textId="4BBA584E" w:rsidR="002573B3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C73B423" w14:textId="77777777" w:rsidR="00C108C8" w:rsidRPr="00C86A77" w:rsidRDefault="00C108C8" w:rsidP="00E4254E">
            <w:pPr>
              <w:pStyle w:val="Akapitzlist"/>
              <w:autoSpaceDE w:val="0"/>
              <w:autoSpaceDN w:val="0"/>
              <w:adjustRightInd w:val="0"/>
              <w:spacing w:before="24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93F3011" w14:textId="6F9C3441" w:rsidR="00BC33DC" w:rsidRPr="00C86A77" w:rsidRDefault="00BC33DC" w:rsidP="00C86A7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7ACA9B69" w14:textId="0202199D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152DC3EE" w14:textId="0EFC295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823A9A9" w14:textId="101E2656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C86A77" w14:paraId="211B9925" w14:textId="77777777" w:rsidTr="00BC33DC">
        <w:tc>
          <w:tcPr>
            <w:tcW w:w="224" w:type="pct"/>
          </w:tcPr>
          <w:p w14:paraId="31604B7A" w14:textId="5561B1C1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A.6</w:t>
            </w:r>
          </w:p>
        </w:tc>
        <w:tc>
          <w:tcPr>
            <w:tcW w:w="974" w:type="pct"/>
          </w:tcPr>
          <w:p w14:paraId="563C4F53" w14:textId="54B252B0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Konwencją o Prawach Osób Niepełnosprawnych</w:t>
            </w:r>
          </w:p>
        </w:tc>
        <w:tc>
          <w:tcPr>
            <w:tcW w:w="2851" w:type="pct"/>
          </w:tcPr>
          <w:p w14:paraId="4594FB0A" w14:textId="77777777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8C7802B" w14:textId="33B152B2" w:rsidR="002573B3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stwierdzenie, że te wymagania są neutralne wobec zakresu i zawartości projektu. </w:t>
            </w:r>
          </w:p>
          <w:p w14:paraId="3D23FABA" w14:textId="77777777" w:rsidR="00C108C8" w:rsidRPr="00C86A77" w:rsidRDefault="00C108C8" w:rsidP="00B11126">
            <w:pPr>
              <w:pStyle w:val="Akapitzlist"/>
              <w:autoSpaceDE w:val="0"/>
              <w:autoSpaceDN w:val="0"/>
              <w:adjustRightInd w:val="0"/>
              <w:spacing w:before="24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BC1258" w14:textId="49B8FCCF" w:rsidR="00BC33DC" w:rsidRPr="00C86A77" w:rsidRDefault="00BC33DC" w:rsidP="00C86A7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4C749EE4" w14:textId="50FFD509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5504D410" w14:textId="3C2AFC43" w:rsidR="00C108C8" w:rsidRPr="00B11126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418A916" w14:textId="5861372D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2573B3" w:rsidRPr="00C86A77" w14:paraId="1EA0F333" w14:textId="77777777" w:rsidTr="00BC33DC">
        <w:tc>
          <w:tcPr>
            <w:tcW w:w="224" w:type="pct"/>
          </w:tcPr>
          <w:p w14:paraId="56138515" w14:textId="68752459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A.7</w:t>
            </w:r>
          </w:p>
        </w:tc>
        <w:tc>
          <w:tcPr>
            <w:tcW w:w="974" w:type="pct"/>
          </w:tcPr>
          <w:p w14:paraId="45E54C7F" w14:textId="581B1802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zasadą zrównoważonego rozwoju</w:t>
            </w:r>
          </w:p>
        </w:tc>
        <w:tc>
          <w:tcPr>
            <w:tcW w:w="2851" w:type="pct"/>
          </w:tcPr>
          <w:p w14:paraId="59832B92" w14:textId="4E909360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08B48420" w14:textId="4012F2F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4DA8EE92" w14:textId="42327274" w:rsidR="00C108C8" w:rsidRPr="00C86A77" w:rsidRDefault="00C108C8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3B50B237" w14:textId="7777777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  <w:p w14:paraId="103D66E4" w14:textId="02CE3194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C86A77" w14:paraId="5795B9F8" w14:textId="77777777" w:rsidTr="00BC33DC">
        <w:tc>
          <w:tcPr>
            <w:tcW w:w="224" w:type="pct"/>
          </w:tcPr>
          <w:p w14:paraId="4032FCBD" w14:textId="7DD3BC7D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BC33DC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4" w:type="pct"/>
          </w:tcPr>
          <w:p w14:paraId="7F16A83C" w14:textId="77911D99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51" w:type="pct"/>
          </w:tcPr>
          <w:p w14:paraId="7F0381C6" w14:textId="46DA73CA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u</w:t>
            </w:r>
            <w:r w:rsidRPr="00C86A77">
              <w:rPr>
                <w:rFonts w:ascii="Arial" w:hAnsi="Arial" w:cs="Arial"/>
                <w:sz w:val="24"/>
                <w:szCs w:val="24"/>
              </w:rPr>
              <w:t>stawa wdrożeniowa), tj.:</w:t>
            </w:r>
          </w:p>
          <w:p w14:paraId="1B6FE7FE" w14:textId="78CAF48A" w:rsidR="00C108C8" w:rsidRPr="00C86A77" w:rsidRDefault="00C108C8" w:rsidP="00E4254E">
            <w:pPr>
              <w:pStyle w:val="Akapitzlist"/>
              <w:numPr>
                <w:ilvl w:val="0"/>
                <w:numId w:val="42"/>
              </w:numPr>
              <w:spacing w:before="24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2F236FA" w14:textId="2F78F22E" w:rsidR="00C108C8" w:rsidRPr="00B11126" w:rsidRDefault="00C108C8" w:rsidP="00C86A77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14DFF968" w14:textId="4785ABBF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Powyższe wymogi muszą być spełnione łącznie. Udział partnerów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57CB144E" w14:textId="7777777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341143D" w14:textId="3E3A25DB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7F44355E" w14:textId="30F2996B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62FFB9D5" w14:textId="013C3EDC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12B2272E" w14:textId="26F32CA0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</w:tbl>
    <w:p w14:paraId="593B52D9" w14:textId="77777777" w:rsidR="005378F6" w:rsidRPr="00C86A77" w:rsidRDefault="005378F6" w:rsidP="00C86A7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A04A1FA" w14:textId="69FF1290" w:rsidR="003830BC" w:rsidRPr="00E4254E" w:rsidRDefault="003830BC" w:rsidP="008D02D1">
      <w:pPr>
        <w:pStyle w:val="Nagwek1"/>
        <w:numPr>
          <w:ilvl w:val="0"/>
          <w:numId w:val="53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1"/>
        <w:gridCol w:w="2667"/>
        <w:gridCol w:w="8220"/>
        <w:gridCol w:w="2516"/>
      </w:tblGrid>
      <w:tr w:rsidR="002573B3" w:rsidRPr="00C86A77" w14:paraId="4F188539" w14:textId="77777777" w:rsidTr="00295985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0EC6B8AF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3" w:type="pct"/>
            <w:shd w:val="clear" w:color="auto" w:fill="D9D9D9" w:themeFill="background1" w:themeFillShade="D9"/>
          </w:tcPr>
          <w:p w14:paraId="78A7C246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56D4FA2E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438E8F34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C86A77" w14:paraId="56346190" w14:textId="77777777" w:rsidTr="00295985">
        <w:tc>
          <w:tcPr>
            <w:tcW w:w="211" w:type="pct"/>
          </w:tcPr>
          <w:p w14:paraId="7ABBB28C" w14:textId="22BD65EC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3" w:type="pct"/>
          </w:tcPr>
          <w:p w14:paraId="0DBD92B5" w14:textId="15295D3D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 xml:space="preserve">Potrzeba realizacji </w:t>
            </w:r>
            <w:r w:rsidR="00295985" w:rsidRPr="00C86A77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b/>
                <w:sz w:val="24"/>
                <w:szCs w:val="24"/>
              </w:rPr>
              <w:t>i grupa docelowa projektu</w:t>
            </w:r>
          </w:p>
        </w:tc>
        <w:tc>
          <w:tcPr>
            <w:tcW w:w="2937" w:type="pct"/>
          </w:tcPr>
          <w:p w14:paraId="3CB1E852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czy:</w:t>
            </w:r>
          </w:p>
          <w:p w14:paraId="448A0704" w14:textId="1D003DA9" w:rsidR="003830BC" w:rsidRPr="00C86A77" w:rsidRDefault="003830BC" w:rsidP="00E4254E">
            <w:pPr>
              <w:pStyle w:val="Akapitzlist"/>
              <w:numPr>
                <w:ilvl w:val="0"/>
                <w:numId w:val="13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 uzasadnił potrzebę realizacji projektu w kontekście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problemu/ów grupy docelowej w powiązaniu ze specyficznymi jej cechami, na obszarze realizacji projektu, na który/e to problem/y odpowiedź stanowi </w:t>
            </w:r>
            <w:r w:rsidR="00C51A2A" w:rsidRPr="00C86A77">
              <w:rPr>
                <w:rFonts w:ascii="Arial" w:hAnsi="Arial" w:cs="Arial"/>
                <w:sz w:val="24"/>
                <w:szCs w:val="24"/>
              </w:rPr>
              <w:t xml:space="preserve">trafnie sformułowany </w:t>
            </w:r>
            <w:r w:rsidRPr="00C86A77">
              <w:rPr>
                <w:rFonts w:ascii="Arial" w:hAnsi="Arial" w:cs="Arial"/>
                <w:sz w:val="24"/>
                <w:szCs w:val="24"/>
              </w:rPr>
              <w:t>cel projektu;</w:t>
            </w:r>
          </w:p>
          <w:p w14:paraId="6C4E863C" w14:textId="04ED5A73" w:rsidR="00C51A2A" w:rsidRPr="00B11126" w:rsidRDefault="003830BC" w:rsidP="00B11126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dobór i opis grupy docelowej 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>oraz</w:t>
            </w:r>
            <w:r w:rsidR="00C51A2A" w:rsidRPr="00C86A77">
              <w:rPr>
                <w:rFonts w:ascii="Arial" w:hAnsi="Arial" w:cs="Arial"/>
                <w:sz w:val="24"/>
                <w:szCs w:val="24"/>
              </w:rPr>
              <w:t xml:space="preserve"> sposób rekrutacji </w:t>
            </w:r>
            <w:r w:rsidR="00835D01" w:rsidRPr="00C86A77">
              <w:rPr>
                <w:rFonts w:ascii="Arial" w:hAnsi="Arial" w:cs="Arial"/>
                <w:sz w:val="24"/>
                <w:szCs w:val="24"/>
              </w:rPr>
              <w:t xml:space="preserve">(w tym weryfikacja kwalifikowalności grupy docelowej)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jest adekwatny do założeń projektu i Regulaminu wyboru projektów. </w:t>
            </w:r>
          </w:p>
          <w:p w14:paraId="4590DB91" w14:textId="5A949EE5" w:rsidR="002573B3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3ECE7037" w14:textId="7206E2D4" w:rsidR="00E57FEB" w:rsidRPr="00C86A77" w:rsidRDefault="003830BC" w:rsidP="00E06EA3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899" w:type="pct"/>
          </w:tcPr>
          <w:p w14:paraId="27BF6BCC" w14:textId="550B44BA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29C0F0CC" w14:textId="0A924074" w:rsidR="007F6468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1521D21" w14:textId="19C00828" w:rsidR="00FB797A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2573B3" w:rsidRPr="00C86A77" w14:paraId="67509BD2" w14:textId="77777777" w:rsidTr="00295985">
        <w:tc>
          <w:tcPr>
            <w:tcW w:w="211" w:type="pct"/>
          </w:tcPr>
          <w:p w14:paraId="328FC4B4" w14:textId="2635BE84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953" w:type="pct"/>
          </w:tcPr>
          <w:p w14:paraId="5079FCBD" w14:textId="6EEA9AF0" w:rsidR="003830BC" w:rsidRPr="00C86A77" w:rsidRDefault="008E4DC9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3830BC" w:rsidRPr="00C86A77">
              <w:rPr>
                <w:rFonts w:ascii="Arial" w:hAnsi="Arial" w:cs="Arial"/>
                <w:b/>
                <w:sz w:val="24"/>
                <w:szCs w:val="24"/>
              </w:rPr>
              <w:t>skaźniki projektu</w:t>
            </w:r>
          </w:p>
        </w:tc>
        <w:tc>
          <w:tcPr>
            <w:tcW w:w="2937" w:type="pct"/>
          </w:tcPr>
          <w:p w14:paraId="2A1A9B71" w14:textId="4459A311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>prawidłowość opisu i doboru wskaźników do założeń projektu i Regulaminu wyboru projektów, w tym:</w:t>
            </w:r>
          </w:p>
          <w:p w14:paraId="59CA0B13" w14:textId="77777777" w:rsidR="003830BC" w:rsidRPr="00C86A77" w:rsidRDefault="003830BC" w:rsidP="00E4254E">
            <w:pPr>
              <w:pStyle w:val="Akapitzlist"/>
              <w:numPr>
                <w:ilvl w:val="0"/>
                <w:numId w:val="16"/>
              </w:numPr>
              <w:spacing w:before="240"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3830BC" w:rsidRPr="00C86A77" w:rsidRDefault="003830BC" w:rsidP="00C86A7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adekwatność i poprawność sformułowania wskaźników;</w:t>
            </w:r>
          </w:p>
          <w:p w14:paraId="26BC4062" w14:textId="44904C97" w:rsidR="003830BC" w:rsidRPr="00B11126" w:rsidRDefault="003830BC" w:rsidP="00C86A7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sposób mierzenia wskaźników ze wskazaniem źródła pomiaru.</w:t>
            </w:r>
          </w:p>
          <w:p w14:paraId="0BB7ABC9" w14:textId="03E2E24B" w:rsidR="002573B3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0690431A" w14:textId="614413C7" w:rsidR="003830BC" w:rsidRPr="00C86A77" w:rsidRDefault="003830BC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76AFD42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39734299" w14:textId="4679D493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668A0ECD" w14:textId="32450CEC" w:rsidR="007F6468" w:rsidRPr="00B11126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1777BB14" w14:textId="61F89D86" w:rsidR="003830BC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2573B3" w:rsidRPr="00C86A77" w14:paraId="0536766E" w14:textId="77777777" w:rsidTr="00295985">
        <w:tc>
          <w:tcPr>
            <w:tcW w:w="211" w:type="pct"/>
          </w:tcPr>
          <w:p w14:paraId="1A76B1EA" w14:textId="1110445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953" w:type="pct"/>
          </w:tcPr>
          <w:p w14:paraId="569423B1" w14:textId="3946E8B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>Zadania projektu</w:t>
            </w:r>
          </w:p>
        </w:tc>
        <w:tc>
          <w:tcPr>
            <w:tcW w:w="2937" w:type="pct"/>
          </w:tcPr>
          <w:p w14:paraId="081E0AC4" w14:textId="77777777" w:rsidR="003062F0" w:rsidRPr="00C86A77" w:rsidRDefault="003062F0" w:rsidP="00C86A77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038FC40B" w14:textId="4CD0FEF3" w:rsidR="003062F0" w:rsidRPr="00C86A77" w:rsidRDefault="003062F0" w:rsidP="00E4254E">
            <w:pPr>
              <w:pStyle w:val="xmsolistparagraph"/>
              <w:numPr>
                <w:ilvl w:val="0"/>
                <w:numId w:val="38"/>
              </w:numPr>
              <w:spacing w:before="240" w:line="276" w:lineRule="auto"/>
              <w:ind w:left="453" w:hanging="425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problemu/ów oraz założonych celów/wskaźników;</w:t>
            </w:r>
          </w:p>
          <w:p w14:paraId="3D608E5F" w14:textId="37AA53B1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opis zadań jest adekwatny do założeń projektu;</w:t>
            </w:r>
          </w:p>
          <w:p w14:paraId="3C42AB14" w14:textId="0422FD35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zgodność planowanych działań z przepisami właściwymi dla obszaru merytorycznego i warunkami wsparcia określonymi </w:t>
            </w:r>
            <w:r w:rsidR="00295985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projektów;</w:t>
            </w:r>
          </w:p>
          <w:p w14:paraId="64A9EC90" w14:textId="2DAE6F46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7EFA2A1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czy projekt zakłada zachowanie trwałości projektu w odniesieniu do wydatków ponoszonych jako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lub w sytuacji, gdy projekt podlega obowiązkowi utrzymania inwestycji zgodnie z obowiązującymi zasadami pomocy publicznej (o ile dotyczy);</w:t>
            </w:r>
          </w:p>
          <w:p w14:paraId="5DACECE6" w14:textId="5E6ED23E" w:rsidR="003062F0" w:rsidRPr="00B11126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projekt zakłada racjonalny harmonogram zadań.</w:t>
            </w:r>
          </w:p>
          <w:p w14:paraId="2EA0F962" w14:textId="2759B294" w:rsidR="002573B3" w:rsidRPr="00C86A77" w:rsidRDefault="00934C28" w:rsidP="00B11126">
            <w:pPr>
              <w:pStyle w:val="xmsonormal"/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oraz przepisami prawa krajowego.</w:t>
            </w:r>
            <w:r w:rsidR="003062F0" w:rsidRPr="00C86A77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0978AC20" w14:textId="34E41FB4" w:rsidR="003830BC" w:rsidRPr="00C86A77" w:rsidRDefault="003062F0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0F3708D" w14:textId="0734A3B3" w:rsidR="00E57FEB" w:rsidRPr="00C86A77" w:rsidRDefault="00E57FEB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375AE3DB" w14:textId="31EFBCE8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3B34771E" w14:textId="15CEBDFA" w:rsidR="007F6468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1C81E12" w14:textId="756FED89" w:rsidR="00FB797A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2573B3" w:rsidRPr="00C86A77" w14:paraId="45E4EDCF" w14:textId="77777777" w:rsidTr="00295985">
        <w:tc>
          <w:tcPr>
            <w:tcW w:w="211" w:type="pct"/>
          </w:tcPr>
          <w:p w14:paraId="1569FDEE" w14:textId="4918850D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953" w:type="pct"/>
          </w:tcPr>
          <w:p w14:paraId="1E3F4E22" w14:textId="705A9450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 xml:space="preserve">Potencjał </w:t>
            </w:r>
            <w:r w:rsidR="001B3034" w:rsidRPr="00C86A77">
              <w:rPr>
                <w:rFonts w:ascii="Arial" w:hAnsi="Arial" w:cs="Arial"/>
                <w:b/>
                <w:sz w:val="24"/>
                <w:szCs w:val="24"/>
              </w:rPr>
              <w:t>do realizacji projektu</w:t>
            </w:r>
          </w:p>
        </w:tc>
        <w:tc>
          <w:tcPr>
            <w:tcW w:w="2937" w:type="pct"/>
          </w:tcPr>
          <w:p w14:paraId="7DA52A71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445A24D1" w14:textId="4598E2DA" w:rsidR="003830BC" w:rsidRPr="00C86A77" w:rsidRDefault="003830BC" w:rsidP="00E4254E">
            <w:pPr>
              <w:pStyle w:val="Akapitzlist"/>
              <w:numPr>
                <w:ilvl w:val="0"/>
                <w:numId w:val="20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doświadczenie wnioskodawcy w obszarze tematycznym, którego dotyczy realizowany projekt, na danym terytorium i w pracy z daną grupą docelową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9DB6BEF" w14:textId="15439034" w:rsidR="003830BC" w:rsidRPr="00C86A77" w:rsidRDefault="003830BC" w:rsidP="00C86A7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potencjał kadrowy 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 xml:space="preserve">i techniczny </w:t>
            </w:r>
            <w:r w:rsidR="001B3034" w:rsidRPr="00C86A77">
              <w:rPr>
                <w:rFonts w:ascii="Arial" w:hAnsi="Arial" w:cs="Arial"/>
                <w:sz w:val="24"/>
                <w:szCs w:val="24"/>
              </w:rPr>
              <w:t>planowany do zaangażowania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ramach projektu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C8621B" w14:textId="5BFFC78C" w:rsidR="003830BC" w:rsidRPr="00C86A77" w:rsidRDefault="003830BC" w:rsidP="00C86A7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86753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086BF14" w14:textId="36B07C76" w:rsidR="003830BC" w:rsidRPr="00B11126" w:rsidRDefault="00251E8C" w:rsidP="00C86A7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sposób zarządzania projektem. </w:t>
            </w:r>
          </w:p>
          <w:p w14:paraId="76C54CCD" w14:textId="7EB80A7A" w:rsidR="002573B3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81722D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oraz przepisami prawa krajowego. </w:t>
            </w:r>
          </w:p>
          <w:p w14:paraId="69F29ED5" w14:textId="77777777" w:rsidR="003830BC" w:rsidRPr="00C86A77" w:rsidRDefault="003830BC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1BE40DE" w14:textId="398D24B0" w:rsidR="00BC33DC" w:rsidRPr="00C86A77" w:rsidRDefault="00BC33D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44D8504B" w14:textId="660B306E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</w:t>
            </w:r>
            <w:r w:rsidR="005A6848" w:rsidRPr="00C86A77">
              <w:rPr>
                <w:rFonts w:ascii="Arial" w:hAnsi="Arial" w:cs="Arial"/>
                <w:sz w:val="24"/>
                <w:szCs w:val="24"/>
              </w:rPr>
              <w:t>/do negocjacji</w:t>
            </w:r>
            <w:r w:rsidRPr="00C86A77">
              <w:rPr>
                <w:rFonts w:ascii="Arial" w:hAnsi="Arial" w:cs="Arial"/>
                <w:sz w:val="24"/>
                <w:szCs w:val="24"/>
              </w:rPr>
              <w:t>/nie</w:t>
            </w:r>
          </w:p>
          <w:p w14:paraId="0EC8B0BE" w14:textId="52CCA99A" w:rsidR="007F6468" w:rsidRPr="00B11126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726FCBA8" w14:textId="17CCCC9B" w:rsidR="00FB797A" w:rsidRPr="00C86A77" w:rsidRDefault="005A684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692DE5" w:rsidRPr="00C86A77">
              <w:rPr>
                <w:rFonts w:ascii="Arial" w:hAnsi="Arial" w:cs="Arial"/>
                <w:color w:val="000000"/>
                <w:sz w:val="24"/>
                <w:szCs w:val="24"/>
              </w:rPr>
              <w:t>opuszcza się możliwoś</w:t>
            </w: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ć</w:t>
            </w:r>
            <w:r w:rsidR="00692DE5" w:rsidRPr="00C86A77">
              <w:rPr>
                <w:rFonts w:ascii="Arial" w:hAnsi="Arial" w:cs="Arial"/>
                <w:color w:val="000000"/>
                <w:sz w:val="24"/>
                <w:szCs w:val="24"/>
              </w:rPr>
              <w:t xml:space="preserve"> skierowania kryterium do negocjacji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3830BC" w:rsidRPr="00C86A77" w14:paraId="5D274F0E" w14:textId="77777777" w:rsidTr="00295985">
        <w:tc>
          <w:tcPr>
            <w:tcW w:w="211" w:type="pct"/>
          </w:tcPr>
          <w:p w14:paraId="7A83E8C0" w14:textId="6CD32948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3" w:type="pct"/>
          </w:tcPr>
          <w:p w14:paraId="318503B0" w14:textId="5DF8A71D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>Budżet projektu</w:t>
            </w:r>
          </w:p>
        </w:tc>
        <w:tc>
          <w:tcPr>
            <w:tcW w:w="2937" w:type="pct"/>
          </w:tcPr>
          <w:p w14:paraId="56EB4D2E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1BFCBA2D" w14:textId="77777777" w:rsidR="003830BC" w:rsidRPr="00C86A77" w:rsidRDefault="003830BC" w:rsidP="00E4254E">
            <w:pPr>
              <w:pStyle w:val="Akapitzlist"/>
              <w:numPr>
                <w:ilvl w:val="0"/>
                <w:numId w:val="21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niezbędność planowanych wydatków w budżecie projektu, w tym:</w:t>
            </w:r>
          </w:p>
          <w:p w14:paraId="29973DC1" w14:textId="533E7E38" w:rsidR="003830BC" w:rsidRPr="00C86A77" w:rsidRDefault="003830BC" w:rsidP="00C86A77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czy wydatki wynikają bezpośrednio z opisanych działań </w:t>
            </w:r>
            <w:r w:rsidR="00136950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i przyczyniają się do osiągnięcia produktów projektu;</w:t>
            </w:r>
          </w:p>
          <w:p w14:paraId="2A28F074" w14:textId="77777777" w:rsidR="003830BC" w:rsidRPr="00C86A77" w:rsidRDefault="003830BC" w:rsidP="00C86A77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F9D55B9" w14:textId="77777777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3830BC" w:rsidRPr="00C86A77" w:rsidRDefault="003830BC" w:rsidP="00C86A77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8BACA7F" w14:textId="26D21553" w:rsidR="003830BC" w:rsidRPr="00C86A77" w:rsidRDefault="003830BC" w:rsidP="00C86A77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są zgodne ze standardami lub cenami rynkowymi towarów lub usług</w:t>
            </w:r>
            <w:r w:rsidR="002416BC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0F74327" w14:textId="77777777" w:rsidR="003830BC" w:rsidRPr="00C86A77" w:rsidRDefault="003830BC" w:rsidP="00C86A77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68D800EA" w14:textId="724A53DA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>, wkład własny, błędne wyliczenia itp.)</w:t>
            </w:r>
            <w:r w:rsidR="002416BC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1A7F15E" w14:textId="77777777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budżet projektu jest adekwatny do założeń projektu i Regulaminu wyboru projektów.</w:t>
            </w:r>
          </w:p>
          <w:p w14:paraId="29B89B7B" w14:textId="05E2BDD5" w:rsidR="003830BC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2A3189F6" w14:textId="10F305BA" w:rsidR="003830BC" w:rsidRPr="00C86A77" w:rsidRDefault="003830BC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</w:tcPr>
          <w:p w14:paraId="6A48C9A5" w14:textId="06A919BB" w:rsidR="007F6468" w:rsidRPr="00C86A77" w:rsidRDefault="007F6468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7CFBA64A" w14:textId="2D95E907" w:rsidR="00FB797A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629F2E15" w14:textId="57D1C550" w:rsidR="009807D0" w:rsidRPr="00E4254E" w:rsidRDefault="009807D0" w:rsidP="008D02D1">
      <w:pPr>
        <w:pStyle w:val="Nagwek1"/>
        <w:numPr>
          <w:ilvl w:val="0"/>
          <w:numId w:val="53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723"/>
        <w:gridCol w:w="3002"/>
        <w:gridCol w:w="7753"/>
        <w:gridCol w:w="2516"/>
      </w:tblGrid>
      <w:tr w:rsidR="002573B3" w:rsidRPr="00C86A77" w14:paraId="0272BCD8" w14:textId="77777777" w:rsidTr="00BC33DC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3" w:type="pct"/>
            <w:shd w:val="clear" w:color="auto" w:fill="D9D9D9" w:themeFill="background1" w:themeFillShade="D9"/>
          </w:tcPr>
          <w:p w14:paraId="75472284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70" w:type="pct"/>
            <w:shd w:val="clear" w:color="auto" w:fill="D9D9D9" w:themeFill="background1" w:themeFillShade="D9"/>
          </w:tcPr>
          <w:p w14:paraId="4504230E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4AC1A8BA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C86A77" w14:paraId="4369628E" w14:textId="77777777" w:rsidTr="00BC33DC">
        <w:tc>
          <w:tcPr>
            <w:tcW w:w="258" w:type="pct"/>
            <w:shd w:val="clear" w:color="auto" w:fill="auto"/>
          </w:tcPr>
          <w:p w14:paraId="534D7789" w14:textId="4651A2A9" w:rsidR="00134FC4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5721533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535F49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FE2D76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3" w:type="pct"/>
            <w:shd w:val="clear" w:color="auto" w:fill="auto"/>
          </w:tcPr>
          <w:p w14:paraId="5DEF9F87" w14:textId="5B959EF1" w:rsidR="00134FC4" w:rsidRPr="00C86A77" w:rsidRDefault="000C4A00" w:rsidP="00C86A77">
            <w:pPr>
              <w:pStyle w:val="Default"/>
              <w:jc w:val="left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C86A7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z właściwą strategią </w:t>
            </w:r>
            <w:r w:rsidR="004D1FEF" w:rsidRPr="00C86A7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IIT dla OPPT</w:t>
            </w:r>
          </w:p>
        </w:tc>
        <w:tc>
          <w:tcPr>
            <w:tcW w:w="2770" w:type="pct"/>
            <w:shd w:val="clear" w:color="auto" w:fill="auto"/>
          </w:tcPr>
          <w:p w14:paraId="685FA9E3" w14:textId="77777777" w:rsidR="004D1FEF" w:rsidRPr="00C86A77" w:rsidRDefault="004D1FEF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9055D88" w14:textId="77777777" w:rsidR="004D1FEF" w:rsidRPr="00C86A77" w:rsidRDefault="004D1FEF" w:rsidP="00C86A77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1DE1EBBF" w14:textId="44DA06EF" w:rsidR="004D1FEF" w:rsidRPr="00C86A77" w:rsidRDefault="004D1FEF" w:rsidP="00C86A77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33633A" w:rsidRPr="00C86A77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FE2D76" w:rsidRPr="00C86A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5"/>
            </w:r>
            <w:r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719EFEE" w14:textId="439B00A1" w:rsidR="00E0795E" w:rsidRPr="00B11126" w:rsidRDefault="004D1FEF" w:rsidP="00E4254E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FE2D76" w:rsidRPr="00C86A77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C86A77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 w:rsidR="0033633A" w:rsidRPr="00C86A77">
              <w:rPr>
                <w:rFonts w:ascii="Arial" w:hAnsi="Arial" w:cs="Arial"/>
                <w:sz w:val="24"/>
                <w:szCs w:val="24"/>
              </w:rPr>
              <w:t xml:space="preserve"> porozumienia terytorialnego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CB63F09" w14:textId="3B2E657A" w:rsidR="00E0795E" w:rsidRPr="00C86A77" w:rsidRDefault="00E0795E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 gdy, właściwa ze względu na obszar, strategia IIT dla OPPT nie została pozytywnie zaopiniowana przez Instytucję Zarządzającą </w:t>
            </w:r>
            <w:r w:rsidR="007F10FF" w:rsidRPr="00C86A77">
              <w:rPr>
                <w:rFonts w:ascii="Arial" w:hAnsi="Arial" w:cs="Arial"/>
                <w:sz w:val="24"/>
                <w:szCs w:val="24"/>
              </w:rPr>
              <w:t xml:space="preserve">lub została pozytywnie zaopiniowana przez  Instytucję Zarządzającą, ale planowana jest jej aktualizacja, polegająca na wprowadzeniu projektu wskazanego w Porozumieniu Terytorialnym, ale nieujętego na liście podstawowej we właściwej ze względu na obszar strategii IIT, </w:t>
            </w:r>
            <w:r w:rsidRPr="00C86A77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IIT dla OPPT</w:t>
            </w:r>
            <w:r w:rsidR="0095083D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obszar, strategii IIT dla OPPT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7C2318" w14:textId="690EE964" w:rsidR="004D1FEF" w:rsidRPr="00C86A77" w:rsidRDefault="00E0795E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IIT dla OPPT lub oświadczenie organu lub podmiotu odpowiedzialnego za przygotowanie, właściwej ze względu na obszar, strategii IIT dla OPPT oraz porozumienie terytorialne.</w:t>
            </w:r>
          </w:p>
          <w:p w14:paraId="4CC7F94D" w14:textId="2F70B6B3" w:rsidR="00535F49" w:rsidRPr="00C86A77" w:rsidRDefault="00535F49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3AEB5A6F" w14:textId="1818CA8C" w:rsidR="002573B3" w:rsidRPr="00C86A77" w:rsidRDefault="00535F49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="00876FA5" w:rsidRPr="00C86A77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t>nie</w:t>
            </w:r>
          </w:p>
          <w:p w14:paraId="211C688C" w14:textId="763C7E22" w:rsidR="00535F49" w:rsidRPr="00C86A77" w:rsidRDefault="00535F49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7F10FF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B3D118" w14:textId="6B198649" w:rsidR="00134FC4" w:rsidRPr="00C86A77" w:rsidRDefault="00876FA5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</w:t>
            </w:r>
            <w:r w:rsidR="00535F49" w:rsidRPr="00C86A77">
              <w:rPr>
                <w:rFonts w:ascii="Arial" w:hAnsi="Arial" w:cs="Arial"/>
                <w:sz w:val="24"/>
                <w:szCs w:val="24"/>
              </w:rPr>
              <w:t>opuszcza się możliwoś</w:t>
            </w:r>
            <w:r w:rsidR="006D7082" w:rsidRPr="00C86A77">
              <w:rPr>
                <w:rFonts w:ascii="Arial" w:hAnsi="Arial" w:cs="Arial"/>
                <w:sz w:val="24"/>
                <w:szCs w:val="24"/>
              </w:rPr>
              <w:t>ć</w:t>
            </w:r>
            <w:r w:rsidR="00535F49" w:rsidRPr="00C86A77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</w:t>
            </w:r>
            <w:r w:rsidR="00535F49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0"/>
      <w:tr w:rsidR="002573B3" w:rsidRPr="00C86A77" w14:paraId="30D8DEAC" w14:textId="77777777" w:rsidTr="00BC33DC">
        <w:tc>
          <w:tcPr>
            <w:tcW w:w="258" w:type="pct"/>
            <w:shd w:val="clear" w:color="auto" w:fill="auto"/>
          </w:tcPr>
          <w:p w14:paraId="3956F64E" w14:textId="72E9051F" w:rsidR="00EB083D" w:rsidRPr="00C86A77" w:rsidRDefault="00B54A9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F10FF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3" w:type="pct"/>
            <w:shd w:val="clear" w:color="auto" w:fill="auto"/>
          </w:tcPr>
          <w:p w14:paraId="4E8A4A70" w14:textId="03DC9B69" w:rsidR="00EB083D" w:rsidRPr="00C86A77" w:rsidRDefault="00EB083D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złożenia wniosku </w:t>
            </w:r>
            <w:r w:rsidR="00AB57FE"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  <w:p w14:paraId="5833DD29" w14:textId="77777777" w:rsidR="00EB083D" w:rsidRPr="00C86A77" w:rsidRDefault="00EB083D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37040632" w14:textId="6B216CD5" w:rsidR="00086EBA" w:rsidRPr="00C86A77" w:rsidRDefault="006F02D7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 xml:space="preserve">czy wniosek o dofinansowanie projektu został złożony przez jednostkę samorządu terytorialnego będącą organem prowadzącym </w:t>
            </w:r>
            <w:r w:rsidR="003A6348" w:rsidRPr="00C86A77">
              <w:rPr>
                <w:rFonts w:ascii="Arial" w:hAnsi="Arial" w:cs="Arial"/>
                <w:sz w:val="24"/>
                <w:szCs w:val="24"/>
              </w:rPr>
              <w:t xml:space="preserve">przedszkole publiczne lub publiczne inne formy </w:t>
            </w:r>
            <w:r w:rsidR="003A6348" w:rsidRPr="00C86A77">
              <w:rPr>
                <w:rFonts w:ascii="Arial" w:hAnsi="Arial" w:cs="Arial"/>
                <w:sz w:val="24"/>
                <w:szCs w:val="24"/>
              </w:rPr>
              <w:lastRenderedPageBreak/>
              <w:t>wychowania przedszkolnego</w:t>
            </w:r>
            <w:r w:rsidR="00EB083D" w:rsidRPr="00C86A77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="00BD307A" w:rsidRPr="00C86A77">
              <w:rPr>
                <w:rFonts w:ascii="Arial" w:hAnsi="Arial" w:cs="Arial"/>
                <w:sz w:val="24"/>
                <w:szCs w:val="24"/>
              </w:rPr>
              <w:t>, które są objęte wsparciem w ramach projektu</w:t>
            </w:r>
            <w:r w:rsidR="005528D6">
              <w:rPr>
                <w:rFonts w:ascii="Arial" w:hAnsi="Arial" w:cs="Arial"/>
                <w:sz w:val="24"/>
                <w:szCs w:val="24"/>
              </w:rPr>
              <w:t>.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56990F" w14:textId="44CFF597" w:rsidR="00EB083D" w:rsidRPr="00C86A77" w:rsidRDefault="007F10FF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>artnerem może być każdy podmiot z</w:t>
            </w:r>
            <w:r w:rsidR="002E5852" w:rsidRPr="00C86A77">
              <w:rPr>
                <w:rFonts w:ascii="Arial" w:hAnsi="Arial" w:cs="Arial"/>
                <w:sz w:val="24"/>
                <w:szCs w:val="24"/>
              </w:rPr>
              <w:t xml:space="preserve"> katalogu określonego w polu „Typ beneficjenta – ogólny” Szczegółowego Opisu Priorytetów w wersji aktualnej na dzień rozpoczęcia naboru z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 xml:space="preserve"> wyłączeniem osób fizycznych (nie dotyczy osób prowadzących działalność gospodarczą lub oświatową na podstawie przepisów odrębnych).</w:t>
            </w:r>
          </w:p>
          <w:p w14:paraId="6786ED9A" w14:textId="77777777" w:rsidR="002E5852" w:rsidRPr="00C86A77" w:rsidRDefault="002E5852" w:rsidP="00C86A77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3E560B6E" w14:textId="77777777" w:rsidR="002E5852" w:rsidRPr="00C86A77" w:rsidRDefault="002E5852" w:rsidP="00C86A77">
            <w:pPr>
              <w:pStyle w:val="Default"/>
              <w:numPr>
                <w:ilvl w:val="0"/>
                <w:numId w:val="5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060156AD" w14:textId="77777777" w:rsidR="002E5852" w:rsidRPr="00C86A77" w:rsidRDefault="002E5852" w:rsidP="00C86A77">
            <w:pPr>
              <w:pStyle w:val="Default"/>
              <w:numPr>
                <w:ilvl w:val="0"/>
                <w:numId w:val="5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których dzieci w wieku przedszkolnym są obejmowane wsparciem w projekcie (np. w postaci udziału w zajęciach).</w:t>
            </w:r>
          </w:p>
          <w:p w14:paraId="7C66EAE8" w14:textId="77777777" w:rsidR="002E5852" w:rsidRPr="00C86A77" w:rsidRDefault="002E5852" w:rsidP="00C86A77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7D7C14BE" w14:textId="71152CAD" w:rsidR="00CB5031" w:rsidRPr="00C86A77" w:rsidRDefault="00EB083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C86A7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C86A77">
              <w:rPr>
                <w:rFonts w:ascii="Arial" w:hAnsi="Arial" w:cs="Arial"/>
                <w:sz w:val="24"/>
                <w:szCs w:val="24"/>
              </w:rPr>
              <w:t>weryfikowane w oparciu o wniosek o</w:t>
            </w:r>
            <w:r w:rsidR="002573B3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dofinansowanie projektu. </w:t>
            </w:r>
            <w:r w:rsidR="00A0427F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B84B07" w14:textId="0DE860CF" w:rsidR="00CB5031" w:rsidRPr="00C86A77" w:rsidRDefault="00CB5031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1755A757" w14:textId="13331F98" w:rsidR="00616505" w:rsidRPr="00C86A77" w:rsidRDefault="00616505" w:rsidP="00E4254E">
            <w:pPr>
              <w:pStyle w:val="Default"/>
              <w:spacing w:after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 xml:space="preserve">(niespełnienie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7F10FF" w:rsidRPr="00C86A77">
              <w:rPr>
                <w:rFonts w:ascii="Arial" w:hAnsi="Arial" w:cs="Arial"/>
                <w:sz w:val="24"/>
                <w:szCs w:val="24"/>
              </w:rPr>
              <w:t>.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34D4A03" w14:textId="1C59D01B" w:rsidR="00EB083D" w:rsidRPr="00C86A77" w:rsidRDefault="00EB083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1234348" w14:textId="77777777" w:rsidR="00EB083D" w:rsidRPr="00C86A77" w:rsidRDefault="00EB083D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3B3" w:rsidRPr="00C86A77" w14:paraId="39C15F7C" w14:textId="77777777" w:rsidTr="00BC33DC">
        <w:tc>
          <w:tcPr>
            <w:tcW w:w="258" w:type="pct"/>
            <w:shd w:val="clear" w:color="auto" w:fill="auto"/>
          </w:tcPr>
          <w:p w14:paraId="5FE2CC71" w14:textId="790D68BC" w:rsidR="00EB083D" w:rsidRPr="00C86A77" w:rsidRDefault="00B54A9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F748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3" w:type="pct"/>
            <w:shd w:val="clear" w:color="auto" w:fill="auto"/>
          </w:tcPr>
          <w:p w14:paraId="1ACA00C4" w14:textId="0A19D107" w:rsidR="00EB083D" w:rsidRPr="00C86A77" w:rsidRDefault="00A94C94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r w:rsidR="003977A7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70" w:type="pct"/>
            <w:shd w:val="clear" w:color="auto" w:fill="auto"/>
          </w:tcPr>
          <w:p w14:paraId="0920EE99" w14:textId="03DA25DC" w:rsidR="00231933" w:rsidRPr="00C86A77" w:rsidRDefault="00231933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 w:rsidR="00E128E4" w:rsidRPr="00C86A77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F6E1689" w14:textId="456152A6" w:rsidR="00231933" w:rsidRPr="00C86A77" w:rsidRDefault="00231933" w:rsidP="00E4254E">
            <w:pPr>
              <w:pStyle w:val="Default"/>
              <w:numPr>
                <w:ilvl w:val="0"/>
                <w:numId w:val="30"/>
              </w:numPr>
              <w:spacing w:before="120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os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ób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 xml:space="preserve">Ustawy - </w:t>
            </w:r>
            <w:r w:rsidRPr="00C86A77">
              <w:rPr>
                <w:rFonts w:ascii="Arial" w:hAnsi="Arial" w:cs="Arial"/>
                <w:sz w:val="24"/>
                <w:szCs w:val="24"/>
              </w:rPr>
              <w:t>Kodeks cywiln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y</w:t>
            </w:r>
            <w:r w:rsidRPr="00C86A77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obszarze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4D636405" w14:textId="3DE00410" w:rsidR="00231933" w:rsidRPr="00C86A77" w:rsidRDefault="00231933" w:rsidP="00C86A77">
            <w:pPr>
              <w:pStyle w:val="Default"/>
              <w:numPr>
                <w:ilvl w:val="0"/>
                <w:numId w:val="30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podmiot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799F7B76" w14:textId="4F8D584E" w:rsidR="0055795D" w:rsidRPr="00C86A77" w:rsidRDefault="0055795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skierowany obligatoryjnie do:</w:t>
            </w:r>
          </w:p>
          <w:p w14:paraId="67AFD450" w14:textId="0CB05828" w:rsidR="00E52CB7" w:rsidRPr="00C86A77" w:rsidRDefault="00E52CB7" w:rsidP="00C86A77">
            <w:pPr>
              <w:pStyle w:val="Default"/>
              <w:numPr>
                <w:ilvl w:val="0"/>
                <w:numId w:val="4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D9DC45" w14:textId="68CAF2CD" w:rsidR="0055795D" w:rsidRPr="002A799B" w:rsidRDefault="00E52CB7" w:rsidP="002A799B">
            <w:pPr>
              <w:pStyle w:val="Default"/>
              <w:numPr>
                <w:ilvl w:val="0"/>
                <w:numId w:val="4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3834AB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99C357" w14:textId="4A5FD912" w:rsidR="0055795D" w:rsidRPr="00C86A77" w:rsidRDefault="0055795D" w:rsidP="002A799B">
            <w:pPr>
              <w:pStyle w:val="Default"/>
              <w:spacing w:before="240"/>
              <w:ind w:left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3D567CFB" w14:textId="10E661AC" w:rsidR="0055795D" w:rsidRPr="00C86A77" w:rsidRDefault="0055795D" w:rsidP="00C86A77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ośrodków wychowania przedszkolnego (dalej: OWP)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BD2F82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7C8855D1" w14:textId="713DACEB" w:rsidR="001C5108" w:rsidRPr="00C86A77" w:rsidRDefault="00E52CB7" w:rsidP="00C86A77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inn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systemie oświaty oraz ich uczestni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ków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kad</w:t>
            </w:r>
            <w:r w:rsidR="003977A7" w:rsidRPr="00C86A77">
              <w:rPr>
                <w:rFonts w:ascii="Arial" w:hAnsi="Arial" w:cs="Arial"/>
                <w:sz w:val="24"/>
                <w:szCs w:val="24"/>
              </w:rPr>
              <w:t>r</w:t>
            </w:r>
            <w:r w:rsidR="001C5108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B6A1FE" w14:textId="661F9E5E" w:rsidR="007F7481" w:rsidRPr="00C86A77" w:rsidRDefault="001C5108" w:rsidP="00E4254E">
            <w:pPr>
              <w:pStyle w:val="Default"/>
              <w:numPr>
                <w:ilvl w:val="0"/>
                <w:numId w:val="50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opiekunów dzieci w wieku przedszkolnym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 xml:space="preserve">, gdy jest to </w:t>
            </w:r>
            <w:r w:rsidR="008461EC">
              <w:rPr>
                <w:rFonts w:ascii="Arial" w:hAnsi="Arial" w:cs="Arial"/>
                <w:sz w:val="24"/>
                <w:szCs w:val="24"/>
              </w:rPr>
              <w:t>niezbędne dla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A717366" w14:textId="1B95A70A" w:rsidR="007F7481" w:rsidRPr="00C86A77" w:rsidRDefault="007F7481" w:rsidP="00C86A77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udział</w:t>
            </w:r>
            <w:r w:rsidR="008461EC">
              <w:rPr>
                <w:rFonts w:ascii="Arial" w:hAnsi="Arial" w:cs="Arial"/>
                <w:sz w:val="24"/>
                <w:szCs w:val="24"/>
              </w:rPr>
              <w:t>u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dziecka z niepełnosprawnością w projekcie </w:t>
            </w:r>
          </w:p>
          <w:p w14:paraId="6D650012" w14:textId="77777777" w:rsidR="007F7481" w:rsidRPr="00C86A77" w:rsidRDefault="007F7481" w:rsidP="00C86A77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i/lub </w:t>
            </w:r>
          </w:p>
          <w:p w14:paraId="07E03BE4" w14:textId="641777F4" w:rsidR="00E52CB7" w:rsidRPr="00C86A77" w:rsidRDefault="007F7481" w:rsidP="00E4254E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realizacj</w:t>
            </w:r>
            <w:r w:rsidR="008461EC">
              <w:rPr>
                <w:rFonts w:ascii="Arial" w:hAnsi="Arial" w:cs="Arial"/>
                <w:sz w:val="24"/>
                <w:szCs w:val="24"/>
              </w:rPr>
              <w:t>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pomocy psychologiczno-pedagogicznej zgodnie z Rozporządzeniem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781767D" w14:textId="5E22033C" w:rsidR="00231933" w:rsidRPr="00C86A77" w:rsidRDefault="00231933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14AA0" w:rsidRPr="00C86A77">
              <w:rPr>
                <w:rFonts w:ascii="Arial" w:hAnsi="Arial" w:cs="Arial"/>
                <w:sz w:val="24"/>
                <w:szCs w:val="24"/>
              </w:rPr>
              <w:t>,</w:t>
            </w:r>
            <w:r w:rsidR="00A53EDB" w:rsidRPr="00C86A7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ze wsparcia wyłączone są przedszkola </w:t>
            </w:r>
            <w:r w:rsidR="00214AA0" w:rsidRPr="00C86A77">
              <w:rPr>
                <w:rFonts w:ascii="Arial" w:hAnsi="Arial" w:cs="Arial"/>
                <w:sz w:val="24"/>
                <w:szCs w:val="24"/>
              </w:rPr>
              <w:t xml:space="preserve">lub oddziały </w:t>
            </w:r>
            <w:r w:rsidRPr="00C86A77">
              <w:rPr>
                <w:rFonts w:ascii="Arial" w:hAnsi="Arial" w:cs="Arial"/>
                <w:sz w:val="24"/>
                <w:szCs w:val="24"/>
              </w:rPr>
              <w:t>specjalne</w:t>
            </w:r>
            <w:r w:rsidR="00214AA0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="00214AA0" w:rsidRPr="00C86A77">
              <w:rPr>
                <w:rFonts w:ascii="Arial" w:hAnsi="Arial" w:cs="Arial"/>
                <w:sz w:val="24"/>
                <w:szCs w:val="24"/>
              </w:rPr>
              <w:t>, w tym w zakresie doposażenia lub inwestycji w infrastrukturę (wyłączenie nie dotyczy dzieci w wieku przedszkolnym i ich opiekunów oraz przedstawicieli kadr OWP).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BCC3AC" w14:textId="77777777" w:rsidR="00214AA0" w:rsidRPr="00C86A77" w:rsidRDefault="00214AA0" w:rsidP="00C86A77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F6724E" w14:textId="77777777" w:rsidR="00EB083D" w:rsidRPr="00C86A77" w:rsidRDefault="00231933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  <w:p w14:paraId="528C2064" w14:textId="1E67BC0B" w:rsidR="00CB5031" w:rsidRPr="00C86A77" w:rsidRDefault="00CB5031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79C7B0C9" w14:textId="1BB24C28" w:rsidR="00616505" w:rsidRPr="00C86A77" w:rsidRDefault="00616505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2A6B68" w14:textId="59E2EC16" w:rsidR="00616505" w:rsidRPr="00C86A77" w:rsidRDefault="00EB083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616505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C37737" w14:textId="1631725C" w:rsidR="00EB083D" w:rsidRPr="00C86A77" w:rsidRDefault="00EB083D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573B3" w:rsidRPr="00C86A77" w14:paraId="607B74F0" w14:textId="77777777" w:rsidTr="00BC33DC">
        <w:tc>
          <w:tcPr>
            <w:tcW w:w="258" w:type="pct"/>
            <w:shd w:val="clear" w:color="auto" w:fill="auto"/>
          </w:tcPr>
          <w:p w14:paraId="0E0924A8" w14:textId="7187F948" w:rsidR="006476DB" w:rsidRPr="00C86A77" w:rsidRDefault="006476D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820F3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3" w:type="pct"/>
            <w:shd w:val="clear" w:color="auto" w:fill="auto"/>
          </w:tcPr>
          <w:p w14:paraId="0FCFE9B8" w14:textId="791EEA71" w:rsidR="006476DB" w:rsidRPr="00C86A77" w:rsidRDefault="006476DB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70" w:type="pct"/>
            <w:shd w:val="clear" w:color="auto" w:fill="auto"/>
          </w:tcPr>
          <w:p w14:paraId="4B955AC7" w14:textId="464195F7" w:rsidR="006476DB" w:rsidRPr="00C86A77" w:rsidRDefault="006476DB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5F7909" w:rsidRPr="00C86A77">
              <w:rPr>
                <w:rFonts w:ascii="Arial" w:hAnsi="Arial" w:cs="Arial"/>
                <w:sz w:val="24"/>
                <w:szCs w:val="24"/>
              </w:rPr>
              <w:t xml:space="preserve">dla Działania 8.26 </w:t>
            </w:r>
            <w:r w:rsidRPr="00C86A77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8331C8" w:rsidRPr="00C86A77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5F7909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C84EC6" w14:textId="0C51921F" w:rsidR="006476DB" w:rsidRPr="00C86A77" w:rsidRDefault="006476DB" w:rsidP="002A799B">
            <w:pPr>
              <w:pStyle w:val="Akapitzlist"/>
              <w:numPr>
                <w:ilvl w:val="0"/>
                <w:numId w:val="12"/>
              </w:numPr>
              <w:spacing w:before="24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5528D6">
              <w:rPr>
                <w:rFonts w:ascii="Arial" w:hAnsi="Arial" w:cs="Arial"/>
                <w:sz w:val="24"/>
                <w:szCs w:val="24"/>
              </w:rPr>
              <w:t>„</w:t>
            </w:r>
            <w:r w:rsidRPr="00C86A77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5528D6">
              <w:rPr>
                <w:rFonts w:ascii="Arial" w:hAnsi="Arial" w:cs="Arial"/>
                <w:sz w:val="24"/>
                <w:szCs w:val="24"/>
              </w:rPr>
              <w:t>”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dotyczących typów projektów 1-5 oraz zasad realizacji wsparcia (z wyłączeniem pkt. 2, 3, 4, 5, 6, 7,</w:t>
            </w:r>
            <w:r w:rsidR="000820F3" w:rsidRPr="00C86A77">
              <w:rPr>
                <w:rFonts w:ascii="Arial" w:hAnsi="Arial" w:cs="Arial"/>
                <w:sz w:val="24"/>
                <w:szCs w:val="24"/>
              </w:rPr>
              <w:t xml:space="preserve"> 8a,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9</w:t>
            </w:r>
            <w:r w:rsidR="00E342B2" w:rsidRPr="00C86A77">
              <w:rPr>
                <w:rFonts w:ascii="Arial" w:hAnsi="Arial" w:cs="Arial"/>
                <w:sz w:val="24"/>
                <w:szCs w:val="24"/>
              </w:rPr>
              <w:t>, 10</w:t>
            </w:r>
            <w:r w:rsidRPr="00C86A7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E82CA8A" w14:textId="5D22FC18" w:rsidR="006476DB" w:rsidRPr="00C86A77" w:rsidRDefault="006476DB" w:rsidP="00C86A77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</w:t>
            </w:r>
            <w:r w:rsidR="000820F3" w:rsidRPr="00C86A77">
              <w:rPr>
                <w:rFonts w:ascii="Arial" w:hAnsi="Arial" w:cs="Arial"/>
                <w:sz w:val="24"/>
                <w:szCs w:val="24"/>
              </w:rPr>
              <w:t xml:space="preserve"> całkowitego wydatków kwalifikowalnych na poziomie projektu</w:t>
            </w:r>
            <w:r w:rsidRPr="00C86A77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2DBD208E" w14:textId="222E1CFB" w:rsidR="00482032" w:rsidRPr="00C86A77" w:rsidRDefault="006476DB" w:rsidP="00C86A77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0C5D6AA" w14:textId="77777777" w:rsidR="00482032" w:rsidRPr="00C86A77" w:rsidRDefault="006476DB" w:rsidP="00C86A77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4254E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  <w:r w:rsidR="000820F3" w:rsidRPr="00E425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3C5FD0" w14:textId="3768BDB6" w:rsidR="006476DB" w:rsidRPr="002A799B" w:rsidRDefault="000820F3" w:rsidP="002A799B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4254E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3EEBF9E7" w14:textId="2EA723EE" w:rsidR="006476DB" w:rsidRPr="00C86A77" w:rsidRDefault="00934C28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4EDC054B" w14:textId="3992D03E" w:rsidR="006476DB" w:rsidRPr="00C86A77" w:rsidRDefault="006476DB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6460386" w14:textId="77777777" w:rsidR="00CB5031" w:rsidRPr="00C86A77" w:rsidRDefault="00CB5031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74DCBC38" w14:textId="4CDB04FD" w:rsidR="006476DB" w:rsidRPr="00C86A77" w:rsidRDefault="006476DB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3701F0B1" w14:textId="310F3A73" w:rsidR="006476DB" w:rsidRPr="00C86A77" w:rsidRDefault="006476DB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15699ED5" w14:textId="77777777" w:rsidTr="00BC33DC">
        <w:tc>
          <w:tcPr>
            <w:tcW w:w="258" w:type="pct"/>
            <w:shd w:val="clear" w:color="auto" w:fill="auto"/>
          </w:tcPr>
          <w:p w14:paraId="2E1CE068" w14:textId="22B8ED13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073" w:type="pct"/>
            <w:shd w:val="clear" w:color="auto" w:fill="auto"/>
          </w:tcPr>
          <w:p w14:paraId="24D9C2BC" w14:textId="2B6BB976" w:rsidR="009C4120" w:rsidRPr="00C86A77" w:rsidRDefault="009C4120" w:rsidP="00C86A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770" w:type="pct"/>
            <w:shd w:val="clear" w:color="auto" w:fill="auto"/>
          </w:tcPr>
          <w:p w14:paraId="5EB6A940" w14:textId="0CC146A0" w:rsidR="009C4120" w:rsidRPr="00C86A77" w:rsidRDefault="009C4120" w:rsidP="00C86A7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86A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zakładany maksymalny okres realizacji projektu nie przekracza 36 miesięcy.</w:t>
            </w:r>
          </w:p>
          <w:p w14:paraId="2087DDBC" w14:textId="77777777" w:rsidR="009C4120" w:rsidRPr="00C86A77" w:rsidRDefault="009C4120" w:rsidP="00C86A7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86A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1106EAD" w14:textId="175234D7" w:rsidR="009C4120" w:rsidRPr="00C86A77" w:rsidRDefault="009C4120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  <w:shd w:val="clear" w:color="auto" w:fill="auto"/>
          </w:tcPr>
          <w:p w14:paraId="47C1D0C8" w14:textId="77777777" w:rsidR="009C4120" w:rsidRPr="00C86A77" w:rsidRDefault="009C4120" w:rsidP="00E4254E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7E72CE84" w14:textId="717356BB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9C4120" w:rsidRPr="00C86A77" w14:paraId="3D2D09D5" w14:textId="77777777" w:rsidTr="00BC33DC">
        <w:tc>
          <w:tcPr>
            <w:tcW w:w="258" w:type="pct"/>
            <w:shd w:val="clear" w:color="auto" w:fill="auto"/>
          </w:tcPr>
          <w:p w14:paraId="2C8BED5C" w14:textId="1FAA866B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73" w:type="pct"/>
            <w:shd w:val="clear" w:color="auto" w:fill="auto"/>
          </w:tcPr>
          <w:p w14:paraId="729CC406" w14:textId="77777777" w:rsidR="009C4120" w:rsidRPr="00C86A77" w:rsidRDefault="009C4120" w:rsidP="00C86A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</w:t>
            </w:r>
          </w:p>
          <w:p w14:paraId="0F1DBF90" w14:textId="48E3ED24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cross-</w:t>
            </w:r>
            <w:proofErr w:type="spellStart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nie przekracza odpowiedniego poziomu wartości projektu i w przypadku cross-</w:t>
            </w:r>
            <w:proofErr w:type="spellStart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zapewniona zostanie trwałość projektu</w:t>
            </w:r>
          </w:p>
        </w:tc>
        <w:tc>
          <w:tcPr>
            <w:tcW w:w="2770" w:type="pct"/>
            <w:shd w:val="clear" w:color="auto" w:fill="auto"/>
          </w:tcPr>
          <w:p w14:paraId="355AD3E5" w14:textId="664C675A" w:rsidR="009C4120" w:rsidRPr="00C86A77" w:rsidRDefault="009C4120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wartość wydatków w ramach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nie przekracza odpowiedniego poziomu wartości projektu: </w:t>
            </w:r>
          </w:p>
          <w:p w14:paraId="225E1334" w14:textId="77777777" w:rsidR="009C4120" w:rsidRPr="00C86A77" w:rsidRDefault="009C4120" w:rsidP="00E4254E">
            <w:pPr>
              <w:pStyle w:val="Default"/>
              <w:numPr>
                <w:ilvl w:val="0"/>
                <w:numId w:val="48"/>
              </w:numPr>
              <w:spacing w:before="240"/>
              <w:ind w:left="335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0E138969" w14:textId="70A59D17" w:rsidR="009C4120" w:rsidRPr="00C86A77" w:rsidRDefault="009C4120" w:rsidP="00E4254E">
            <w:pPr>
              <w:pStyle w:val="Default"/>
              <w:spacing w:before="240"/>
              <w:ind w:left="335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przedszkolnego do potrzeb dzieci z niepełnosprawnościami – 20%;</w:t>
            </w:r>
          </w:p>
          <w:p w14:paraId="75E1A532" w14:textId="5E1A911D" w:rsidR="009C4120" w:rsidRPr="002A799B" w:rsidRDefault="009C4120" w:rsidP="002A799B">
            <w:pPr>
              <w:pStyle w:val="Default"/>
              <w:numPr>
                <w:ilvl w:val="0"/>
                <w:numId w:val="48"/>
              </w:numPr>
              <w:spacing w:before="240"/>
              <w:ind w:left="335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pozostałych</w:t>
            </w:r>
            <w:r w:rsidR="00F42A42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029E" w:rsidRPr="00C86A77">
              <w:rPr>
                <w:rFonts w:ascii="Arial" w:hAnsi="Arial" w:cs="Arial"/>
                <w:sz w:val="24"/>
                <w:szCs w:val="24"/>
              </w:rPr>
              <w:t xml:space="preserve">projektach </w:t>
            </w:r>
            <w:r w:rsidRPr="00C86A77">
              <w:rPr>
                <w:rFonts w:ascii="Arial" w:hAnsi="Arial" w:cs="Arial"/>
                <w:sz w:val="24"/>
                <w:szCs w:val="24"/>
              </w:rPr>
              <w:t>– 10%</w:t>
            </w:r>
          </w:p>
          <w:p w14:paraId="5E547F16" w14:textId="277CB2BC" w:rsidR="009C4120" w:rsidRPr="00C86A77" w:rsidRDefault="009C4120" w:rsidP="002A799B">
            <w:pPr>
              <w:pStyle w:val="Default"/>
              <w:spacing w:before="240"/>
              <w:ind w:left="335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i w przypadku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zapewniona zostanie trwałość projektu.</w:t>
            </w:r>
          </w:p>
          <w:p w14:paraId="2CB4D1BC" w14:textId="15AB631D" w:rsidR="009C4120" w:rsidRPr="00C86A77" w:rsidRDefault="009C4120" w:rsidP="002A799B">
            <w:pPr>
              <w:autoSpaceDE w:val="0"/>
              <w:autoSpaceDN w:val="0"/>
              <w:adjustRightInd w:val="0"/>
              <w:spacing w:before="240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Wydatki w ramach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w projektach współfinansowanych z EFS+ należy rozumieć w sposób wskazany w </w:t>
            </w:r>
            <w:r w:rsidRPr="00E4254E">
              <w:rPr>
                <w:rFonts w:ascii="Arial" w:hAnsi="Arial" w:cs="Arial"/>
                <w:sz w:val="24"/>
                <w:szCs w:val="24"/>
              </w:rPr>
              <w:t>Wytycznych dotyczących kwalifikowalności wydatków na lata 2021-2027.</w:t>
            </w:r>
          </w:p>
          <w:p w14:paraId="554B919B" w14:textId="4F40E9EB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4F1DC5DE" w14:textId="648446C1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34AA253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38064B51" w14:textId="3AFA1C0A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049D046D" w14:textId="31E6F5B0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14207AB" w14:textId="4C61A5BC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9C4120" w:rsidRPr="00C86A77" w14:paraId="032D8DB2" w14:textId="77777777" w:rsidTr="00BC33DC">
        <w:tc>
          <w:tcPr>
            <w:tcW w:w="258" w:type="pct"/>
            <w:shd w:val="clear" w:color="auto" w:fill="auto"/>
          </w:tcPr>
          <w:p w14:paraId="11DBEB3F" w14:textId="1BAA3BA4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1073" w:type="pct"/>
            <w:shd w:val="clear" w:color="auto" w:fill="auto"/>
          </w:tcPr>
          <w:p w14:paraId="3CDC86BC" w14:textId="429CF9AD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Finansowanie działalności bieżącej nowo utworzonych lub dostosowanych do potrzeb dzieci z niepełnosprawnościami miejsc wychowania przedszkolnego w ramach projektu nie przekracza 12 miesięcy oraz zachowanie trwałości</w:t>
            </w:r>
          </w:p>
        </w:tc>
        <w:tc>
          <w:tcPr>
            <w:tcW w:w="2770" w:type="pct"/>
            <w:shd w:val="clear" w:color="auto" w:fill="auto"/>
          </w:tcPr>
          <w:p w14:paraId="168406C2" w14:textId="6F41BF67" w:rsidR="00EA0FA3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Jeżeli w projekcie zaplanowano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wsparcie uwzględniające finansowanie działalności bieżącej nowo </w:t>
            </w:r>
            <w:r w:rsidRPr="00C86A77">
              <w:rPr>
                <w:rFonts w:ascii="Arial" w:hAnsi="Arial" w:cs="Arial"/>
                <w:sz w:val="24"/>
                <w:szCs w:val="24"/>
              </w:rPr>
              <w:t>utworz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onych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lub dostosowanych do potrzeb dzieci z niepełnosprawnościami </w:t>
            </w:r>
            <w:r w:rsidRPr="00C86A77">
              <w:rPr>
                <w:rFonts w:ascii="Arial" w:hAnsi="Arial" w:cs="Arial"/>
                <w:sz w:val="24"/>
                <w:szCs w:val="24"/>
              </w:rPr>
              <w:t>miejsc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 wychowania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przedszkoln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ego</w:t>
            </w:r>
            <w:r w:rsidRPr="00C86A77">
              <w:rPr>
                <w:rFonts w:ascii="Arial" w:hAnsi="Arial" w:cs="Arial"/>
                <w:sz w:val="24"/>
                <w:szCs w:val="24"/>
              </w:rPr>
              <w:t>, to w kryterium sprawdzimy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 czy nie przekracza ono 12 miesięcy</w:t>
            </w:r>
          </w:p>
          <w:p w14:paraId="7DF3FEBD" w14:textId="13FC3589" w:rsidR="009C4120" w:rsidRPr="00C86A77" w:rsidRDefault="00EA0FA3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oraz</w:t>
            </w:r>
            <w:r w:rsidR="009C4120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9F4AC37" w14:textId="35BEFCAD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- czy we wniosku o dofinansowanie wnioskodawca zaplanował zachowanie odpowiedniego okresu trwałości nowo utworzonych lub dostosowanych do potrzeb dzieci z niepełnosprawnościami miejsc wychowania przedszkolnego przez okres co najmniej równy okresowi realizacji projektu. </w:t>
            </w:r>
          </w:p>
          <w:p w14:paraId="35150CE6" w14:textId="77777777" w:rsidR="00EA0FA3" w:rsidRPr="00C86A77" w:rsidRDefault="00EA0FA3" w:rsidP="00C86A7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Ponadto, wnioskodawca zapewni, że korzystając z finansowania działalności bieżącej nowo utworzonych miejsc wychowania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przedszkolnego w ramach projektu, nie będzie korzystał z dofinansowania działalności bieżącej tych miejsc z krajowych środków publicznych, przeznaczonych na finansowanie wychowania przedszkolnego.</w:t>
            </w:r>
          </w:p>
          <w:p w14:paraId="098D682B" w14:textId="715CDB98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miejsc wychowania przedszkolnego uwzględnia dokładną liczbę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miejsc </w:t>
            </w:r>
            <w:r w:rsidRPr="00C86A77">
              <w:rPr>
                <w:rFonts w:ascii="Arial" w:hAnsi="Arial" w:cs="Arial"/>
                <w:sz w:val="24"/>
                <w:szCs w:val="24"/>
              </w:rPr>
              <w:t>utworzonych w projekcie.</w:t>
            </w:r>
          </w:p>
          <w:p w14:paraId="10E1F6EA" w14:textId="2FCED626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projektu.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29B2A2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0EFEA5E0" w14:textId="70163656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2B86897C" w14:textId="3FF130D6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1B6F6FA" w14:textId="55868AB7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2D995F73" w14:textId="77777777" w:rsidTr="00BC33DC">
        <w:tc>
          <w:tcPr>
            <w:tcW w:w="258" w:type="pct"/>
            <w:shd w:val="clear" w:color="auto" w:fill="auto"/>
          </w:tcPr>
          <w:p w14:paraId="0C9FD85C" w14:textId="42FDED5D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C.8</w:t>
            </w:r>
          </w:p>
        </w:tc>
        <w:tc>
          <w:tcPr>
            <w:tcW w:w="1073" w:type="pct"/>
            <w:shd w:val="clear" w:color="auto" w:fill="auto"/>
          </w:tcPr>
          <w:p w14:paraId="156734A0" w14:textId="2BE6FD06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  <w:p w14:paraId="6B3C0AD9" w14:textId="77777777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7DFC0712" w14:textId="418F9933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20% przedstawicieli kadry merytorycznej OWP objętych </w:t>
            </w:r>
            <w:r w:rsidR="001A7C3B">
              <w:rPr>
                <w:rFonts w:ascii="Arial" w:hAnsi="Arial" w:cs="Arial"/>
                <w:sz w:val="24"/>
                <w:szCs w:val="24"/>
              </w:rPr>
              <w:t>projektem</w:t>
            </w:r>
            <w:r w:rsidRPr="00C86A77">
              <w:rPr>
                <w:rFonts w:ascii="Arial" w:hAnsi="Arial" w:cs="Arial"/>
                <w:sz w:val="24"/>
                <w:szCs w:val="24"/>
              </w:rPr>
              <w:t>(wg stanu raportowanego do Systemu Informacji Oświatowej na dzień 30 września 202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4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r), w szczególności w zakresie doskonalenia/nabywania kompetencji lub kwalifikacji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42EE69D" w14:textId="40616927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niezbędnych do pracy z dziećmi w wieku przedszkolnym o specjalnych potrzebach edukacyjnych (w tym z dziećmi z niepełnosprawnościami);</w:t>
            </w:r>
          </w:p>
          <w:p w14:paraId="2403CE93" w14:textId="3CF50D4C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związanym z zieloną lub cyfrową transformacją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6B34C8" w14:textId="77777777" w:rsidR="00637433" w:rsidRPr="00C86A77" w:rsidRDefault="00637433" w:rsidP="00C86A7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Spełnienie wymogu jest weryfikowane na poziomie projektu, a nie na poziomie danego OWP.</w:t>
            </w:r>
          </w:p>
          <w:p w14:paraId="2D26FA46" w14:textId="0667A68A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C86A77">
              <w:rPr>
                <w:rFonts w:ascii="Arial" w:hAnsi="Arial" w:cs="Arial"/>
                <w:sz w:val="24"/>
                <w:szCs w:val="24"/>
              </w:rPr>
              <w:t>OWP zatrudnionych w ww. OWP/innych podmiotach funkcjonujących w systemie oświaty (wg stanu na dzień 30 września 202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4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r) oraz liczbę przedstawicieli kadry </w:t>
            </w:r>
            <w:r w:rsidR="008D1D2D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OWP obejmowanych wsparciem w projekcie lub w inny sposób przedstawić metodologię wyliczenia powyższego odsetka.  </w:t>
            </w:r>
          </w:p>
          <w:p w14:paraId="5BCFA9A5" w14:textId="4B5C2273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0984F60C" w14:textId="77777777" w:rsidR="009C4120" w:rsidRPr="00C86A77" w:rsidRDefault="009C4120" w:rsidP="00E4254E">
            <w:pPr>
              <w:pStyle w:val="Default"/>
              <w:numPr>
                <w:ilvl w:val="0"/>
                <w:numId w:val="31"/>
              </w:numPr>
              <w:spacing w:before="240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4CDFD585" w14:textId="6CF22607" w:rsidR="009C4120" w:rsidRPr="00C86A77" w:rsidRDefault="009C4120" w:rsidP="00C86A77">
            <w:pPr>
              <w:pStyle w:val="Default"/>
              <w:numPr>
                <w:ilvl w:val="0"/>
                <w:numId w:val="31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których dzieci w wieku przedszkolnym są obejmowani wsparciem w projekcie (np. w postaci udziału w zajęciach). </w:t>
            </w:r>
          </w:p>
          <w:p w14:paraId="7CEAFE78" w14:textId="20A9BD13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0FFF807D" w14:textId="77777777" w:rsidR="00B5029E" w:rsidRPr="00C86A77" w:rsidRDefault="00B5029E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79792755" w14:textId="60E9DE10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899" w:type="pct"/>
            <w:shd w:val="clear" w:color="auto" w:fill="auto"/>
          </w:tcPr>
          <w:p w14:paraId="1AE98A6D" w14:textId="5AD2C4FF" w:rsidR="009C4120" w:rsidRPr="00C86A77" w:rsidRDefault="009C4120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E6D580" w14:textId="459330B0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9C4120" w:rsidRPr="00C86A77" w14:paraId="29CCD19B" w14:textId="77777777" w:rsidTr="00BC33DC">
        <w:tc>
          <w:tcPr>
            <w:tcW w:w="258" w:type="pct"/>
            <w:shd w:val="clear" w:color="auto" w:fill="auto"/>
          </w:tcPr>
          <w:p w14:paraId="79BC860C" w14:textId="15392706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1073" w:type="pct"/>
            <w:shd w:val="clear" w:color="auto" w:fill="auto"/>
          </w:tcPr>
          <w:p w14:paraId="0A832554" w14:textId="4C9ADD9B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kadry OWP prowadzącego do nabycia kompetencji lub uzyskania kwalifikacji </w:t>
            </w:r>
          </w:p>
          <w:p w14:paraId="506F7D42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10812D91" w14:textId="3BC3DABC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zakłada realizację wsparcia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 xml:space="preserve"> kadry OWP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47B1BC5A" w14:textId="1277063D" w:rsidR="00930F30" w:rsidRPr="00C86A77" w:rsidRDefault="00930F30" w:rsidP="00C86A7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</w:t>
            </w:r>
            <w:r w:rsidR="00F6117D" w:rsidRPr="00C86A77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 xml:space="preserve">np. wizyta studyjna, wyjazd edukacyjny, wykład </w:t>
            </w:r>
            <w:r w:rsidR="00F6117D" w:rsidRPr="00C86A77">
              <w:rPr>
                <w:rFonts w:ascii="Arial" w:hAnsi="Arial" w:cs="Arial"/>
                <w:color w:val="000000"/>
                <w:sz w:val="24"/>
                <w:szCs w:val="24"/>
              </w:rPr>
              <w:t>itp.)</w:t>
            </w: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A06377D" w14:textId="67190CD6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5505DB80" w14:textId="6B8B841C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0253367" w14:textId="482DE970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66492969" w14:textId="00925EEA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0065636A" w14:textId="71744E0D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31DBE0" w14:textId="3068D193" w:rsidR="009C4120" w:rsidRPr="00C86A77" w:rsidRDefault="009C4120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19E54783" w14:textId="77777777" w:rsidTr="00BC33DC">
        <w:tc>
          <w:tcPr>
            <w:tcW w:w="258" w:type="pct"/>
            <w:shd w:val="clear" w:color="auto" w:fill="auto"/>
          </w:tcPr>
          <w:p w14:paraId="41ED7D15" w14:textId="68FD5014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73" w:type="pct"/>
            <w:shd w:val="clear" w:color="auto" w:fill="auto"/>
          </w:tcPr>
          <w:p w14:paraId="4EE4574F" w14:textId="59420106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Wnioskodawca zaplanował realizację dodatkowej oferty edukacyjnej</w:t>
            </w:r>
            <w:r w:rsidR="00930F30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lub specjalistycznej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OWP, której finansowanie  w ramach projektu nie przekracza 12 miesięcy</w:t>
            </w:r>
          </w:p>
        </w:tc>
        <w:tc>
          <w:tcPr>
            <w:tcW w:w="2770" w:type="pct"/>
            <w:shd w:val="clear" w:color="auto" w:fill="auto"/>
          </w:tcPr>
          <w:p w14:paraId="3FCF5736" w14:textId="6358EAA0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Jeżeli wnioskodawca zaplanował w projekcie realizację dodatkowej oferty edukacyjnej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 xml:space="preserve"> lub specjalistycznej</w:t>
            </w:r>
            <w:r w:rsidRPr="00C86A77">
              <w:rPr>
                <w:rFonts w:ascii="Arial" w:hAnsi="Arial" w:cs="Arial"/>
                <w:sz w:val="24"/>
                <w:szCs w:val="24"/>
              </w:rPr>
              <w:t>, w kryterium sprawdzimy czy:</w:t>
            </w:r>
          </w:p>
          <w:p w14:paraId="25739586" w14:textId="43F96F5B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10517E99" w14:textId="0BC1D0CA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21726E1A" w14:textId="77777777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- finansowanie zaplanowanych w projekcie dodatkowych zajęć nie przekracza 12 miesięcy. </w:t>
            </w:r>
          </w:p>
          <w:p w14:paraId="28F652E2" w14:textId="394F69F4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99" w:type="pct"/>
            <w:shd w:val="clear" w:color="auto" w:fill="auto"/>
          </w:tcPr>
          <w:p w14:paraId="24BA6A99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33D867C2" w14:textId="3C1CD104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(niespełnienie kryterium oznacza negatywną ocenę)</w:t>
            </w:r>
            <w:r w:rsidR="00D1418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D67222" w14:textId="00224036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23809606" w14:textId="17082BF7" w:rsidR="00156FDF" w:rsidRPr="00C86A77" w:rsidRDefault="00156FDF" w:rsidP="00C86A7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C4170B0" w14:textId="5DEEA4EB" w:rsidR="0078551B" w:rsidRPr="00C86A77" w:rsidRDefault="0078551B" w:rsidP="008D02D1">
      <w:pPr>
        <w:pStyle w:val="Nagwek1"/>
        <w:numPr>
          <w:ilvl w:val="0"/>
          <w:numId w:val="53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2673"/>
        <w:gridCol w:w="8219"/>
        <w:gridCol w:w="2512"/>
      </w:tblGrid>
      <w:tr w:rsidR="002573B3" w:rsidRPr="00C86A77" w14:paraId="4746A4F2" w14:textId="77777777" w:rsidTr="0064111D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14:paraId="16B19D14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8" w:type="pct"/>
            <w:shd w:val="clear" w:color="auto" w:fill="D9D9D9" w:themeFill="background1" w:themeFillShade="D9"/>
          </w:tcPr>
          <w:p w14:paraId="36E3BBD1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59A91991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C86A77" w14:paraId="79170CC9" w14:textId="77777777" w:rsidTr="0064111D">
        <w:tc>
          <w:tcPr>
            <w:tcW w:w="206" w:type="pct"/>
          </w:tcPr>
          <w:p w14:paraId="7C32A683" w14:textId="03D764CD" w:rsidR="0078551B" w:rsidRPr="00C86A77" w:rsidRDefault="00C6162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957" w:type="pct"/>
          </w:tcPr>
          <w:p w14:paraId="3E2ADE2F" w14:textId="516CAC03" w:rsidR="0078551B" w:rsidRPr="00C86A77" w:rsidRDefault="0078551B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938" w:type="pct"/>
          </w:tcPr>
          <w:p w14:paraId="67F48A5C" w14:textId="266ED977" w:rsidR="006F15C5" w:rsidRPr="00C86A77" w:rsidRDefault="006F15C5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C86A77" w:rsidRDefault="006F15C5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10FCB8D" w:rsidR="006F15C5" w:rsidRPr="00C86A77" w:rsidRDefault="00976E4B" w:rsidP="00E4254E">
            <w:pPr>
              <w:pStyle w:val="Akapitzlist"/>
              <w:numPr>
                <w:ilvl w:val="0"/>
                <w:numId w:val="24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wprowadził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C86A77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7A5432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74CC8CEA" w:rsidR="006F15C5" w:rsidRPr="00C86A77" w:rsidRDefault="006F15C5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 xml:space="preserve">wynikające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>z warunków negocjacyjnych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432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C86A77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C86A77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>ły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zaakceptowane przez 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="008D1D2D">
              <w:rPr>
                <w:rFonts w:ascii="Arial" w:hAnsi="Arial" w:cs="Arial"/>
                <w:sz w:val="24"/>
                <w:szCs w:val="24"/>
              </w:rPr>
              <w:t>;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6646E737" w:rsidR="00976E4B" w:rsidRPr="00C86A77" w:rsidRDefault="00976E4B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8D1D2D">
              <w:rPr>
                <w:rFonts w:ascii="Arial" w:hAnsi="Arial" w:cs="Arial"/>
                <w:sz w:val="24"/>
                <w:szCs w:val="24"/>
              </w:rPr>
              <w:t>;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49210CB6" w:rsidR="009E290E" w:rsidRPr="00C86A77" w:rsidRDefault="005567DA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>nstytucj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ę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83B286" w14:textId="2E23B760" w:rsidR="006F15C5" w:rsidRPr="00C86A77" w:rsidRDefault="009E290E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C86A77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0BA2F742" w:rsidR="00976E4B" w:rsidRPr="00C86A77" w:rsidRDefault="00976E4B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C86A77" w:rsidRDefault="00976E4B" w:rsidP="00E4254E">
            <w:pPr>
              <w:pStyle w:val="Akapitzlist"/>
              <w:numPr>
                <w:ilvl w:val="0"/>
                <w:numId w:val="25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13F172E5" w:rsidR="006F15C5" w:rsidRPr="00C86A77" w:rsidRDefault="00976E4B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z warunków negocjacyjnych lub przekazane informacje i wyjaśnienia </w:t>
            </w:r>
            <w:r w:rsidR="005567DA" w:rsidRPr="00C86A77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Komi</w:t>
            </w:r>
            <w:r w:rsidR="00B5029E" w:rsidRPr="00C86A77">
              <w:rPr>
                <w:rFonts w:ascii="Arial" w:hAnsi="Arial" w:cs="Arial"/>
                <w:sz w:val="24"/>
                <w:szCs w:val="24"/>
              </w:rPr>
              <w:t>s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ję Oceny Projektów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C86A77" w:rsidRDefault="005567DA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30D16753" w:rsidR="009E290E" w:rsidRPr="00C86A77" w:rsidRDefault="005567DA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C86A77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E3A0938" w14:textId="08B8A191" w:rsidR="006F15C5" w:rsidRPr="00C86A77" w:rsidRDefault="009E290E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wnioskodawca nie złożył poprawion</w:t>
            </w:r>
            <w:r w:rsidR="00D17077" w:rsidRPr="00C86A77">
              <w:rPr>
                <w:rFonts w:ascii="Arial" w:hAnsi="Arial" w:cs="Arial"/>
                <w:sz w:val="24"/>
                <w:szCs w:val="24"/>
              </w:rPr>
              <w:t>ego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C86A77">
              <w:rPr>
                <w:rFonts w:ascii="Arial" w:hAnsi="Arial" w:cs="Arial"/>
                <w:sz w:val="24"/>
                <w:szCs w:val="24"/>
              </w:rPr>
              <w:t>ku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C86A77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48E002" w14:textId="72CC4976" w:rsidR="003054C8" w:rsidRPr="00C86A77" w:rsidRDefault="007A5432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C86A77">
              <w:rPr>
                <w:rFonts w:ascii="Arial" w:hAnsi="Arial" w:cs="Arial"/>
                <w:sz w:val="24"/>
                <w:szCs w:val="24"/>
              </w:rPr>
              <w:t>Warunki negocjacyjne, o których mowa w kryterium,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5A5461FC" w14:textId="77790F26" w:rsidR="0078551B" w:rsidRPr="00C86A77" w:rsidRDefault="006F15C5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B5029E" w:rsidRPr="00C86A7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C86A77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  <w:p w14:paraId="7D657DF4" w14:textId="2E1AEF20" w:rsidR="0061135C" w:rsidRPr="00C86A77" w:rsidRDefault="0061135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17A31CA7" w14:textId="3626BEE1" w:rsidR="006F15C5" w:rsidRPr="00C86A77" w:rsidRDefault="006F15C5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99DE2EA" w14:textId="28FE06B6" w:rsidR="0078551B" w:rsidRPr="00C86A77" w:rsidRDefault="006F15C5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6333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C86A77" w:rsidRDefault="0078551B" w:rsidP="00C86A7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C86A77" w:rsidSect="005463B6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2B793" w14:textId="77777777" w:rsidR="009B35A1" w:rsidRDefault="009B35A1" w:rsidP="00590C41">
      <w:pPr>
        <w:spacing w:after="0" w:line="240" w:lineRule="auto"/>
      </w:pPr>
      <w:r>
        <w:separator/>
      </w:r>
    </w:p>
  </w:endnote>
  <w:endnote w:type="continuationSeparator" w:id="0">
    <w:p w14:paraId="60B8B1C4" w14:textId="77777777" w:rsidR="009B35A1" w:rsidRDefault="009B35A1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13297DE4" w14:textId="2238BB19" w:rsidR="003E381C" w:rsidRDefault="003E381C" w:rsidP="008D02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83F1A" w14:textId="5EC148B0" w:rsidR="00577772" w:rsidRDefault="00577772" w:rsidP="00577772">
    <w:pPr>
      <w:pStyle w:val="Stopka"/>
      <w:jc w:val="center"/>
    </w:pPr>
    <w:r>
      <w:rPr>
        <w:noProof/>
      </w:rPr>
      <w:drawing>
        <wp:inline distT="0" distB="0" distL="0" distR="0" wp14:anchorId="380E82F8" wp14:editId="1FC347A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6C64E" w14:textId="77777777" w:rsidR="009B35A1" w:rsidRDefault="009B35A1" w:rsidP="00590C41">
      <w:pPr>
        <w:spacing w:after="0" w:line="240" w:lineRule="auto"/>
      </w:pPr>
      <w:r>
        <w:separator/>
      </w:r>
    </w:p>
  </w:footnote>
  <w:footnote w:type="continuationSeparator" w:id="0">
    <w:p w14:paraId="12ADFF8F" w14:textId="77777777" w:rsidR="009B35A1" w:rsidRDefault="009B35A1" w:rsidP="00590C41">
      <w:pPr>
        <w:spacing w:after="0" w:line="240" w:lineRule="auto"/>
      </w:pPr>
      <w:r>
        <w:continuationSeparator/>
      </w:r>
    </w:p>
  </w:footnote>
  <w:footnote w:id="1">
    <w:p w14:paraId="750A6D73" w14:textId="7AD17EAA" w:rsidR="009811A8" w:rsidRPr="00E56ED0" w:rsidRDefault="009811A8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493006BB" w14:textId="1532B703" w:rsidR="00590C41" w:rsidRPr="00E56ED0" w:rsidRDefault="00590C41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E0B2C" w:rsidRPr="00E56ED0">
        <w:rPr>
          <w:rFonts w:ascii="Arial" w:hAnsi="Arial" w:cs="Arial"/>
          <w:sz w:val="24"/>
          <w:szCs w:val="24"/>
        </w:rPr>
        <w:t xml:space="preserve"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295985">
        <w:rPr>
          <w:rFonts w:ascii="Arial" w:hAnsi="Arial" w:cs="Arial"/>
          <w:sz w:val="24"/>
          <w:szCs w:val="24"/>
        </w:rPr>
        <w:br/>
      </w:r>
      <w:r w:rsidR="006E0B2C" w:rsidRPr="00E56ED0">
        <w:rPr>
          <w:rFonts w:ascii="Arial" w:hAnsi="Arial" w:cs="Arial"/>
          <w:sz w:val="24"/>
          <w:szCs w:val="24"/>
        </w:rPr>
        <w:t xml:space="preserve">z 30.06.2021) (dalej: </w:t>
      </w:r>
      <w:r w:rsidR="009807D0" w:rsidRPr="00E56ED0">
        <w:rPr>
          <w:rFonts w:ascii="Arial" w:hAnsi="Arial" w:cs="Arial"/>
          <w:sz w:val="24"/>
          <w:szCs w:val="24"/>
        </w:rPr>
        <w:t>R</w:t>
      </w:r>
      <w:r w:rsidR="006E0B2C" w:rsidRPr="00E56ED0">
        <w:rPr>
          <w:rFonts w:ascii="Arial" w:hAnsi="Arial" w:cs="Arial"/>
          <w:sz w:val="24"/>
          <w:szCs w:val="24"/>
        </w:rPr>
        <w:t>ozporządzenie 2021/1060).</w:t>
      </w:r>
    </w:p>
  </w:footnote>
  <w:footnote w:id="3">
    <w:p w14:paraId="2051CC00" w14:textId="39E9FD69" w:rsidR="00F972F6" w:rsidRPr="00E56ED0" w:rsidRDefault="00F972F6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681F3276" w14:textId="77777777" w:rsidR="00F50E78" w:rsidRDefault="00F50E78" w:rsidP="00F50E7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6EAAD82" w14:textId="77777777" w:rsidR="00FE2D76" w:rsidRDefault="00FE2D76" w:rsidP="007F10FF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  <w:p w14:paraId="440F077A" w14:textId="77777777" w:rsidR="00FE2D76" w:rsidRPr="00367FBE" w:rsidRDefault="00FE2D76" w:rsidP="00E4254E">
      <w:pPr>
        <w:pStyle w:val="Tekstprzypisudolnego"/>
        <w:spacing w:after="0"/>
        <w:rPr>
          <w:rFonts w:ascii="Arial" w:hAnsi="Arial" w:cs="Arial"/>
          <w:sz w:val="24"/>
          <w:szCs w:val="24"/>
        </w:rPr>
      </w:pPr>
    </w:p>
  </w:footnote>
  <w:footnote w:id="6">
    <w:p w14:paraId="467784B4" w14:textId="6B0FF22C" w:rsidR="004D1FEF" w:rsidRPr="00B81E12" w:rsidRDefault="004D1FEF" w:rsidP="00E4254E">
      <w:pPr>
        <w:pStyle w:val="Tekstprzypisudolnego"/>
        <w:spacing w:before="120" w:after="120"/>
        <w:rPr>
          <w:rFonts w:ascii="Arial" w:hAnsi="Arial" w:cs="Arial"/>
        </w:rPr>
      </w:pPr>
      <w:r w:rsidRPr="00B81E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81E12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 w:rsidR="001C6D22">
        <w:rPr>
          <w:rFonts w:ascii="Arial" w:hAnsi="Arial" w:cs="Arial"/>
          <w:sz w:val="24"/>
          <w:szCs w:val="24"/>
        </w:rPr>
        <w:t>są mniejsze</w:t>
      </w:r>
      <w:r w:rsidRPr="00B81E12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7">
    <w:p w14:paraId="02EEF445" w14:textId="77777777" w:rsidR="00E0795E" w:rsidRPr="00367FBE" w:rsidRDefault="00E0795E" w:rsidP="00E4254E">
      <w:pPr>
        <w:spacing w:before="120" w:after="120"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  <w:p w14:paraId="241DB2AA" w14:textId="77777777" w:rsidR="00E0795E" w:rsidRPr="00AE417A" w:rsidRDefault="00E0795E" w:rsidP="00E4254E">
      <w:pPr>
        <w:pStyle w:val="Tekstprzypisudolnego"/>
        <w:spacing w:after="0"/>
      </w:pPr>
    </w:p>
  </w:footnote>
  <w:footnote w:id="8">
    <w:p w14:paraId="20D92789" w14:textId="36E2AA3F" w:rsidR="00EB083D" w:rsidRPr="00E56ED0" w:rsidRDefault="00EB083D" w:rsidP="007F10FF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3A6348"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 w:rsidR="003A6348"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62A04" w:rsidRPr="00E56ED0">
        <w:rPr>
          <w:rFonts w:ascii="Arial" w:hAnsi="Arial" w:cs="Arial"/>
          <w:sz w:val="24"/>
          <w:szCs w:val="24"/>
        </w:rPr>
        <w:t>U</w:t>
      </w:r>
      <w:r w:rsidRPr="00E56ED0">
        <w:rPr>
          <w:rFonts w:ascii="Arial" w:hAnsi="Arial" w:cs="Arial"/>
          <w:sz w:val="24"/>
          <w:szCs w:val="24"/>
        </w:rPr>
        <w:t xml:space="preserve">stawy z dnia 14 grudnia 2016 r. </w:t>
      </w:r>
      <w:r w:rsidR="00662A04" w:rsidRPr="00E56ED0">
        <w:rPr>
          <w:rFonts w:ascii="Arial" w:hAnsi="Arial" w:cs="Arial"/>
          <w:sz w:val="24"/>
          <w:szCs w:val="24"/>
        </w:rPr>
        <w:t xml:space="preserve">- </w:t>
      </w:r>
      <w:r w:rsidRPr="00E56ED0">
        <w:rPr>
          <w:rFonts w:ascii="Arial" w:hAnsi="Arial" w:cs="Arial"/>
          <w:sz w:val="24"/>
          <w:szCs w:val="24"/>
        </w:rPr>
        <w:t>Prawo oświatowe (Dz. U. z 202</w:t>
      </w:r>
      <w:r w:rsidR="002E5852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</w:t>
      </w:r>
      <w:r w:rsidR="002E5852">
        <w:rPr>
          <w:rFonts w:ascii="Arial" w:hAnsi="Arial" w:cs="Arial"/>
          <w:sz w:val="24"/>
          <w:szCs w:val="24"/>
        </w:rPr>
        <w:t>737</w:t>
      </w:r>
      <w:r w:rsidRPr="00E56E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56ED0">
        <w:rPr>
          <w:rFonts w:ascii="Arial" w:hAnsi="Arial" w:cs="Arial"/>
          <w:sz w:val="24"/>
          <w:szCs w:val="24"/>
        </w:rPr>
        <w:t>późn</w:t>
      </w:r>
      <w:proofErr w:type="spellEnd"/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9">
    <w:p w14:paraId="3D434161" w14:textId="02B1FB8B" w:rsidR="00231933" w:rsidRPr="00E56ED0" w:rsidRDefault="00231933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7F7481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1</w:t>
      </w:r>
      <w:r w:rsidR="007F7481">
        <w:rPr>
          <w:rFonts w:ascii="Arial" w:hAnsi="Arial" w:cs="Arial"/>
          <w:sz w:val="24"/>
          <w:szCs w:val="24"/>
        </w:rPr>
        <w:t>061</w:t>
      </w:r>
      <w:r w:rsidRPr="00E56E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56ED0">
        <w:rPr>
          <w:rFonts w:ascii="Arial" w:hAnsi="Arial" w:cs="Arial"/>
          <w:sz w:val="24"/>
          <w:szCs w:val="24"/>
        </w:rPr>
        <w:t>póź</w:t>
      </w:r>
      <w:r w:rsidR="00272B42">
        <w:rPr>
          <w:rFonts w:ascii="Arial" w:hAnsi="Arial" w:cs="Arial"/>
          <w:sz w:val="24"/>
          <w:szCs w:val="24"/>
        </w:rPr>
        <w:t>n</w:t>
      </w:r>
      <w:proofErr w:type="spellEnd"/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10">
    <w:p w14:paraId="4066540C" w14:textId="70FF0385" w:rsidR="00E52CB7" w:rsidRPr="00FC2040" w:rsidRDefault="00E52CB7" w:rsidP="00E4254E">
      <w:pPr>
        <w:spacing w:before="120" w:after="120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Dzieci w wieku przedszkolnym zgodnie z art. 31 ust. 1-3 u</w:t>
      </w:r>
      <w:r w:rsidRPr="00380783">
        <w:rPr>
          <w:rFonts w:ascii="Arial" w:hAnsi="Arial" w:cs="Arial"/>
          <w:sz w:val="24"/>
          <w:szCs w:val="24"/>
        </w:rPr>
        <w:t>staw</w:t>
      </w:r>
      <w:r w:rsidR="00DC065F">
        <w:rPr>
          <w:rFonts w:ascii="Arial" w:hAnsi="Arial" w:cs="Arial"/>
          <w:sz w:val="24"/>
          <w:szCs w:val="24"/>
        </w:rPr>
        <w:t>y</w:t>
      </w:r>
      <w:r w:rsidRPr="00380783">
        <w:rPr>
          <w:rFonts w:ascii="Arial" w:hAnsi="Arial" w:cs="Arial"/>
          <w:sz w:val="24"/>
          <w:szCs w:val="24"/>
        </w:rPr>
        <w:t xml:space="preserve"> Prawo </w:t>
      </w:r>
      <w:r w:rsidR="00D01C39">
        <w:rPr>
          <w:rFonts w:ascii="Arial" w:hAnsi="Arial" w:cs="Arial"/>
          <w:sz w:val="24"/>
          <w:szCs w:val="24"/>
        </w:rPr>
        <w:t>o</w:t>
      </w:r>
      <w:r w:rsidRPr="00380783">
        <w:rPr>
          <w:rFonts w:ascii="Arial" w:hAnsi="Arial" w:cs="Arial"/>
          <w:sz w:val="24"/>
          <w:szCs w:val="24"/>
        </w:rPr>
        <w:t>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7F748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7F7481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Pr="00380783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1">
    <w:p w14:paraId="3A057E87" w14:textId="1071B862" w:rsidR="0055795D" w:rsidRDefault="0055795D" w:rsidP="00E4254E">
      <w:pPr>
        <w:pStyle w:val="Tekstprzypisudolnego"/>
        <w:spacing w:before="120" w:after="120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ustawy Prawo oświatowe (Dz. U. z 202</w:t>
      </w:r>
      <w:r w:rsidR="007F7481">
        <w:rPr>
          <w:rFonts w:ascii="Arial" w:hAnsi="Arial" w:cs="Arial"/>
          <w:sz w:val="24"/>
          <w:szCs w:val="24"/>
        </w:rPr>
        <w:t>4</w:t>
      </w:r>
      <w:r w:rsidRPr="00B47818">
        <w:rPr>
          <w:rFonts w:ascii="Arial" w:hAnsi="Arial" w:cs="Arial"/>
          <w:sz w:val="24"/>
          <w:szCs w:val="24"/>
        </w:rPr>
        <w:t xml:space="preserve"> r. poz. </w:t>
      </w:r>
      <w:r w:rsidR="007F7481">
        <w:rPr>
          <w:rFonts w:ascii="Arial" w:hAnsi="Arial" w:cs="Arial"/>
          <w:sz w:val="24"/>
          <w:szCs w:val="24"/>
        </w:rPr>
        <w:t>737</w:t>
      </w:r>
      <w:r w:rsidRPr="00B47818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47818">
        <w:rPr>
          <w:rFonts w:ascii="Arial" w:hAnsi="Arial" w:cs="Arial"/>
          <w:sz w:val="24"/>
          <w:szCs w:val="24"/>
        </w:rPr>
        <w:t>późn</w:t>
      </w:r>
      <w:proofErr w:type="spellEnd"/>
      <w:r w:rsidRPr="00B47818">
        <w:rPr>
          <w:rFonts w:ascii="Arial" w:hAnsi="Arial" w:cs="Arial"/>
          <w:sz w:val="24"/>
          <w:szCs w:val="24"/>
        </w:rPr>
        <w:t>. zm.</w:t>
      </w:r>
      <w:r>
        <w:rPr>
          <w:rFonts w:ascii="Arial" w:hAnsi="Arial" w:cs="Arial"/>
          <w:sz w:val="24"/>
          <w:szCs w:val="24"/>
        </w:rPr>
        <w:t>).</w:t>
      </w:r>
    </w:p>
  </w:footnote>
  <w:footnote w:id="12">
    <w:p w14:paraId="1225BADB" w14:textId="77777777" w:rsidR="007F7481" w:rsidRPr="002A4CBA" w:rsidRDefault="007F7481" w:rsidP="007F7481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3">
    <w:p w14:paraId="361A49F4" w14:textId="77777777" w:rsidR="00214AA0" w:rsidRPr="003F0DF6" w:rsidRDefault="00214AA0" w:rsidP="00214AA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3F0DF6">
        <w:rPr>
          <w:rFonts w:ascii="Arial" w:hAnsi="Arial" w:cs="Arial"/>
          <w:sz w:val="24"/>
          <w:szCs w:val="24"/>
        </w:rPr>
        <w:t>późn</w:t>
      </w:r>
      <w:proofErr w:type="spellEnd"/>
      <w:r w:rsidRPr="003F0DF6">
        <w:rPr>
          <w:rFonts w:ascii="Arial" w:hAnsi="Arial" w:cs="Arial"/>
          <w:sz w:val="24"/>
          <w:szCs w:val="24"/>
        </w:rPr>
        <w:t>. zm.).</w:t>
      </w:r>
    </w:p>
  </w:footnote>
  <w:footnote w:id="14">
    <w:p w14:paraId="693B1A61" w14:textId="77777777" w:rsidR="005F7909" w:rsidRPr="00C43BA8" w:rsidRDefault="005F7909" w:rsidP="005F7909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Pr="003F0DF6">
        <w:rPr>
          <w:rFonts w:ascii="Arial" w:hAnsi="Arial" w:cs="Arial"/>
          <w:sz w:val="24"/>
          <w:szCs w:val="24"/>
        </w:rPr>
        <w:t>SzOP</w:t>
      </w:r>
      <w:proofErr w:type="spellEnd"/>
      <w:r w:rsidRPr="003F0DF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5">
    <w:p w14:paraId="0599613B" w14:textId="29D68274" w:rsidR="006F15C5" w:rsidRPr="00E56ED0" w:rsidRDefault="006F15C5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B5029E">
        <w:rPr>
          <w:rFonts w:ascii="Arial" w:hAnsi="Arial" w:cs="Arial"/>
          <w:sz w:val="24"/>
          <w:szCs w:val="24"/>
        </w:rPr>
        <w:t>u</w:t>
      </w:r>
      <w:r w:rsidRPr="00E56ED0">
        <w:rPr>
          <w:rFonts w:ascii="Arial" w:hAnsi="Arial" w:cs="Arial"/>
          <w:sz w:val="24"/>
          <w:szCs w:val="24"/>
        </w:rPr>
        <w:t xml:space="preserve">stawy wdrożeniowej, zakończony oceną spełnienia zero-jedynkowego kryterium wyboru projektów dotyczącego spełnienia warunków postawionych wnioskodawcy przez oceniających, przewodniczącego </w:t>
      </w:r>
      <w:r w:rsidR="00930F30">
        <w:rPr>
          <w:rFonts w:ascii="Arial" w:hAnsi="Arial" w:cs="Arial"/>
          <w:sz w:val="24"/>
          <w:szCs w:val="24"/>
        </w:rPr>
        <w:t>Komisji Oceny Projektów</w:t>
      </w:r>
      <w:r w:rsidRPr="00E56ED0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6">
    <w:p w14:paraId="7ABA6CA5" w14:textId="25575B9B" w:rsidR="006F15C5" w:rsidRPr="00E56ED0" w:rsidRDefault="006F15C5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bookmarkStart w:id="1" w:name="_Hlk126928425"/>
      <w:r w:rsidRPr="00E56ED0">
        <w:rPr>
          <w:rFonts w:ascii="Arial" w:hAnsi="Arial" w:cs="Arial"/>
          <w:sz w:val="24"/>
          <w:szCs w:val="24"/>
        </w:rPr>
        <w:t xml:space="preserve">Przez podjęcie negocjacji należy rozumieć przesłanie </w:t>
      </w:r>
      <w:r w:rsidR="00CB09C3" w:rsidRPr="00E56ED0">
        <w:rPr>
          <w:rFonts w:ascii="Arial" w:hAnsi="Arial" w:cs="Arial"/>
          <w:sz w:val="24"/>
          <w:szCs w:val="24"/>
        </w:rPr>
        <w:t xml:space="preserve">w wyznaczonym przez </w:t>
      </w:r>
      <w:r w:rsidR="00930F30">
        <w:rPr>
          <w:rFonts w:ascii="Arial" w:hAnsi="Arial" w:cs="Arial"/>
          <w:sz w:val="24"/>
          <w:szCs w:val="24"/>
        </w:rPr>
        <w:t>Instytucję Zarządzającą</w:t>
      </w:r>
      <w:r w:rsidR="00CB09C3"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sz w:val="24"/>
          <w:szCs w:val="24"/>
        </w:rPr>
        <w:t xml:space="preserve">terminie </w:t>
      </w:r>
      <w:r w:rsidR="00CB09C3" w:rsidRPr="00E56ED0">
        <w:rPr>
          <w:rFonts w:ascii="Arial" w:hAnsi="Arial" w:cs="Arial"/>
          <w:sz w:val="24"/>
          <w:szCs w:val="24"/>
        </w:rPr>
        <w:t xml:space="preserve">odpowiedzi na stanowisko negocjacyjne. 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8F82B" w14:textId="77777777" w:rsidR="005463B6" w:rsidRPr="00577772" w:rsidRDefault="005463B6" w:rsidP="00577772">
    <w:pPr>
      <w:spacing w:after="0" w:line="276" w:lineRule="auto"/>
      <w:rPr>
        <w:rFonts w:ascii="Arial" w:hAnsi="Arial" w:cs="Arial"/>
        <w:bCs/>
        <w:sz w:val="24"/>
        <w:szCs w:val="24"/>
      </w:rPr>
    </w:pPr>
    <w:r w:rsidRPr="00577772">
      <w:rPr>
        <w:rFonts w:ascii="Arial" w:hAnsi="Arial" w:cs="Arial"/>
        <w:bCs/>
        <w:sz w:val="24"/>
        <w:szCs w:val="24"/>
      </w:rPr>
      <w:t>FUNDUSZE EUROPEJSKIE DLA KUJAW I POMORZA 2021-2027</w:t>
    </w:r>
  </w:p>
  <w:p w14:paraId="18C97C9C" w14:textId="77777777" w:rsidR="008D02D1" w:rsidRDefault="00357683" w:rsidP="008D02D1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Załącznik do Uchwały nr 26/2025</w:t>
    </w:r>
  </w:p>
  <w:p w14:paraId="48EC5270" w14:textId="39C013EF" w:rsidR="008D02D1" w:rsidRPr="008D02D1" w:rsidRDefault="008D02D1" w:rsidP="008D02D1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8D02D1">
      <w:rPr>
        <w:rFonts w:ascii="Arial" w:hAnsi="Arial" w:cs="Arial"/>
        <w:bCs/>
        <w:sz w:val="24"/>
        <w:szCs w:val="24"/>
      </w:rPr>
      <w:t xml:space="preserve">Komitetu Monitorującego </w:t>
    </w:r>
  </w:p>
  <w:p w14:paraId="39D5ABD3" w14:textId="74072806" w:rsidR="005463B6" w:rsidRPr="00577772" w:rsidRDefault="008D02D1" w:rsidP="008D02D1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8D02D1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D46C0"/>
    <w:multiLevelType w:val="hybridMultilevel"/>
    <w:tmpl w:val="F1E81B70"/>
    <w:lvl w:ilvl="0" w:tplc="684EF7D4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E623F"/>
    <w:multiLevelType w:val="hybridMultilevel"/>
    <w:tmpl w:val="8B5E3416"/>
    <w:lvl w:ilvl="0" w:tplc="8D324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D2FF8"/>
    <w:multiLevelType w:val="hybridMultilevel"/>
    <w:tmpl w:val="3FC6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E1BAD"/>
    <w:multiLevelType w:val="hybridMultilevel"/>
    <w:tmpl w:val="9AE4B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6B742E"/>
    <w:multiLevelType w:val="hybridMultilevel"/>
    <w:tmpl w:val="AB4C17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1167A2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86650B"/>
    <w:multiLevelType w:val="hybridMultilevel"/>
    <w:tmpl w:val="DF88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8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3" w15:restartNumberingAfterBreak="0">
    <w:nsid w:val="618920A3"/>
    <w:multiLevelType w:val="hybridMultilevel"/>
    <w:tmpl w:val="0854E8B8"/>
    <w:lvl w:ilvl="0" w:tplc="365E2216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D6CEE"/>
    <w:multiLevelType w:val="hybridMultilevel"/>
    <w:tmpl w:val="2E2CB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6D081A9B"/>
    <w:multiLevelType w:val="hybridMultilevel"/>
    <w:tmpl w:val="CD1EB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96CA2"/>
    <w:multiLevelType w:val="hybridMultilevel"/>
    <w:tmpl w:val="75664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0294">
    <w:abstractNumId w:val="36"/>
  </w:num>
  <w:num w:numId="2" w16cid:durableId="888954139">
    <w:abstractNumId w:val="42"/>
  </w:num>
  <w:num w:numId="3" w16cid:durableId="1881745157">
    <w:abstractNumId w:val="41"/>
  </w:num>
  <w:num w:numId="4" w16cid:durableId="638606388">
    <w:abstractNumId w:val="40"/>
  </w:num>
  <w:num w:numId="5" w16cid:durableId="119149326">
    <w:abstractNumId w:val="32"/>
  </w:num>
  <w:num w:numId="6" w16cid:durableId="753674072">
    <w:abstractNumId w:val="31"/>
  </w:num>
  <w:num w:numId="7" w16cid:durableId="472915324">
    <w:abstractNumId w:val="24"/>
  </w:num>
  <w:num w:numId="8" w16cid:durableId="1311248812">
    <w:abstractNumId w:val="37"/>
  </w:num>
  <w:num w:numId="9" w16cid:durableId="1761943693">
    <w:abstractNumId w:val="25"/>
  </w:num>
  <w:num w:numId="10" w16cid:durableId="2049254767">
    <w:abstractNumId w:val="33"/>
  </w:num>
  <w:num w:numId="11" w16cid:durableId="2065179423">
    <w:abstractNumId w:val="11"/>
  </w:num>
  <w:num w:numId="12" w16cid:durableId="930773857">
    <w:abstractNumId w:val="0"/>
  </w:num>
  <w:num w:numId="13" w16cid:durableId="1668629013">
    <w:abstractNumId w:val="3"/>
  </w:num>
  <w:num w:numId="14" w16cid:durableId="1612855284">
    <w:abstractNumId w:val="28"/>
  </w:num>
  <w:num w:numId="15" w16cid:durableId="1347756038">
    <w:abstractNumId w:val="52"/>
  </w:num>
  <w:num w:numId="16" w16cid:durableId="1841386806">
    <w:abstractNumId w:val="6"/>
  </w:num>
  <w:num w:numId="17" w16cid:durableId="1955093967">
    <w:abstractNumId w:val="18"/>
  </w:num>
  <w:num w:numId="18" w16cid:durableId="1302997903">
    <w:abstractNumId w:val="1"/>
  </w:num>
  <w:num w:numId="19" w16cid:durableId="1233736894">
    <w:abstractNumId w:val="49"/>
  </w:num>
  <w:num w:numId="20" w16cid:durableId="717893909">
    <w:abstractNumId w:val="7"/>
  </w:num>
  <w:num w:numId="21" w16cid:durableId="1165779774">
    <w:abstractNumId w:val="35"/>
  </w:num>
  <w:num w:numId="22" w16cid:durableId="435293345">
    <w:abstractNumId w:val="14"/>
  </w:num>
  <w:num w:numId="23" w16cid:durableId="484010075">
    <w:abstractNumId w:val="38"/>
  </w:num>
  <w:num w:numId="24" w16cid:durableId="426662290">
    <w:abstractNumId w:val="45"/>
  </w:num>
  <w:num w:numId="25" w16cid:durableId="1705445052">
    <w:abstractNumId w:val="29"/>
  </w:num>
  <w:num w:numId="26" w16cid:durableId="763965337">
    <w:abstractNumId w:val="20"/>
  </w:num>
  <w:num w:numId="27" w16cid:durableId="1306011606">
    <w:abstractNumId w:val="15"/>
  </w:num>
  <w:num w:numId="28" w16cid:durableId="1569925681">
    <w:abstractNumId w:val="4"/>
  </w:num>
  <w:num w:numId="29" w16cid:durableId="121114736">
    <w:abstractNumId w:val="27"/>
  </w:num>
  <w:num w:numId="30" w16cid:durableId="231358743">
    <w:abstractNumId w:val="10"/>
  </w:num>
  <w:num w:numId="31" w16cid:durableId="1782411456">
    <w:abstractNumId w:val="30"/>
  </w:num>
  <w:num w:numId="32" w16cid:durableId="527447194">
    <w:abstractNumId w:val="16"/>
  </w:num>
  <w:num w:numId="33" w16cid:durableId="172570997">
    <w:abstractNumId w:val="26"/>
  </w:num>
  <w:num w:numId="34" w16cid:durableId="1399598948">
    <w:abstractNumId w:val="22"/>
  </w:num>
  <w:num w:numId="35" w16cid:durableId="1424842875">
    <w:abstractNumId w:val="21"/>
  </w:num>
  <w:num w:numId="36" w16cid:durableId="339233695">
    <w:abstractNumId w:val="34"/>
  </w:num>
  <w:num w:numId="37" w16cid:durableId="1051004993">
    <w:abstractNumId w:val="23"/>
  </w:num>
  <w:num w:numId="38" w16cid:durableId="2083867043">
    <w:abstractNumId w:val="17"/>
  </w:num>
  <w:num w:numId="39" w16cid:durableId="357238464">
    <w:abstractNumId w:val="43"/>
  </w:num>
  <w:num w:numId="40" w16cid:durableId="1602494381">
    <w:abstractNumId w:val="39"/>
  </w:num>
  <w:num w:numId="41" w16cid:durableId="773475446">
    <w:abstractNumId w:val="9"/>
  </w:num>
  <w:num w:numId="42" w16cid:durableId="512691981">
    <w:abstractNumId w:val="46"/>
  </w:num>
  <w:num w:numId="43" w16cid:durableId="924652337">
    <w:abstractNumId w:val="2"/>
  </w:num>
  <w:num w:numId="44" w16cid:durableId="557279111">
    <w:abstractNumId w:val="19"/>
  </w:num>
  <w:num w:numId="45" w16cid:durableId="447432872">
    <w:abstractNumId w:val="8"/>
  </w:num>
  <w:num w:numId="46" w16cid:durableId="395785119">
    <w:abstractNumId w:val="44"/>
  </w:num>
  <w:num w:numId="47" w16cid:durableId="255868437">
    <w:abstractNumId w:val="13"/>
  </w:num>
  <w:num w:numId="48" w16cid:durableId="902982258">
    <w:abstractNumId w:val="48"/>
  </w:num>
  <w:num w:numId="49" w16cid:durableId="777407359">
    <w:abstractNumId w:val="50"/>
  </w:num>
  <w:num w:numId="50" w16cid:durableId="1231303867">
    <w:abstractNumId w:val="51"/>
  </w:num>
  <w:num w:numId="51" w16cid:durableId="7376321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17259418">
    <w:abstractNumId w:val="12"/>
  </w:num>
  <w:num w:numId="53" w16cid:durableId="1823350448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6A70"/>
    <w:rsid w:val="000133E2"/>
    <w:rsid w:val="00032AB4"/>
    <w:rsid w:val="000376C1"/>
    <w:rsid w:val="00045DA4"/>
    <w:rsid w:val="000662BA"/>
    <w:rsid w:val="000675D4"/>
    <w:rsid w:val="000704DB"/>
    <w:rsid w:val="000820F3"/>
    <w:rsid w:val="00086EBA"/>
    <w:rsid w:val="00090269"/>
    <w:rsid w:val="000902C1"/>
    <w:rsid w:val="000915D9"/>
    <w:rsid w:val="000A425F"/>
    <w:rsid w:val="000A57FA"/>
    <w:rsid w:val="000B042B"/>
    <w:rsid w:val="000B6F01"/>
    <w:rsid w:val="000C0982"/>
    <w:rsid w:val="000C1676"/>
    <w:rsid w:val="000C338D"/>
    <w:rsid w:val="000C4A00"/>
    <w:rsid w:val="000C6717"/>
    <w:rsid w:val="000C6D96"/>
    <w:rsid w:val="000D1064"/>
    <w:rsid w:val="000D41C9"/>
    <w:rsid w:val="000D4BAD"/>
    <w:rsid w:val="000E22A4"/>
    <w:rsid w:val="000E4428"/>
    <w:rsid w:val="000F0105"/>
    <w:rsid w:val="000F14BF"/>
    <w:rsid w:val="000F2687"/>
    <w:rsid w:val="00107198"/>
    <w:rsid w:val="00125970"/>
    <w:rsid w:val="00134FC4"/>
    <w:rsid w:val="00136950"/>
    <w:rsid w:val="00144C85"/>
    <w:rsid w:val="00145FA5"/>
    <w:rsid w:val="00156CAB"/>
    <w:rsid w:val="00156FDF"/>
    <w:rsid w:val="001575CB"/>
    <w:rsid w:val="0017127E"/>
    <w:rsid w:val="0017621B"/>
    <w:rsid w:val="00186363"/>
    <w:rsid w:val="00186509"/>
    <w:rsid w:val="001903CA"/>
    <w:rsid w:val="001A0593"/>
    <w:rsid w:val="001A0E45"/>
    <w:rsid w:val="001A12C3"/>
    <w:rsid w:val="001A67FA"/>
    <w:rsid w:val="001A7C3B"/>
    <w:rsid w:val="001B3034"/>
    <w:rsid w:val="001B668B"/>
    <w:rsid w:val="001B7EF6"/>
    <w:rsid w:val="001C2C8F"/>
    <w:rsid w:val="001C5108"/>
    <w:rsid w:val="001C6D22"/>
    <w:rsid w:val="001D43C5"/>
    <w:rsid w:val="001D5EA3"/>
    <w:rsid w:val="001E4DA4"/>
    <w:rsid w:val="001F0DF6"/>
    <w:rsid w:val="001F6757"/>
    <w:rsid w:val="00201CDC"/>
    <w:rsid w:val="00214AA0"/>
    <w:rsid w:val="002179EF"/>
    <w:rsid w:val="002203B3"/>
    <w:rsid w:val="00227A47"/>
    <w:rsid w:val="00230E3B"/>
    <w:rsid w:val="00231933"/>
    <w:rsid w:val="00241129"/>
    <w:rsid w:val="002416BC"/>
    <w:rsid w:val="002442A2"/>
    <w:rsid w:val="00246C43"/>
    <w:rsid w:val="002473B7"/>
    <w:rsid w:val="00250798"/>
    <w:rsid w:val="00251A8A"/>
    <w:rsid w:val="00251E8C"/>
    <w:rsid w:val="00252438"/>
    <w:rsid w:val="00252FD5"/>
    <w:rsid w:val="00256314"/>
    <w:rsid w:val="002573B3"/>
    <w:rsid w:val="00260A5D"/>
    <w:rsid w:val="00271C1C"/>
    <w:rsid w:val="00272B42"/>
    <w:rsid w:val="00284903"/>
    <w:rsid w:val="00295985"/>
    <w:rsid w:val="002A1AE2"/>
    <w:rsid w:val="002A799B"/>
    <w:rsid w:val="002B15FD"/>
    <w:rsid w:val="002B1918"/>
    <w:rsid w:val="002B254C"/>
    <w:rsid w:val="002B319C"/>
    <w:rsid w:val="002B5C86"/>
    <w:rsid w:val="002C19A9"/>
    <w:rsid w:val="002C484E"/>
    <w:rsid w:val="002C534A"/>
    <w:rsid w:val="002C7376"/>
    <w:rsid w:val="002C7B24"/>
    <w:rsid w:val="002D08D1"/>
    <w:rsid w:val="002D15E7"/>
    <w:rsid w:val="002D3AF4"/>
    <w:rsid w:val="002D66B7"/>
    <w:rsid w:val="002E5852"/>
    <w:rsid w:val="002F4A5E"/>
    <w:rsid w:val="002F4BF0"/>
    <w:rsid w:val="002F5F13"/>
    <w:rsid w:val="00301DFF"/>
    <w:rsid w:val="003054C8"/>
    <w:rsid w:val="003062F0"/>
    <w:rsid w:val="00321F5F"/>
    <w:rsid w:val="003221F5"/>
    <w:rsid w:val="00323C80"/>
    <w:rsid w:val="0033083D"/>
    <w:rsid w:val="0033633A"/>
    <w:rsid w:val="0034206E"/>
    <w:rsid w:val="003446A2"/>
    <w:rsid w:val="00344E0D"/>
    <w:rsid w:val="003471D6"/>
    <w:rsid w:val="00354384"/>
    <w:rsid w:val="00355F71"/>
    <w:rsid w:val="00357683"/>
    <w:rsid w:val="00362FA6"/>
    <w:rsid w:val="00364EDD"/>
    <w:rsid w:val="00366267"/>
    <w:rsid w:val="003703DA"/>
    <w:rsid w:val="00372FF9"/>
    <w:rsid w:val="0037555F"/>
    <w:rsid w:val="00382DE2"/>
    <w:rsid w:val="003830BC"/>
    <w:rsid w:val="003834AB"/>
    <w:rsid w:val="003863B8"/>
    <w:rsid w:val="00396C2D"/>
    <w:rsid w:val="003977A7"/>
    <w:rsid w:val="003A4C02"/>
    <w:rsid w:val="003A5F68"/>
    <w:rsid w:val="003A6348"/>
    <w:rsid w:val="003B3306"/>
    <w:rsid w:val="003B629B"/>
    <w:rsid w:val="003B7DFB"/>
    <w:rsid w:val="003C1482"/>
    <w:rsid w:val="003C482F"/>
    <w:rsid w:val="003C68C4"/>
    <w:rsid w:val="003D4FA7"/>
    <w:rsid w:val="003E381C"/>
    <w:rsid w:val="003E40EE"/>
    <w:rsid w:val="003F10FD"/>
    <w:rsid w:val="00407E5D"/>
    <w:rsid w:val="00410C8A"/>
    <w:rsid w:val="004115F2"/>
    <w:rsid w:val="00411FDF"/>
    <w:rsid w:val="004208C2"/>
    <w:rsid w:val="004214F4"/>
    <w:rsid w:val="004416F3"/>
    <w:rsid w:val="004423ED"/>
    <w:rsid w:val="00457F30"/>
    <w:rsid w:val="00463F3D"/>
    <w:rsid w:val="00464948"/>
    <w:rsid w:val="004740C9"/>
    <w:rsid w:val="004801A3"/>
    <w:rsid w:val="00481EAF"/>
    <w:rsid w:val="00482032"/>
    <w:rsid w:val="00487F70"/>
    <w:rsid w:val="00492538"/>
    <w:rsid w:val="00495169"/>
    <w:rsid w:val="004A2165"/>
    <w:rsid w:val="004A7414"/>
    <w:rsid w:val="004D0E75"/>
    <w:rsid w:val="004D1FEF"/>
    <w:rsid w:val="004E1F94"/>
    <w:rsid w:val="004F4A60"/>
    <w:rsid w:val="004F5DA6"/>
    <w:rsid w:val="004F66EE"/>
    <w:rsid w:val="005022F4"/>
    <w:rsid w:val="005079BB"/>
    <w:rsid w:val="00512A0A"/>
    <w:rsid w:val="00513B1A"/>
    <w:rsid w:val="00516B6C"/>
    <w:rsid w:val="005202EB"/>
    <w:rsid w:val="00522C06"/>
    <w:rsid w:val="00522CB7"/>
    <w:rsid w:val="00535F49"/>
    <w:rsid w:val="00536862"/>
    <w:rsid w:val="005378F6"/>
    <w:rsid w:val="00540036"/>
    <w:rsid w:val="005456FB"/>
    <w:rsid w:val="00545797"/>
    <w:rsid w:val="005463B6"/>
    <w:rsid w:val="005528D6"/>
    <w:rsid w:val="00553A5E"/>
    <w:rsid w:val="005567DA"/>
    <w:rsid w:val="005569CD"/>
    <w:rsid w:val="0055795D"/>
    <w:rsid w:val="00560873"/>
    <w:rsid w:val="00563102"/>
    <w:rsid w:val="005645A6"/>
    <w:rsid w:val="005712D2"/>
    <w:rsid w:val="00577772"/>
    <w:rsid w:val="00582FB3"/>
    <w:rsid w:val="005867FC"/>
    <w:rsid w:val="00590C41"/>
    <w:rsid w:val="00597DB3"/>
    <w:rsid w:val="005A57E9"/>
    <w:rsid w:val="005A67A2"/>
    <w:rsid w:val="005A6848"/>
    <w:rsid w:val="005B3A6A"/>
    <w:rsid w:val="005B4105"/>
    <w:rsid w:val="005D1D93"/>
    <w:rsid w:val="005D2E50"/>
    <w:rsid w:val="005D46D4"/>
    <w:rsid w:val="005D6002"/>
    <w:rsid w:val="005E151E"/>
    <w:rsid w:val="005F3389"/>
    <w:rsid w:val="005F6DC9"/>
    <w:rsid w:val="005F7909"/>
    <w:rsid w:val="00603DEA"/>
    <w:rsid w:val="00607764"/>
    <w:rsid w:val="00610DD1"/>
    <w:rsid w:val="0061135C"/>
    <w:rsid w:val="00616505"/>
    <w:rsid w:val="006173C8"/>
    <w:rsid w:val="0062704C"/>
    <w:rsid w:val="00633377"/>
    <w:rsid w:val="00637433"/>
    <w:rsid w:val="0064111D"/>
    <w:rsid w:val="006476DB"/>
    <w:rsid w:val="00650503"/>
    <w:rsid w:val="00651639"/>
    <w:rsid w:val="00656ABE"/>
    <w:rsid w:val="006601F6"/>
    <w:rsid w:val="00662A04"/>
    <w:rsid w:val="00671039"/>
    <w:rsid w:val="006837D4"/>
    <w:rsid w:val="00686896"/>
    <w:rsid w:val="00692DE5"/>
    <w:rsid w:val="006A1D29"/>
    <w:rsid w:val="006A3EE5"/>
    <w:rsid w:val="006A50A6"/>
    <w:rsid w:val="006B1C9F"/>
    <w:rsid w:val="006B2E63"/>
    <w:rsid w:val="006B777A"/>
    <w:rsid w:val="006D7082"/>
    <w:rsid w:val="006E0B2C"/>
    <w:rsid w:val="006E6C6E"/>
    <w:rsid w:val="006F0105"/>
    <w:rsid w:val="006F02D7"/>
    <w:rsid w:val="006F15C5"/>
    <w:rsid w:val="006F4A50"/>
    <w:rsid w:val="00703DA5"/>
    <w:rsid w:val="007052BD"/>
    <w:rsid w:val="007074E5"/>
    <w:rsid w:val="007109CE"/>
    <w:rsid w:val="00711281"/>
    <w:rsid w:val="007167BA"/>
    <w:rsid w:val="00727158"/>
    <w:rsid w:val="0072744F"/>
    <w:rsid w:val="007348B6"/>
    <w:rsid w:val="00735934"/>
    <w:rsid w:val="00736996"/>
    <w:rsid w:val="00737535"/>
    <w:rsid w:val="007409DB"/>
    <w:rsid w:val="007420A2"/>
    <w:rsid w:val="00744AAE"/>
    <w:rsid w:val="007479D1"/>
    <w:rsid w:val="00754620"/>
    <w:rsid w:val="007563F7"/>
    <w:rsid w:val="00770134"/>
    <w:rsid w:val="00782F3A"/>
    <w:rsid w:val="0078551B"/>
    <w:rsid w:val="007919ED"/>
    <w:rsid w:val="00793D5A"/>
    <w:rsid w:val="007A0738"/>
    <w:rsid w:val="007A5432"/>
    <w:rsid w:val="007B27BF"/>
    <w:rsid w:val="007B3345"/>
    <w:rsid w:val="007B367C"/>
    <w:rsid w:val="007D758B"/>
    <w:rsid w:val="007E2BE0"/>
    <w:rsid w:val="007E5E24"/>
    <w:rsid w:val="007F0AA9"/>
    <w:rsid w:val="007F10FF"/>
    <w:rsid w:val="007F4AAB"/>
    <w:rsid w:val="007F5765"/>
    <w:rsid w:val="007F57BD"/>
    <w:rsid w:val="007F6468"/>
    <w:rsid w:val="007F7481"/>
    <w:rsid w:val="0080233E"/>
    <w:rsid w:val="008135BE"/>
    <w:rsid w:val="0081722D"/>
    <w:rsid w:val="00822EE3"/>
    <w:rsid w:val="008250F2"/>
    <w:rsid w:val="00827F73"/>
    <w:rsid w:val="008331C8"/>
    <w:rsid w:val="00835D01"/>
    <w:rsid w:val="00843364"/>
    <w:rsid w:val="008461EC"/>
    <w:rsid w:val="00863817"/>
    <w:rsid w:val="00863C4D"/>
    <w:rsid w:val="0086753E"/>
    <w:rsid w:val="00876FA5"/>
    <w:rsid w:val="008844FC"/>
    <w:rsid w:val="00885665"/>
    <w:rsid w:val="00893B99"/>
    <w:rsid w:val="008A30AC"/>
    <w:rsid w:val="008A5097"/>
    <w:rsid w:val="008A5874"/>
    <w:rsid w:val="008A6479"/>
    <w:rsid w:val="008B442E"/>
    <w:rsid w:val="008C2F1C"/>
    <w:rsid w:val="008D02D1"/>
    <w:rsid w:val="008D1D2D"/>
    <w:rsid w:val="008D6F49"/>
    <w:rsid w:val="008E4DC9"/>
    <w:rsid w:val="00901CE7"/>
    <w:rsid w:val="0091093C"/>
    <w:rsid w:val="009122CA"/>
    <w:rsid w:val="0091358D"/>
    <w:rsid w:val="009220ED"/>
    <w:rsid w:val="009224E8"/>
    <w:rsid w:val="00930F30"/>
    <w:rsid w:val="00931D1C"/>
    <w:rsid w:val="00934C28"/>
    <w:rsid w:val="009361AD"/>
    <w:rsid w:val="009409DE"/>
    <w:rsid w:val="00942706"/>
    <w:rsid w:val="00944630"/>
    <w:rsid w:val="0095083D"/>
    <w:rsid w:val="009561DD"/>
    <w:rsid w:val="009657E6"/>
    <w:rsid w:val="009674FA"/>
    <w:rsid w:val="00971946"/>
    <w:rsid w:val="009723E2"/>
    <w:rsid w:val="00976E4B"/>
    <w:rsid w:val="009807D0"/>
    <w:rsid w:val="009811A8"/>
    <w:rsid w:val="0098191A"/>
    <w:rsid w:val="00982D23"/>
    <w:rsid w:val="00983C95"/>
    <w:rsid w:val="00985F4F"/>
    <w:rsid w:val="009B0D68"/>
    <w:rsid w:val="009B30AD"/>
    <w:rsid w:val="009B34FA"/>
    <w:rsid w:val="009B35A1"/>
    <w:rsid w:val="009B6673"/>
    <w:rsid w:val="009C4120"/>
    <w:rsid w:val="009C601A"/>
    <w:rsid w:val="009C7475"/>
    <w:rsid w:val="009D0F13"/>
    <w:rsid w:val="009E290E"/>
    <w:rsid w:val="009E3F0E"/>
    <w:rsid w:val="009E55FA"/>
    <w:rsid w:val="009F2EB8"/>
    <w:rsid w:val="009F494B"/>
    <w:rsid w:val="00A02C68"/>
    <w:rsid w:val="00A0427F"/>
    <w:rsid w:val="00A10CAC"/>
    <w:rsid w:val="00A161A9"/>
    <w:rsid w:val="00A20576"/>
    <w:rsid w:val="00A218E3"/>
    <w:rsid w:val="00A2688C"/>
    <w:rsid w:val="00A31420"/>
    <w:rsid w:val="00A44521"/>
    <w:rsid w:val="00A50423"/>
    <w:rsid w:val="00A51217"/>
    <w:rsid w:val="00A53EDB"/>
    <w:rsid w:val="00A808B8"/>
    <w:rsid w:val="00A82389"/>
    <w:rsid w:val="00A84B39"/>
    <w:rsid w:val="00A94C94"/>
    <w:rsid w:val="00AA59C2"/>
    <w:rsid w:val="00AB2AD4"/>
    <w:rsid w:val="00AB57FE"/>
    <w:rsid w:val="00AC14A9"/>
    <w:rsid w:val="00AC2A17"/>
    <w:rsid w:val="00AC7CA2"/>
    <w:rsid w:val="00AD3DF6"/>
    <w:rsid w:val="00AD7BA9"/>
    <w:rsid w:val="00B04CA8"/>
    <w:rsid w:val="00B11126"/>
    <w:rsid w:val="00B117D9"/>
    <w:rsid w:val="00B132E5"/>
    <w:rsid w:val="00B15797"/>
    <w:rsid w:val="00B3780B"/>
    <w:rsid w:val="00B5029E"/>
    <w:rsid w:val="00B5057C"/>
    <w:rsid w:val="00B50815"/>
    <w:rsid w:val="00B52ACD"/>
    <w:rsid w:val="00B54A99"/>
    <w:rsid w:val="00B6235E"/>
    <w:rsid w:val="00B83A02"/>
    <w:rsid w:val="00B846B6"/>
    <w:rsid w:val="00B92A0C"/>
    <w:rsid w:val="00BA750C"/>
    <w:rsid w:val="00BC33DC"/>
    <w:rsid w:val="00BC6B49"/>
    <w:rsid w:val="00BD023B"/>
    <w:rsid w:val="00BD278C"/>
    <w:rsid w:val="00BD2F82"/>
    <w:rsid w:val="00BD307A"/>
    <w:rsid w:val="00BD6F7E"/>
    <w:rsid w:val="00BE2773"/>
    <w:rsid w:val="00BE395A"/>
    <w:rsid w:val="00BE70F4"/>
    <w:rsid w:val="00BE7D1A"/>
    <w:rsid w:val="00BF3E8D"/>
    <w:rsid w:val="00BF5D94"/>
    <w:rsid w:val="00C03439"/>
    <w:rsid w:val="00C108C8"/>
    <w:rsid w:val="00C15BDD"/>
    <w:rsid w:val="00C16453"/>
    <w:rsid w:val="00C17DB2"/>
    <w:rsid w:val="00C246BD"/>
    <w:rsid w:val="00C319AD"/>
    <w:rsid w:val="00C4464D"/>
    <w:rsid w:val="00C51A2A"/>
    <w:rsid w:val="00C6162C"/>
    <w:rsid w:val="00C6595A"/>
    <w:rsid w:val="00C67AD8"/>
    <w:rsid w:val="00C77649"/>
    <w:rsid w:val="00C812D8"/>
    <w:rsid w:val="00C82ED6"/>
    <w:rsid w:val="00C86A77"/>
    <w:rsid w:val="00CA6BCA"/>
    <w:rsid w:val="00CB09C3"/>
    <w:rsid w:val="00CB5031"/>
    <w:rsid w:val="00CB5743"/>
    <w:rsid w:val="00CC4396"/>
    <w:rsid w:val="00CC7B4B"/>
    <w:rsid w:val="00CD34AD"/>
    <w:rsid w:val="00CD6F18"/>
    <w:rsid w:val="00CE342C"/>
    <w:rsid w:val="00CE40EC"/>
    <w:rsid w:val="00CE6462"/>
    <w:rsid w:val="00D01C39"/>
    <w:rsid w:val="00D116CC"/>
    <w:rsid w:val="00D12A42"/>
    <w:rsid w:val="00D14185"/>
    <w:rsid w:val="00D15C9D"/>
    <w:rsid w:val="00D17077"/>
    <w:rsid w:val="00D17C20"/>
    <w:rsid w:val="00D3031E"/>
    <w:rsid w:val="00D33558"/>
    <w:rsid w:val="00D40202"/>
    <w:rsid w:val="00D446E1"/>
    <w:rsid w:val="00D52A2D"/>
    <w:rsid w:val="00D56621"/>
    <w:rsid w:val="00D63F6A"/>
    <w:rsid w:val="00D72E95"/>
    <w:rsid w:val="00D8547D"/>
    <w:rsid w:val="00D8743C"/>
    <w:rsid w:val="00D91C61"/>
    <w:rsid w:val="00DA20EF"/>
    <w:rsid w:val="00DA4BF3"/>
    <w:rsid w:val="00DB2C5E"/>
    <w:rsid w:val="00DB4FFE"/>
    <w:rsid w:val="00DC01C2"/>
    <w:rsid w:val="00DC065F"/>
    <w:rsid w:val="00DC1700"/>
    <w:rsid w:val="00DC2018"/>
    <w:rsid w:val="00DC2383"/>
    <w:rsid w:val="00DC68CB"/>
    <w:rsid w:val="00DD7289"/>
    <w:rsid w:val="00DE5B14"/>
    <w:rsid w:val="00DF2FC7"/>
    <w:rsid w:val="00DF4537"/>
    <w:rsid w:val="00DF6520"/>
    <w:rsid w:val="00E06EA3"/>
    <w:rsid w:val="00E0795E"/>
    <w:rsid w:val="00E07DFF"/>
    <w:rsid w:val="00E128E4"/>
    <w:rsid w:val="00E24A0F"/>
    <w:rsid w:val="00E27CB4"/>
    <w:rsid w:val="00E342B2"/>
    <w:rsid w:val="00E40B58"/>
    <w:rsid w:val="00E41476"/>
    <w:rsid w:val="00E4254E"/>
    <w:rsid w:val="00E4265D"/>
    <w:rsid w:val="00E44856"/>
    <w:rsid w:val="00E52CB7"/>
    <w:rsid w:val="00E56ED0"/>
    <w:rsid w:val="00E57FEB"/>
    <w:rsid w:val="00E63A3B"/>
    <w:rsid w:val="00E66BD6"/>
    <w:rsid w:val="00E67949"/>
    <w:rsid w:val="00E72D5C"/>
    <w:rsid w:val="00E74EC6"/>
    <w:rsid w:val="00E81DDC"/>
    <w:rsid w:val="00E862BA"/>
    <w:rsid w:val="00E93C35"/>
    <w:rsid w:val="00EA0FA3"/>
    <w:rsid w:val="00EA4676"/>
    <w:rsid w:val="00EB00A1"/>
    <w:rsid w:val="00EB083D"/>
    <w:rsid w:val="00EB10C1"/>
    <w:rsid w:val="00EC2109"/>
    <w:rsid w:val="00EE49F8"/>
    <w:rsid w:val="00EF6066"/>
    <w:rsid w:val="00EF75DE"/>
    <w:rsid w:val="00F1442D"/>
    <w:rsid w:val="00F347F1"/>
    <w:rsid w:val="00F42A42"/>
    <w:rsid w:val="00F50E78"/>
    <w:rsid w:val="00F54F46"/>
    <w:rsid w:val="00F6117D"/>
    <w:rsid w:val="00F62B65"/>
    <w:rsid w:val="00F65CA3"/>
    <w:rsid w:val="00F670CB"/>
    <w:rsid w:val="00F7721D"/>
    <w:rsid w:val="00F81013"/>
    <w:rsid w:val="00F972F6"/>
    <w:rsid w:val="00FB797A"/>
    <w:rsid w:val="00FC0D6B"/>
    <w:rsid w:val="00FE2D40"/>
    <w:rsid w:val="00FE2D76"/>
    <w:rsid w:val="00FE5D33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7D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D2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 compact,Normal bullet 2,Paragraphe de liste 2,Reference list,Bullet list,Numbered List,List Paragraph1,1st level - Bullet List Paragraph,Lettre d'introduction,Paragraph,Bullet EY,List Paragraph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278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D278C"/>
  </w:style>
  <w:style w:type="character" w:customStyle="1" w:styleId="ng-scope">
    <w:name w:val="ng-scope"/>
    <w:basedOn w:val="Domylnaczcionkaakapitu"/>
    <w:rsid w:val="00BD278C"/>
  </w:style>
  <w:style w:type="paragraph" w:styleId="Tytu">
    <w:name w:val="Title"/>
    <w:basedOn w:val="Normalny"/>
    <w:next w:val="Normalny"/>
    <w:link w:val="TytuZnak"/>
    <w:uiPriority w:val="10"/>
    <w:qFormat/>
    <w:rsid w:val="00D52A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2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A2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52A2D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C17D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24</Pages>
  <Words>4402</Words>
  <Characters>26415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40</cp:revision>
  <cp:lastPrinted>2023-04-26T08:54:00Z</cp:lastPrinted>
  <dcterms:created xsi:type="dcterms:W3CDTF">2023-11-17T11:36:00Z</dcterms:created>
  <dcterms:modified xsi:type="dcterms:W3CDTF">2025-01-22T22:04:00Z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2023-04-03T14:13:03Z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513f1861-7a55-4690-80a8-1bc85ffe93ad</vt:lpwstr>
  </property>
  <property fmtid="{D5CDD505-2E9C-101B-9397-08002B2CF9AE}" pid="8" name="MSIP_Label_6bd9ddd1-4d20-43f6-abfa-fc3c07406f94_ContentBits">
    <vt:lpwstr>0</vt:lpwstr>
  </property>
</Properties>
</file>