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823B20" w:rsidRPr="00A358E7" w:rsidRDefault="00823B20" w:rsidP="00A358E7">
      <w:pPr>
        <w:pStyle w:val="Tytu"/>
        <w:spacing w:line="276" w:lineRule="auto"/>
        <w:rPr>
          <w:b w:val="0"/>
          <w:spacing w:val="0"/>
        </w:rPr>
      </w:pPr>
      <w:r w:rsidRPr="00A358E7">
        <w:rPr>
          <w:spacing w:val="0"/>
        </w:rPr>
        <w:t>Kryteria wyboru projektów</w:t>
      </w:r>
    </w:p>
    <w:p w14:paraId="3B6C5F00" w14:textId="77777777" w:rsidR="00823B20" w:rsidRPr="006778F1" w:rsidRDefault="00823B20" w:rsidP="00A358E7">
      <w:pPr>
        <w:spacing w:before="100" w:beforeAutospacing="1" w:after="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Priorytet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b/>
          <w:bCs/>
          <w:sz w:val="24"/>
          <w:szCs w:val="24"/>
        </w:rPr>
        <w:t>5.</w:t>
      </w:r>
      <w:r w:rsidRPr="006778F1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4A6D9A2C" w:rsidR="00823B20" w:rsidRPr="006778F1" w:rsidRDefault="00823B20" w:rsidP="00A358E7">
      <w:pPr>
        <w:spacing w:before="100" w:beforeAutospacing="1" w:after="16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Cel szczegółowy 5 i.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="00AF7304" w:rsidRPr="006778F1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BB43EA">
        <w:rPr>
          <w:rFonts w:ascii="Arial" w:hAnsi="Arial" w:cs="Arial"/>
          <w:sz w:val="24"/>
          <w:szCs w:val="24"/>
        </w:rPr>
        <w:t> </w:t>
      </w:r>
      <w:r w:rsidR="00AF7304" w:rsidRPr="006778F1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47CBD402" w14:textId="77777777" w:rsidR="00823B20" w:rsidRPr="00A358E7" w:rsidRDefault="00823B20" w:rsidP="00A358E7">
      <w:pPr>
        <w:pStyle w:val="Podtytu"/>
        <w:rPr>
          <w:spacing w:val="0"/>
        </w:rPr>
      </w:pPr>
      <w:r w:rsidRPr="00A358E7">
        <w:rPr>
          <w:b/>
          <w:bCs/>
          <w:spacing w:val="0"/>
        </w:rPr>
        <w:t>Działanie 5.4</w:t>
      </w:r>
      <w:r w:rsidRPr="00A358E7">
        <w:rPr>
          <w:spacing w:val="0"/>
        </w:rPr>
        <w:t xml:space="preserve"> Wsparcie rozwoju turystyki </w:t>
      </w:r>
      <w:proofErr w:type="spellStart"/>
      <w:r w:rsidRPr="00A358E7">
        <w:rPr>
          <w:spacing w:val="0"/>
        </w:rPr>
        <w:t>ZiTy</w:t>
      </w:r>
      <w:proofErr w:type="spellEnd"/>
      <w:r w:rsidRPr="00A358E7">
        <w:rPr>
          <w:spacing w:val="0"/>
        </w:rPr>
        <w:t xml:space="preserve"> regionalne</w:t>
      </w:r>
    </w:p>
    <w:p w14:paraId="10B5E25E" w14:textId="77777777" w:rsidR="00823B20" w:rsidRPr="006778F1" w:rsidRDefault="00823B20" w:rsidP="00A358E7">
      <w:pPr>
        <w:spacing w:after="12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78F1">
        <w:rPr>
          <w:rFonts w:ascii="Arial" w:hAnsi="Arial" w:cs="Arial"/>
          <w:sz w:val="24"/>
          <w:szCs w:val="24"/>
        </w:rPr>
        <w:t xml:space="preserve"> konkurencyjny</w:t>
      </w:r>
    </w:p>
    <w:p w14:paraId="4AA70876" w14:textId="77777777" w:rsidR="00823B20" w:rsidRPr="006778F1" w:rsidRDefault="00823B20" w:rsidP="00A358E7">
      <w:pPr>
        <w:spacing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Nabór realizowany w ramach polityki terytorialnej</w:t>
      </w:r>
    </w:p>
    <w:p w14:paraId="02EB378F" w14:textId="445F95FB" w:rsidR="00823B20" w:rsidRPr="006778F1" w:rsidRDefault="00823B20" w:rsidP="00A358E7">
      <w:pPr>
        <w:spacing w:after="12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 xml:space="preserve">Nabór jest skierowany do następujących podmiotów z obszaru ZIT regionalnych (z wyłączeniem ZIT </w:t>
      </w:r>
      <w:proofErr w:type="spellStart"/>
      <w:r w:rsidRPr="006778F1">
        <w:rPr>
          <w:rFonts w:ascii="Arial" w:hAnsi="Arial" w:cs="Arial"/>
          <w:sz w:val="24"/>
          <w:szCs w:val="24"/>
        </w:rPr>
        <w:t>BydOF</w:t>
      </w:r>
      <w:proofErr w:type="spellEnd"/>
      <w:r w:rsidRPr="006778F1">
        <w:rPr>
          <w:rFonts w:ascii="Arial" w:hAnsi="Arial" w:cs="Arial"/>
          <w:sz w:val="24"/>
          <w:szCs w:val="24"/>
        </w:rPr>
        <w:t>): Jednostek Samorządu Terytorialnego, administracji rządowej, organizacji pozarządowych, wspólnot, spółdzielni mieszkaniowych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podmiotów ekonomii społecznej, pozarządowych organizacji turystycznych, Lasów Państwowych, parków narodowych i krajobrazowych, rządowych organizacji turystycznych.</w:t>
      </w:r>
    </w:p>
    <w:p w14:paraId="4EA63837" w14:textId="77777777" w:rsidR="00823B20" w:rsidRPr="006778F1" w:rsidRDefault="00823B20" w:rsidP="00A358E7">
      <w:pPr>
        <w:spacing w:after="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Zakres wsparcia to budowa i rozbudowa infrastruktury turystycznej wraz z zakupem wyposażenia i sprzętu, w tym budowa, przebudowa i rozbudowa infrastruktury poprawiającej dostępność obiektów i atrakcji turystycznych oraz zagospodarowanie ich bezpośredniego otoczenia, adaptacja obiektów do pełnienia funkcji turystycznych, tworzenie, rozwój, udostępnianie oraz promocja parków kulturowych i szlaków kulturowych, tworzenie lub rozszerzanie istniejących tras i szlaków turystycznych różnych rodzajów, budowanie marek lokalnych i promowanie produktów lokalnych oraz budowa i rozbudowa ścieżek rowerowych, w tym wsparcie infrastruktury towarzyszącej.</w:t>
      </w:r>
    </w:p>
    <w:p w14:paraId="6A05A809" w14:textId="37C0E41C" w:rsidR="005172B5" w:rsidRPr="00F1190C" w:rsidRDefault="003B0164" w:rsidP="00A358E7">
      <w:pPr>
        <w:pStyle w:val="Nagwek1"/>
      </w:pPr>
      <w:r w:rsidRPr="006778F1">
        <w:br w:type="page"/>
      </w:r>
      <w:r w:rsidR="00EB5D94" w:rsidRPr="006778F1">
        <w:lastRenderedPageBreak/>
        <w:t xml:space="preserve">A. </w:t>
      </w:r>
      <w:r w:rsidR="007257F1" w:rsidRPr="006778F1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6778F1" w14:paraId="5CFAE7FB" w14:textId="77777777" w:rsidTr="00A358E7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6778F1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6778F1" w:rsidRDefault="007A0FB3" w:rsidP="00A358E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4B7A17BE" w:rsidR="007A0FB3" w:rsidRPr="00F1190C" w:rsidRDefault="007A0FB3" w:rsidP="00A358E7">
            <w:pPr>
              <w:pStyle w:val="Akapitzlist"/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1190C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Default="007A0FB3" w:rsidP="00A358E7">
            <w:pPr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A39BBE3" w14:textId="353D2BE3" w:rsidR="007A0FB3" w:rsidRPr="00BC72C9" w:rsidRDefault="00BB43EA" w:rsidP="00BC72C9">
            <w:pPr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CE418E">
              <w:rPr>
                <w:rFonts w:ascii="Arial" w:hAnsi="Arial" w:cs="Arial"/>
                <w:bCs/>
                <w:sz w:val="24"/>
                <w:szCs w:val="24"/>
              </w:rPr>
              <w:t>Regulaminem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5CE877D2" w:rsidR="007A0FB3" w:rsidRPr="006778F1" w:rsidRDefault="007A0FB3" w:rsidP="00BC72C9">
            <w:pPr>
              <w:spacing w:before="12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41C8F396" w14:textId="14F6928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A3D3EC" w14:textId="49F4BCD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BC960F" w14:textId="06C961C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B0B4C92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E27B00A" w14:textId="1E7B073F" w:rsidR="007A0FB3" w:rsidRPr="00F119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D273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="00DD273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6207" w:type="dxa"/>
          </w:tcPr>
          <w:p w14:paraId="230FD817" w14:textId="6AE2AB1D" w:rsidR="008F2C1E" w:rsidRPr="000D12E7" w:rsidRDefault="008F2C1E" w:rsidP="00A358E7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F1190C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BB43E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1E1B07D" w14:textId="77777777" w:rsidR="008F2C1E" w:rsidRPr="000D12E7" w:rsidRDefault="008F2C1E" w:rsidP="00A358E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A3C85D9" w14:textId="15D0C819" w:rsidR="008F2C1E" w:rsidRPr="00F1190C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EE7B8E3" w14:textId="3E82E7E4" w:rsidR="008F2C1E" w:rsidRPr="00F1190C" w:rsidRDefault="008F2C1E" w:rsidP="00A358E7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F1190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CBB3F" w14:textId="77777777" w:rsidR="008F2C1E" w:rsidRPr="000D12E7" w:rsidRDefault="008F2C1E" w:rsidP="00A358E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34F3BAD" w14:textId="51524C46" w:rsidR="008D48DC" w:rsidRDefault="008D48DC" w:rsidP="00BC72C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DF06881" w14:textId="63489433" w:rsidR="008F2C1E" w:rsidRPr="00F1190C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F1190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AE60CBC" w14:textId="236C69EA" w:rsidR="008F2C1E" w:rsidRPr="00AF72F8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F323D6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6835A0C" w14:textId="5308AD04" w:rsidR="008F2C1E" w:rsidRPr="00BE2F8F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</w:t>
            </w:r>
            <w:r w:rsidR="00F1190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6385B8F2" w:rsidR="007A0FB3" w:rsidRPr="006778F1" w:rsidRDefault="008F2C1E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B43EA">
              <w:rPr>
                <w:rFonts w:ascii="Arial" w:hAnsi="Arial" w:cs="Arial"/>
                <w:sz w:val="24"/>
                <w:szCs w:val="24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60061E4C" w14:textId="3FBC6A9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CE3A9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 </w:t>
            </w:r>
          </w:p>
          <w:p w14:paraId="74B8E739" w14:textId="76B9FA7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8B40D3" w:rsidRPr="006778F1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207" w:type="dxa"/>
          </w:tcPr>
          <w:p w14:paraId="1E52C04E" w14:textId="33518400" w:rsidR="00A34E06" w:rsidRDefault="00A34E06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zależny), w kryterium sprawdz</w:t>
            </w:r>
            <w:r w:rsidR="00BB43EA">
              <w:rPr>
                <w:rFonts w:ascii="Arial" w:hAnsi="Arial" w:cs="Arial"/>
                <w:sz w:val="24"/>
                <w:szCs w:val="24"/>
              </w:rPr>
              <w:t>a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my, czy przestrzega ona przepisów antydyskryminacyjnych, o których mowa w art. 9 ust. 3 rozporządzenia nr 2021/1060. </w:t>
            </w:r>
          </w:p>
          <w:p w14:paraId="11CCB3E1" w14:textId="5601304C" w:rsidR="00BB43EA" w:rsidRPr="006778F1" w:rsidRDefault="00BB43EA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 klauzuli 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E883B2A" w14:textId="78CA5849" w:rsidR="00BB43EA" w:rsidRPr="006778F1" w:rsidRDefault="00BB43EA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, gdy JST przyjęła dyskryminujące akty prawa miejscowego, sprzeczne z zasadami, o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 xml:space="preserve">których mowa w art. 9 ust. 3 rozporządzenia nr 2021/1060, 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a</w:t>
            </w:r>
            <w:r w:rsidR="00F1190C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następnie podjęła skuteczne działania naprawcze kryterium uznaje się za spełnione. Podjęte działania naprawcze powinny być opisane we wniosku o</w:t>
            </w:r>
            <w:r w:rsidR="00F1190C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dofinansowanie.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94D5A5" w14:textId="54B9D191" w:rsidR="007A0FB3" w:rsidRPr="005F7C43" w:rsidRDefault="00005F8C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9C359A">
              <w:rPr>
                <w:rFonts w:ascii="Arial" w:hAnsi="Arial" w:cs="Arial"/>
                <w:sz w:val="24"/>
                <w:szCs w:val="24"/>
              </w:rPr>
              <w:t>w oparciu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 w:rsidR="00BB43EA" w:rsidRPr="00653D8A">
              <w:rPr>
                <w:rFonts w:ascii="Arial" w:hAnsi="Arial" w:cs="Arial"/>
                <w:sz w:val="24"/>
                <w:szCs w:val="24"/>
              </w:rPr>
              <w:t>wnioskodawcy</w:t>
            </w:r>
            <w:r w:rsidR="00BB43E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C359A">
              <w:rPr>
                <w:rFonts w:ascii="Arial" w:hAnsi="Arial" w:cs="Arial"/>
                <w:sz w:val="24"/>
                <w:szCs w:val="24"/>
              </w:rPr>
              <w:t>zawarte we wniosku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927FD" w:rsidRPr="00653D8A">
              <w:rPr>
                <w:rFonts w:ascii="Arial" w:hAnsi="Arial" w:cs="Arial"/>
                <w:sz w:val="24"/>
                <w:szCs w:val="24"/>
              </w:rPr>
              <w:t>o braku obowiązywania na terenie jednostki samorządu terytorialnego dyskryminujących aktów prawa miejscowego oraz w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="002927FD" w:rsidRPr="00653D8A">
              <w:rPr>
                <w:rFonts w:ascii="Arial" w:hAnsi="Arial" w:cs="Arial"/>
                <w:sz w:val="24"/>
                <w:szCs w:val="24"/>
              </w:rPr>
              <w:t>oparciu o</w:t>
            </w:r>
            <w:r w:rsidR="00F119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 xml:space="preserve">informacje znajdujące się na stronie internetowej 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37A27A7" w14:textId="77777777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DEEC669" w14:textId="2843E6B9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56B9AB" w14:textId="6AA82604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77777777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09C19A8" w14:textId="57CAB73E" w:rsidR="007A0FB3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049F31CB" w14:textId="6DB5B91C" w:rsidR="007A0FB3" w:rsidRPr="00F119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207" w:type="dxa"/>
          </w:tcPr>
          <w:p w14:paraId="53128261" w14:textId="1D80E59F" w:rsidR="00817707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101652C" w14:textId="196B3A0A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52" w:type="dxa"/>
          </w:tcPr>
          <w:p w14:paraId="4B99056E" w14:textId="6E81178B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299C43A" w14:textId="1A8B680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1567157" w14:textId="16E4A3DC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3F2DECCF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45CB15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1B56CAB6" w14:textId="1FBB751C" w:rsidR="002927FD" w:rsidRDefault="007A0FB3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6175A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2DAEDF2" w14:textId="77777777" w:rsidR="002927FD" w:rsidRPr="005A20D9" w:rsidRDefault="002927FD" w:rsidP="00A358E7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13E72F7D" w14:textId="77777777" w:rsidR="002927FD" w:rsidRPr="00AC6059" w:rsidRDefault="002927FD" w:rsidP="00BC72C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</w:rPr>
              <w:lastRenderedPageBreak/>
              <w:t>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 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BEF00" w14:textId="75888909" w:rsidR="007A0FB3" w:rsidRPr="002927FD" w:rsidRDefault="002927FD" w:rsidP="00BC72C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2D8B6" w14:textId="2F155597" w:rsidR="007A0FB3" w:rsidRPr="00F1190C" w:rsidRDefault="007A0FB3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0FB78278" w14:textId="725E268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C39945" w14:textId="16889FE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2CFFCA" w14:textId="11FE249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7FD" w:rsidRPr="006778F1" w14:paraId="4E77AF6E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F640EEE" w14:textId="328F59E8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6C9DBD37" w14:textId="4078EF00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13E55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207" w:type="dxa"/>
          </w:tcPr>
          <w:p w14:paraId="7A75A50B" w14:textId="77777777" w:rsidR="002927FD" w:rsidRPr="00813E55" w:rsidRDefault="002927FD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, czy zakładany maksymalny okres realizacji projektu nie przekracza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od terminu zakończenia naboru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49933B" w14:textId="28E12756" w:rsidR="002927FD" w:rsidRPr="00813E55" w:rsidRDefault="002927FD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W uzasadnionych przypadkach Instytucja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Zarządzająca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 może na wniosek beneficjenta złożony w trakcie</w:t>
            </w:r>
            <w:r w:rsidR="00BC72C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realizacji projektu wyrazić zgodę na wydłużenie okresu realizacji projektu.</w:t>
            </w:r>
          </w:p>
          <w:p w14:paraId="7A70D173" w14:textId="37A1F834" w:rsidR="002927FD" w:rsidRPr="006778F1" w:rsidRDefault="002927FD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dofinansowanie projektu.</w:t>
            </w:r>
          </w:p>
        </w:tc>
        <w:tc>
          <w:tcPr>
            <w:tcW w:w="4252" w:type="dxa"/>
          </w:tcPr>
          <w:p w14:paraId="5BBBBE74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C8640A1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6A4E2F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202D53" w14:textId="6A4637EA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71AA35D3" w14:textId="740B5AC9" w:rsidR="002C2CE8" w:rsidRPr="006778F1" w:rsidRDefault="00B10B0D" w:rsidP="00BC72C9">
      <w:pPr>
        <w:pStyle w:val="Nagwek1"/>
        <w:spacing w:before="360"/>
      </w:pPr>
      <w:r w:rsidRPr="006778F1">
        <w:lastRenderedPageBreak/>
        <w:t xml:space="preserve">B. </w:t>
      </w:r>
      <w:r w:rsidR="007257F1" w:rsidRPr="006778F1"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855"/>
        <w:gridCol w:w="6338"/>
        <w:gridCol w:w="4103"/>
      </w:tblGrid>
      <w:tr w:rsidR="007A0FB3" w:rsidRPr="006778F1" w14:paraId="4FE29F91" w14:textId="77777777" w:rsidTr="00A358E7">
        <w:trPr>
          <w:trHeight w:val="283"/>
          <w:tblHeader/>
        </w:trPr>
        <w:tc>
          <w:tcPr>
            <w:tcW w:w="978" w:type="dxa"/>
            <w:shd w:val="clear" w:color="auto" w:fill="E7E6E6"/>
            <w:vAlign w:val="center"/>
          </w:tcPr>
          <w:p w14:paraId="4FF710F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5" w:type="dxa"/>
            <w:shd w:val="clear" w:color="auto" w:fill="E7E6E6"/>
            <w:vAlign w:val="center"/>
          </w:tcPr>
          <w:p w14:paraId="68DA1A5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38" w:type="dxa"/>
            <w:shd w:val="clear" w:color="auto" w:fill="E7E6E6"/>
            <w:vAlign w:val="center"/>
          </w:tcPr>
          <w:p w14:paraId="667523C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03" w:type="dxa"/>
            <w:shd w:val="clear" w:color="auto" w:fill="E7E6E6"/>
            <w:vAlign w:val="center"/>
          </w:tcPr>
          <w:p w14:paraId="76407EA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6778F1" w14:paraId="018ABD7B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33BC7B2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5" w:type="dxa"/>
            <w:vAlign w:val="center"/>
          </w:tcPr>
          <w:p w14:paraId="62EBF3C5" w14:textId="4E28C643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338" w:type="dxa"/>
            <w:shd w:val="clear" w:color="auto" w:fill="auto"/>
          </w:tcPr>
          <w:p w14:paraId="09997EE8" w14:textId="5DCF8F19" w:rsidR="007A0FB3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dofinansowanie, tj. czy należą do jednej z poniższych grup:</w:t>
            </w:r>
          </w:p>
          <w:p w14:paraId="1B3FAFB8" w14:textId="406F950F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1574005"/>
            <w:r w:rsidRPr="00F1190C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681E67F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AC58DD2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6AD3202C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54191760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5E9D262A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29C22D1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227CB42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6807B513" w:rsidR="007A0FB3" w:rsidRPr="00F1190C" w:rsidRDefault="00F1190C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7A0FB3" w:rsidRPr="00F1190C">
              <w:rPr>
                <w:rFonts w:ascii="Arial" w:hAnsi="Arial" w:cs="Arial"/>
                <w:sz w:val="24"/>
                <w:szCs w:val="24"/>
              </w:rPr>
              <w:t xml:space="preserve">ednostki organizacyjne działające w imieniu jednostek samorządu terytorialnego, </w:t>
            </w:r>
          </w:p>
          <w:p w14:paraId="5F6A4E71" w14:textId="2D39B2D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lastRenderedPageBreak/>
              <w:t>Podmioty świadczące usługi publiczne w ramach realizacji obowiązków własnych jednostek samorządu terytorialnego,</w:t>
            </w:r>
          </w:p>
          <w:p w14:paraId="14BFD584" w14:textId="54E9253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0727DD72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2A71148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6D98A12B" w14:textId="15420A5F" w:rsidR="007A0FB3" w:rsidRPr="007F432E" w:rsidRDefault="007A0FB3" w:rsidP="00A358E7">
            <w:pPr>
              <w:pStyle w:val="Akapitzlist"/>
              <w:numPr>
                <w:ilvl w:val="0"/>
                <w:numId w:val="6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  <w:bookmarkEnd w:id="2"/>
          </w:p>
          <w:p w14:paraId="22D9AD3F" w14:textId="0DDD6499" w:rsidR="00817707" w:rsidRPr="006778F1" w:rsidDel="007968FF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103" w:type="dxa"/>
          </w:tcPr>
          <w:p w14:paraId="019CD52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4530D9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7EB199C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9E4" w:rsidRPr="006778F1" w14:paraId="30B41EA9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648A56A1" w14:textId="59487C80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5" w:type="dxa"/>
            <w:vAlign w:val="center"/>
          </w:tcPr>
          <w:p w14:paraId="2A2A595F" w14:textId="4CDD2B0B" w:rsidR="00E519E4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38" w:type="dxa"/>
            <w:shd w:val="clear" w:color="auto" w:fill="auto"/>
          </w:tcPr>
          <w:p w14:paraId="5BC91817" w14:textId="672FF90F" w:rsidR="00E519E4" w:rsidRPr="00A44C24" w:rsidRDefault="00E519E4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4C24">
              <w:rPr>
                <w:rFonts w:ascii="Arial" w:hAnsi="Arial" w:cs="Arial"/>
                <w:sz w:val="24"/>
                <w:szCs w:val="24"/>
              </w:rPr>
              <w:t>europejskich w perspektywie finansowej 2021-2027 (Dz.U. 2022 poz. 1079).</w:t>
            </w:r>
          </w:p>
          <w:p w14:paraId="35B36728" w14:textId="4CAE150E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4D6A86BD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ABFD389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22DE32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B3238A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89349C" w14:textId="53675D3E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E87ECDF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6207D52F" w14:textId="7E65767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265226FA" w14:textId="0DE1811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5997CC1D" w14:textId="25D20ACB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338" w:type="dxa"/>
          </w:tcPr>
          <w:p w14:paraId="6035C487" w14:textId="157F2B05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789D621E" w14:textId="469C96FE" w:rsidR="007A0FB3" w:rsidRPr="007F432E" w:rsidRDefault="0087207F" w:rsidP="00A358E7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3" w:name="_Hlk131574492"/>
            <w:r w:rsidRPr="007F432E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udowa i rozbudowa infrastruktury turystycznej wraz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zakupem wyposażenia i sprzętu (np. zagospodarowanie turystyczne otoczenia zbiorników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cieków wodnych), w tym budowa, przebudowa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rozbudowa infrastruktury poprawiającej dostępność obiektów i atrakcji turystycznych oraz zagospodarowanie ich bezpośredniego otoczenia</w:t>
            </w:r>
            <w:r w:rsidR="00DC5B4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 xml:space="preserve"> (m.in. parkingi, ciągi komunikacyjne, infrastruktura dla osób z niepełnosprawnościami, zielona infrastruktura)</w:t>
            </w:r>
            <w:r w:rsidRPr="007F432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3"/>
          <w:p w14:paraId="273DFE41" w14:textId="6181C90A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2D15198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0FFD37" w14:textId="57F9B3B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DD33DB3" w14:textId="60AECC9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274F6877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1DBD7F88" w14:textId="545CE24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504A7C5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38" w:type="dxa"/>
          </w:tcPr>
          <w:p w14:paraId="6B699379" w14:textId="5A39787D" w:rsidR="007A0FB3" w:rsidRPr="007F432E" w:rsidRDefault="007A0FB3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30A2D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>SzOP</w:t>
            </w:r>
            <w:proofErr w:type="spellEnd"/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 xml:space="preserve">) </w:t>
            </w:r>
            <w:r w:rsidR="00F30A2D" w:rsidRPr="006778F1">
              <w:rPr>
                <w:rFonts w:ascii="Arial" w:hAnsi="Arial" w:cs="Arial"/>
                <w:color w:val="000000"/>
                <w:sz w:val="24"/>
                <w:szCs w:val="24"/>
              </w:rPr>
              <w:t>dla danego działania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6778F1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="00465FC1" w:rsidRPr="00465FC1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11"/>
            </w:r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465FC1" w:rsidRPr="00465F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29E1EA49" w14:textId="70003060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73CC9AA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FE9F23F" w14:textId="3DC66A0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A857B4" w14:textId="2CEB4EC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1053AAE5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4182A31E" w14:textId="016BF78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08CE6F91" w14:textId="40A09200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prawem pomocy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publicznej/pomocy de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338" w:type="dxa"/>
          </w:tcPr>
          <w:p w14:paraId="2A1E0111" w14:textId="2602F7F1" w:rsidR="007A0FB3" w:rsidRPr="006778F1" w:rsidRDefault="007A0FB3" w:rsidP="00A358E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631BB469" w14:textId="2BC6B2C1" w:rsidR="007A0FB3" w:rsidRPr="007F432E" w:rsidRDefault="007A0FB3" w:rsidP="00A358E7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057B9F" w:rsidRPr="007F432E">
              <w:rPr>
                <w:rFonts w:ascii="Arial" w:hAnsi="Arial" w:cs="Arial"/>
                <w:sz w:val="24"/>
                <w:szCs w:val="24"/>
              </w:rPr>
              <w:t>,</w:t>
            </w:r>
            <w:r w:rsidRPr="007F432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5AEE977E" w:rsidR="00DD65B9" w:rsidRPr="006778F1" w:rsidRDefault="00DD65B9" w:rsidP="00A358E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pomoc jest zgodna z art. 56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rozporządzenia KE nr 651/2014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6778F1">
              <w:rPr>
                <w:rFonts w:ascii="Arial" w:hAnsi="Arial" w:cs="Arial"/>
                <w:sz w:val="24"/>
                <w:szCs w:val="24"/>
              </w:rPr>
              <w:t>rozporządzeniem Ministra Funduszy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Polityki Regionalnej z dnia 11 grudnia 2022 r.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sprawie udzielania pomocy inwestycyjnej na infrastrukturę lokalną w ramach regionalnych programów na lata 2021–2027 (Dz. U. z 2022 r. poz. 2686), lub</w:t>
            </w:r>
          </w:p>
          <w:p w14:paraId="40ACEC8D" w14:textId="12396125" w:rsidR="00C629F0" w:rsidRPr="006778F1" w:rsidRDefault="00C629F0" w:rsidP="00A358E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="00A659C8">
              <w:rPr>
                <w:rFonts w:ascii="Arial" w:hAnsi="Arial" w:cs="Arial"/>
                <w:sz w:val="24"/>
                <w:szCs w:val="24"/>
              </w:rPr>
              <w:t xml:space="preserve">z dnia 7 sierpnia 2023 r. </w:t>
            </w:r>
            <w:r w:rsidRPr="006778F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ramach regionalnych programów na lata 2021–2027</w:t>
            </w:r>
            <w:r w:rsidR="00A659C8">
              <w:rPr>
                <w:rFonts w:ascii="Arial" w:hAnsi="Arial" w:cs="Arial"/>
                <w:sz w:val="24"/>
                <w:szCs w:val="24"/>
              </w:rPr>
              <w:t xml:space="preserve"> (Dz. U. z 2023 r. poz. 1678)</w:t>
            </w:r>
            <w:r w:rsidR="00057B9F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1EE8FAB" w14:textId="5EA8F812" w:rsidR="00BC72C9" w:rsidRDefault="008F2C1E" w:rsidP="00BC72C9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Pr="00BC72C9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oraz</w:t>
            </w:r>
            <w:r w:rsidRPr="00BC72C9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Ministra Funduszy i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Polityki Regionalnej z dnia 17 kwietnia 2024 r. w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 xml:space="preserve">sprawie udzielania pomocy de </w:t>
            </w:r>
            <w:proofErr w:type="spellStart"/>
            <w:r w:rsidR="00465FC1" w:rsidRPr="00BC72C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465FC1" w:rsidRPr="00BC72C9"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(Dz.U. z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2024 r. poz. 598).</w:t>
            </w:r>
            <w:r w:rsidR="00465FC1" w:rsidRPr="00BC72C9" w:rsidDel="00465F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033478" w14:textId="3C4DDB9B" w:rsidR="00465FC1" w:rsidRPr="00BC72C9" w:rsidRDefault="00465FC1" w:rsidP="00BC72C9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</w:t>
            </w:r>
            <w:r w:rsidRPr="00BC72C9">
              <w:rPr>
                <w:rFonts w:ascii="Arial" w:hAnsi="Arial" w:cs="Arial"/>
                <w:sz w:val="24"/>
                <w:szCs w:val="24"/>
              </w:rPr>
              <w:lastRenderedPageBreak/>
              <w:t>pomocniczy tj. działalności bezpośrednio powiązanej z eksploatacją infrastruktury, koniecznej do eksploatacji infrastruktury lub nieodłącznie związanej z podstawowym wykorzystaniem o charakterze niegospodarczym</w:t>
            </w:r>
            <w:r w:rsidRPr="00465FC1">
              <w:rPr>
                <w:vertAlign w:val="superscript"/>
              </w:rPr>
              <w:footnoteReference w:id="12"/>
            </w:r>
            <w:r w:rsidRPr="00BC72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439E8359" w:rsidR="007A0FB3" w:rsidRPr="006778F1" w:rsidRDefault="00465FC1" w:rsidP="00DC533F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65FC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50E2B1A" w14:textId="0846F14E" w:rsidR="007A0FB3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69F11EB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5EF5FC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EA535" w14:textId="1341A79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610416CA" w14:textId="77777777" w:rsidTr="00E519E4">
        <w:trPr>
          <w:trHeight w:val="699"/>
        </w:trPr>
        <w:tc>
          <w:tcPr>
            <w:tcW w:w="978" w:type="dxa"/>
            <w:vAlign w:val="center"/>
          </w:tcPr>
          <w:p w14:paraId="6A2CDA71" w14:textId="3281067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6BB9E253" w14:textId="7D0C07E2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338" w:type="dxa"/>
          </w:tcPr>
          <w:p w14:paraId="3424495E" w14:textId="1AE2E186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 czy projekt jest zgodny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26647CB1" w14:textId="7777777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23DE523C" w14:textId="2D748CA7" w:rsidR="003A217B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F323D6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 Pomorza na lata 2021-2027”</w:t>
            </w:r>
            <w:r w:rsidR="00F5394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F5394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5FB58A8C" w14:textId="48A2ED2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43B6CC5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AK</w:t>
            </w:r>
            <w:r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NIE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65D6EB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0CF28BAD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6778F1" w14:paraId="00D82ADC" w14:textId="77777777" w:rsidTr="00E519E4">
        <w:trPr>
          <w:trHeight w:val="992"/>
        </w:trPr>
        <w:tc>
          <w:tcPr>
            <w:tcW w:w="978" w:type="dxa"/>
            <w:vAlign w:val="center"/>
          </w:tcPr>
          <w:p w14:paraId="17562584" w14:textId="4FE535F3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5" w:type="dxa"/>
            <w:vAlign w:val="center"/>
          </w:tcPr>
          <w:p w14:paraId="3D6F200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38" w:type="dxa"/>
          </w:tcPr>
          <w:p w14:paraId="7E6A6490" w14:textId="16686E0A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infrastrukturę o przewidywanej trwałości wynoszącej co najmniej pięć lat przewidziana w ramach projektu jest odporna na zmiany klimatu. </w:t>
            </w:r>
          </w:p>
          <w:p w14:paraId="52E56223" w14:textId="653BCF96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Weryfikacja przeprowadzana jest na podstawie uzasadnienia odporności przedsięwzięcia na zmiany klimatu przedstawionego we wniosku o dofinansowanie projektu. </w:t>
            </w:r>
          </w:p>
          <w:p w14:paraId="1560D13F" w14:textId="711C8C00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103" w:type="dxa"/>
          </w:tcPr>
          <w:p w14:paraId="6137969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FB1D37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10E3604" w14:textId="58C78959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33B3F435" w14:textId="77777777" w:rsidTr="007F432E">
        <w:trPr>
          <w:trHeight w:val="695"/>
        </w:trPr>
        <w:tc>
          <w:tcPr>
            <w:tcW w:w="978" w:type="dxa"/>
            <w:vAlign w:val="center"/>
          </w:tcPr>
          <w:p w14:paraId="234273D9" w14:textId="4DD8570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5" w:type="dxa"/>
            <w:vAlign w:val="center"/>
          </w:tcPr>
          <w:p w14:paraId="5043CB0F" w14:textId="4B8423AA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38" w:type="dxa"/>
          </w:tcPr>
          <w:p w14:paraId="2FFC0AF9" w14:textId="7777777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379B57E6" w:rsidR="007A0FB3" w:rsidRPr="007F432E" w:rsidRDefault="007A0FB3" w:rsidP="00A358E7">
            <w:pPr>
              <w:pStyle w:val="Akapitzlist"/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7F432E">
              <w:rPr>
                <w:rFonts w:ascii="Arial" w:hAnsi="Arial" w:cs="Arial"/>
                <w:sz w:val="24"/>
                <w:szCs w:val="24"/>
              </w:rPr>
              <w:t>ocenach oddziaływania na środowisko (Dz.U.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7F432E">
              <w:rPr>
                <w:rFonts w:ascii="Arial" w:hAnsi="Arial" w:cs="Arial"/>
                <w:sz w:val="24"/>
                <w:szCs w:val="24"/>
              </w:rPr>
              <w:t>202</w:t>
            </w:r>
            <w:r w:rsidR="00F53944">
              <w:rPr>
                <w:rFonts w:ascii="Arial" w:hAnsi="Arial" w:cs="Arial"/>
                <w:sz w:val="24"/>
                <w:szCs w:val="24"/>
              </w:rPr>
              <w:t>3</w:t>
            </w:r>
            <w:r w:rsidRPr="007F432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53944">
              <w:rPr>
                <w:rFonts w:ascii="Arial" w:hAnsi="Arial" w:cs="Arial"/>
                <w:sz w:val="24"/>
                <w:szCs w:val="24"/>
              </w:rPr>
              <w:t>1094</w:t>
            </w:r>
            <w:r w:rsidR="00F53944" w:rsidRPr="007F43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432E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7F432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432E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2B3F49FB" w14:textId="5D87D6AA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519E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519E4">
              <w:rPr>
                <w:rFonts w:ascii="Arial" w:hAnsi="Arial" w:cs="Arial"/>
                <w:sz w:val="24"/>
                <w:szCs w:val="24"/>
              </w:rPr>
              <w:t>. zm.</w:t>
            </w:r>
            <w:r w:rsidRPr="006778F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DBA3C75" w14:textId="3F4315DE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E519E4" w:rsidRPr="00BC4799">
              <w:rPr>
                <w:rFonts w:ascii="Arial" w:hAnsi="Arial" w:cs="Arial"/>
                <w:sz w:val="24"/>
                <w:szCs w:val="24"/>
              </w:rPr>
              <w:t>Dz.U. z 202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  <w:r w:rsidR="00E519E4" w:rsidRPr="00BC479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1336 z </w:t>
            </w:r>
            <w:proofErr w:type="spellStart"/>
            <w:r w:rsidR="00E519E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519E4">
              <w:rPr>
                <w:rFonts w:ascii="Arial" w:hAnsi="Arial" w:cs="Arial"/>
                <w:sz w:val="24"/>
                <w:szCs w:val="24"/>
              </w:rPr>
              <w:t>. zm.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17E40E87" w14:textId="0BAAC4E3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>Dz. U.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 xml:space="preserve">2023 r. r., poz. 1478 z </w:t>
            </w:r>
            <w:proofErr w:type="spellStart"/>
            <w:r w:rsidR="00E519E4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519E4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6778F1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07459315" w14:textId="46E9C698" w:rsidR="007A0FB3" w:rsidRPr="007F432E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okresie programowania 2014-2020 oraz ubiegających się o współfinansowanie w okresie 2021-2027 z Funduszy UE, dotkniętych naruszeniem 2016/2046 w zakresie specustaw, dla których prowadzone jest postępowanie w sprawie oceny oddziaływania na środowisko (Ares(2021)1432319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23.02.2021 r.).</w:t>
            </w:r>
          </w:p>
          <w:p w14:paraId="6537F28F" w14:textId="314FE6C6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regulaminem wyboru projektów, w szczególności decyzję o środowiskowych uwarunkowaniach – jeżeli jest ona wymagana. Jeśli tak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jest zgodny z decyzją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środowiskowych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oraz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718292AF" w14:textId="003AED03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3CB0E72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06A8DF" w14:textId="79ED035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8A67878" w14:textId="77777777" w:rsidTr="00E519E4">
        <w:trPr>
          <w:trHeight w:val="1559"/>
        </w:trPr>
        <w:tc>
          <w:tcPr>
            <w:tcW w:w="978" w:type="dxa"/>
            <w:vAlign w:val="center"/>
          </w:tcPr>
          <w:p w14:paraId="195C1564" w14:textId="139A2FA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5" w:type="dxa"/>
            <w:vAlign w:val="center"/>
          </w:tcPr>
          <w:p w14:paraId="70DF9E56" w14:textId="71ABDF92" w:rsidR="007A0FB3" w:rsidRPr="005773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38" w:type="dxa"/>
          </w:tcPr>
          <w:p w14:paraId="377B0F57" w14:textId="1D228152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4FC7D8FE" w:rsidR="007A0FB3" w:rsidRPr="0057730C" w:rsidRDefault="007A0FB3" w:rsidP="00A358E7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D4E3508" w:rsidR="007A0FB3" w:rsidRPr="006778F1" w:rsidRDefault="007A0FB3" w:rsidP="00A358E7">
            <w:pPr>
              <w:numPr>
                <w:ilvl w:val="0"/>
                <w:numId w:val="4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3967B5FB" w:rsidR="007A0FB3" w:rsidRPr="006778F1" w:rsidRDefault="007A0FB3" w:rsidP="00A358E7">
            <w:pPr>
              <w:numPr>
                <w:ilvl w:val="0"/>
                <w:numId w:val="4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44E871BC" w14:textId="3A38AB1A" w:rsidR="007A0FB3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4A5D23" w14:textId="059D790F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5F00DCB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8610EB" w14:textId="5D3427C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262C08" w14:textId="14A5B23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0683B675" w14:textId="77777777" w:rsidTr="00E519E4">
        <w:trPr>
          <w:trHeight w:val="416"/>
        </w:trPr>
        <w:tc>
          <w:tcPr>
            <w:tcW w:w="978" w:type="dxa"/>
            <w:vAlign w:val="center"/>
          </w:tcPr>
          <w:p w14:paraId="3E8E3DC6" w14:textId="5FF2181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5" w:type="dxa"/>
            <w:vAlign w:val="center"/>
          </w:tcPr>
          <w:p w14:paraId="637805D2" w14:textId="10787F5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6338" w:type="dxa"/>
          </w:tcPr>
          <w:p w14:paraId="6DB91545" w14:textId="65944B7B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093071F5" w:rsidR="007A0FB3" w:rsidRPr="0057730C" w:rsidRDefault="007A0FB3" w:rsidP="00BC72C9">
            <w:pPr>
              <w:pStyle w:val="Akapitzlist"/>
              <w:numPr>
                <w:ilvl w:val="0"/>
                <w:numId w:val="4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57730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6778F1" w:rsidRDefault="007A0FB3" w:rsidP="00BC72C9">
            <w:pPr>
              <w:numPr>
                <w:ilvl w:val="0"/>
                <w:numId w:val="4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6778F1" w:rsidRDefault="007A0FB3" w:rsidP="00BC72C9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463F29E8" w14:textId="5B6E7CFD" w:rsidR="007A0FB3" w:rsidRPr="0057730C" w:rsidRDefault="007A0FB3" w:rsidP="00BC72C9">
            <w:pPr>
              <w:numPr>
                <w:ilvl w:val="0"/>
                <w:numId w:val="4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3B7B4B86" w14:textId="4C9C113F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714CE38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03F918" w14:textId="33B2B5D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1E5CAC77" w14:textId="77777777" w:rsidTr="00E519E4">
        <w:trPr>
          <w:trHeight w:val="416"/>
        </w:trPr>
        <w:tc>
          <w:tcPr>
            <w:tcW w:w="978" w:type="dxa"/>
            <w:vAlign w:val="center"/>
          </w:tcPr>
          <w:p w14:paraId="7B4194DB" w14:textId="4D18848C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5" w:type="dxa"/>
            <w:vAlign w:val="center"/>
          </w:tcPr>
          <w:p w14:paraId="530C2E56" w14:textId="435ED84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5630AD66" w14:textId="6A5FC30B" w:rsidR="007A0FB3" w:rsidRPr="003F5EAF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38" w:type="dxa"/>
          </w:tcPr>
          <w:p w14:paraId="223383D6" w14:textId="40A1D643" w:rsidR="00534694" w:rsidRPr="006778F1" w:rsidRDefault="00534694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44AFBF5C" w:rsidR="00534694" w:rsidRPr="0057730C" w:rsidRDefault="00534694" w:rsidP="00A358E7">
            <w:pPr>
              <w:pStyle w:val="Akapitzlist"/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75D063F2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77777777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491744FD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celu określenia ich wartości bieżącej,</w:t>
            </w:r>
          </w:p>
          <w:p w14:paraId="61829076" w14:textId="14A41BF6" w:rsidR="00534694" w:rsidRPr="0057730C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infrastrukturę lub inwestycje produkcyjne).</w:t>
            </w:r>
          </w:p>
          <w:p w14:paraId="3E7C5139" w14:textId="41182165" w:rsidR="007A0FB3" w:rsidRPr="006778F1" w:rsidRDefault="00534694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6D7E853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226A1" w14:textId="420F4E8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A0EF614" w14:textId="69F67BA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35365EE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34F0F168" w14:textId="3A5D26A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5" w:type="dxa"/>
            <w:vAlign w:val="center"/>
          </w:tcPr>
          <w:p w14:paraId="0DE4B5B7" w14:textId="42E89D6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38" w:type="dxa"/>
          </w:tcPr>
          <w:p w14:paraId="0D56BDC9" w14:textId="229FB3CD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4E7D6ED6" w:rsidR="007A0FB3" w:rsidRPr="003F5EAF" w:rsidRDefault="007A0FB3" w:rsidP="00A358E7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F5EA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F5EA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6778F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5746B424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66204FF1" w14:textId="7F395811" w:rsidR="007A0FB3" w:rsidRPr="003F5EAF" w:rsidRDefault="007A0FB3" w:rsidP="00A358E7">
            <w:pPr>
              <w:numPr>
                <w:ilvl w:val="0"/>
                <w:numId w:val="4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2E6FBAEE" w14:textId="60B581FC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7274F11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B8FFD54" w14:textId="2FF2964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684255CA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30E38E3B" w14:textId="0F7D84C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02B90C9F" w14:textId="3F0F47F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tym dostępności dla osób z niepełnosprawnościami</w:t>
            </w:r>
          </w:p>
        </w:tc>
        <w:tc>
          <w:tcPr>
            <w:tcW w:w="6338" w:type="dxa"/>
          </w:tcPr>
          <w:p w14:paraId="6B62F1B3" w14:textId="5D5BEDAE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7BCF65E" w14:textId="5C860EC4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3B28376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C55DDA" w14:textId="087AF443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00CA199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199FC69" w14:textId="420A7E6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107BE65F" w14:textId="404C0A1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6338" w:type="dxa"/>
          </w:tcPr>
          <w:p w14:paraId="6DDAB50F" w14:textId="70B307AA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Kartą Praw Podstawowych Unii Europejskiej z dnia 26 października 2012 r. (Dz. Urz. UE C 326/391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4B2F3ADD" w14:textId="081303F9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projektu a wymogami tego dokumentu lub stwierdzenie, że te wymagania są neutralne wobec zakresu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1F595DD2" w14:textId="45B7C16D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3F04FEB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4D4723" w14:textId="6FF96E1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188FD82A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83B6EEA" w14:textId="4716735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77B1A407" w14:textId="6D5E43B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338" w:type="dxa"/>
          </w:tcPr>
          <w:p w14:paraId="7A41F76D" w14:textId="4354ACA6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02F2C34E" w14:textId="1D695335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594C188E" w14:textId="1A692482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6743033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2AB4D2" w14:textId="4F01CB63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4273AA3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3AFD64E" w14:textId="443EED9B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0CC3B238" w14:textId="41218FB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6338" w:type="dxa"/>
          </w:tcPr>
          <w:p w14:paraId="680A4E5D" w14:textId="3D2E3A8F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kobiet i mężczyzn. Przez zgodność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B06E03F" w14:textId="1297CE6F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1ACEED4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E5A9E2" w14:textId="12E47D31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9219836" w14:textId="77777777" w:rsidR="00351B69" w:rsidRPr="006778F1" w:rsidRDefault="00351B69" w:rsidP="00A22C6B">
      <w:pPr>
        <w:spacing w:after="360"/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6778F1" w:rsidRDefault="002C2CE8" w:rsidP="00A22C6B">
      <w:pPr>
        <w:pStyle w:val="Nagwek1"/>
      </w:pPr>
      <w:r w:rsidRPr="006778F1">
        <w:t xml:space="preserve">C. </w:t>
      </w:r>
      <w:r w:rsidR="007257F1" w:rsidRPr="006778F1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6778F1" w14:paraId="5352BDA7" w14:textId="77777777" w:rsidTr="00A358E7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6778F1" w:rsidRDefault="007A0FB3" w:rsidP="00A358E7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6778F1" w14:paraId="0C9C18DE" w14:textId="77777777" w:rsidTr="6FA55066">
        <w:tc>
          <w:tcPr>
            <w:tcW w:w="1110" w:type="dxa"/>
            <w:vAlign w:val="center"/>
          </w:tcPr>
          <w:p w14:paraId="50DED88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7F011823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296FEF7D" w14:textId="652FFFDC" w:rsidR="007A0FB3" w:rsidRPr="003F5EAF" w:rsidRDefault="007A0FB3" w:rsidP="00A358E7">
            <w:pPr>
              <w:numPr>
                <w:ilvl w:val="0"/>
                <w:numId w:val="5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Standardami w zakresie kształtowania ładu przestrzennego w województwie kujawsko-pomorskim.</w:t>
            </w:r>
          </w:p>
          <w:p w14:paraId="7194DBDC" w14:textId="11680BD9" w:rsidR="009A4860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F938D3">
              <w:rPr>
                <w:rFonts w:ascii="Arial" w:hAnsi="Arial" w:cs="Arial"/>
                <w:sz w:val="24"/>
                <w:szCs w:val="24"/>
              </w:rPr>
              <w:t xml:space="preserve"> ogłoszeniu o naborze/dokumentach pomocniczych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9B61D5" w14:textId="77777777" w:rsidR="009A4860" w:rsidRPr="006778F1" w:rsidRDefault="009A4860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4EAB8D07" w:rsidR="009A4860" w:rsidRPr="003F5EAF" w:rsidRDefault="009A4860" w:rsidP="00A358E7">
            <w:pPr>
              <w:pStyle w:val="Akapitzlist"/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6778F1" w:rsidRDefault="009A4860" w:rsidP="00A358E7">
            <w:pPr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69D0D3C" w14:textId="1C03B951" w:rsidR="007A0FB3" w:rsidRPr="00277D91" w:rsidRDefault="009A4860" w:rsidP="00A358E7">
            <w:pPr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zagospodarowania terenu (z wyjątkami określonymi w</w:t>
            </w:r>
            <w:r w:rsidR="003C398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standardach).</w:t>
            </w:r>
          </w:p>
          <w:p w14:paraId="47B680F8" w14:textId="072E83D0" w:rsidR="007A0FB3" w:rsidRPr="006778F1" w:rsidRDefault="007A0FB3" w:rsidP="00A22C6B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dofinansowanie projektu i załączniki. </w:t>
            </w:r>
          </w:p>
        </w:tc>
        <w:tc>
          <w:tcPr>
            <w:tcW w:w="4111" w:type="dxa"/>
          </w:tcPr>
          <w:p w14:paraId="40AFA44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604991C2" w14:textId="62A38DAD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46DBF" w:rsidRPr="006778F1" w14:paraId="35999E81" w14:textId="77777777" w:rsidTr="6FA55066">
        <w:tc>
          <w:tcPr>
            <w:tcW w:w="1110" w:type="dxa"/>
            <w:vAlign w:val="center"/>
          </w:tcPr>
          <w:p w14:paraId="47A957D3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2E05CDB4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6348" w:type="dxa"/>
          </w:tcPr>
          <w:p w14:paraId="55E6AFDF" w14:textId="77777777" w:rsidR="00646DBF" w:rsidRPr="006778F1" w:rsidRDefault="00646DBF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CD271C9" w14:textId="6AD72F5D" w:rsidR="00646DBF" w:rsidRPr="003F5EAF" w:rsidRDefault="00646DBF" w:rsidP="00A358E7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projektów, we właściwej ze względu na obszar, strategii ZIT, posiadającej pozytywną opinię ministra właściwego do spraw rozwoju regionalnego (jeśli </w:t>
            </w:r>
            <w:r w:rsidRPr="003F5EAF">
              <w:rPr>
                <w:rFonts w:ascii="Arial" w:hAnsi="Arial" w:cs="Arial"/>
                <w:sz w:val="24"/>
                <w:szCs w:val="24"/>
              </w:rPr>
              <w:lastRenderedPageBreak/>
              <w:t>dotyczy)</w:t>
            </w:r>
            <w:r w:rsidRPr="00E519E4">
              <w:rPr>
                <w:vertAlign w:val="superscript"/>
              </w:rPr>
              <w:footnoteReference w:id="15"/>
            </w:r>
            <w:r w:rsidRPr="003F5EA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3F5EAF">
              <w:rPr>
                <w:rFonts w:ascii="Arial" w:hAnsi="Arial" w:cs="Arial"/>
                <w:sz w:val="24"/>
                <w:szCs w:val="24"/>
              </w:rPr>
              <w:t>oraz pozytywną opinię Instytucji Zarządzającej FEdKP;</w:t>
            </w:r>
          </w:p>
          <w:p w14:paraId="17A5CE45" w14:textId="750918C6" w:rsidR="00646DBF" w:rsidRPr="006778F1" w:rsidRDefault="00646DBF" w:rsidP="00A358E7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nie przekracza wartości dofinansowania UE tego projektu wskazanej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220257">
              <w:rPr>
                <w:rFonts w:ascii="Arial" w:hAnsi="Arial" w:cs="Arial"/>
                <w:sz w:val="24"/>
                <w:szCs w:val="24"/>
              </w:rPr>
              <w:t>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220257" w:rsidRPr="00220257">
              <w:rPr>
                <w:rFonts w:ascii="Arial" w:hAnsi="Arial" w:cs="Arial"/>
                <w:sz w:val="24"/>
                <w:szCs w:val="24"/>
              </w:rPr>
              <w:t>fiszkach projektowych stanowiących załącznik do porozumienia terytorialnego</w:t>
            </w:r>
            <w:r w:rsidRPr="00E519E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6778F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4CD245A" w14:textId="58290BFB" w:rsidR="00646DBF" w:rsidRPr="003F5EAF" w:rsidRDefault="00646DBF" w:rsidP="00A358E7">
            <w:pPr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F1190C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6778F1">
              <w:rPr>
                <w:rFonts w:ascii="Arial" w:hAnsi="Arial" w:cs="Arial"/>
                <w:sz w:val="24"/>
                <w:szCs w:val="24"/>
              </w:rPr>
              <w:t>wskazane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fiszkach projektowych</w:t>
            </w:r>
            <w:r w:rsidRPr="00277D9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277D91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stanowiących załącznik do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231BE67" w14:textId="39F8BE81" w:rsidR="00646DBF" w:rsidRPr="006778F1" w:rsidRDefault="00646DBF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ZIT została pozytywnie zaopiniowana przez ministra właściwego do spraw rozwoju regionalnego (jeśli dotyczy) 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6778F1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t>ale planowana jest jej aktualizacja, polegająca na wprowadzeniu projektu wskazanego w</w:t>
            </w:r>
            <w:r w:rsidR="00E519E4">
              <w:rPr>
                <w:rFonts w:ascii="Arial" w:hAnsi="Arial" w:cs="Arial"/>
                <w:sz w:val="24"/>
                <w:szCs w:val="24"/>
              </w:rPr>
              <w:t> 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t xml:space="preserve">Porozumieniu Terytorialnym, ale nieujętego na liście podstawowej we właściwej ze 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lastRenderedPageBreak/>
              <w:t>względu na obszar strategii ZIT,</w:t>
            </w:r>
            <w:r w:rsidR="00E519E4" w:rsidRPr="00D75F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303CEF" w14:textId="49680E31" w:rsidR="00646DBF" w:rsidRPr="006778F1" w:rsidRDefault="00646DBF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778F1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A3659A" w14:textId="377F0DA0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4B0DC9D1" w14:textId="77777777" w:rsidTr="6FA55066">
        <w:tc>
          <w:tcPr>
            <w:tcW w:w="1110" w:type="dxa"/>
            <w:vAlign w:val="center"/>
          </w:tcPr>
          <w:p w14:paraId="3EF16AE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6778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5A55F4ED" w:rsidR="007A0FB3" w:rsidRPr="003F5EAF" w:rsidRDefault="007A0FB3" w:rsidP="00A358E7">
            <w:pPr>
              <w:pStyle w:val="Akapitzlist"/>
              <w:numPr>
                <w:ilvl w:val="0"/>
                <w:numId w:val="5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6778F1" w:rsidRDefault="007A0FB3" w:rsidP="00A358E7">
            <w:pPr>
              <w:numPr>
                <w:ilvl w:val="0"/>
                <w:numId w:val="5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7F54C8" w14:textId="6CD47DAE" w:rsidR="00005F8C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miastach projekt polegający na inwestycji w elementy infrastruktury drogowej nie może obejmować budowy nowych dróg lub parkingów, ani w przypadku istniejących – zwiększania przepustowości</w:t>
            </w:r>
            <w:r w:rsidR="00AF7304" w:rsidRPr="006778F1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Pr="006778F1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36FEB5B0" w14:textId="7B1ABD2D" w:rsidR="007A0FB3" w:rsidRPr="006778F1" w:rsidRDefault="00005F8C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unikanie tworzenia powierzchni uszczelnionych.</w:t>
            </w:r>
          </w:p>
          <w:p w14:paraId="6E341A64" w14:textId="4058CDCD" w:rsidR="007A0FB3" w:rsidRPr="006778F1" w:rsidRDefault="007A0FB3" w:rsidP="00BC72C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50E82935" w14:textId="06EBFFC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F1D4541" w14:textId="77777777" w:rsidTr="6FA55066">
        <w:tc>
          <w:tcPr>
            <w:tcW w:w="1110" w:type="dxa"/>
            <w:vAlign w:val="center"/>
          </w:tcPr>
          <w:p w14:paraId="582572F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</w:tc>
        <w:tc>
          <w:tcPr>
            <w:tcW w:w="6348" w:type="dxa"/>
          </w:tcPr>
          <w:p w14:paraId="30D7AA69" w14:textId="1C7D2B1C" w:rsidR="007A0FB3" w:rsidRPr="006778F1" w:rsidRDefault="0059151D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projekty zakładające inwestycje związane z tworzeniem szlaków/ścieżek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rowerowych, spełniają warunek, iż utworzony/a w ramach projektu szlak rowerowy/ścieżka rowerowa prowadzi do/jest powiązany/a z atrakcją turystyczną regionu.</w:t>
            </w:r>
          </w:p>
          <w:p w14:paraId="7196D064" w14:textId="7F5ABC76" w:rsidR="002F6F1E" w:rsidRPr="006778F1" w:rsidRDefault="002F6F1E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nie dotyczy projektów, które nie zawierają inwestycji związanych z tworzeniem szlaków/ścieżek rowerowych.</w:t>
            </w:r>
          </w:p>
          <w:p w14:paraId="5931B659" w14:textId="0D7C8DBB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6DC70A7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620D24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653DC25" w14:textId="77777777" w:rsidR="00A90BF1" w:rsidRPr="006778F1" w:rsidRDefault="00A90BF1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819AC50" w14:textId="26BF582C" w:rsidR="007A0FB3" w:rsidRPr="006778F1" w:rsidRDefault="007A0FB3" w:rsidP="00A22C6B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EFFE536" w14:textId="77777777" w:rsidTr="6FA55066">
        <w:tc>
          <w:tcPr>
            <w:tcW w:w="1110" w:type="dxa"/>
            <w:vAlign w:val="center"/>
          </w:tcPr>
          <w:p w14:paraId="57A942F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5CA12D09" w14:textId="4EEDAF8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zaleceniami ETO</w:t>
            </w:r>
            <w:r w:rsidR="00991ABF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6348" w:type="dxa"/>
          </w:tcPr>
          <w:p w14:paraId="5CF1D01F" w14:textId="4064BACC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 zgodn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Sprawozdaniu specjalnym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</w:t>
            </w:r>
            <w:r w:rsidR="00277D91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>lepszego podejścia do finansowania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247445D8" w:rsidR="007A0FB3" w:rsidRPr="00BC72C9" w:rsidRDefault="0098771A" w:rsidP="00BC72C9">
            <w:pPr>
              <w:pStyle w:val="Akapitzlist"/>
              <w:numPr>
                <w:ilvl w:val="0"/>
                <w:numId w:val="5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realizacja projektu 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>popart</w:t>
            </w:r>
            <w:r w:rsidRPr="00BC72C9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2C9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BC72C9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BC72C9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B33665" w:rsidRPr="00BC72C9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BC72C9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428214BD" w:rsidR="007A0FB3" w:rsidRPr="006778F1" w:rsidRDefault="0098771A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został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6778F1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z projektami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konkurencji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4E0A5A" w14:textId="77777777" w:rsidR="003F5EAF" w:rsidRDefault="0098771A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FF1C98" w14:textId="4A6D93B1" w:rsidR="007A0FB3" w:rsidRPr="003F5EAF" w:rsidRDefault="00233FC2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3F5EAF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89346" w14:textId="427730B0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21FCEA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6EAD0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8AE08ED" w14:textId="247C7C3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2FF1" w:rsidRPr="006778F1" w14:paraId="777DB0C9" w14:textId="77777777" w:rsidTr="6FA55066">
        <w:tc>
          <w:tcPr>
            <w:tcW w:w="1110" w:type="dxa"/>
            <w:vAlign w:val="center"/>
          </w:tcPr>
          <w:p w14:paraId="67BB5FDF" w14:textId="77777777" w:rsidR="00782FF1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1810F9BE" w14:textId="4B4C2D4A" w:rsidR="00782FF1" w:rsidRPr="006778F1" w:rsidRDefault="00172708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ekologiczne</w:t>
            </w:r>
          </w:p>
        </w:tc>
        <w:tc>
          <w:tcPr>
            <w:tcW w:w="6348" w:type="dxa"/>
          </w:tcPr>
          <w:p w14:paraId="646663D1" w14:textId="4D80151C" w:rsidR="00782FF1" w:rsidRPr="006778F1" w:rsidRDefault="00782FF1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sprzętu</w:t>
            </w:r>
            <w:r w:rsidR="008E261C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oraz adaptacją obiektów do pełnienia funkcji turystycznych, </w:t>
            </w:r>
            <w:r w:rsidRPr="006778F1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ekologicznych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072C0D" w14:textId="11F1A4F1" w:rsidR="00782FF1" w:rsidRPr="006778F1" w:rsidRDefault="00782FF1" w:rsidP="00BC72C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rozumiane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</w:t>
            </w:r>
            <w:r w:rsidR="00025B4D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wyniku pełnienia przez nie funkcji rekreacyjnych, poprawę jakości i komfortu życia mieszkańców, poprzez zwiększenie możliwości kontaktu z naturą, zwiększanie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atrakcyjności turystycznej miejsc o dużym potencjale zasobów przyrodniczych, wzrost oczekiwanej liczby odwiedzin w 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6778F1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6778F1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termomodernizację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6778F1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6778F1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A1376" w14:textId="4EC67262" w:rsidR="00782FF1" w:rsidRPr="006778F1" w:rsidRDefault="00782FF1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0F58DE0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6778F1" w:rsidRDefault="00A90BF1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DA101AE" w14:textId="52A545DD" w:rsidR="00782FF1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B83A95" w:rsidRPr="006778F1" w14:paraId="62660BB5" w14:textId="77777777" w:rsidTr="6FA55066">
        <w:tc>
          <w:tcPr>
            <w:tcW w:w="1110" w:type="dxa"/>
            <w:vAlign w:val="center"/>
          </w:tcPr>
          <w:p w14:paraId="30B5A44C" w14:textId="77777777" w:rsidR="00B83A95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6778F1" w:rsidRDefault="00B83A95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48A21919" w14:textId="6422A85C" w:rsidR="00B83A95" w:rsidRPr="006778F1" w:rsidRDefault="00B83A95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Pr="006778F1">
              <w:rPr>
                <w:rFonts w:ascii="Arial" w:hAnsi="Arial" w:cs="Arial"/>
                <w:sz w:val="24"/>
                <w:szCs w:val="24"/>
              </w:rPr>
              <w:t>promowania lokalnych produktów, przy jednoczesnym poszanowaniu zasobów przyrody i lokalnej kultury.</w:t>
            </w:r>
          </w:p>
          <w:p w14:paraId="53E0C8C2" w14:textId="6F830FE0" w:rsidR="00B83A95" w:rsidRPr="006778F1" w:rsidRDefault="00B83A95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148B768B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55FC77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C0E804" w14:textId="2976006F" w:rsidR="00B83A95" w:rsidRPr="006778F1" w:rsidRDefault="00C93D0B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A0FB3" w:rsidRPr="006778F1" w14:paraId="027A82D5" w14:textId="77777777" w:rsidTr="6FA55066">
        <w:tc>
          <w:tcPr>
            <w:tcW w:w="1110" w:type="dxa"/>
            <w:vAlign w:val="center"/>
          </w:tcPr>
          <w:p w14:paraId="62ABACA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6BD18F9B" w14:textId="734BDB83" w:rsidR="00BC7769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6778F1">
              <w:rPr>
                <w:rFonts w:ascii="Arial" w:hAnsi="Arial" w:cs="Arial"/>
                <w:sz w:val="24"/>
                <w:szCs w:val="24"/>
              </w:rPr>
              <w:t>, utworzone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ramach projektu miejsca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5A7FE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601FE" w14:textId="403127F3" w:rsidR="007A0FB3" w:rsidRPr="006778F1" w:rsidRDefault="00BC7769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6778F1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5A7FE0">
              <w:rPr>
                <w:rFonts w:ascii="Arial" w:hAnsi="Arial" w:cs="Arial"/>
                <w:sz w:val="24"/>
                <w:szCs w:val="24"/>
              </w:rPr>
              <w:t xml:space="preserve"> (nie może stanowić większej części projektu)</w:t>
            </w:r>
            <w:r w:rsidR="005A7FE0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>budową i rozbudową infrastruktury turystycznej wraz z zakupem wyposażenia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>sprzętu lub adaptacją obiektów do pełnienia funkcji turystycznych.</w:t>
            </w:r>
          </w:p>
          <w:p w14:paraId="1AEF31B9" w14:textId="177CCC09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53D3EC7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1E2191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6778F1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108FA0" w14:textId="5B4E9C5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5F8C" w:rsidRPr="006778F1" w14:paraId="24854FEF" w14:textId="77777777" w:rsidTr="6FA55066">
        <w:tc>
          <w:tcPr>
            <w:tcW w:w="1110" w:type="dxa"/>
            <w:vAlign w:val="center"/>
          </w:tcPr>
          <w:p w14:paraId="084FD41B" w14:textId="292DB4B5" w:rsidR="00005F8C" w:rsidRPr="006778F1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7988B5F2" w14:textId="12926CC1" w:rsidR="00005F8C" w:rsidRPr="006778F1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Zgodność z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 xml:space="preserve">Europejskimi zasadami jakości dla </w:t>
            </w: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interwencji finansowanych przez UE o potencjalnym wpływie na dziedzictwo kulturowe</w:t>
            </w:r>
          </w:p>
        </w:tc>
        <w:tc>
          <w:tcPr>
            <w:tcW w:w="6348" w:type="dxa"/>
          </w:tcPr>
          <w:p w14:paraId="246AD312" w14:textId="7056B787" w:rsidR="00005F8C" w:rsidRPr="00BB5636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</w:t>
            </w:r>
            <w:r w:rsidR="00277D9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kryteriami wynikającymi z dokumentu Europejskie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zasady jakości dla interwencji finansowanych przez UE o</w:t>
            </w:r>
            <w:r w:rsidR="00277D9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4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31300D17" w14:textId="77777777" w:rsidR="00005F8C" w:rsidRPr="00BB5636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0CB8F037" w14:textId="173ED55C" w:rsidR="00005F8C" w:rsidRPr="006778F1" w:rsidRDefault="00005F8C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06DF82F5" w14:textId="77777777" w:rsidR="00F53944" w:rsidRPr="006778F1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8CAB206" w14:textId="22D5A169" w:rsidR="00F53944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E0ECE2" w14:textId="6772C3B4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6EC6256" w14:textId="77777777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2DE425A7" w14:textId="2EFB714D" w:rsidR="00005F8C" w:rsidRPr="006778F1" w:rsidRDefault="00005F8C" w:rsidP="00A22C6B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5F8C" w:rsidRPr="006778F1" w14:paraId="7DA3D20F" w14:textId="77777777" w:rsidTr="6FA55066">
        <w:tc>
          <w:tcPr>
            <w:tcW w:w="1110" w:type="dxa"/>
            <w:vAlign w:val="center"/>
          </w:tcPr>
          <w:p w14:paraId="5996EA34" w14:textId="2B477F5F" w:rsidR="00005F8C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0DA3B74B" w14:textId="7B40E436" w:rsidR="00005F8C" w:rsidRPr="00BB5636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3125D0F2" w14:textId="49CB9EF1" w:rsidR="00005F8C" w:rsidRPr="00277D91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5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CBB6906" w14:textId="68C98357" w:rsidR="00005F8C" w:rsidRPr="00BB5636" w:rsidRDefault="00005F8C" w:rsidP="00A358E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3A6E39E6" w14:textId="77777777" w:rsidR="00F53944" w:rsidRPr="006778F1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0334109" w14:textId="0A260D60" w:rsidR="00F53944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66CB72" w14:textId="1C6DED3F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978FFC" w14:textId="77777777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1CB8EE89" w14:textId="7F365BAE" w:rsidR="00005F8C" w:rsidRPr="00BF5145" w:rsidRDefault="00005F8C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0F3CABC7" w14:textId="3B90CEE2" w:rsidR="00AF62A4" w:rsidRPr="0046555F" w:rsidRDefault="00AF62A4" w:rsidP="00A358E7">
      <w:pPr>
        <w:tabs>
          <w:tab w:val="left" w:pos="11199"/>
        </w:tabs>
        <w:rPr>
          <w:rFonts w:cs="Calibri"/>
          <w:color w:val="FF0000"/>
          <w:sz w:val="24"/>
          <w:szCs w:val="24"/>
          <w:lang w:eastAsia="pl-PL"/>
        </w:rPr>
      </w:pPr>
    </w:p>
    <w:sectPr w:rsidR="00AF62A4" w:rsidRPr="0046555F" w:rsidSect="00363060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276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697C1" w14:textId="77777777" w:rsidR="00363060" w:rsidRDefault="00363060" w:rsidP="00D15E00">
      <w:pPr>
        <w:spacing w:after="0" w:line="240" w:lineRule="auto"/>
      </w:pPr>
      <w:r>
        <w:separator/>
      </w:r>
    </w:p>
  </w:endnote>
  <w:endnote w:type="continuationSeparator" w:id="0">
    <w:p w14:paraId="5C2C02B7" w14:textId="77777777" w:rsidR="00363060" w:rsidRDefault="00363060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0AD9C6F4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53FB" w14:textId="0D8CE84C" w:rsidR="00021131" w:rsidRDefault="00021131" w:rsidP="00021131">
    <w:pPr>
      <w:pStyle w:val="Stopka"/>
      <w:jc w:val="center"/>
    </w:pPr>
    <w:r>
      <w:rPr>
        <w:noProof/>
      </w:rPr>
      <w:drawing>
        <wp:inline distT="0" distB="0" distL="0" distR="0" wp14:anchorId="71B858DE" wp14:editId="09A6761F">
          <wp:extent cx="6964680" cy="854710"/>
          <wp:effectExtent l="0" t="0" r="7620" b="2540"/>
          <wp:docPr id="738555485" name="Obraz 738555485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55485" name="Obraz 738555485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8E28C" w14:textId="77777777" w:rsidR="00363060" w:rsidRDefault="00363060" w:rsidP="00D15E00">
      <w:pPr>
        <w:spacing w:after="0" w:line="240" w:lineRule="auto"/>
      </w:pPr>
      <w:r>
        <w:separator/>
      </w:r>
    </w:p>
  </w:footnote>
  <w:footnote w:type="continuationSeparator" w:id="0">
    <w:p w14:paraId="59A606ED" w14:textId="77777777" w:rsidR="00363060" w:rsidRDefault="00363060" w:rsidP="00D15E00">
      <w:pPr>
        <w:spacing w:after="0" w:line="240" w:lineRule="auto"/>
      </w:pPr>
      <w:r>
        <w:continuationSeparator/>
      </w:r>
    </w:p>
  </w:footnote>
  <w:footnote w:id="1">
    <w:p w14:paraId="68F53EEC" w14:textId="77777777" w:rsidR="00BB43EA" w:rsidRPr="00ED2BE6" w:rsidRDefault="00BB43EA" w:rsidP="00A358E7">
      <w:pPr>
        <w:pStyle w:val="Tekstprzypisudolnego"/>
        <w:spacing w:line="276" w:lineRule="auto"/>
      </w:pPr>
      <w:r w:rsidRPr="00A358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58E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3D8C529" w14:textId="77777777" w:rsidR="008F2C1E" w:rsidRPr="00E71612" w:rsidRDefault="008F2C1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E10A876" w14:textId="77777777" w:rsidR="008F2C1E" w:rsidRPr="00E71612" w:rsidRDefault="008F2C1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201B864B" w14:textId="0658D95F" w:rsidR="008F2C1E" w:rsidRPr="00E71612" w:rsidRDefault="008F2C1E" w:rsidP="00A358E7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BB43EA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5D44F477" w14:textId="77777777" w:rsidR="008D48DC" w:rsidRPr="00E71612" w:rsidRDefault="008D48DC" w:rsidP="00A358E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7683EAF3" w14:textId="77777777" w:rsidR="008F2C1E" w:rsidRPr="00E71612" w:rsidRDefault="008F2C1E" w:rsidP="00A358E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3DA6FBF4" w14:textId="77777777" w:rsidR="00BB43EA" w:rsidRDefault="00BB43EA" w:rsidP="00A358E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15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01BE805" w14:textId="77777777" w:rsidR="002927FD" w:rsidRPr="00544205" w:rsidRDefault="002927FD" w:rsidP="00A358E7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2B69D8">
        <w:rPr>
          <w:rFonts w:ascii="Arial" w:hAnsi="Arial" w:cs="Arial"/>
          <w:sz w:val="24"/>
          <w:szCs w:val="24"/>
          <w:lang w:val="pl-PL"/>
        </w:rPr>
        <w:t>wydanie pozwolenia administracyjnego zezwalającego na realizację inwestycji.</w:t>
      </w:r>
    </w:p>
  </w:footnote>
  <w:footnote w:id="9">
    <w:p w14:paraId="49A0B1B3" w14:textId="77777777" w:rsidR="002927FD" w:rsidRPr="00C35067" w:rsidRDefault="002927FD" w:rsidP="002927FD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2016909F" w14:textId="5CEC3303" w:rsidR="00DC5B4A" w:rsidRPr="00DC5B4A" w:rsidRDefault="00DC5B4A" w:rsidP="00A358E7">
      <w:pPr>
        <w:pStyle w:val="Tekstprzypisudolnego"/>
        <w:spacing w:line="276" w:lineRule="auto"/>
      </w:pPr>
      <w:r w:rsidRPr="003158A2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Zgodnie z definicją wskazaną w Szczegółowym Opisie Priorytetów Programu Fundusze Europejskie dla Kujaw i Pomorza 2021-2027 bezpośrednie otoczenie 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7D0E9BA7" w14:textId="0F5A53D5" w:rsidR="00465FC1" w:rsidRDefault="00465FC1" w:rsidP="00A358E7">
      <w:pPr>
        <w:rPr>
          <w:sz w:val="24"/>
          <w:szCs w:val="24"/>
        </w:rPr>
      </w:pPr>
      <w:r>
        <w:rPr>
          <w:rStyle w:val="Odwoanieprzypisudolnego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>
        <w:rPr>
          <w:rFonts w:ascii="Arial" w:hAnsi="Arial" w:cs="Arial"/>
          <w:sz w:val="24"/>
          <w:szCs w:val="24"/>
        </w:rPr>
        <w:t>SzOP</w:t>
      </w:r>
      <w:proofErr w:type="spellEnd"/>
      <w:r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 w:rsidR="003F6B2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</w:footnote>
  <w:footnote w:id="12">
    <w:p w14:paraId="3F5B3A11" w14:textId="77777777" w:rsidR="00465FC1" w:rsidRDefault="00465FC1" w:rsidP="00A358E7">
      <w:pPr>
        <w:pStyle w:val="Tekstprzypisudolnego"/>
        <w:spacing w:line="276" w:lineRule="aut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5BDFA2C7" w14:textId="1878F8C0" w:rsidR="00F53944" w:rsidRDefault="00F53944" w:rsidP="00A358E7">
      <w:pPr>
        <w:pStyle w:val="Tekstprzypisudolnego"/>
        <w:spacing w:line="276" w:lineRule="aut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4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4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4">
    <w:p w14:paraId="1E305074" w14:textId="19AE5CE3" w:rsidR="007A0FB3" w:rsidRPr="006778F1" w:rsidRDefault="007A0FB3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BC72C9">
        <w:rPr>
          <w:rFonts w:ascii="Arial" w:hAnsi="Arial" w:cs="Arial"/>
          <w:sz w:val="24"/>
          <w:szCs w:val="24"/>
          <w:lang w:val="pl-PL"/>
        </w:rPr>
        <w:t> </w:t>
      </w:r>
      <w:r w:rsidRPr="006778F1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5">
    <w:p w14:paraId="1A03D7E9" w14:textId="77777777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</w:t>
      </w:r>
      <w:r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6EB1708F" w14:textId="1997C3A4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="00E519E4" w:rsidRPr="000C1DE7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</w:p>
  </w:footnote>
  <w:footnote w:id="17">
    <w:p w14:paraId="7D4AA829" w14:textId="7EC92DB9" w:rsidR="00646DBF" w:rsidRPr="006E0AA4" w:rsidRDefault="00646DBF" w:rsidP="00A358E7">
      <w:pPr>
        <w:pStyle w:val="Tekstprzypisudolnego"/>
        <w:spacing w:line="276" w:lineRule="auto"/>
        <w:rPr>
          <w:rFonts w:ascii="Lato" w:hAnsi="Lato"/>
          <w:sz w:val="18"/>
          <w:szCs w:val="18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</w:t>
      </w:r>
      <w:r w:rsidR="00BC72C9">
        <w:rPr>
          <w:rFonts w:ascii="Arial" w:hAnsi="Arial" w:cs="Arial"/>
          <w:sz w:val="24"/>
          <w:szCs w:val="24"/>
        </w:rPr>
        <w:t> </w:t>
      </w:r>
      <w:r w:rsidRPr="006778F1">
        <w:rPr>
          <w:rFonts w:ascii="Arial" w:hAnsi="Arial" w:cs="Arial"/>
          <w:sz w:val="24"/>
          <w:szCs w:val="24"/>
        </w:rPr>
        <w:t xml:space="preserve">przypadku wyjaśnienia przez wnioskodawcę obiektywnych przyczyn powstałych rozbieżności. Jeżeli wartości wskaźników podane we wniosku o dofinansowanie projektu 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są mniejsze</w:t>
      </w:r>
      <w:r w:rsidRPr="006778F1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8">
    <w:p w14:paraId="657C51D1" w14:textId="77777777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 przez ministra właściwego do spraw rozwoju regionalnego (jeśli dotyczy) i Instytucję Zarządzającą.</w:t>
      </w:r>
    </w:p>
  </w:footnote>
  <w:footnote w:id="19">
    <w:p w14:paraId="61790F3D" w14:textId="70525E24" w:rsidR="00D07FDA" w:rsidRPr="006778F1" w:rsidRDefault="00D07FDA" w:rsidP="00A358E7">
      <w:pPr>
        <w:pStyle w:val="Tekstprzypisudolnego"/>
        <w:spacing w:line="276" w:lineRule="auto"/>
        <w:rPr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</w:t>
      </w:r>
      <w:r w:rsidR="00E31C5C" w:rsidRPr="006778F1">
        <w:rPr>
          <w:rFonts w:ascii="Arial" w:hAnsi="Arial" w:cs="Arial"/>
          <w:sz w:val="24"/>
          <w:szCs w:val="24"/>
        </w:rPr>
        <w:t>e właściwej s</w:t>
      </w:r>
      <w:r w:rsidRPr="006778F1">
        <w:rPr>
          <w:rFonts w:ascii="Arial" w:hAnsi="Arial" w:cs="Arial"/>
          <w:sz w:val="24"/>
          <w:szCs w:val="24"/>
        </w:rPr>
        <w:t>trategii ZIT</w:t>
      </w:r>
      <w:r w:rsidR="00AF7304" w:rsidRPr="006778F1">
        <w:rPr>
          <w:rFonts w:ascii="Arial" w:hAnsi="Arial" w:cs="Arial"/>
          <w:sz w:val="24"/>
          <w:szCs w:val="24"/>
        </w:rPr>
        <w:t xml:space="preserve"> (z wyłączeniem ZIT </w:t>
      </w:r>
      <w:proofErr w:type="spellStart"/>
      <w:r w:rsidR="00AF7304" w:rsidRPr="006778F1">
        <w:rPr>
          <w:rFonts w:ascii="Arial" w:hAnsi="Arial" w:cs="Arial"/>
          <w:sz w:val="24"/>
          <w:szCs w:val="24"/>
        </w:rPr>
        <w:t>BydOF</w:t>
      </w:r>
      <w:proofErr w:type="spellEnd"/>
      <w:r w:rsidR="00AF7304" w:rsidRPr="006778F1">
        <w:rPr>
          <w:rFonts w:ascii="Arial" w:hAnsi="Arial" w:cs="Arial"/>
          <w:sz w:val="24"/>
          <w:szCs w:val="24"/>
        </w:rPr>
        <w:t>)</w:t>
      </w:r>
      <w:r w:rsidRPr="006778F1">
        <w:rPr>
          <w:rFonts w:ascii="Arial" w:hAnsi="Arial" w:cs="Arial"/>
          <w:sz w:val="24"/>
          <w:szCs w:val="24"/>
        </w:rPr>
        <w:t xml:space="preserve">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6778F1"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0">
    <w:p w14:paraId="5A737A79" w14:textId="77777777" w:rsidR="00305E2E" w:rsidRPr="006778F1" w:rsidRDefault="00305E2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6778F1">
        <w:rPr>
          <w:rFonts w:ascii="Arial" w:hAnsi="Arial" w:cs="Arial"/>
          <w:sz w:val="24"/>
          <w:szCs w:val="24"/>
          <w:lang w:val="pl-PL"/>
        </w:rPr>
        <w:t>O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6778F1">
        <w:rPr>
          <w:rFonts w:ascii="Arial" w:hAnsi="Arial" w:cs="Arial"/>
          <w:sz w:val="24"/>
          <w:szCs w:val="24"/>
          <w:lang w:val="pl-PL"/>
        </w:rPr>
        <w:t>P</w:t>
      </w:r>
      <w:r w:rsidR="000E2EDE" w:rsidRPr="006778F1">
        <w:rPr>
          <w:rFonts w:ascii="Arial" w:hAnsi="Arial" w:cs="Arial"/>
          <w:sz w:val="24"/>
          <w:szCs w:val="24"/>
          <w:lang w:val="pl-PL"/>
        </w:rPr>
        <w:t>riorytetów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6778F1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6778F1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21">
    <w:p w14:paraId="73A729CD" w14:textId="70ED1757" w:rsidR="00BC72C9" w:rsidRPr="0048365B" w:rsidRDefault="00991A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8365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8365B">
        <w:rPr>
          <w:rFonts w:ascii="Arial" w:hAnsi="Arial" w:cs="Arial"/>
          <w:sz w:val="24"/>
          <w:szCs w:val="24"/>
        </w:rPr>
        <w:t xml:space="preserve"> </w:t>
      </w:r>
      <w:r w:rsidRPr="0048365B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48365B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48365B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48365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BC72C9" w:rsidRPr="00F22A45">
          <w:rPr>
            <w:rStyle w:val="Hipercze"/>
            <w:rFonts w:ascii="Arial" w:hAnsi="Arial" w:cs="Arial"/>
            <w:sz w:val="24"/>
            <w:szCs w:val="24"/>
          </w:rPr>
          <w:t>https://www.eca.europa.eu/Lists/ECADocuments/SR21_27/SR_EU-invest-tourism_PL.pdf</w:t>
        </w:r>
      </w:hyperlink>
      <w:r w:rsidR="00BC72C9">
        <w:rPr>
          <w:rFonts w:ascii="Arial" w:hAnsi="Arial" w:cs="Arial"/>
          <w:sz w:val="24"/>
          <w:szCs w:val="24"/>
        </w:rPr>
        <w:t xml:space="preserve"> </w:t>
      </w:r>
    </w:p>
  </w:footnote>
  <w:footnote w:id="22">
    <w:p w14:paraId="1D8CCDA1" w14:textId="77777777" w:rsidR="00852458" w:rsidRPr="006778F1" w:rsidRDefault="00852458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3">
    <w:p w14:paraId="7488E7C9" w14:textId="5E4B909C" w:rsidR="005A7FE0" w:rsidRPr="005A7FE0" w:rsidRDefault="005A7FE0" w:rsidP="00A358E7">
      <w:pPr>
        <w:pStyle w:val="Tekstprzypisudolnego"/>
        <w:spacing w:line="276" w:lineRule="auto"/>
        <w:rPr>
          <w:lang w:val="pl-PL"/>
        </w:rPr>
      </w:pPr>
      <w:r w:rsidRPr="005A7F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A7FE0">
        <w:rPr>
          <w:rFonts w:ascii="Arial" w:hAnsi="Arial" w:cs="Arial"/>
          <w:sz w:val="24"/>
          <w:szCs w:val="24"/>
        </w:rPr>
        <w:t xml:space="preserve"> </w:t>
      </w:r>
      <w:r w:rsidR="00233C00">
        <w:rPr>
          <w:rFonts w:ascii="Arial" w:hAnsi="Arial" w:cs="Arial"/>
          <w:sz w:val="24"/>
          <w:szCs w:val="24"/>
          <w:lang w:val="pl-PL"/>
        </w:rPr>
        <w:t>W ramach tworzenia miejsc noclegowych dopuszcza się możliwość pobierania opłat jedynie z tytułu kosztów poniesionych w związku z noclegiem turysty (m.in. za sprzątanie, pranie, wywóz nieczystości, zużyte media).</w:t>
      </w:r>
    </w:p>
  </w:footnote>
  <w:footnote w:id="24">
    <w:p w14:paraId="266D22E8" w14:textId="367A3B05" w:rsidR="00005F8C" w:rsidRPr="00987CC9" w:rsidRDefault="00005F8C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="0082302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5">
    <w:p w14:paraId="738D64F4" w14:textId="77777777" w:rsidR="00005F8C" w:rsidRPr="00A9467E" w:rsidRDefault="00005F8C" w:rsidP="003C398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423C" w14:textId="60CA0853" w:rsidR="00F750C9" w:rsidRPr="00860294" w:rsidRDefault="00021131" w:rsidP="00F750C9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860294">
      <w:rPr>
        <w:rFonts w:ascii="Arial" w:hAnsi="Arial" w:cs="Arial"/>
        <w:sz w:val="24"/>
        <w:szCs w:val="24"/>
      </w:rPr>
      <w:t>FUNDUSZE EUROPEJSKIE DLA KUJAW I POMORZA 2021-2027</w:t>
    </w:r>
  </w:p>
  <w:p w14:paraId="04C9A5BA" w14:textId="08AFF899" w:rsidR="00DC4513" w:rsidRPr="000D79E8" w:rsidRDefault="00DC4513" w:rsidP="00D177EB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D79E8">
      <w:rPr>
        <w:rFonts w:ascii="Arial" w:hAnsi="Arial" w:cs="Arial"/>
        <w:bCs/>
        <w:sz w:val="24"/>
        <w:szCs w:val="24"/>
        <w:lang w:val="x-none"/>
      </w:rPr>
      <w:t xml:space="preserve">Załącznik nr 1 do stanowiska </w:t>
    </w:r>
    <w:r w:rsidRPr="000D79E8">
      <w:rPr>
        <w:rFonts w:ascii="Arial" w:hAnsi="Arial" w:cs="Arial"/>
        <w:bCs/>
        <w:sz w:val="24"/>
        <w:szCs w:val="24"/>
      </w:rPr>
      <w:t xml:space="preserve">nr </w:t>
    </w:r>
    <w:r>
      <w:rPr>
        <w:rFonts w:ascii="Arial" w:hAnsi="Arial" w:cs="Arial"/>
        <w:bCs/>
        <w:sz w:val="24"/>
        <w:szCs w:val="24"/>
      </w:rPr>
      <w:t>8/2025</w:t>
    </w:r>
  </w:p>
  <w:p w14:paraId="46E7925B" w14:textId="77777777" w:rsidR="00DC4513" w:rsidRDefault="00DC4513" w:rsidP="00D177EB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D79E8">
      <w:rPr>
        <w:rFonts w:ascii="Arial" w:hAnsi="Arial" w:cs="Arial"/>
        <w:bCs/>
        <w:sz w:val="24"/>
        <w:szCs w:val="24"/>
      </w:rPr>
      <w:t>Grupy roboczej ds. polityki terytorialnej</w:t>
    </w:r>
  </w:p>
  <w:p w14:paraId="61515F1E" w14:textId="3BBF28D4" w:rsidR="00420198" w:rsidRPr="00D177EB" w:rsidRDefault="00DC4513" w:rsidP="00D177EB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D79E8">
      <w:rPr>
        <w:rFonts w:ascii="Arial" w:hAnsi="Arial" w:cs="Arial"/>
        <w:bCs/>
        <w:sz w:val="24"/>
        <w:szCs w:val="24"/>
      </w:rPr>
      <w:t>przy KM FEdKP 2021-2027</w:t>
    </w:r>
    <w:r>
      <w:rPr>
        <w:rFonts w:ascii="Arial" w:hAnsi="Arial" w:cs="Arial"/>
        <w:bCs/>
        <w:sz w:val="24"/>
        <w:szCs w:val="24"/>
      </w:rPr>
      <w:t xml:space="preserve"> </w:t>
    </w:r>
    <w:r w:rsidRPr="000D79E8">
      <w:rPr>
        <w:rFonts w:ascii="Arial" w:hAnsi="Arial" w:cs="Arial"/>
        <w:bCs/>
        <w:sz w:val="24"/>
        <w:szCs w:val="24"/>
      </w:rPr>
      <w:t>z 9</w:t>
    </w:r>
    <w:r>
      <w:rPr>
        <w:rFonts w:ascii="Arial" w:hAnsi="Arial" w:cs="Arial"/>
        <w:bCs/>
        <w:sz w:val="24"/>
        <w:szCs w:val="24"/>
      </w:rPr>
      <w:t xml:space="preserve"> stycznia</w:t>
    </w:r>
    <w:r w:rsidRPr="000D79E8">
      <w:rPr>
        <w:rFonts w:ascii="Arial" w:hAnsi="Arial" w:cs="Arial"/>
        <w:bCs/>
        <w:sz w:val="24"/>
        <w:szCs w:val="24"/>
      </w:rPr>
      <w:t xml:space="preserve"> 202</w:t>
    </w:r>
    <w:r>
      <w:rPr>
        <w:rFonts w:ascii="Arial" w:hAnsi="Arial" w:cs="Arial"/>
        <w:bCs/>
        <w:sz w:val="24"/>
        <w:szCs w:val="24"/>
      </w:rPr>
      <w:t>5</w:t>
    </w:r>
    <w:r w:rsidRPr="000D79E8">
      <w:rPr>
        <w:rFonts w:ascii="Arial" w:hAnsi="Arial" w:cs="Arial"/>
        <w:bCs/>
        <w:sz w:val="24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241A"/>
    <w:multiLevelType w:val="hybridMultilevel"/>
    <w:tmpl w:val="BAF272BE"/>
    <w:lvl w:ilvl="0" w:tplc="80D25806">
      <w:start w:val="1"/>
      <w:numFmt w:val="bullet"/>
      <w:lvlText w:val="-"/>
      <w:lvlJc w:val="left"/>
      <w:pPr>
        <w:ind w:left="0" w:hanging="360"/>
      </w:pPr>
      <w:rPr>
        <w:rFonts w:ascii="Calibri" w:hAnsi="Calibri" w:hint="default"/>
      </w:rPr>
    </w:lvl>
    <w:lvl w:ilvl="1" w:tplc="641878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D930803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AF2151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BAB2CEF8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87705BBE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2B4235A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B860D0C6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F3D02D1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F53C4"/>
    <w:multiLevelType w:val="hybridMultilevel"/>
    <w:tmpl w:val="84BEF9E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0FCC"/>
    <w:multiLevelType w:val="hybridMultilevel"/>
    <w:tmpl w:val="FED016C6"/>
    <w:lvl w:ilvl="0" w:tplc="EA8491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C05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A22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6E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0A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2C4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0D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ED4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E43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E38C"/>
    <w:multiLevelType w:val="hybridMultilevel"/>
    <w:tmpl w:val="4EA20312"/>
    <w:lvl w:ilvl="0" w:tplc="1EE0E7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C724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85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4B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CB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DC5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E9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3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0A3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2E2BA"/>
    <w:multiLevelType w:val="hybridMultilevel"/>
    <w:tmpl w:val="27C87BB8"/>
    <w:lvl w:ilvl="0" w:tplc="B1163C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EB89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6E7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2E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A1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20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22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E6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648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225E"/>
    <w:multiLevelType w:val="hybridMultilevel"/>
    <w:tmpl w:val="76309516"/>
    <w:lvl w:ilvl="0" w:tplc="DA5A2A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1AB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0A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AC9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25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2E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48E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EE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76856"/>
    <w:multiLevelType w:val="hybridMultilevel"/>
    <w:tmpl w:val="BADC0184"/>
    <w:lvl w:ilvl="0" w:tplc="8874528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EFC"/>
    <w:multiLevelType w:val="hybridMultilevel"/>
    <w:tmpl w:val="AFC0C444"/>
    <w:lvl w:ilvl="0" w:tplc="0DC23CC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53EA8"/>
    <w:multiLevelType w:val="hybridMultilevel"/>
    <w:tmpl w:val="57BC490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0629C"/>
    <w:multiLevelType w:val="hybridMultilevel"/>
    <w:tmpl w:val="F22892B4"/>
    <w:lvl w:ilvl="0" w:tplc="7D163FE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F34D6"/>
    <w:multiLevelType w:val="hybridMultilevel"/>
    <w:tmpl w:val="10CCB98A"/>
    <w:lvl w:ilvl="0" w:tplc="944EED6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7215F"/>
    <w:multiLevelType w:val="hybridMultilevel"/>
    <w:tmpl w:val="AD8A14E2"/>
    <w:lvl w:ilvl="0" w:tplc="89D6410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1AB4"/>
    <w:multiLevelType w:val="hybridMultilevel"/>
    <w:tmpl w:val="48B6DB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B6FC4"/>
    <w:multiLevelType w:val="hybridMultilevel"/>
    <w:tmpl w:val="1D209C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04A6B"/>
    <w:multiLevelType w:val="hybridMultilevel"/>
    <w:tmpl w:val="4FDAC160"/>
    <w:lvl w:ilvl="0" w:tplc="06623EBE">
      <w:numFmt w:val="bullet"/>
      <w:lvlText w:val="•"/>
      <w:lvlJc w:val="left"/>
      <w:rPr>
        <w:rFonts w:ascii="Calibri" w:eastAsia="Calibri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91115"/>
    <w:multiLevelType w:val="hybridMultilevel"/>
    <w:tmpl w:val="FE78C8CC"/>
    <w:lvl w:ilvl="0" w:tplc="D396A70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F4F28"/>
    <w:multiLevelType w:val="hybridMultilevel"/>
    <w:tmpl w:val="2A185202"/>
    <w:lvl w:ilvl="0" w:tplc="A516B0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A5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509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C0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49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A6D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A8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0BD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E6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835633"/>
    <w:multiLevelType w:val="hybridMultilevel"/>
    <w:tmpl w:val="4E64B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B62EE"/>
    <w:multiLevelType w:val="hybridMultilevel"/>
    <w:tmpl w:val="367CBECC"/>
    <w:lvl w:ilvl="0" w:tplc="1CA0A04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1F2F71"/>
    <w:multiLevelType w:val="hybridMultilevel"/>
    <w:tmpl w:val="63344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F6ED5"/>
    <w:multiLevelType w:val="hybridMultilevel"/>
    <w:tmpl w:val="27983F06"/>
    <w:lvl w:ilvl="0" w:tplc="5DC6F756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877412"/>
    <w:multiLevelType w:val="hybridMultilevel"/>
    <w:tmpl w:val="1FAEBD8E"/>
    <w:lvl w:ilvl="0" w:tplc="A5BC9AD8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76590C"/>
    <w:multiLevelType w:val="hybridMultilevel"/>
    <w:tmpl w:val="B90699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A96089"/>
    <w:multiLevelType w:val="hybridMultilevel"/>
    <w:tmpl w:val="51EE747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5D6271"/>
    <w:multiLevelType w:val="hybridMultilevel"/>
    <w:tmpl w:val="C35C38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936FCA"/>
    <w:multiLevelType w:val="hybridMultilevel"/>
    <w:tmpl w:val="25C6827C"/>
    <w:lvl w:ilvl="0" w:tplc="3888039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239DBE"/>
    <w:multiLevelType w:val="hybridMultilevel"/>
    <w:tmpl w:val="ACDCFCB2"/>
    <w:lvl w:ilvl="0" w:tplc="C39832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3E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A64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48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B01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49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A1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44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C6B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792EF9"/>
    <w:multiLevelType w:val="hybridMultilevel"/>
    <w:tmpl w:val="83F0ED4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463A26"/>
    <w:multiLevelType w:val="hybridMultilevel"/>
    <w:tmpl w:val="0574B744"/>
    <w:lvl w:ilvl="0" w:tplc="411641F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723DA3"/>
    <w:multiLevelType w:val="hybridMultilevel"/>
    <w:tmpl w:val="A99E9F68"/>
    <w:lvl w:ilvl="0" w:tplc="D2BAAB9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210FC"/>
    <w:multiLevelType w:val="hybridMultilevel"/>
    <w:tmpl w:val="6A78E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900E0"/>
    <w:multiLevelType w:val="hybridMultilevel"/>
    <w:tmpl w:val="23A008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DC184D"/>
    <w:multiLevelType w:val="hybridMultilevel"/>
    <w:tmpl w:val="ED36B190"/>
    <w:lvl w:ilvl="0" w:tplc="4E2A21E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02689">
    <w:abstractNumId w:val="5"/>
  </w:num>
  <w:num w:numId="2" w16cid:durableId="734932979">
    <w:abstractNumId w:val="45"/>
  </w:num>
  <w:num w:numId="3" w16cid:durableId="2043900023">
    <w:abstractNumId w:val="0"/>
  </w:num>
  <w:num w:numId="4" w16cid:durableId="1332293462">
    <w:abstractNumId w:val="10"/>
  </w:num>
  <w:num w:numId="5" w16cid:durableId="1782333354">
    <w:abstractNumId w:val="6"/>
  </w:num>
  <w:num w:numId="6" w16cid:durableId="1179614209">
    <w:abstractNumId w:val="8"/>
  </w:num>
  <w:num w:numId="7" w16cid:durableId="1109660890">
    <w:abstractNumId w:val="29"/>
  </w:num>
  <w:num w:numId="8" w16cid:durableId="171382238">
    <w:abstractNumId w:val="46"/>
  </w:num>
  <w:num w:numId="9" w16cid:durableId="471950786">
    <w:abstractNumId w:val="9"/>
  </w:num>
  <w:num w:numId="10" w16cid:durableId="186065168">
    <w:abstractNumId w:val="39"/>
  </w:num>
  <w:num w:numId="11" w16cid:durableId="465397287">
    <w:abstractNumId w:val="4"/>
  </w:num>
  <w:num w:numId="12" w16cid:durableId="880286505">
    <w:abstractNumId w:val="26"/>
  </w:num>
  <w:num w:numId="13" w16cid:durableId="792141786">
    <w:abstractNumId w:val="37"/>
  </w:num>
  <w:num w:numId="14" w16cid:durableId="370082555">
    <w:abstractNumId w:val="54"/>
  </w:num>
  <w:num w:numId="15" w16cid:durableId="211187071">
    <w:abstractNumId w:val="32"/>
  </w:num>
  <w:num w:numId="16" w16cid:durableId="1810825289">
    <w:abstractNumId w:val="47"/>
  </w:num>
  <w:num w:numId="17" w16cid:durableId="753942828">
    <w:abstractNumId w:val="2"/>
  </w:num>
  <w:num w:numId="18" w16cid:durableId="2063017199">
    <w:abstractNumId w:val="43"/>
  </w:num>
  <w:num w:numId="19" w16cid:durableId="369840477">
    <w:abstractNumId w:val="7"/>
  </w:num>
  <w:num w:numId="20" w16cid:durableId="677342579">
    <w:abstractNumId w:val="24"/>
  </w:num>
  <w:num w:numId="21" w16cid:durableId="852451268">
    <w:abstractNumId w:val="1"/>
  </w:num>
  <w:num w:numId="22" w16cid:durableId="599679500">
    <w:abstractNumId w:val="49"/>
  </w:num>
  <w:num w:numId="23" w16cid:durableId="971206919">
    <w:abstractNumId w:val="57"/>
  </w:num>
  <w:num w:numId="24" w16cid:durableId="2017998798">
    <w:abstractNumId w:val="58"/>
  </w:num>
  <w:num w:numId="25" w16cid:durableId="170875717">
    <w:abstractNumId w:val="22"/>
  </w:num>
  <w:num w:numId="26" w16cid:durableId="1064453760">
    <w:abstractNumId w:val="18"/>
  </w:num>
  <w:num w:numId="27" w16cid:durableId="1630472433">
    <w:abstractNumId w:val="30"/>
  </w:num>
  <w:num w:numId="28" w16cid:durableId="1031763328">
    <w:abstractNumId w:val="48"/>
  </w:num>
  <w:num w:numId="29" w16cid:durableId="381054464">
    <w:abstractNumId w:val="28"/>
  </w:num>
  <w:num w:numId="30" w16cid:durableId="1295212786">
    <w:abstractNumId w:val="31"/>
  </w:num>
  <w:num w:numId="31" w16cid:durableId="1890221078">
    <w:abstractNumId w:val="20"/>
  </w:num>
  <w:num w:numId="32" w16cid:durableId="691537308">
    <w:abstractNumId w:val="11"/>
  </w:num>
  <w:num w:numId="33" w16cid:durableId="1956279983">
    <w:abstractNumId w:val="51"/>
  </w:num>
  <w:num w:numId="34" w16cid:durableId="1619020385">
    <w:abstractNumId w:val="33"/>
  </w:num>
  <w:num w:numId="35" w16cid:durableId="1101142251">
    <w:abstractNumId w:val="60"/>
  </w:num>
  <w:num w:numId="36" w16cid:durableId="655229802">
    <w:abstractNumId w:val="25"/>
  </w:num>
  <w:num w:numId="37" w16cid:durableId="866144702">
    <w:abstractNumId w:val="55"/>
  </w:num>
  <w:num w:numId="38" w16cid:durableId="974987599">
    <w:abstractNumId w:val="35"/>
  </w:num>
  <w:num w:numId="39" w16cid:durableId="519440099">
    <w:abstractNumId w:val="56"/>
  </w:num>
  <w:num w:numId="40" w16cid:durableId="1418206381">
    <w:abstractNumId w:val="16"/>
  </w:num>
  <w:num w:numId="41" w16cid:durableId="1405255246">
    <w:abstractNumId w:val="53"/>
  </w:num>
  <w:num w:numId="42" w16cid:durableId="1347294564">
    <w:abstractNumId w:val="41"/>
  </w:num>
  <w:num w:numId="43" w16cid:durableId="1120683870">
    <w:abstractNumId w:val="59"/>
  </w:num>
  <w:num w:numId="44" w16cid:durableId="296182896">
    <w:abstractNumId w:val="36"/>
  </w:num>
  <w:num w:numId="45" w16cid:durableId="1478494644">
    <w:abstractNumId w:val="34"/>
  </w:num>
  <w:num w:numId="46" w16cid:durableId="1870483728">
    <w:abstractNumId w:val="52"/>
  </w:num>
  <w:num w:numId="47" w16cid:durableId="460610651">
    <w:abstractNumId w:val="19"/>
  </w:num>
  <w:num w:numId="48" w16cid:durableId="1539318538">
    <w:abstractNumId w:val="27"/>
  </w:num>
  <w:num w:numId="49" w16cid:durableId="1762337214">
    <w:abstractNumId w:val="12"/>
  </w:num>
  <w:num w:numId="50" w16cid:durableId="592204471">
    <w:abstractNumId w:val="13"/>
  </w:num>
  <w:num w:numId="51" w16cid:durableId="48891197">
    <w:abstractNumId w:val="38"/>
  </w:num>
  <w:num w:numId="52" w16cid:durableId="707799132">
    <w:abstractNumId w:val="14"/>
  </w:num>
  <w:num w:numId="53" w16cid:durableId="264314023">
    <w:abstractNumId w:val="44"/>
  </w:num>
  <w:num w:numId="54" w16cid:durableId="1904874638">
    <w:abstractNumId w:val="50"/>
  </w:num>
  <w:num w:numId="55" w16cid:durableId="520507795">
    <w:abstractNumId w:val="15"/>
  </w:num>
  <w:num w:numId="56" w16cid:durableId="718476268">
    <w:abstractNumId w:val="17"/>
  </w:num>
  <w:num w:numId="57" w16cid:durableId="1493062196">
    <w:abstractNumId w:val="42"/>
  </w:num>
  <w:num w:numId="58" w16cid:durableId="1121611288">
    <w:abstractNumId w:val="40"/>
  </w:num>
  <w:num w:numId="59" w16cid:durableId="769855002">
    <w:abstractNumId w:val="23"/>
  </w:num>
  <w:num w:numId="60" w16cid:durableId="471366935">
    <w:abstractNumId w:val="21"/>
  </w:num>
  <w:num w:numId="61" w16cid:durableId="665480149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5BA"/>
    <w:rsid w:val="00005F8C"/>
    <w:rsid w:val="000060A9"/>
    <w:rsid w:val="000065B3"/>
    <w:rsid w:val="00006914"/>
    <w:rsid w:val="000109D6"/>
    <w:rsid w:val="00014DF0"/>
    <w:rsid w:val="00016679"/>
    <w:rsid w:val="0002063F"/>
    <w:rsid w:val="00021131"/>
    <w:rsid w:val="00022525"/>
    <w:rsid w:val="00023781"/>
    <w:rsid w:val="0002428B"/>
    <w:rsid w:val="00025A17"/>
    <w:rsid w:val="00025B4D"/>
    <w:rsid w:val="000276C4"/>
    <w:rsid w:val="000304F1"/>
    <w:rsid w:val="00030D91"/>
    <w:rsid w:val="00030E41"/>
    <w:rsid w:val="00031AB9"/>
    <w:rsid w:val="00032389"/>
    <w:rsid w:val="00032AF9"/>
    <w:rsid w:val="0003381B"/>
    <w:rsid w:val="00033A49"/>
    <w:rsid w:val="00034282"/>
    <w:rsid w:val="00034341"/>
    <w:rsid w:val="000346A2"/>
    <w:rsid w:val="00034C80"/>
    <w:rsid w:val="00036281"/>
    <w:rsid w:val="0003636A"/>
    <w:rsid w:val="0003678F"/>
    <w:rsid w:val="00036E89"/>
    <w:rsid w:val="00037155"/>
    <w:rsid w:val="00040723"/>
    <w:rsid w:val="00041263"/>
    <w:rsid w:val="00041D4A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74F"/>
    <w:rsid w:val="00052B0B"/>
    <w:rsid w:val="00052C04"/>
    <w:rsid w:val="00053558"/>
    <w:rsid w:val="00053EB7"/>
    <w:rsid w:val="0005661B"/>
    <w:rsid w:val="00056F33"/>
    <w:rsid w:val="00057B9F"/>
    <w:rsid w:val="0006031F"/>
    <w:rsid w:val="00061620"/>
    <w:rsid w:val="00061813"/>
    <w:rsid w:val="00061A47"/>
    <w:rsid w:val="000628BA"/>
    <w:rsid w:val="00063415"/>
    <w:rsid w:val="00063E79"/>
    <w:rsid w:val="00063E7D"/>
    <w:rsid w:val="00064624"/>
    <w:rsid w:val="00064D7A"/>
    <w:rsid w:val="00064E79"/>
    <w:rsid w:val="000659DC"/>
    <w:rsid w:val="00070058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C10"/>
    <w:rsid w:val="000A0CD3"/>
    <w:rsid w:val="000A11EC"/>
    <w:rsid w:val="000A23C7"/>
    <w:rsid w:val="000A29D0"/>
    <w:rsid w:val="000A406B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F94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C54"/>
    <w:rsid w:val="000F051A"/>
    <w:rsid w:val="000F14ED"/>
    <w:rsid w:val="000F1D24"/>
    <w:rsid w:val="000F2C45"/>
    <w:rsid w:val="000F5B20"/>
    <w:rsid w:val="000F5F39"/>
    <w:rsid w:val="000F7AC0"/>
    <w:rsid w:val="000F7BB0"/>
    <w:rsid w:val="0010120E"/>
    <w:rsid w:val="001041B4"/>
    <w:rsid w:val="00106B5D"/>
    <w:rsid w:val="00106B71"/>
    <w:rsid w:val="001070AB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0D2F"/>
    <w:rsid w:val="001313A1"/>
    <w:rsid w:val="001313FC"/>
    <w:rsid w:val="00131E6B"/>
    <w:rsid w:val="00132B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3C0A"/>
    <w:rsid w:val="00155285"/>
    <w:rsid w:val="00155A42"/>
    <w:rsid w:val="00156216"/>
    <w:rsid w:val="001573FB"/>
    <w:rsid w:val="00160766"/>
    <w:rsid w:val="0016162D"/>
    <w:rsid w:val="00161724"/>
    <w:rsid w:val="0016180A"/>
    <w:rsid w:val="00161E42"/>
    <w:rsid w:val="00162792"/>
    <w:rsid w:val="0016356D"/>
    <w:rsid w:val="00164289"/>
    <w:rsid w:val="00165D28"/>
    <w:rsid w:val="00166515"/>
    <w:rsid w:val="001666A5"/>
    <w:rsid w:val="001673C1"/>
    <w:rsid w:val="00167EE8"/>
    <w:rsid w:val="001706E8"/>
    <w:rsid w:val="00171325"/>
    <w:rsid w:val="001717FE"/>
    <w:rsid w:val="00171E37"/>
    <w:rsid w:val="00172708"/>
    <w:rsid w:val="00174218"/>
    <w:rsid w:val="00174645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3BF3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6FC"/>
    <w:rsid w:val="001B6BB3"/>
    <w:rsid w:val="001B7756"/>
    <w:rsid w:val="001B7EFF"/>
    <w:rsid w:val="001C0732"/>
    <w:rsid w:val="001C1477"/>
    <w:rsid w:val="001C15E7"/>
    <w:rsid w:val="001C17D7"/>
    <w:rsid w:val="001C1D3C"/>
    <w:rsid w:val="001C27B3"/>
    <w:rsid w:val="001C2DD2"/>
    <w:rsid w:val="001C35CD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0257"/>
    <w:rsid w:val="002216C9"/>
    <w:rsid w:val="00222C1C"/>
    <w:rsid w:val="0022391E"/>
    <w:rsid w:val="00225188"/>
    <w:rsid w:val="00225D21"/>
    <w:rsid w:val="00226015"/>
    <w:rsid w:val="00226BFB"/>
    <w:rsid w:val="00226E0A"/>
    <w:rsid w:val="00226F0A"/>
    <w:rsid w:val="002311A2"/>
    <w:rsid w:val="002311AF"/>
    <w:rsid w:val="00231A39"/>
    <w:rsid w:val="00231C8D"/>
    <w:rsid w:val="002320B5"/>
    <w:rsid w:val="00232EAF"/>
    <w:rsid w:val="002332A9"/>
    <w:rsid w:val="00233678"/>
    <w:rsid w:val="00233C00"/>
    <w:rsid w:val="00233FC2"/>
    <w:rsid w:val="00234046"/>
    <w:rsid w:val="0023491A"/>
    <w:rsid w:val="002352F4"/>
    <w:rsid w:val="00236CEF"/>
    <w:rsid w:val="00237117"/>
    <w:rsid w:val="002425A6"/>
    <w:rsid w:val="0024296A"/>
    <w:rsid w:val="00242D3D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77D91"/>
    <w:rsid w:val="002801C0"/>
    <w:rsid w:val="00281361"/>
    <w:rsid w:val="0028168B"/>
    <w:rsid w:val="00281A2E"/>
    <w:rsid w:val="00281B9C"/>
    <w:rsid w:val="002830DD"/>
    <w:rsid w:val="00284BE9"/>
    <w:rsid w:val="00285777"/>
    <w:rsid w:val="0028733D"/>
    <w:rsid w:val="00287F62"/>
    <w:rsid w:val="0029078F"/>
    <w:rsid w:val="002920E0"/>
    <w:rsid w:val="002927FD"/>
    <w:rsid w:val="00292A8E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2219"/>
    <w:rsid w:val="002E2A24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6F1E"/>
    <w:rsid w:val="002F7290"/>
    <w:rsid w:val="002F75EE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1E21"/>
    <w:rsid w:val="003128EE"/>
    <w:rsid w:val="00312F01"/>
    <w:rsid w:val="0031446F"/>
    <w:rsid w:val="003146A9"/>
    <w:rsid w:val="003152BF"/>
    <w:rsid w:val="003158A2"/>
    <w:rsid w:val="00315CFA"/>
    <w:rsid w:val="003169C5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9CE"/>
    <w:rsid w:val="00342DB1"/>
    <w:rsid w:val="00343082"/>
    <w:rsid w:val="0034337D"/>
    <w:rsid w:val="00343BEA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661"/>
    <w:rsid w:val="0035648F"/>
    <w:rsid w:val="00356D81"/>
    <w:rsid w:val="00357B85"/>
    <w:rsid w:val="003604E5"/>
    <w:rsid w:val="00360FA9"/>
    <w:rsid w:val="00363060"/>
    <w:rsid w:val="0036333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28B"/>
    <w:rsid w:val="003A4AC4"/>
    <w:rsid w:val="003A60A9"/>
    <w:rsid w:val="003A6535"/>
    <w:rsid w:val="003A6E3C"/>
    <w:rsid w:val="003A7F16"/>
    <w:rsid w:val="003B0164"/>
    <w:rsid w:val="003B14A2"/>
    <w:rsid w:val="003B1898"/>
    <w:rsid w:val="003B35AA"/>
    <w:rsid w:val="003B38AC"/>
    <w:rsid w:val="003B3BCF"/>
    <w:rsid w:val="003B3DD0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398E"/>
    <w:rsid w:val="003C44F8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45C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305"/>
    <w:rsid w:val="003F39B7"/>
    <w:rsid w:val="003F4AE0"/>
    <w:rsid w:val="003F4CF7"/>
    <w:rsid w:val="003F5039"/>
    <w:rsid w:val="003F5EAF"/>
    <w:rsid w:val="003F6ACC"/>
    <w:rsid w:val="003F6B22"/>
    <w:rsid w:val="003F7897"/>
    <w:rsid w:val="00400CE7"/>
    <w:rsid w:val="004017E0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198"/>
    <w:rsid w:val="004202FD"/>
    <w:rsid w:val="004207A5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59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CAA"/>
    <w:rsid w:val="00455F93"/>
    <w:rsid w:val="004562B0"/>
    <w:rsid w:val="00456826"/>
    <w:rsid w:val="0045731C"/>
    <w:rsid w:val="0046017F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55F"/>
    <w:rsid w:val="004656C7"/>
    <w:rsid w:val="00465FC1"/>
    <w:rsid w:val="00466DAD"/>
    <w:rsid w:val="0046777A"/>
    <w:rsid w:val="00470710"/>
    <w:rsid w:val="00470A44"/>
    <w:rsid w:val="00473088"/>
    <w:rsid w:val="004749D9"/>
    <w:rsid w:val="0047602B"/>
    <w:rsid w:val="004777F6"/>
    <w:rsid w:val="00477E34"/>
    <w:rsid w:val="00480798"/>
    <w:rsid w:val="0048148D"/>
    <w:rsid w:val="004825E0"/>
    <w:rsid w:val="0048365B"/>
    <w:rsid w:val="00484C93"/>
    <w:rsid w:val="004857F0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105"/>
    <w:rsid w:val="004B435A"/>
    <w:rsid w:val="004B4E2A"/>
    <w:rsid w:val="004B6930"/>
    <w:rsid w:val="004B6A5D"/>
    <w:rsid w:val="004B7EFE"/>
    <w:rsid w:val="004C0702"/>
    <w:rsid w:val="004C0C2B"/>
    <w:rsid w:val="004C0FD1"/>
    <w:rsid w:val="004C2006"/>
    <w:rsid w:val="004C205D"/>
    <w:rsid w:val="004C306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4F79EE"/>
    <w:rsid w:val="00500076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6A7"/>
    <w:rsid w:val="00532C11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0ED5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083"/>
    <w:rsid w:val="0057730C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AF4"/>
    <w:rsid w:val="00586C01"/>
    <w:rsid w:val="00587219"/>
    <w:rsid w:val="005874D7"/>
    <w:rsid w:val="00587919"/>
    <w:rsid w:val="00590541"/>
    <w:rsid w:val="00590D8F"/>
    <w:rsid w:val="0059151D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D0B"/>
    <w:rsid w:val="005A7FE0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F96"/>
    <w:rsid w:val="005F60B3"/>
    <w:rsid w:val="005F76A2"/>
    <w:rsid w:val="005F7710"/>
    <w:rsid w:val="005F7C43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1177"/>
    <w:rsid w:val="00634297"/>
    <w:rsid w:val="00635658"/>
    <w:rsid w:val="006361C6"/>
    <w:rsid w:val="00636758"/>
    <w:rsid w:val="006376C3"/>
    <w:rsid w:val="00640070"/>
    <w:rsid w:val="0064155D"/>
    <w:rsid w:val="00641B59"/>
    <w:rsid w:val="00641C7B"/>
    <w:rsid w:val="006424F2"/>
    <w:rsid w:val="0064451B"/>
    <w:rsid w:val="0064651E"/>
    <w:rsid w:val="00646DBF"/>
    <w:rsid w:val="00646F63"/>
    <w:rsid w:val="00647170"/>
    <w:rsid w:val="00647B05"/>
    <w:rsid w:val="00650907"/>
    <w:rsid w:val="00650DDA"/>
    <w:rsid w:val="0065116B"/>
    <w:rsid w:val="0065122E"/>
    <w:rsid w:val="006514B6"/>
    <w:rsid w:val="00651939"/>
    <w:rsid w:val="00651FFB"/>
    <w:rsid w:val="0065237B"/>
    <w:rsid w:val="00652AA3"/>
    <w:rsid w:val="006541FE"/>
    <w:rsid w:val="00654A47"/>
    <w:rsid w:val="0065551D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464C"/>
    <w:rsid w:val="006751B5"/>
    <w:rsid w:val="00676F7A"/>
    <w:rsid w:val="006778F1"/>
    <w:rsid w:val="00680D8F"/>
    <w:rsid w:val="0068173C"/>
    <w:rsid w:val="006820CA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D5D"/>
    <w:rsid w:val="00690744"/>
    <w:rsid w:val="00690D05"/>
    <w:rsid w:val="00690D33"/>
    <w:rsid w:val="00691A7B"/>
    <w:rsid w:val="00693EBA"/>
    <w:rsid w:val="00694505"/>
    <w:rsid w:val="006945EA"/>
    <w:rsid w:val="00694BF9"/>
    <w:rsid w:val="006950DE"/>
    <w:rsid w:val="0069518C"/>
    <w:rsid w:val="00696085"/>
    <w:rsid w:val="00697ADA"/>
    <w:rsid w:val="006A0B64"/>
    <w:rsid w:val="006A0DCE"/>
    <w:rsid w:val="006A1076"/>
    <w:rsid w:val="006A1CBB"/>
    <w:rsid w:val="006A1FAC"/>
    <w:rsid w:val="006A2D70"/>
    <w:rsid w:val="006A36A9"/>
    <w:rsid w:val="006A3FD4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36C2"/>
    <w:rsid w:val="006C4CF1"/>
    <w:rsid w:val="006C55B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333"/>
    <w:rsid w:val="007166C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1D7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D68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623"/>
    <w:rsid w:val="0078496A"/>
    <w:rsid w:val="00785797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51D0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93F"/>
    <w:rsid w:val="007C2A16"/>
    <w:rsid w:val="007C2F6D"/>
    <w:rsid w:val="007C347F"/>
    <w:rsid w:val="007C3D2D"/>
    <w:rsid w:val="007C492A"/>
    <w:rsid w:val="007C57D4"/>
    <w:rsid w:val="007C7799"/>
    <w:rsid w:val="007D0B13"/>
    <w:rsid w:val="007D0F90"/>
    <w:rsid w:val="007D10FC"/>
    <w:rsid w:val="007D25DA"/>
    <w:rsid w:val="007D394F"/>
    <w:rsid w:val="007D3A25"/>
    <w:rsid w:val="007D3DAF"/>
    <w:rsid w:val="007D4D18"/>
    <w:rsid w:val="007D66E4"/>
    <w:rsid w:val="007D7936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2E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707"/>
    <w:rsid w:val="00817AC1"/>
    <w:rsid w:val="00820D14"/>
    <w:rsid w:val="00822018"/>
    <w:rsid w:val="00822A71"/>
    <w:rsid w:val="00823028"/>
    <w:rsid w:val="00823137"/>
    <w:rsid w:val="008234CA"/>
    <w:rsid w:val="00823B20"/>
    <w:rsid w:val="00826486"/>
    <w:rsid w:val="00826B8A"/>
    <w:rsid w:val="00826CE7"/>
    <w:rsid w:val="00831400"/>
    <w:rsid w:val="00831727"/>
    <w:rsid w:val="00832FA8"/>
    <w:rsid w:val="008339B6"/>
    <w:rsid w:val="00833FFD"/>
    <w:rsid w:val="0083488A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3063"/>
    <w:rsid w:val="00844514"/>
    <w:rsid w:val="008450AA"/>
    <w:rsid w:val="00846EA5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616"/>
    <w:rsid w:val="008554F3"/>
    <w:rsid w:val="00856889"/>
    <w:rsid w:val="00856C01"/>
    <w:rsid w:val="0085726A"/>
    <w:rsid w:val="00857458"/>
    <w:rsid w:val="00857D4B"/>
    <w:rsid w:val="00860294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92D"/>
    <w:rsid w:val="00883F10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6EC1"/>
    <w:rsid w:val="008A0138"/>
    <w:rsid w:val="008A0C63"/>
    <w:rsid w:val="008A1B54"/>
    <w:rsid w:val="008A23CA"/>
    <w:rsid w:val="008A2524"/>
    <w:rsid w:val="008A2914"/>
    <w:rsid w:val="008A2C22"/>
    <w:rsid w:val="008A3A26"/>
    <w:rsid w:val="008A547D"/>
    <w:rsid w:val="008A77FC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8DC"/>
    <w:rsid w:val="008D4ABD"/>
    <w:rsid w:val="008D65F0"/>
    <w:rsid w:val="008D6621"/>
    <w:rsid w:val="008D6AF1"/>
    <w:rsid w:val="008D7AD7"/>
    <w:rsid w:val="008D7EC3"/>
    <w:rsid w:val="008E02A2"/>
    <w:rsid w:val="008E261C"/>
    <w:rsid w:val="008E2E90"/>
    <w:rsid w:val="008E3F86"/>
    <w:rsid w:val="008E7087"/>
    <w:rsid w:val="008E77DA"/>
    <w:rsid w:val="008F1233"/>
    <w:rsid w:val="008F12B7"/>
    <w:rsid w:val="008F18A9"/>
    <w:rsid w:val="008F2C1E"/>
    <w:rsid w:val="008F2F3A"/>
    <w:rsid w:val="008F4F2E"/>
    <w:rsid w:val="008F5127"/>
    <w:rsid w:val="008F5431"/>
    <w:rsid w:val="008F54E0"/>
    <w:rsid w:val="008F6178"/>
    <w:rsid w:val="008F6288"/>
    <w:rsid w:val="008F7257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5ACA"/>
    <w:rsid w:val="00916558"/>
    <w:rsid w:val="009166FA"/>
    <w:rsid w:val="00920836"/>
    <w:rsid w:val="00920BF1"/>
    <w:rsid w:val="00921240"/>
    <w:rsid w:val="0092270E"/>
    <w:rsid w:val="00922DD3"/>
    <w:rsid w:val="0092360E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5B2"/>
    <w:rsid w:val="0098771A"/>
    <w:rsid w:val="00987ABF"/>
    <w:rsid w:val="00991248"/>
    <w:rsid w:val="0099141A"/>
    <w:rsid w:val="0099191A"/>
    <w:rsid w:val="00991ABF"/>
    <w:rsid w:val="009923AC"/>
    <w:rsid w:val="009926C8"/>
    <w:rsid w:val="009958B7"/>
    <w:rsid w:val="009962B4"/>
    <w:rsid w:val="009A04F2"/>
    <w:rsid w:val="009A1A1F"/>
    <w:rsid w:val="009A2361"/>
    <w:rsid w:val="009A2B2D"/>
    <w:rsid w:val="009A3DC5"/>
    <w:rsid w:val="009A45DC"/>
    <w:rsid w:val="009A4860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A0011C"/>
    <w:rsid w:val="00A02AD5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C6B"/>
    <w:rsid w:val="00A22D6B"/>
    <w:rsid w:val="00A2537A"/>
    <w:rsid w:val="00A253B4"/>
    <w:rsid w:val="00A25E48"/>
    <w:rsid w:val="00A25E7D"/>
    <w:rsid w:val="00A27311"/>
    <w:rsid w:val="00A31105"/>
    <w:rsid w:val="00A33430"/>
    <w:rsid w:val="00A338BD"/>
    <w:rsid w:val="00A34104"/>
    <w:rsid w:val="00A344DB"/>
    <w:rsid w:val="00A34906"/>
    <w:rsid w:val="00A34E06"/>
    <w:rsid w:val="00A358E7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1BDD"/>
    <w:rsid w:val="00A52282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9C8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26AD"/>
    <w:rsid w:val="00A8451F"/>
    <w:rsid w:val="00A8471D"/>
    <w:rsid w:val="00A853BC"/>
    <w:rsid w:val="00A85B75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BF1"/>
    <w:rsid w:val="00A92337"/>
    <w:rsid w:val="00A940BE"/>
    <w:rsid w:val="00A95A01"/>
    <w:rsid w:val="00A96041"/>
    <w:rsid w:val="00A966FE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0E2"/>
    <w:rsid w:val="00AA5BF2"/>
    <w:rsid w:val="00AA6966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03A"/>
    <w:rsid w:val="00AD546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304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917"/>
    <w:rsid w:val="00B2015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CD5"/>
    <w:rsid w:val="00B32925"/>
    <w:rsid w:val="00B32B41"/>
    <w:rsid w:val="00B33665"/>
    <w:rsid w:val="00B33723"/>
    <w:rsid w:val="00B354FC"/>
    <w:rsid w:val="00B356E5"/>
    <w:rsid w:val="00B35864"/>
    <w:rsid w:val="00B36C08"/>
    <w:rsid w:val="00B37A7E"/>
    <w:rsid w:val="00B401E3"/>
    <w:rsid w:val="00B4078F"/>
    <w:rsid w:val="00B407D4"/>
    <w:rsid w:val="00B40E34"/>
    <w:rsid w:val="00B41081"/>
    <w:rsid w:val="00B417FD"/>
    <w:rsid w:val="00B423B8"/>
    <w:rsid w:val="00B42A23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F5A"/>
    <w:rsid w:val="00B759E2"/>
    <w:rsid w:val="00B76D31"/>
    <w:rsid w:val="00B80D0B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24C4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9C6"/>
    <w:rsid w:val="00BB16A4"/>
    <w:rsid w:val="00BB1C3F"/>
    <w:rsid w:val="00BB3160"/>
    <w:rsid w:val="00BB3336"/>
    <w:rsid w:val="00BB3F42"/>
    <w:rsid w:val="00BB4346"/>
    <w:rsid w:val="00BB43EA"/>
    <w:rsid w:val="00BB497E"/>
    <w:rsid w:val="00BB61FF"/>
    <w:rsid w:val="00BB6400"/>
    <w:rsid w:val="00BB7489"/>
    <w:rsid w:val="00BC00FA"/>
    <w:rsid w:val="00BC1FF5"/>
    <w:rsid w:val="00BC239E"/>
    <w:rsid w:val="00BC3097"/>
    <w:rsid w:val="00BC3E68"/>
    <w:rsid w:val="00BC4851"/>
    <w:rsid w:val="00BC6544"/>
    <w:rsid w:val="00BC72C9"/>
    <w:rsid w:val="00BC7769"/>
    <w:rsid w:val="00BD0C91"/>
    <w:rsid w:val="00BD0E15"/>
    <w:rsid w:val="00BD0F81"/>
    <w:rsid w:val="00BD101D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4EEA"/>
    <w:rsid w:val="00C356BA"/>
    <w:rsid w:val="00C36C4F"/>
    <w:rsid w:val="00C404A6"/>
    <w:rsid w:val="00C41B31"/>
    <w:rsid w:val="00C43624"/>
    <w:rsid w:val="00C43891"/>
    <w:rsid w:val="00C43EFB"/>
    <w:rsid w:val="00C44C0F"/>
    <w:rsid w:val="00C50F0D"/>
    <w:rsid w:val="00C5271E"/>
    <w:rsid w:val="00C52D21"/>
    <w:rsid w:val="00C52F78"/>
    <w:rsid w:val="00C531B0"/>
    <w:rsid w:val="00C5390C"/>
    <w:rsid w:val="00C56A47"/>
    <w:rsid w:val="00C609FB"/>
    <w:rsid w:val="00C60F71"/>
    <w:rsid w:val="00C61086"/>
    <w:rsid w:val="00C61ACF"/>
    <w:rsid w:val="00C62465"/>
    <w:rsid w:val="00C6279E"/>
    <w:rsid w:val="00C629F0"/>
    <w:rsid w:val="00C62BAF"/>
    <w:rsid w:val="00C63FAA"/>
    <w:rsid w:val="00C64281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F9D"/>
    <w:rsid w:val="00C73E3B"/>
    <w:rsid w:val="00C7423E"/>
    <w:rsid w:val="00C75209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6EC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B8C"/>
    <w:rsid w:val="00CB4DEB"/>
    <w:rsid w:val="00CB5348"/>
    <w:rsid w:val="00CB5758"/>
    <w:rsid w:val="00CB7BE8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42F"/>
    <w:rsid w:val="00CD4FC5"/>
    <w:rsid w:val="00CD57D2"/>
    <w:rsid w:val="00CD5BE0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7B4"/>
    <w:rsid w:val="00CE5FE0"/>
    <w:rsid w:val="00CE7045"/>
    <w:rsid w:val="00CE747D"/>
    <w:rsid w:val="00CF0989"/>
    <w:rsid w:val="00CF26E8"/>
    <w:rsid w:val="00CF36C7"/>
    <w:rsid w:val="00CF53F3"/>
    <w:rsid w:val="00CF6872"/>
    <w:rsid w:val="00CF719A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4BD5"/>
    <w:rsid w:val="00D15417"/>
    <w:rsid w:val="00D15E00"/>
    <w:rsid w:val="00D15E94"/>
    <w:rsid w:val="00D1622B"/>
    <w:rsid w:val="00D16C5C"/>
    <w:rsid w:val="00D1720E"/>
    <w:rsid w:val="00D177EB"/>
    <w:rsid w:val="00D21341"/>
    <w:rsid w:val="00D22524"/>
    <w:rsid w:val="00D243AD"/>
    <w:rsid w:val="00D24CE0"/>
    <w:rsid w:val="00D26418"/>
    <w:rsid w:val="00D27AF8"/>
    <w:rsid w:val="00D30561"/>
    <w:rsid w:val="00D3060C"/>
    <w:rsid w:val="00D31BD6"/>
    <w:rsid w:val="00D31F36"/>
    <w:rsid w:val="00D31F65"/>
    <w:rsid w:val="00D323F4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E5C"/>
    <w:rsid w:val="00D4190A"/>
    <w:rsid w:val="00D42AC1"/>
    <w:rsid w:val="00D45DD8"/>
    <w:rsid w:val="00D476B6"/>
    <w:rsid w:val="00D50C77"/>
    <w:rsid w:val="00D50E7E"/>
    <w:rsid w:val="00D515CA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3E2"/>
    <w:rsid w:val="00D72348"/>
    <w:rsid w:val="00D7247B"/>
    <w:rsid w:val="00D72599"/>
    <w:rsid w:val="00D72965"/>
    <w:rsid w:val="00D72D89"/>
    <w:rsid w:val="00D72EBE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25"/>
    <w:rsid w:val="00D908C9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513"/>
    <w:rsid w:val="00DC4A5B"/>
    <w:rsid w:val="00DC533F"/>
    <w:rsid w:val="00DC5B4A"/>
    <w:rsid w:val="00DC6CE1"/>
    <w:rsid w:val="00DC7487"/>
    <w:rsid w:val="00DD26D1"/>
    <w:rsid w:val="00DD273F"/>
    <w:rsid w:val="00DD3FB9"/>
    <w:rsid w:val="00DD3FE9"/>
    <w:rsid w:val="00DD495B"/>
    <w:rsid w:val="00DD4BA5"/>
    <w:rsid w:val="00DD520C"/>
    <w:rsid w:val="00DD5754"/>
    <w:rsid w:val="00DD5803"/>
    <w:rsid w:val="00DD5B57"/>
    <w:rsid w:val="00DD5F35"/>
    <w:rsid w:val="00DD5F47"/>
    <w:rsid w:val="00DD6117"/>
    <w:rsid w:val="00DD65B9"/>
    <w:rsid w:val="00DD6EF7"/>
    <w:rsid w:val="00DE0158"/>
    <w:rsid w:val="00DE09CD"/>
    <w:rsid w:val="00DE1F8A"/>
    <w:rsid w:val="00DE33DD"/>
    <w:rsid w:val="00DE358E"/>
    <w:rsid w:val="00DE3D8C"/>
    <w:rsid w:val="00DE451A"/>
    <w:rsid w:val="00DE4865"/>
    <w:rsid w:val="00DE4916"/>
    <w:rsid w:val="00DE576E"/>
    <w:rsid w:val="00DE5C1C"/>
    <w:rsid w:val="00DE5C55"/>
    <w:rsid w:val="00DF07BD"/>
    <w:rsid w:val="00DF160A"/>
    <w:rsid w:val="00DF16DA"/>
    <w:rsid w:val="00DF1753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4703"/>
    <w:rsid w:val="00E24D54"/>
    <w:rsid w:val="00E24ED2"/>
    <w:rsid w:val="00E26325"/>
    <w:rsid w:val="00E2687A"/>
    <w:rsid w:val="00E26E35"/>
    <w:rsid w:val="00E3109B"/>
    <w:rsid w:val="00E31237"/>
    <w:rsid w:val="00E31C5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9E4"/>
    <w:rsid w:val="00E51DE7"/>
    <w:rsid w:val="00E54A6C"/>
    <w:rsid w:val="00E54C4A"/>
    <w:rsid w:val="00E54E79"/>
    <w:rsid w:val="00E5505D"/>
    <w:rsid w:val="00E553C1"/>
    <w:rsid w:val="00E571AB"/>
    <w:rsid w:val="00E575A1"/>
    <w:rsid w:val="00E57E52"/>
    <w:rsid w:val="00E57F5C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35A"/>
    <w:rsid w:val="00EA6AA9"/>
    <w:rsid w:val="00EA7B77"/>
    <w:rsid w:val="00EA7F73"/>
    <w:rsid w:val="00EA7FBA"/>
    <w:rsid w:val="00EB00AA"/>
    <w:rsid w:val="00EB022B"/>
    <w:rsid w:val="00EB1EAB"/>
    <w:rsid w:val="00EB2924"/>
    <w:rsid w:val="00EB500F"/>
    <w:rsid w:val="00EB5171"/>
    <w:rsid w:val="00EB53F7"/>
    <w:rsid w:val="00EB5972"/>
    <w:rsid w:val="00EB5D94"/>
    <w:rsid w:val="00EC0CD2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326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190C"/>
    <w:rsid w:val="00F13D9E"/>
    <w:rsid w:val="00F1449D"/>
    <w:rsid w:val="00F15D0F"/>
    <w:rsid w:val="00F179A2"/>
    <w:rsid w:val="00F17CF4"/>
    <w:rsid w:val="00F20593"/>
    <w:rsid w:val="00F20AE3"/>
    <w:rsid w:val="00F20D43"/>
    <w:rsid w:val="00F21CF3"/>
    <w:rsid w:val="00F22149"/>
    <w:rsid w:val="00F26057"/>
    <w:rsid w:val="00F26B6B"/>
    <w:rsid w:val="00F276CF"/>
    <w:rsid w:val="00F276DE"/>
    <w:rsid w:val="00F30A2D"/>
    <w:rsid w:val="00F31355"/>
    <w:rsid w:val="00F31C41"/>
    <w:rsid w:val="00F323D6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6B"/>
    <w:rsid w:val="00F464D4"/>
    <w:rsid w:val="00F46D0B"/>
    <w:rsid w:val="00F51395"/>
    <w:rsid w:val="00F53944"/>
    <w:rsid w:val="00F559C3"/>
    <w:rsid w:val="00F56C5B"/>
    <w:rsid w:val="00F61295"/>
    <w:rsid w:val="00F62E67"/>
    <w:rsid w:val="00F63C68"/>
    <w:rsid w:val="00F64A42"/>
    <w:rsid w:val="00F659D3"/>
    <w:rsid w:val="00F65C36"/>
    <w:rsid w:val="00F667FB"/>
    <w:rsid w:val="00F66BBD"/>
    <w:rsid w:val="00F70412"/>
    <w:rsid w:val="00F7041D"/>
    <w:rsid w:val="00F720A7"/>
    <w:rsid w:val="00F72E72"/>
    <w:rsid w:val="00F737F2"/>
    <w:rsid w:val="00F75072"/>
    <w:rsid w:val="00F750C9"/>
    <w:rsid w:val="00F757B4"/>
    <w:rsid w:val="00F759E2"/>
    <w:rsid w:val="00F7664F"/>
    <w:rsid w:val="00F77171"/>
    <w:rsid w:val="00F7788B"/>
    <w:rsid w:val="00F80555"/>
    <w:rsid w:val="00F80984"/>
    <w:rsid w:val="00F81E33"/>
    <w:rsid w:val="00F84078"/>
    <w:rsid w:val="00F85AFC"/>
    <w:rsid w:val="00F8760D"/>
    <w:rsid w:val="00F90BAD"/>
    <w:rsid w:val="00F91131"/>
    <w:rsid w:val="00F9161B"/>
    <w:rsid w:val="00F932C6"/>
    <w:rsid w:val="00F938D3"/>
    <w:rsid w:val="00F93D0F"/>
    <w:rsid w:val="00F94ADB"/>
    <w:rsid w:val="00F95463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8C5"/>
    <w:rsid w:val="00FD4AED"/>
    <w:rsid w:val="00FD502D"/>
    <w:rsid w:val="00FD5281"/>
    <w:rsid w:val="00FD638A"/>
    <w:rsid w:val="00FD6927"/>
    <w:rsid w:val="00FD6A1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1C8E746B"/>
    <w:rsid w:val="27F844FF"/>
    <w:rsid w:val="6FA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1472A"/>
  <w15:chartTrackingRefBased/>
  <w15:docId w15:val="{A4C2523D-FED9-4FE7-9EE6-C9611FCD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90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F1190C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358E7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8E7"/>
    <w:rPr>
      <w:rFonts w:ascii="Arial" w:eastAsiaTheme="majorEastAsia" w:hAnsi="Arial" w:cstheme="majorBidi"/>
      <w:b/>
      <w:spacing w:val="-10"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8E7"/>
    <w:pPr>
      <w:numPr>
        <w:ilvl w:val="1"/>
      </w:numPr>
      <w:spacing w:after="160"/>
    </w:pPr>
    <w:rPr>
      <w:rFonts w:ascii="Arial" w:eastAsiaTheme="minorEastAsia" w:hAnsi="Arial" w:cstheme="minorBidi"/>
      <w:color w:val="000000" w:themeColor="tex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358E7"/>
    <w:rPr>
      <w:rFonts w:ascii="Arial" w:eastAsiaTheme="minorEastAsia" w:hAnsi="Arial" w:cstheme="minorBidi"/>
      <w:color w:val="000000" w:themeColor="text1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ca.europa.eu/Lists/ECADocuments/SR21_27/SR_EU-invest-tourism_PL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openarchive.icomos.org/id/eprint/2436/1/EUQS_revised-2020_EN_e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7F6DD-F50E-45CB-949E-2130DF5EF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C617FD-343E-46E9-81EE-790CBEA43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5DE98-064D-4966-9CBE-4EE1D912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32</Pages>
  <Words>5640</Words>
  <Characters>33840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132</cp:revision>
  <cp:lastPrinted>2023-03-23T22:51:00Z</cp:lastPrinted>
  <dcterms:created xsi:type="dcterms:W3CDTF">2023-05-02T14:51:00Z</dcterms:created>
  <dcterms:modified xsi:type="dcterms:W3CDTF">2025-01-12T19:49:00Z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2023-05-02T14:51:36Z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1abfbfcc-6f5f-4f09-b352-f4bf200bcb8f</vt:lpwstr>
  </property>
  <property fmtid="{D5CDD505-2E9C-101B-9397-08002B2CF9AE}" pid="8" name="MSIP_Label_6bd9ddd1-4d20-43f6-abfa-fc3c07406f94_ContentBits">
    <vt:lpwstr>0</vt:lpwstr>
  </property>
</Properties>
</file>