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30C35" w14:textId="6CB46FF2" w:rsidR="0072064F" w:rsidRDefault="0072064F" w:rsidP="0072064F">
      <w:pPr>
        <w:pStyle w:val="Nagwek1"/>
      </w:pPr>
      <w:r>
        <w:rPr>
          <w:rFonts w:ascii="Calibri" w:eastAsia="Times New Roman" w:hAnsi="Calibri" w:cs="Calibri"/>
          <w:noProof/>
          <w:color w:val="000000"/>
          <w:kern w:val="0"/>
          <w:lang w:eastAsia="pl-PL"/>
          <w14:ligatures w14:val="none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9CEE52" w14:textId="3F6DA735" w:rsidR="00C94F09" w:rsidRPr="00C94F09" w:rsidRDefault="00C94F09" w:rsidP="00C94F09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C94F09">
        <w:rPr>
          <w:rFonts w:ascii="Arial" w:hAnsi="Arial" w:cs="Arial"/>
          <w:b/>
          <w:color w:val="auto"/>
          <w:sz w:val="24"/>
          <w:szCs w:val="24"/>
        </w:rPr>
        <w:t xml:space="preserve"> Lista wyników oceny części projektów</w:t>
      </w:r>
    </w:p>
    <w:p w14:paraId="5E6F8CBD" w14:textId="77777777" w:rsidR="00C94F09" w:rsidRPr="00C94F09" w:rsidRDefault="00C94F09" w:rsidP="00C94F09">
      <w:p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 xml:space="preserve">Działanie: 08.10 Wychowanie przedszkolne ZITy regionalne  </w:t>
      </w:r>
    </w:p>
    <w:p w14:paraId="78771D67" w14:textId="77777777" w:rsidR="00C94F09" w:rsidRPr="00C94F09" w:rsidRDefault="00C94F09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Nabór nr: FEKP.08.10-IZ.00-182/25</w:t>
      </w:r>
    </w:p>
    <w:p w14:paraId="0CAFE418" w14:textId="77777777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559"/>
        <w:gridCol w:w="1985"/>
        <w:gridCol w:w="2835"/>
        <w:gridCol w:w="1701"/>
        <w:gridCol w:w="2126"/>
        <w:gridCol w:w="2268"/>
      </w:tblGrid>
      <w:tr w:rsidR="00C94F09" w:rsidRPr="00C94F09" w14:paraId="38AB6AA1" w14:textId="77777777" w:rsidTr="00E6300D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559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835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C94F09" w:rsidRPr="00C94F09" w14:paraId="78E1B566" w14:textId="77777777" w:rsidTr="00E6300D">
        <w:tc>
          <w:tcPr>
            <w:tcW w:w="704" w:type="dxa"/>
            <w:shd w:val="clear" w:color="auto" w:fill="FFFFFF" w:themeFill="background1"/>
          </w:tcPr>
          <w:p w14:paraId="23267E0E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86455652"/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559" w:type="dxa"/>
            <w:shd w:val="clear" w:color="auto" w:fill="FFFFFF" w:themeFill="background1"/>
          </w:tcPr>
          <w:p w14:paraId="16BE9137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FEKP.08.10-IZ.00-0001/25</w:t>
            </w:r>
          </w:p>
        </w:tc>
        <w:tc>
          <w:tcPr>
            <w:tcW w:w="1985" w:type="dxa"/>
            <w:shd w:val="clear" w:color="auto" w:fill="FFFFFF" w:themeFill="background1"/>
          </w:tcPr>
          <w:p w14:paraId="27D5B250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Gmina Inowrocław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C267DE7" w14:textId="77777777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Zajęcia dla dzieci uczęszczających do placówek przedszkolnych Gminy Inowrocław - Przyjazne przedszkole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BB8F4C2" w14:textId="08A1C174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2</w:t>
            </w:r>
            <w:r w:rsidR="00056B12">
              <w:rPr>
                <w:rFonts w:ascii="Arial" w:hAnsi="Arial" w:cs="Arial"/>
                <w:sz w:val="24"/>
                <w:szCs w:val="24"/>
              </w:rPr>
              <w:t> </w:t>
            </w:r>
            <w:r w:rsidRPr="0092078B">
              <w:rPr>
                <w:rFonts w:ascii="Arial" w:hAnsi="Arial" w:cs="Arial"/>
                <w:sz w:val="24"/>
                <w:szCs w:val="24"/>
              </w:rPr>
              <w:t>952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533,72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192C19F" w14:textId="799ABD70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2</w:t>
            </w:r>
            <w:r w:rsidR="00056B12">
              <w:rPr>
                <w:rFonts w:ascii="Arial" w:hAnsi="Arial" w:cs="Arial"/>
                <w:sz w:val="24"/>
                <w:szCs w:val="24"/>
              </w:rPr>
              <w:t> </w:t>
            </w:r>
            <w:r w:rsidRPr="0092078B">
              <w:rPr>
                <w:rFonts w:ascii="Arial" w:hAnsi="Arial" w:cs="Arial"/>
                <w:sz w:val="24"/>
                <w:szCs w:val="24"/>
              </w:rPr>
              <w:t>657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280,34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61AB013" w14:textId="7AF39688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2</w:t>
            </w:r>
            <w:r w:rsidR="00056B12">
              <w:rPr>
                <w:rFonts w:ascii="Arial" w:hAnsi="Arial" w:cs="Arial"/>
                <w:sz w:val="24"/>
                <w:szCs w:val="24"/>
              </w:rPr>
              <w:t> </w:t>
            </w:r>
            <w:r w:rsidRPr="0092078B">
              <w:rPr>
                <w:rFonts w:ascii="Arial" w:hAnsi="Arial" w:cs="Arial"/>
                <w:sz w:val="24"/>
                <w:szCs w:val="24"/>
              </w:rPr>
              <w:t>509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653,66</w:t>
            </w:r>
          </w:p>
        </w:tc>
      </w:tr>
      <w:tr w:rsidR="00C94F09" w:rsidRPr="00C94F09" w14:paraId="61EA0805" w14:textId="77777777" w:rsidTr="00E6300D">
        <w:tc>
          <w:tcPr>
            <w:tcW w:w="704" w:type="dxa"/>
            <w:shd w:val="clear" w:color="auto" w:fill="FFFFFF" w:themeFill="background1"/>
          </w:tcPr>
          <w:p w14:paraId="05F8F009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559" w:type="dxa"/>
            <w:shd w:val="clear" w:color="auto" w:fill="FFFFFF" w:themeFill="background1"/>
          </w:tcPr>
          <w:p w14:paraId="3A1D44FD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FEKP.08.10-IZ.00-0002/25</w:t>
            </w:r>
          </w:p>
        </w:tc>
        <w:tc>
          <w:tcPr>
            <w:tcW w:w="1985" w:type="dxa"/>
            <w:shd w:val="clear" w:color="auto" w:fill="FFFFFF" w:themeFill="background1"/>
          </w:tcPr>
          <w:p w14:paraId="0FEC6ED6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Gmina Lubraniec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06C19A3" w14:textId="30B18F58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 xml:space="preserve">Upowszechnienie </w:t>
            </w:r>
            <w:r w:rsidRPr="0092078B">
              <w:rPr>
                <w:rFonts w:ascii="Arial" w:hAnsi="Arial" w:cs="Arial"/>
                <w:sz w:val="24"/>
                <w:szCs w:val="24"/>
              </w:rPr>
              <w:br/>
              <w:t>i zapewnienie wysokiej jakości edukacji przedszkolnej na terenie Gminy Lubraniec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E204A60" w14:textId="408727FA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447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668,06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7D1F548" w14:textId="40627C4E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402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534,45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CBB8BAC" w14:textId="6DE2D7D0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380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517,85</w:t>
            </w:r>
          </w:p>
        </w:tc>
      </w:tr>
      <w:tr w:rsidR="00C94F09" w:rsidRPr="00C94F09" w14:paraId="41D4805A" w14:textId="77777777" w:rsidTr="00E6300D">
        <w:tc>
          <w:tcPr>
            <w:tcW w:w="704" w:type="dxa"/>
            <w:shd w:val="clear" w:color="auto" w:fill="FFFFFF" w:themeFill="background1"/>
          </w:tcPr>
          <w:p w14:paraId="0893D757" w14:textId="7DEF9A3F" w:rsidR="00C94F09" w:rsidRPr="0092078B" w:rsidRDefault="006E3625" w:rsidP="00E6300D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lastRenderedPageBreak/>
              <w:t>3.</w:t>
            </w:r>
          </w:p>
          <w:p w14:paraId="6A428D0B" w14:textId="0DC08BB3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629C80C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FEKP.08.10-IZ.00-0003/25</w:t>
            </w:r>
          </w:p>
        </w:tc>
        <w:tc>
          <w:tcPr>
            <w:tcW w:w="1985" w:type="dxa"/>
            <w:shd w:val="clear" w:color="auto" w:fill="FFFFFF" w:themeFill="background1"/>
          </w:tcPr>
          <w:p w14:paraId="5BEC4129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GMINA LUBIEŃ KUJAWSKI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B4AA0F1" w14:textId="6B07193C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 xml:space="preserve">Utworzenie nowych miejsc </w:t>
            </w:r>
            <w:r w:rsidRPr="0092078B">
              <w:rPr>
                <w:rFonts w:ascii="Arial" w:hAnsi="Arial" w:cs="Arial"/>
                <w:sz w:val="24"/>
                <w:szCs w:val="24"/>
              </w:rPr>
              <w:br/>
              <w:t xml:space="preserve">i bieżące ich funkcjonowanie </w:t>
            </w:r>
            <w:r w:rsidRPr="0092078B">
              <w:rPr>
                <w:rFonts w:ascii="Arial" w:hAnsi="Arial" w:cs="Arial"/>
                <w:sz w:val="24"/>
                <w:szCs w:val="24"/>
              </w:rPr>
              <w:br/>
              <w:t>w placówkach przedszkolnych na terenie gminy Lubień Kujawski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90D1750" w14:textId="327E42DF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742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685,19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6444921" w14:textId="30D825AD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668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416,66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4B6547F" w14:textId="6F2A2E51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631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282,41</w:t>
            </w:r>
          </w:p>
        </w:tc>
      </w:tr>
      <w:tr w:rsidR="00C94F09" w:rsidRPr="00C94F09" w14:paraId="2297CE8A" w14:textId="77777777" w:rsidTr="00E6300D">
        <w:tc>
          <w:tcPr>
            <w:tcW w:w="704" w:type="dxa"/>
            <w:shd w:val="clear" w:color="auto" w:fill="FFFFFF" w:themeFill="background1"/>
          </w:tcPr>
          <w:p w14:paraId="104CCBF9" w14:textId="70F19492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1559" w:type="dxa"/>
            <w:shd w:val="clear" w:color="auto" w:fill="FFFFFF" w:themeFill="background1"/>
          </w:tcPr>
          <w:p w14:paraId="6D39C9AD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FEKP.08.10-IZ.00-0005/25</w:t>
            </w:r>
          </w:p>
        </w:tc>
        <w:tc>
          <w:tcPr>
            <w:tcW w:w="1985" w:type="dxa"/>
            <w:shd w:val="clear" w:color="auto" w:fill="FFFFFF" w:themeFill="background1"/>
          </w:tcPr>
          <w:p w14:paraId="5CFAD0DB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Gmina Obrowo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BD65408" w14:textId="1A0C39C7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 xml:space="preserve">Dobry początek. Kompleksowy system wsparcia przedszkoli </w:t>
            </w:r>
            <w:r w:rsidRPr="0092078B">
              <w:rPr>
                <w:rFonts w:ascii="Arial" w:hAnsi="Arial" w:cs="Arial"/>
                <w:sz w:val="24"/>
                <w:szCs w:val="24"/>
              </w:rPr>
              <w:br/>
              <w:t xml:space="preserve">i oddziałów przedszkolnych </w:t>
            </w:r>
            <w:r w:rsidRPr="0092078B">
              <w:rPr>
                <w:rFonts w:ascii="Arial" w:hAnsi="Arial" w:cs="Arial"/>
                <w:sz w:val="24"/>
                <w:szCs w:val="24"/>
              </w:rPr>
              <w:br/>
              <w:t>z Gminy Obrowo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86275DA" w14:textId="341DAC41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1</w:t>
            </w:r>
            <w:r w:rsidR="00056B12">
              <w:rPr>
                <w:rFonts w:ascii="Arial" w:hAnsi="Arial" w:cs="Arial"/>
                <w:sz w:val="24"/>
                <w:szCs w:val="24"/>
              </w:rPr>
              <w:t> </w:t>
            </w:r>
            <w:r w:rsidRPr="0092078B">
              <w:rPr>
                <w:rFonts w:ascii="Arial" w:hAnsi="Arial" w:cs="Arial"/>
                <w:sz w:val="24"/>
                <w:szCs w:val="24"/>
              </w:rPr>
              <w:t>100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528,4</w:t>
            </w:r>
            <w:r w:rsidR="00644780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44FCF7D" w14:textId="7B5467D6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969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487,54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4D7B717" w14:textId="70207C7E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915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627,13</w:t>
            </w:r>
          </w:p>
        </w:tc>
      </w:tr>
      <w:tr w:rsidR="00C94F09" w:rsidRPr="00C94F09" w14:paraId="014A8EAF" w14:textId="77777777" w:rsidTr="00E6300D">
        <w:tc>
          <w:tcPr>
            <w:tcW w:w="704" w:type="dxa"/>
            <w:shd w:val="clear" w:color="auto" w:fill="FFFFFF" w:themeFill="background1"/>
          </w:tcPr>
          <w:p w14:paraId="34DB4E2A" w14:textId="150570B5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1559" w:type="dxa"/>
            <w:shd w:val="clear" w:color="auto" w:fill="FFFFFF" w:themeFill="background1"/>
          </w:tcPr>
          <w:p w14:paraId="5C52666A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FEKP.08.10-IZ.00-0008/25</w:t>
            </w:r>
          </w:p>
        </w:tc>
        <w:tc>
          <w:tcPr>
            <w:tcW w:w="1985" w:type="dxa"/>
            <w:shd w:val="clear" w:color="auto" w:fill="FFFFFF" w:themeFill="background1"/>
          </w:tcPr>
          <w:p w14:paraId="602FE372" w14:textId="77777777" w:rsidR="00C94F09" w:rsidRPr="0092078B" w:rsidRDefault="00C94F09" w:rsidP="00E6300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Gmina Łysomice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749B320" w14:textId="4A2AE7B0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 xml:space="preserve">Kształcenie przedszkolne </w:t>
            </w:r>
            <w:r w:rsidRPr="0092078B">
              <w:rPr>
                <w:rFonts w:ascii="Arial" w:hAnsi="Arial" w:cs="Arial"/>
                <w:sz w:val="24"/>
                <w:szCs w:val="24"/>
              </w:rPr>
              <w:br/>
              <w:t>w gminie Łysomice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169AB44" w14:textId="166224E0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344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741,25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DDC24F8" w14:textId="4E2D5C26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293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030,06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183330E" w14:textId="3D34EF2D" w:rsidR="00C94F09" w:rsidRPr="0092078B" w:rsidRDefault="00C94F09" w:rsidP="006E362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2078B">
              <w:rPr>
                <w:rFonts w:ascii="Arial" w:hAnsi="Arial" w:cs="Arial"/>
                <w:sz w:val="24"/>
                <w:szCs w:val="24"/>
              </w:rPr>
              <w:t>293</w:t>
            </w:r>
            <w:r w:rsidR="00056B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2078B">
              <w:rPr>
                <w:rFonts w:ascii="Arial" w:hAnsi="Arial" w:cs="Arial"/>
                <w:sz w:val="24"/>
                <w:szCs w:val="24"/>
              </w:rPr>
              <w:t>030,06</w:t>
            </w:r>
          </w:p>
        </w:tc>
      </w:tr>
    </w:tbl>
    <w:bookmarkEnd w:id="0"/>
    <w:p w14:paraId="245086F3" w14:textId="77777777" w:rsidR="00C94F09" w:rsidRPr="00C94F09" w:rsidRDefault="00C94F09" w:rsidP="00C94F09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Łączny koszt całkowity projektów wybranych do dofinansowania: 5 588 156,62 zł</w:t>
      </w:r>
    </w:p>
    <w:p w14:paraId="4055D4AC" w14:textId="77777777" w:rsidR="00C94F09" w:rsidRPr="00C94F09" w:rsidRDefault="00C94F09" w:rsidP="00C94F09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 xml:space="preserve">Łączna kwota przyznanego dofinansowania: 4 990 749,05 zł </w:t>
      </w:r>
    </w:p>
    <w:p w14:paraId="222281AE" w14:textId="4C2058FC" w:rsidR="00774424" w:rsidRPr="0092078B" w:rsidRDefault="00C94F09" w:rsidP="0092078B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 4 730 111,11 zł</w:t>
      </w:r>
    </w:p>
    <w:p w14:paraId="5C3DA59E" w14:textId="77777777" w:rsidR="00774424" w:rsidRDefault="00774424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sectPr w:rsidR="00774424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B0F84"/>
    <w:rsid w:val="000E4270"/>
    <w:rsid w:val="000F12B7"/>
    <w:rsid w:val="00167579"/>
    <w:rsid w:val="0018139F"/>
    <w:rsid w:val="001E08C5"/>
    <w:rsid w:val="001F0B01"/>
    <w:rsid w:val="002D4393"/>
    <w:rsid w:val="00310239"/>
    <w:rsid w:val="00353EAD"/>
    <w:rsid w:val="00355CE9"/>
    <w:rsid w:val="003C40C4"/>
    <w:rsid w:val="00426204"/>
    <w:rsid w:val="00486FA8"/>
    <w:rsid w:val="004A0428"/>
    <w:rsid w:val="004C78C7"/>
    <w:rsid w:val="005239FE"/>
    <w:rsid w:val="00561517"/>
    <w:rsid w:val="00644780"/>
    <w:rsid w:val="006E080B"/>
    <w:rsid w:val="006E3625"/>
    <w:rsid w:val="0072064F"/>
    <w:rsid w:val="00774424"/>
    <w:rsid w:val="00787B34"/>
    <w:rsid w:val="007A1D5C"/>
    <w:rsid w:val="00810F38"/>
    <w:rsid w:val="0092078B"/>
    <w:rsid w:val="009371C3"/>
    <w:rsid w:val="00984239"/>
    <w:rsid w:val="009C4A81"/>
    <w:rsid w:val="00A77D9C"/>
    <w:rsid w:val="00A91E57"/>
    <w:rsid w:val="00A95BF1"/>
    <w:rsid w:val="00AB12AE"/>
    <w:rsid w:val="00C13D64"/>
    <w:rsid w:val="00C658DD"/>
    <w:rsid w:val="00C94F09"/>
    <w:rsid w:val="00D35B56"/>
    <w:rsid w:val="00D41163"/>
    <w:rsid w:val="00D5507F"/>
    <w:rsid w:val="00D70BCB"/>
    <w:rsid w:val="00D81B1A"/>
    <w:rsid w:val="00E6300D"/>
    <w:rsid w:val="00F26327"/>
    <w:rsid w:val="00F42A0E"/>
    <w:rsid w:val="00FA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064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199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Karolina Brzezińska</cp:lastModifiedBy>
  <cp:revision>31</cp:revision>
  <dcterms:created xsi:type="dcterms:W3CDTF">2025-02-27T08:05:00Z</dcterms:created>
  <dcterms:modified xsi:type="dcterms:W3CDTF">2025-09-30T08:42:00Z</dcterms:modified>
</cp:coreProperties>
</file>