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7D7D93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2500CCA9" w14:textId="1E5664F3" w:rsidR="006D041B" w:rsidRPr="006D041B" w:rsidRDefault="005842A3">
          <w:pPr>
            <w:pStyle w:val="Spistreci1"/>
            <w:tabs>
              <w:tab w:val="right" w:leader="dot" w:pos="9062"/>
            </w:tabs>
            <w:rPr>
              <w:rFonts w:ascii="Arial" w:eastAsiaTheme="minorEastAsia" w:hAnsi="Arial" w:cs="Arial"/>
              <w:noProof/>
              <w:kern w:val="0"/>
              <w:sz w:val="24"/>
              <w:szCs w:val="24"/>
              <w:lang w:eastAsia="pl-PL"/>
              <w14:ligatures w14:val="none"/>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bookmarkStart w:id="0" w:name="_GoBack"/>
          <w:r w:rsidR="006D041B" w:rsidRPr="006D041B">
            <w:rPr>
              <w:rStyle w:val="Hipercze"/>
              <w:rFonts w:ascii="Arial" w:hAnsi="Arial" w:cs="Arial"/>
              <w:noProof/>
              <w:sz w:val="24"/>
              <w:szCs w:val="24"/>
            </w:rPr>
            <w:fldChar w:fldCharType="begin"/>
          </w:r>
          <w:r w:rsidR="006D041B" w:rsidRPr="006D041B">
            <w:rPr>
              <w:rStyle w:val="Hipercze"/>
              <w:rFonts w:ascii="Arial" w:hAnsi="Arial" w:cs="Arial"/>
              <w:noProof/>
              <w:sz w:val="24"/>
              <w:szCs w:val="24"/>
            </w:rPr>
            <w:instrText xml:space="preserve"> </w:instrText>
          </w:r>
          <w:r w:rsidR="006D041B" w:rsidRPr="006D041B">
            <w:rPr>
              <w:rFonts w:ascii="Arial" w:hAnsi="Arial" w:cs="Arial"/>
              <w:noProof/>
              <w:sz w:val="24"/>
              <w:szCs w:val="24"/>
            </w:rPr>
            <w:instrText>HYPERLINK \l "_Toc193719589"</w:instrText>
          </w:r>
          <w:r w:rsidR="006D041B" w:rsidRPr="006D041B">
            <w:rPr>
              <w:rStyle w:val="Hipercze"/>
              <w:rFonts w:ascii="Arial" w:hAnsi="Arial" w:cs="Arial"/>
              <w:noProof/>
              <w:sz w:val="24"/>
              <w:szCs w:val="24"/>
            </w:rPr>
            <w:instrText xml:space="preserve"> </w:instrText>
          </w:r>
          <w:r w:rsidR="006D041B" w:rsidRPr="006D041B">
            <w:rPr>
              <w:rStyle w:val="Hipercze"/>
              <w:rFonts w:ascii="Arial" w:hAnsi="Arial" w:cs="Arial"/>
              <w:noProof/>
              <w:sz w:val="24"/>
              <w:szCs w:val="24"/>
            </w:rPr>
          </w:r>
          <w:r w:rsidR="006D041B" w:rsidRPr="006D041B">
            <w:rPr>
              <w:rStyle w:val="Hipercze"/>
              <w:rFonts w:ascii="Arial" w:hAnsi="Arial" w:cs="Arial"/>
              <w:noProof/>
              <w:sz w:val="24"/>
              <w:szCs w:val="24"/>
            </w:rPr>
            <w:fldChar w:fldCharType="separate"/>
          </w:r>
          <w:r w:rsidR="006D041B" w:rsidRPr="006D041B">
            <w:rPr>
              <w:rStyle w:val="Hipercze"/>
              <w:rFonts w:ascii="Arial" w:eastAsia="Times New Roman" w:hAnsi="Arial" w:cs="Arial"/>
              <w:noProof/>
              <w:sz w:val="24"/>
              <w:szCs w:val="24"/>
              <w:lang w:eastAsia="pl-PL"/>
            </w:rPr>
            <w:t>Wprowadzenie</w:t>
          </w:r>
          <w:r w:rsidR="006D041B" w:rsidRPr="006D041B">
            <w:rPr>
              <w:rFonts w:ascii="Arial" w:hAnsi="Arial" w:cs="Arial"/>
              <w:noProof/>
              <w:webHidden/>
              <w:sz w:val="24"/>
              <w:szCs w:val="24"/>
            </w:rPr>
            <w:tab/>
          </w:r>
          <w:r w:rsidR="006D041B" w:rsidRPr="006D041B">
            <w:rPr>
              <w:rFonts w:ascii="Arial" w:hAnsi="Arial" w:cs="Arial"/>
              <w:noProof/>
              <w:webHidden/>
              <w:sz w:val="24"/>
              <w:szCs w:val="24"/>
            </w:rPr>
            <w:fldChar w:fldCharType="begin"/>
          </w:r>
          <w:r w:rsidR="006D041B" w:rsidRPr="006D041B">
            <w:rPr>
              <w:rFonts w:ascii="Arial" w:hAnsi="Arial" w:cs="Arial"/>
              <w:noProof/>
              <w:webHidden/>
              <w:sz w:val="24"/>
              <w:szCs w:val="24"/>
            </w:rPr>
            <w:instrText xml:space="preserve"> PAGEREF _Toc193719589 \h </w:instrText>
          </w:r>
          <w:r w:rsidR="006D041B" w:rsidRPr="006D041B">
            <w:rPr>
              <w:rFonts w:ascii="Arial" w:hAnsi="Arial" w:cs="Arial"/>
              <w:noProof/>
              <w:webHidden/>
              <w:sz w:val="24"/>
              <w:szCs w:val="24"/>
            </w:rPr>
          </w:r>
          <w:r w:rsidR="006D041B" w:rsidRPr="006D041B">
            <w:rPr>
              <w:rFonts w:ascii="Arial" w:hAnsi="Arial" w:cs="Arial"/>
              <w:noProof/>
              <w:webHidden/>
              <w:sz w:val="24"/>
              <w:szCs w:val="24"/>
            </w:rPr>
            <w:fldChar w:fldCharType="separate"/>
          </w:r>
          <w:r w:rsidR="006D041B" w:rsidRPr="006D041B">
            <w:rPr>
              <w:rFonts w:ascii="Arial" w:hAnsi="Arial" w:cs="Arial"/>
              <w:noProof/>
              <w:webHidden/>
              <w:sz w:val="24"/>
              <w:szCs w:val="24"/>
            </w:rPr>
            <w:t>3</w:t>
          </w:r>
          <w:r w:rsidR="006D041B" w:rsidRPr="006D041B">
            <w:rPr>
              <w:rFonts w:ascii="Arial" w:hAnsi="Arial" w:cs="Arial"/>
              <w:noProof/>
              <w:webHidden/>
              <w:sz w:val="24"/>
              <w:szCs w:val="24"/>
            </w:rPr>
            <w:fldChar w:fldCharType="end"/>
          </w:r>
          <w:r w:rsidR="006D041B" w:rsidRPr="006D041B">
            <w:rPr>
              <w:rStyle w:val="Hipercze"/>
              <w:rFonts w:ascii="Arial" w:hAnsi="Arial" w:cs="Arial"/>
              <w:noProof/>
              <w:sz w:val="24"/>
              <w:szCs w:val="24"/>
            </w:rPr>
            <w:fldChar w:fldCharType="end"/>
          </w:r>
        </w:p>
        <w:p w14:paraId="2AB8359B" w14:textId="6C41A85E"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0" w:history="1">
            <w:r w:rsidRPr="006D041B">
              <w:rPr>
                <w:rStyle w:val="Hipercze"/>
                <w:rFonts w:ascii="Arial" w:eastAsia="Times New Roman" w:hAnsi="Arial" w:cs="Arial"/>
                <w:noProof/>
                <w:sz w:val="24"/>
                <w:szCs w:val="24"/>
                <w:lang w:eastAsia="pl-PL"/>
              </w:rPr>
              <w:t>Struktura Studium wykonalności</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_Toc193719590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4</w:t>
            </w:r>
            <w:r w:rsidRPr="006D041B">
              <w:rPr>
                <w:rFonts w:ascii="Arial" w:hAnsi="Arial" w:cs="Arial"/>
                <w:noProof/>
                <w:webHidden/>
                <w:sz w:val="24"/>
                <w:szCs w:val="24"/>
              </w:rPr>
              <w:fldChar w:fldCharType="end"/>
            </w:r>
          </w:hyperlink>
        </w:p>
        <w:p w14:paraId="77ED3659" w14:textId="60F5BF89"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1" w:history="1">
            <w:r w:rsidRPr="006D041B">
              <w:rPr>
                <w:rStyle w:val="Hipercze"/>
                <w:rFonts w:ascii="Arial" w:eastAsia="Times New Roman" w:hAnsi="Arial" w:cs="Arial"/>
                <w:noProof/>
                <w:sz w:val="24"/>
                <w:szCs w:val="24"/>
                <w:lang w:eastAsia="pl-PL"/>
              </w:rPr>
              <w:t>Definicja celów projektu</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_Toc193719591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4</w:t>
            </w:r>
            <w:r w:rsidRPr="006D041B">
              <w:rPr>
                <w:rFonts w:ascii="Arial" w:hAnsi="Arial" w:cs="Arial"/>
                <w:noProof/>
                <w:webHidden/>
                <w:sz w:val="24"/>
                <w:szCs w:val="24"/>
              </w:rPr>
              <w:fldChar w:fldCharType="end"/>
            </w:r>
          </w:hyperlink>
        </w:p>
        <w:p w14:paraId="624AF9A1" w14:textId="67A9D124"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2" w:history="1">
            <w:r w:rsidRPr="006D041B">
              <w:rPr>
                <w:rStyle w:val="Hipercze"/>
                <w:rFonts w:ascii="Arial" w:eastAsia="Times New Roman" w:hAnsi="Arial" w:cs="Arial"/>
                <w:noProof/>
                <w:sz w:val="24"/>
                <w:szCs w:val="24"/>
                <w:lang w:eastAsia="pl-PL"/>
              </w:rPr>
              <w:t>Identyfikacja projektu</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_Toc193719592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4</w:t>
            </w:r>
            <w:r w:rsidRPr="006D041B">
              <w:rPr>
                <w:rFonts w:ascii="Arial" w:hAnsi="Arial" w:cs="Arial"/>
                <w:noProof/>
                <w:webHidden/>
                <w:sz w:val="24"/>
                <w:szCs w:val="24"/>
              </w:rPr>
              <w:fldChar w:fldCharType="end"/>
            </w:r>
          </w:hyperlink>
        </w:p>
        <w:p w14:paraId="715774B8" w14:textId="29302587"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3" w:history="1">
            <w:r w:rsidRPr="006D041B">
              <w:rPr>
                <w:rStyle w:val="Hipercze"/>
                <w:rFonts w:ascii="Arial" w:eastAsia="Times New Roman" w:hAnsi="Arial" w:cs="Arial"/>
                <w:noProof/>
                <w:sz w:val="24"/>
                <w:szCs w:val="24"/>
                <w:lang w:eastAsia="pl-PL"/>
              </w:rPr>
              <w:t>Analiza wykonalności, popytu i opcji</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_Toc193719593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5</w:t>
            </w:r>
            <w:r w:rsidRPr="006D041B">
              <w:rPr>
                <w:rFonts w:ascii="Arial" w:hAnsi="Arial" w:cs="Arial"/>
                <w:noProof/>
                <w:webHidden/>
                <w:sz w:val="24"/>
                <w:szCs w:val="24"/>
              </w:rPr>
              <w:fldChar w:fldCharType="end"/>
            </w:r>
          </w:hyperlink>
        </w:p>
        <w:p w14:paraId="4325B1E0" w14:textId="5110FA39"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4" w:history="1">
            <w:r w:rsidRPr="006D041B">
              <w:rPr>
                <w:rStyle w:val="Hipercze"/>
                <w:rFonts w:ascii="Arial" w:eastAsia="Times New Roman" w:hAnsi="Arial" w:cs="Arial"/>
                <w:noProof/>
                <w:sz w:val="24"/>
                <w:szCs w:val="24"/>
                <w:lang w:eastAsia="pl-PL"/>
              </w:rPr>
              <w:t>Analiza oddziaływania na środowisko</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_Toc193719594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5</w:t>
            </w:r>
            <w:r w:rsidRPr="006D041B">
              <w:rPr>
                <w:rFonts w:ascii="Arial" w:hAnsi="Arial" w:cs="Arial"/>
                <w:noProof/>
                <w:webHidden/>
                <w:sz w:val="24"/>
                <w:szCs w:val="24"/>
              </w:rPr>
              <w:fldChar w:fldCharType="end"/>
            </w:r>
          </w:hyperlink>
        </w:p>
        <w:p w14:paraId="1825C21B" w14:textId="19788BF8"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5" w:history="1">
            <w:r w:rsidRPr="006D041B">
              <w:rPr>
                <w:rStyle w:val="Hipercze"/>
                <w:rFonts w:ascii="Arial" w:eastAsia="Times New Roman" w:hAnsi="Arial" w:cs="Arial"/>
                <w:noProof/>
                <w:sz w:val="24"/>
                <w:szCs w:val="24"/>
                <w:lang w:eastAsia="pl-PL"/>
              </w:rPr>
              <w:t>Inwestycje w zakresie paliw kopalnych</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_Toc193719595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6</w:t>
            </w:r>
            <w:r w:rsidRPr="006D041B">
              <w:rPr>
                <w:rFonts w:ascii="Arial" w:hAnsi="Arial" w:cs="Arial"/>
                <w:noProof/>
                <w:webHidden/>
                <w:sz w:val="24"/>
                <w:szCs w:val="24"/>
              </w:rPr>
              <w:fldChar w:fldCharType="end"/>
            </w:r>
          </w:hyperlink>
        </w:p>
        <w:p w14:paraId="7B945694" w14:textId="1CBE26BE"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6" w:history="1">
            <w:r w:rsidRPr="006D041B">
              <w:rPr>
                <w:rStyle w:val="Hipercze"/>
                <w:rFonts w:ascii="Arial" w:eastAsia="Times New Roman" w:hAnsi="Arial" w:cs="Arial"/>
                <w:noProof/>
                <w:sz w:val="24"/>
                <w:szCs w:val="24"/>
                <w:lang w:eastAsia="pl-PL"/>
              </w:rPr>
              <w:t>Pomoc publiczna</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_Toc193719596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10</w:t>
            </w:r>
            <w:r w:rsidRPr="006D041B">
              <w:rPr>
                <w:rFonts w:ascii="Arial" w:hAnsi="Arial" w:cs="Arial"/>
                <w:noProof/>
                <w:webHidden/>
                <w:sz w:val="24"/>
                <w:szCs w:val="24"/>
              </w:rPr>
              <w:fldChar w:fldCharType="end"/>
            </w:r>
          </w:hyperlink>
        </w:p>
        <w:p w14:paraId="04CA64A1" w14:textId="17A86A9E"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7" w:history="1">
            <w:r w:rsidRPr="006D041B">
              <w:rPr>
                <w:rStyle w:val="Hipercze"/>
                <w:rFonts w:ascii="Arial" w:eastAsia="Times New Roman" w:hAnsi="Arial" w:cs="Arial"/>
                <w:noProof/>
                <w:sz w:val="24"/>
                <w:szCs w:val="24"/>
                <w:lang w:eastAsia="pl-PL"/>
              </w:rPr>
              <w:t>Analiza finansowa</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_Toc193719597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12</w:t>
            </w:r>
            <w:r w:rsidRPr="006D041B">
              <w:rPr>
                <w:rFonts w:ascii="Arial" w:hAnsi="Arial" w:cs="Arial"/>
                <w:noProof/>
                <w:webHidden/>
                <w:sz w:val="24"/>
                <w:szCs w:val="24"/>
              </w:rPr>
              <w:fldChar w:fldCharType="end"/>
            </w:r>
          </w:hyperlink>
        </w:p>
        <w:p w14:paraId="63832783" w14:textId="7FDF82AE" w:rsidR="006D041B" w:rsidRPr="006D041B" w:rsidRDefault="006D041B">
          <w:pPr>
            <w:pStyle w:val="Spistreci1"/>
            <w:tabs>
              <w:tab w:val="right" w:leader="dot" w:pos="9062"/>
            </w:tabs>
            <w:rPr>
              <w:rFonts w:ascii="Arial" w:eastAsiaTheme="minorEastAsia" w:hAnsi="Arial" w:cs="Arial"/>
              <w:noProof/>
              <w:kern w:val="0"/>
              <w:sz w:val="24"/>
              <w:szCs w:val="24"/>
              <w:lang w:eastAsia="pl-PL"/>
              <w14:ligatures w14:val="none"/>
            </w:rPr>
          </w:pPr>
          <w:hyperlink w:anchor="_Toc193719598" w:history="1">
            <w:r w:rsidRPr="006D041B">
              <w:rPr>
                <w:rStyle w:val="Hipercze"/>
                <w:rFonts w:ascii="Arial" w:eastAsia="Times New Roman" w:hAnsi="Arial" w:cs="Arial"/>
                <w:noProof/>
                <w:sz w:val="24"/>
                <w:szCs w:val="24"/>
                <w:lang w:eastAsia="pl-PL"/>
              </w:rPr>
              <w:t>Analiza kosztów i korzyści</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_Toc193719598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16</w:t>
            </w:r>
            <w:r w:rsidRPr="006D041B">
              <w:rPr>
                <w:rFonts w:ascii="Arial" w:hAnsi="Arial" w:cs="Arial"/>
                <w:noProof/>
                <w:webHidden/>
                <w:sz w:val="24"/>
                <w:szCs w:val="24"/>
              </w:rPr>
              <w:fldChar w:fldCharType="end"/>
            </w:r>
          </w:hyperlink>
        </w:p>
        <w:p w14:paraId="398FC12E" w14:textId="6578B9BE" w:rsidR="006D041B" w:rsidRDefault="006D041B">
          <w:pPr>
            <w:pStyle w:val="Spistreci1"/>
            <w:tabs>
              <w:tab w:val="right" w:leader="dot" w:pos="9062"/>
            </w:tabs>
            <w:rPr>
              <w:rFonts w:eastAsiaTheme="minorEastAsia"/>
              <w:noProof/>
              <w:kern w:val="0"/>
              <w:lang w:eastAsia="pl-PL"/>
              <w14:ligatures w14:val="none"/>
            </w:rPr>
          </w:pPr>
          <w:hyperlink w:anchor="_Toc193719599" w:history="1">
            <w:r w:rsidRPr="006D041B">
              <w:rPr>
                <w:rStyle w:val="Hipercze"/>
                <w:rFonts w:ascii="Arial" w:eastAsia="Times New Roman" w:hAnsi="Arial" w:cs="Arial"/>
                <w:noProof/>
                <w:sz w:val="24"/>
                <w:szCs w:val="24"/>
                <w:lang w:eastAsia="pl-PL"/>
              </w:rPr>
              <w:t>Analiza ryzyka i wrażliwości</w:t>
            </w:r>
            <w:r w:rsidRPr="006D041B">
              <w:rPr>
                <w:rFonts w:ascii="Arial" w:hAnsi="Arial" w:cs="Arial"/>
                <w:noProof/>
                <w:webHidden/>
                <w:sz w:val="24"/>
                <w:szCs w:val="24"/>
              </w:rPr>
              <w:tab/>
            </w:r>
            <w:r w:rsidRPr="006D041B">
              <w:rPr>
                <w:rFonts w:ascii="Arial" w:hAnsi="Arial" w:cs="Arial"/>
                <w:noProof/>
                <w:webHidden/>
                <w:sz w:val="24"/>
                <w:szCs w:val="24"/>
              </w:rPr>
              <w:fldChar w:fldCharType="begin"/>
            </w:r>
            <w:r w:rsidRPr="006D041B">
              <w:rPr>
                <w:rFonts w:ascii="Arial" w:hAnsi="Arial" w:cs="Arial"/>
                <w:noProof/>
                <w:webHidden/>
                <w:sz w:val="24"/>
                <w:szCs w:val="24"/>
              </w:rPr>
              <w:instrText xml:space="preserve"> PAGEREF _Toc193719599 \h </w:instrText>
            </w:r>
            <w:r w:rsidRPr="006D041B">
              <w:rPr>
                <w:rFonts w:ascii="Arial" w:hAnsi="Arial" w:cs="Arial"/>
                <w:noProof/>
                <w:webHidden/>
                <w:sz w:val="24"/>
                <w:szCs w:val="24"/>
              </w:rPr>
            </w:r>
            <w:r w:rsidRPr="006D041B">
              <w:rPr>
                <w:rFonts w:ascii="Arial" w:hAnsi="Arial" w:cs="Arial"/>
                <w:noProof/>
                <w:webHidden/>
                <w:sz w:val="24"/>
                <w:szCs w:val="24"/>
              </w:rPr>
              <w:fldChar w:fldCharType="separate"/>
            </w:r>
            <w:r w:rsidRPr="006D041B">
              <w:rPr>
                <w:rFonts w:ascii="Arial" w:hAnsi="Arial" w:cs="Arial"/>
                <w:noProof/>
                <w:webHidden/>
                <w:sz w:val="24"/>
                <w:szCs w:val="24"/>
              </w:rPr>
              <w:t>17</w:t>
            </w:r>
            <w:r w:rsidRPr="006D041B">
              <w:rPr>
                <w:rFonts w:ascii="Arial" w:hAnsi="Arial" w:cs="Arial"/>
                <w:noProof/>
                <w:webHidden/>
                <w:sz w:val="24"/>
                <w:szCs w:val="24"/>
              </w:rPr>
              <w:fldChar w:fldCharType="end"/>
            </w:r>
          </w:hyperlink>
          <w:bookmarkEnd w:id="0"/>
        </w:p>
        <w:p w14:paraId="38A75767" w14:textId="1B97AE27"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1" w:name="_Toc193719589"/>
      <w:r w:rsidRPr="00772C17">
        <w:rPr>
          <w:rFonts w:ascii="Arial" w:eastAsia="Times New Roman" w:hAnsi="Arial" w:cs="Arial"/>
          <w:lang w:eastAsia="pl-PL"/>
        </w:rPr>
        <w:lastRenderedPageBreak/>
        <w:t>Wprowadzenie</w:t>
      </w:r>
      <w:bookmarkEnd w:id="1"/>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2" w:name="_Toc193719590"/>
      <w:r w:rsidRPr="00772C17">
        <w:rPr>
          <w:rFonts w:ascii="Arial" w:eastAsia="Times New Roman" w:hAnsi="Arial" w:cs="Arial"/>
          <w:lang w:eastAsia="pl-PL"/>
        </w:rPr>
        <w:lastRenderedPageBreak/>
        <w:t>Struktura Studium wykonalności</w:t>
      </w:r>
      <w:bookmarkEnd w:id="2"/>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3"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3"/>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2C63C21C" w14:textId="462747C3" w:rsidR="007307EB" w:rsidRDefault="007307EB"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4" w:name="_Toc193719591"/>
      <w:r w:rsidRPr="00772C17">
        <w:rPr>
          <w:rFonts w:ascii="Arial" w:eastAsia="Times New Roman" w:hAnsi="Arial" w:cs="Arial"/>
          <w:lang w:eastAsia="pl-PL"/>
        </w:rPr>
        <w:t>Definicja celów projektu</w:t>
      </w:r>
      <w:bookmarkEnd w:id="4"/>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5"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6" w:name="_Toc193719592"/>
      <w:r w:rsidRPr="00772C17">
        <w:rPr>
          <w:rFonts w:ascii="Arial" w:eastAsia="Times New Roman" w:hAnsi="Arial" w:cs="Arial"/>
          <w:lang w:eastAsia="pl-PL"/>
        </w:rPr>
        <w:t>Identyfikacja projektu</w:t>
      </w:r>
      <w:bookmarkEnd w:id="6"/>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5"/>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7" w:name="_Toc193719593"/>
      <w:r w:rsidRPr="00772C17">
        <w:rPr>
          <w:rFonts w:ascii="Arial" w:eastAsia="Times New Roman" w:hAnsi="Arial" w:cs="Arial"/>
          <w:lang w:eastAsia="pl-PL"/>
        </w:rPr>
        <w:t>Analiza wykonalności, popytu i opcji</w:t>
      </w:r>
      <w:bookmarkEnd w:id="7"/>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8" w:name="_Toc193719594"/>
      <w:r w:rsidRPr="00772C17">
        <w:rPr>
          <w:rFonts w:ascii="Arial" w:eastAsia="Times New Roman" w:hAnsi="Arial" w:cs="Arial"/>
          <w:lang w:eastAsia="pl-PL"/>
        </w:rPr>
        <w:t>Analiza oddziaływania na środowisko</w:t>
      </w:r>
      <w:bookmarkEnd w:id="8"/>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450C59D1" w14:textId="77777777" w:rsidR="007307EB" w:rsidRPr="001640D3" w:rsidRDefault="007307EB" w:rsidP="007307EB">
      <w:pPr>
        <w:pStyle w:val="Nagwek1"/>
        <w:rPr>
          <w:rFonts w:ascii="Arial" w:eastAsia="Times New Roman" w:hAnsi="Arial" w:cs="Arial"/>
          <w:lang w:eastAsia="pl-PL"/>
        </w:rPr>
      </w:pPr>
      <w:bookmarkStart w:id="9" w:name="_Hlk185315657"/>
      <w:bookmarkStart w:id="10" w:name="_Toc187144206"/>
      <w:bookmarkStart w:id="11" w:name="_Toc193719595"/>
      <w:r w:rsidRPr="001640D3">
        <w:rPr>
          <w:rFonts w:ascii="Arial" w:eastAsia="Times New Roman" w:hAnsi="Arial" w:cs="Arial"/>
          <w:lang w:eastAsia="pl-PL"/>
        </w:rPr>
        <w:t>Inwestycje w zakresie paliw kopalnych</w:t>
      </w:r>
      <w:bookmarkEnd w:id="9"/>
      <w:bookmarkEnd w:id="10"/>
      <w:bookmarkEnd w:id="11"/>
    </w:p>
    <w:p w14:paraId="05DE7B39" w14:textId="77777777" w:rsidR="007307EB" w:rsidRDefault="007307EB" w:rsidP="007307EB">
      <w:pPr>
        <w:spacing w:before="160" w:after="120" w:line="360" w:lineRule="auto"/>
        <w:rPr>
          <w:rFonts w:ascii="Arial" w:eastAsia="Times New Roman" w:hAnsi="Arial" w:cs="Arial"/>
          <w:sz w:val="24"/>
          <w:szCs w:val="24"/>
          <w:lang w:eastAsia="pl-PL"/>
        </w:rPr>
      </w:pPr>
      <w:bookmarkStart w:id="12" w:name="_Hlk187148752"/>
      <w:r w:rsidRPr="0071577D">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71577D">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71577D">
        <w:rPr>
          <w:rFonts w:ascii="Arial" w:eastAsia="Times New Roman" w:hAnsi="Arial" w:cs="Arial"/>
          <w:sz w:val="24"/>
          <w:szCs w:val="24"/>
          <w:lang w:eastAsia="pl-PL"/>
        </w:rPr>
        <w:t xml:space="preserve"> realnej alternatywnej technologii.</w:t>
      </w:r>
    </w:p>
    <w:p w14:paraId="4329FA72" w14:textId="77777777" w:rsidR="007307EB" w:rsidRPr="0065126F" w:rsidRDefault="007307EB" w:rsidP="007307EB">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3C79BEDB" w14:textId="77777777" w:rsidR="007307EB" w:rsidRPr="00A45EF9" w:rsidRDefault="007307EB" w:rsidP="007307EB">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259BB06D"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60CC0968"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0E91C362" w14:textId="77777777" w:rsidR="007307EB" w:rsidRPr="00A45EF9" w:rsidRDefault="007307EB" w:rsidP="007307EB">
      <w:pPr>
        <w:numPr>
          <w:ilvl w:val="0"/>
          <w:numId w:val="30"/>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09014FF6" w14:textId="77777777" w:rsidR="007307EB" w:rsidRPr="00A45EF9" w:rsidRDefault="007307EB" w:rsidP="007307EB">
      <w:pPr>
        <w:numPr>
          <w:ilvl w:val="0"/>
          <w:numId w:val="30"/>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lastRenderedPageBreak/>
        <w:t xml:space="preserve">urządzeń/ maszyn/ środków transportu na paliwa kopalne w celu realizacji projektu, które przyczyniają się do osiągnięcia celów szczegółowych </w:t>
      </w:r>
      <w:proofErr w:type="spellStart"/>
      <w:r w:rsidRPr="00A45EF9">
        <w:rPr>
          <w:rFonts w:ascii="Arial" w:eastAsia="Calibri" w:hAnsi="Arial" w:cs="Arial"/>
          <w:kern w:val="0"/>
          <w:sz w:val="24"/>
          <w:szCs w:val="24"/>
          <w:lang w:eastAsia="pl-PL"/>
          <w14:ligatures w14:val="none"/>
        </w:rPr>
        <w:t>FEdKP</w:t>
      </w:r>
      <w:proofErr w:type="spellEnd"/>
      <w:r w:rsidRPr="00A45EF9">
        <w:rPr>
          <w:rFonts w:ascii="Arial" w:eastAsia="Calibri" w:hAnsi="Arial" w:cs="Arial"/>
          <w:kern w:val="0"/>
          <w:sz w:val="24"/>
          <w:szCs w:val="24"/>
          <w:lang w:eastAsia="pl-PL"/>
          <w14:ligatures w14:val="none"/>
        </w:rPr>
        <w:t>, gdy nie istnieje realna alternatywna technologia.</w:t>
      </w:r>
    </w:p>
    <w:p w14:paraId="12653D2D" w14:textId="77777777" w:rsidR="007307EB"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50E8B2A6" w14:textId="77777777" w:rsidR="007307EB" w:rsidRPr="00D47D78"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0A1A7934" w14:textId="77777777" w:rsidR="007307EB" w:rsidRPr="0071577D" w:rsidRDefault="007307EB" w:rsidP="007307EB">
      <w:pPr>
        <w:pStyle w:val="Akapitzlist"/>
        <w:numPr>
          <w:ilvl w:val="0"/>
          <w:numId w:val="34"/>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71577D">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4A86CC6" w14:textId="77777777" w:rsidR="007307EB" w:rsidRPr="0071577D" w:rsidRDefault="007307EB" w:rsidP="007307EB">
      <w:pPr>
        <w:pStyle w:val="Akapitzlist"/>
        <w:numPr>
          <w:ilvl w:val="0"/>
          <w:numId w:val="35"/>
        </w:numPr>
        <w:spacing w:after="120" w:line="360" w:lineRule="auto"/>
        <w:ind w:left="1560" w:hanging="284"/>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71577D">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3C61BA34" w14:textId="77777777" w:rsidR="007307EB" w:rsidRPr="0071577D" w:rsidRDefault="007307EB" w:rsidP="007307EB">
      <w:pPr>
        <w:pStyle w:val="Akapitzlist"/>
        <w:numPr>
          <w:ilvl w:val="0"/>
          <w:numId w:val="35"/>
        </w:numPr>
        <w:spacing w:after="120" w:line="360" w:lineRule="auto"/>
        <w:ind w:left="1560" w:hanging="284"/>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0C31214E" w14:textId="77777777" w:rsidR="007307EB" w:rsidRDefault="007307EB" w:rsidP="007307EB">
      <w:pPr>
        <w:pStyle w:val="Akapitzlist"/>
        <w:numPr>
          <w:ilvl w:val="0"/>
          <w:numId w:val="34"/>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53D75A97" w14:textId="77777777" w:rsidR="007307EB"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07BB47F9" w14:textId="77777777" w:rsidR="007307EB" w:rsidRPr="00A45EF9" w:rsidRDefault="007307EB" w:rsidP="007307EB">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36C4CB43"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lastRenderedPageBreak/>
        <w:t xml:space="preserve">Określenia „gdy nie istnieje realna alternatywna technologia” w kontekście zastosowania napędu na paliwa kopalne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36B69ED5"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71577D">
        <w:rPr>
          <w:rFonts w:ascii="Arial" w:eastAsia="Calibri" w:hAnsi="Arial" w:cs="Arial"/>
          <w:b/>
          <w:bCs/>
          <w:kern w:val="0"/>
          <w:sz w:val="24"/>
          <w:szCs w:val="24"/>
          <w:lang w:eastAsia="pl-PL"/>
          <w14:ligatures w14:val="none"/>
        </w:rPr>
        <w:t>sfinansowanie 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16F834E3"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11A455" w14:textId="77777777" w:rsidR="007307EB" w:rsidRPr="0071577D" w:rsidRDefault="007307EB" w:rsidP="007307EB">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7EDA2FBC"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3663DDB" w14:textId="77777777" w:rsidR="007307EB" w:rsidRPr="0071577D" w:rsidRDefault="007307EB" w:rsidP="007307EB">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45FA617"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473AEA6"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4FFFE88"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BD4745C" w14:textId="77777777" w:rsidR="007307EB" w:rsidRPr="0065126F" w:rsidRDefault="007307EB" w:rsidP="007307EB">
      <w:pPr>
        <w:numPr>
          <w:ilvl w:val="0"/>
          <w:numId w:val="31"/>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6080B5CD" w14:textId="77777777" w:rsidR="007307EB" w:rsidRPr="0065126F" w:rsidRDefault="007307EB" w:rsidP="007307EB">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44CB6525" w14:textId="77777777" w:rsidR="007307EB" w:rsidRPr="0065126F" w:rsidRDefault="007307EB" w:rsidP="007307EB">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71577D">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9F416F4"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342178AA" w14:textId="77777777" w:rsidR="007307EB" w:rsidRPr="0065126F" w:rsidRDefault="007307EB" w:rsidP="007307EB">
      <w:pPr>
        <w:pStyle w:val="Akapitzlist"/>
        <w:numPr>
          <w:ilvl w:val="0"/>
          <w:numId w:val="33"/>
        </w:numPr>
        <w:spacing w:after="120" w:line="360" w:lineRule="auto"/>
        <w:contextualSpacing w:val="0"/>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31EEC6D" w14:textId="77777777" w:rsidR="007307EB" w:rsidRPr="0071577D" w:rsidRDefault="007307EB" w:rsidP="007307EB">
      <w:pPr>
        <w:pStyle w:val="Akapitzlist"/>
        <w:numPr>
          <w:ilvl w:val="0"/>
          <w:numId w:val="33"/>
        </w:numPr>
        <w:spacing w:after="120" w:line="360" w:lineRule="auto"/>
        <w:contextualSpacing w:val="0"/>
        <w:rPr>
          <w:rFonts w:ascii="Arial" w:eastAsia="Calibri" w:hAnsi="Arial" w:cs="Arial"/>
          <w:kern w:val="0"/>
          <w:sz w:val="24"/>
          <w:szCs w:val="24"/>
          <w:lang w:eastAsia="pl-PL"/>
          <w14:ligatures w14:val="none"/>
        </w:rPr>
      </w:pPr>
      <w:r w:rsidRPr="0071577D">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5460BCD5" w14:textId="77777777" w:rsidR="007307EB" w:rsidRPr="0065126F" w:rsidRDefault="007307EB" w:rsidP="007307EB">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1E3909CE"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0D39E6D3"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0158EEF8" w14:textId="77777777" w:rsidR="007307EB" w:rsidRPr="0065126F" w:rsidRDefault="007307EB" w:rsidP="007307EB">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4BD44A0E" w14:textId="77777777" w:rsidR="007307EB" w:rsidRPr="0065126F"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2A29CA23" w14:textId="77777777" w:rsidR="007307EB" w:rsidRPr="00D47D78" w:rsidRDefault="007307EB" w:rsidP="007307EB">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5F2F9905" w14:textId="203C77DC" w:rsidR="007307EB" w:rsidRPr="006D041B" w:rsidRDefault="007307EB" w:rsidP="006D041B">
      <w:pPr>
        <w:spacing w:before="160" w:line="360" w:lineRule="auto"/>
        <w:rPr>
          <w:rFonts w:ascii="Arial" w:eastAsia="Times New Roman" w:hAnsi="Arial" w:cs="Arial"/>
          <w:sz w:val="24"/>
          <w:szCs w:val="24"/>
          <w:lang w:eastAsia="pl-PL"/>
        </w:rPr>
      </w:pPr>
      <w:r w:rsidRPr="006D041B">
        <w:rPr>
          <w:rFonts w:ascii="Arial" w:eastAsia="Times New Roman" w:hAnsi="Arial" w:cs="Arial"/>
          <w:sz w:val="24"/>
          <w:szCs w:val="24"/>
          <w:lang w:eastAsia="pl-PL"/>
        </w:rPr>
        <w:t>Udokumentuj to rozeznaniem rynku wśród środków transportu zasilanych elektrycznie, które mogłyby stanowić zamiennik dla przewidzianych do finansowania w projekcie.</w:t>
      </w:r>
      <w:bookmarkEnd w:id="12"/>
    </w:p>
    <w:p w14:paraId="7EB9E2A0" w14:textId="0F08C9BA" w:rsidR="00FA3D56" w:rsidRPr="00772C17" w:rsidRDefault="00FA3D56" w:rsidP="00772C17">
      <w:pPr>
        <w:pStyle w:val="Nagwek1"/>
        <w:rPr>
          <w:rFonts w:ascii="Arial" w:eastAsia="Times New Roman" w:hAnsi="Arial" w:cs="Arial"/>
          <w:lang w:eastAsia="pl-PL"/>
        </w:rPr>
      </w:pPr>
      <w:bookmarkStart w:id="13" w:name="_Toc193719596"/>
      <w:r w:rsidRPr="00772C17">
        <w:rPr>
          <w:rFonts w:ascii="Arial" w:eastAsia="Times New Roman" w:hAnsi="Arial" w:cs="Arial"/>
          <w:lang w:eastAsia="pl-PL"/>
        </w:rPr>
        <w:t>Pomoc publiczna</w:t>
      </w:r>
      <w:bookmarkEnd w:id="13"/>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4"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4"/>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5" w:name="_Toc193719597"/>
      <w:r w:rsidRPr="00772C17">
        <w:rPr>
          <w:rFonts w:ascii="Arial" w:eastAsia="Times New Roman" w:hAnsi="Arial" w:cs="Arial"/>
          <w:lang w:eastAsia="pl-PL"/>
        </w:rPr>
        <w:t>Analiza finansowa</w:t>
      </w:r>
      <w:bookmarkEnd w:id="15"/>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6" w:name="_Toc193719598"/>
      <w:r w:rsidRPr="00772C17">
        <w:rPr>
          <w:rFonts w:ascii="Arial" w:eastAsia="Times New Roman" w:hAnsi="Arial" w:cs="Arial"/>
          <w:lang w:eastAsia="pl-PL"/>
        </w:rPr>
        <w:t>Analiza kosztów i korzyści</w:t>
      </w:r>
      <w:bookmarkEnd w:id="16"/>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7" w:name="_Toc193719599"/>
      <w:r w:rsidRPr="00772C17">
        <w:rPr>
          <w:rFonts w:ascii="Arial" w:eastAsia="Times New Roman" w:hAnsi="Arial" w:cs="Arial"/>
          <w:lang w:eastAsia="pl-PL"/>
        </w:rPr>
        <w:lastRenderedPageBreak/>
        <w:t>Analiza ryzyka i wrażliwości</w:t>
      </w:r>
      <w:bookmarkEnd w:id="17"/>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FDE8B" w14:textId="77777777" w:rsidR="00813CF5" w:rsidRDefault="00813CF5" w:rsidP="006D08C8">
      <w:pPr>
        <w:spacing w:after="0" w:line="240" w:lineRule="auto"/>
      </w:pPr>
      <w:r>
        <w:separator/>
      </w:r>
    </w:p>
  </w:endnote>
  <w:endnote w:type="continuationSeparator" w:id="0">
    <w:p w14:paraId="01733299" w14:textId="77777777" w:rsidR="00813CF5" w:rsidRDefault="00813CF5"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6E5D7F1C" w:rsidR="003B3CBC" w:rsidRDefault="003B3CBC">
        <w:pPr>
          <w:pStyle w:val="Stopka"/>
          <w:jc w:val="right"/>
        </w:pPr>
        <w:r>
          <w:fldChar w:fldCharType="begin"/>
        </w:r>
        <w:r>
          <w:instrText>PAGE   \* MERGEFORMAT</w:instrText>
        </w:r>
        <w:r>
          <w:fldChar w:fldCharType="separate"/>
        </w:r>
        <w:r w:rsidR="006D041B">
          <w:rPr>
            <w:noProof/>
          </w:rP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D2DCC" w14:textId="77777777" w:rsidR="00813CF5" w:rsidRDefault="00813CF5" w:rsidP="006D08C8">
      <w:pPr>
        <w:spacing w:after="0" w:line="240" w:lineRule="auto"/>
      </w:pPr>
      <w:r>
        <w:separator/>
      </w:r>
    </w:p>
  </w:footnote>
  <w:footnote w:type="continuationSeparator" w:id="0">
    <w:p w14:paraId="3413E2F6" w14:textId="77777777" w:rsidR="00813CF5" w:rsidRDefault="00813CF5"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
  </w:num>
  <w:num w:numId="3">
    <w:abstractNumId w:val="8"/>
  </w:num>
  <w:num w:numId="4">
    <w:abstractNumId w:val="32"/>
  </w:num>
  <w:num w:numId="5">
    <w:abstractNumId w:val="34"/>
  </w:num>
  <w:num w:numId="6">
    <w:abstractNumId w:val="28"/>
  </w:num>
  <w:num w:numId="7">
    <w:abstractNumId w:val="23"/>
  </w:num>
  <w:num w:numId="8">
    <w:abstractNumId w:val="13"/>
  </w:num>
  <w:num w:numId="9">
    <w:abstractNumId w:val="9"/>
  </w:num>
  <w:num w:numId="10">
    <w:abstractNumId w:val="15"/>
  </w:num>
  <w:num w:numId="11">
    <w:abstractNumId w:val="4"/>
  </w:num>
  <w:num w:numId="12">
    <w:abstractNumId w:val="21"/>
  </w:num>
  <w:num w:numId="13">
    <w:abstractNumId w:val="7"/>
  </w:num>
  <w:num w:numId="14">
    <w:abstractNumId w:val="0"/>
  </w:num>
  <w:num w:numId="15">
    <w:abstractNumId w:val="10"/>
  </w:num>
  <w:num w:numId="16">
    <w:abstractNumId w:val="5"/>
  </w:num>
  <w:num w:numId="17">
    <w:abstractNumId w:val="3"/>
  </w:num>
  <w:num w:numId="18">
    <w:abstractNumId w:val="25"/>
  </w:num>
  <w:num w:numId="19">
    <w:abstractNumId w:val="26"/>
  </w:num>
  <w:num w:numId="20">
    <w:abstractNumId w:val="18"/>
  </w:num>
  <w:num w:numId="21">
    <w:abstractNumId w:val="31"/>
  </w:num>
  <w:num w:numId="22">
    <w:abstractNumId w:val="12"/>
  </w:num>
  <w:num w:numId="23">
    <w:abstractNumId w:val="27"/>
  </w:num>
  <w:num w:numId="24">
    <w:abstractNumId w:val="11"/>
  </w:num>
  <w:num w:numId="25">
    <w:abstractNumId w:val="6"/>
  </w:num>
  <w:num w:numId="26">
    <w:abstractNumId w:val="14"/>
  </w:num>
  <w:num w:numId="27">
    <w:abstractNumId w:val="29"/>
  </w:num>
  <w:num w:numId="28">
    <w:abstractNumId w:val="19"/>
  </w:num>
  <w:num w:numId="29">
    <w:abstractNumId w:val="24"/>
  </w:num>
  <w:num w:numId="30">
    <w:abstractNumId w:val="16"/>
  </w:num>
  <w:num w:numId="31">
    <w:abstractNumId w:val="20"/>
  </w:num>
  <w:num w:numId="32">
    <w:abstractNumId w:val="22"/>
  </w:num>
  <w:num w:numId="33">
    <w:abstractNumId w:val="17"/>
  </w:num>
  <w:num w:numId="34">
    <w:abstractNumId w:val="3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13716"/>
    <w:rsid w:val="0002374E"/>
    <w:rsid w:val="0003652D"/>
    <w:rsid w:val="00056A7D"/>
    <w:rsid w:val="00061842"/>
    <w:rsid w:val="000A67A7"/>
    <w:rsid w:val="000E77AB"/>
    <w:rsid w:val="00112708"/>
    <w:rsid w:val="001264D5"/>
    <w:rsid w:val="001428C9"/>
    <w:rsid w:val="00155EEB"/>
    <w:rsid w:val="001A1284"/>
    <w:rsid w:val="001B3782"/>
    <w:rsid w:val="001E7498"/>
    <w:rsid w:val="001F14C4"/>
    <w:rsid w:val="001F4CF0"/>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F23CC"/>
    <w:rsid w:val="003F7ADD"/>
    <w:rsid w:val="00434FF6"/>
    <w:rsid w:val="004B28FD"/>
    <w:rsid w:val="004C2FEF"/>
    <w:rsid w:val="004C68F7"/>
    <w:rsid w:val="004E17D4"/>
    <w:rsid w:val="0050559B"/>
    <w:rsid w:val="00526777"/>
    <w:rsid w:val="00540D8C"/>
    <w:rsid w:val="005837B5"/>
    <w:rsid w:val="005842A3"/>
    <w:rsid w:val="005921C5"/>
    <w:rsid w:val="005B7BB8"/>
    <w:rsid w:val="005C39AA"/>
    <w:rsid w:val="0061018E"/>
    <w:rsid w:val="006636B2"/>
    <w:rsid w:val="006B28FC"/>
    <w:rsid w:val="006D041B"/>
    <w:rsid w:val="006D08C8"/>
    <w:rsid w:val="006F3E1E"/>
    <w:rsid w:val="007307EB"/>
    <w:rsid w:val="0073449A"/>
    <w:rsid w:val="00743145"/>
    <w:rsid w:val="00772C17"/>
    <w:rsid w:val="00786DBA"/>
    <w:rsid w:val="007964D4"/>
    <w:rsid w:val="007B139B"/>
    <w:rsid w:val="007D4DFB"/>
    <w:rsid w:val="007E7602"/>
    <w:rsid w:val="007F2490"/>
    <w:rsid w:val="00813CF5"/>
    <w:rsid w:val="0085629F"/>
    <w:rsid w:val="008816E6"/>
    <w:rsid w:val="00885D04"/>
    <w:rsid w:val="00893543"/>
    <w:rsid w:val="008A7690"/>
    <w:rsid w:val="008B73DC"/>
    <w:rsid w:val="008C32F1"/>
    <w:rsid w:val="00900581"/>
    <w:rsid w:val="00943E9A"/>
    <w:rsid w:val="00947457"/>
    <w:rsid w:val="00982D32"/>
    <w:rsid w:val="00985961"/>
    <w:rsid w:val="0099676E"/>
    <w:rsid w:val="009A0A47"/>
    <w:rsid w:val="009D1C0A"/>
    <w:rsid w:val="009E693A"/>
    <w:rsid w:val="009F2C14"/>
    <w:rsid w:val="00A34E12"/>
    <w:rsid w:val="00A66008"/>
    <w:rsid w:val="00A908A4"/>
    <w:rsid w:val="00A91F21"/>
    <w:rsid w:val="00A96F1F"/>
    <w:rsid w:val="00AB6CE3"/>
    <w:rsid w:val="00AD7BBB"/>
    <w:rsid w:val="00AE67A0"/>
    <w:rsid w:val="00AF5F28"/>
    <w:rsid w:val="00B04ADD"/>
    <w:rsid w:val="00B12E7F"/>
    <w:rsid w:val="00B46519"/>
    <w:rsid w:val="00B64A32"/>
    <w:rsid w:val="00BB58ED"/>
    <w:rsid w:val="00BC378C"/>
    <w:rsid w:val="00BE2F5D"/>
    <w:rsid w:val="00C3602B"/>
    <w:rsid w:val="00C84238"/>
    <w:rsid w:val="00C84B99"/>
    <w:rsid w:val="00C93658"/>
    <w:rsid w:val="00CB25F9"/>
    <w:rsid w:val="00CC19C3"/>
    <w:rsid w:val="00CC3445"/>
    <w:rsid w:val="00D0112F"/>
    <w:rsid w:val="00D11B51"/>
    <w:rsid w:val="00D26E48"/>
    <w:rsid w:val="00D41121"/>
    <w:rsid w:val="00D50973"/>
    <w:rsid w:val="00D50F79"/>
    <w:rsid w:val="00D7706B"/>
    <w:rsid w:val="00DD4A7B"/>
    <w:rsid w:val="00E03469"/>
    <w:rsid w:val="00E07A7F"/>
    <w:rsid w:val="00E10BBE"/>
    <w:rsid w:val="00E17553"/>
    <w:rsid w:val="00E177F6"/>
    <w:rsid w:val="00E45D29"/>
    <w:rsid w:val="00E52402"/>
    <w:rsid w:val="00E53BCC"/>
    <w:rsid w:val="00EA34BE"/>
    <w:rsid w:val="00EE1877"/>
    <w:rsid w:val="00EE601E"/>
    <w:rsid w:val="00EF788E"/>
    <w:rsid w:val="00F45471"/>
    <w:rsid w:val="00FA3D56"/>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 w:type="paragraph" w:styleId="Tekstdymka">
    <w:name w:val="Balloon Text"/>
    <w:basedOn w:val="Normalny"/>
    <w:link w:val="TekstdymkaZnak"/>
    <w:uiPriority w:val="99"/>
    <w:semiHidden/>
    <w:unhideWhenUsed/>
    <w:rsid w:val="006D04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4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00B43-E77E-4DA9-8AAC-7EEDE7DB1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17</Pages>
  <Words>3637</Words>
  <Characters>24115</Characters>
  <Application>Microsoft Office Word</Application>
  <DocSecurity>0</DocSecurity>
  <Lines>831</Lines>
  <Paragraphs>454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NW</cp:lastModifiedBy>
  <cp:revision>37</cp:revision>
  <cp:lastPrinted>2023-05-17T09:43:00Z</cp:lastPrinted>
  <dcterms:created xsi:type="dcterms:W3CDTF">2023-04-28T08:42:00Z</dcterms:created>
  <dcterms:modified xsi:type="dcterms:W3CDTF">2025-03-24T13:39:00Z</dcterms:modified>
</cp:coreProperties>
</file>