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89A3" w14:textId="0DB77198" w:rsidR="00E921C4" w:rsidRPr="00ED0F37" w:rsidRDefault="00E41D2B" w:rsidP="00987F83">
      <w:pPr>
        <w:pStyle w:val="NagwekMj"/>
        <w:tabs>
          <w:tab w:val="left" w:pos="10206"/>
        </w:tabs>
        <w:spacing w:before="360" w:after="100" w:afterAutospacing="1" w:line="240" w:lineRule="auto"/>
      </w:pPr>
      <w:r w:rsidRPr="00E41D2B">
        <w:t>Lista projektów zakwalifikowanych do etapu negocjacji</w:t>
      </w:r>
    </w:p>
    <w:p w14:paraId="51986AFB" w14:textId="04B3DCD0" w:rsidR="00E921C4" w:rsidRPr="00ED0F37" w:rsidRDefault="003B78BE" w:rsidP="00987F83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3B78BE">
        <w:rPr>
          <w:rFonts w:ascii="Arial" w:hAnsi="Arial" w:cs="Arial"/>
          <w:sz w:val="24"/>
          <w:szCs w:val="24"/>
        </w:rPr>
        <w:t>Działanie 08.28 Kształcenie zawodowe OPPT</w:t>
      </w:r>
    </w:p>
    <w:p w14:paraId="5915677C" w14:textId="03D84EB2" w:rsidR="00C00B2A" w:rsidRPr="00ED0F37" w:rsidRDefault="003B78BE" w:rsidP="00987F83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3B78BE">
        <w:rPr>
          <w:rFonts w:ascii="Arial" w:hAnsi="Arial" w:cs="Arial"/>
          <w:sz w:val="24"/>
          <w:szCs w:val="24"/>
        </w:rPr>
        <w:t>Nabór nr FEKP.08.28-IZ.00-196/25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zakwalifikowanych do etapu negocjacji"/>
        <w:tblDescription w:val="W ramach naboru 4 projekty zostały zakwalifikowane do etapu negocjacji: projekt Gminy Miasto Grudziądz o wartości całkowitej 8 659 964,83&#10;zł, projekt Gminy Miasto Włocławek o wartości całkowitej 441 225,00&#10;zł, projekt Powiatu Aleksandrowskiego o wartości całkowitej 1 014 235,03&#10;zł oraz projekt Gminy Miasto Toruń o wartości całkowitej 4 948 586,94 zł. &#10;&#10;&#10;&#10;&#10;&#10;&#10;"/>
      </w:tblPr>
      <w:tblGrid>
        <w:gridCol w:w="704"/>
        <w:gridCol w:w="3119"/>
        <w:gridCol w:w="2835"/>
        <w:gridCol w:w="2835"/>
        <w:gridCol w:w="2126"/>
        <w:gridCol w:w="2977"/>
      </w:tblGrid>
      <w:tr w:rsidR="00971E89" w:rsidRPr="00ED0F37" w14:paraId="656B9E35" w14:textId="77777777" w:rsidTr="00B15A20">
        <w:trPr>
          <w:trHeight w:val="902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0AC1E369" w14:textId="78633235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3119" w:type="dxa"/>
            <w:shd w:val="clear" w:color="auto" w:fill="D9E2F3" w:themeFill="accent1" w:themeFillTint="33"/>
          </w:tcPr>
          <w:p w14:paraId="4B3DF4C8" w14:textId="190DFB9D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22E47AFE" w14:textId="487A6C95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324F300D" w14:textId="1BA472F6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0D989F86" w14:textId="2A5EA6A3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="00104D00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w złotówkach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32C9AF7" w14:textId="0F42FE9B" w:rsidR="00971E89" w:rsidRPr="00ED0F37" w:rsidRDefault="00971E89" w:rsidP="0021159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</w:t>
            </w:r>
            <w:r w:rsidR="00E20897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wnioskowanego </w:t>
            </w:r>
            <w:r w:rsidRPr="00ED0F3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dofinansowania </w:t>
            </w:r>
            <w:r w:rsidR="00104D00" w:rsidRPr="00ED0F37">
              <w:rPr>
                <w:rFonts w:ascii="Arial" w:hAnsi="Arial" w:cs="Arial"/>
                <w:b/>
                <w:bCs/>
                <w:sz w:val="24"/>
                <w:szCs w:val="24"/>
              </w:rPr>
              <w:t>w złotówkach</w:t>
            </w:r>
          </w:p>
        </w:tc>
      </w:tr>
      <w:tr w:rsidR="00F66D41" w:rsidRPr="00ED0F37" w14:paraId="268C273A" w14:textId="77777777" w:rsidTr="00987F83">
        <w:trPr>
          <w:trHeight w:val="1139"/>
        </w:trPr>
        <w:tc>
          <w:tcPr>
            <w:tcW w:w="704" w:type="dxa"/>
            <w:shd w:val="clear" w:color="auto" w:fill="FFFFFF" w:themeFill="background1"/>
            <w:vAlign w:val="center"/>
          </w:tcPr>
          <w:p w14:paraId="6CA14E2A" w14:textId="1D4616A5" w:rsidR="00F66D41" w:rsidRPr="00ED0F37" w:rsidRDefault="00F66D41" w:rsidP="00F66D4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bookmarkStart w:id="0" w:name="_Hlk186455652"/>
            <w:r w:rsidRPr="00ED0F37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3408537" w14:textId="1E72A3A3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FEKP.08.28-IZ.00-0001/25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D434E71" w14:textId="2F8D4559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Powiat Radziejowski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A253F7C" w14:textId="4E24448D" w:rsidR="00F66D41" w:rsidRPr="00ED0F37" w:rsidRDefault="003B78BE" w:rsidP="00AE6673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Wsparcie szkół prowadzących kształcenie zawodowe, przedstawicieli kadry oraz uczniów, dla których organem prowadzącym jest powiat radziejowski.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8123AB2" w14:textId="57B6767E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852 800,00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2E627D99" w14:textId="756A2532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767 520,00</w:t>
            </w:r>
          </w:p>
        </w:tc>
      </w:tr>
      <w:tr w:rsidR="00F66D41" w:rsidRPr="00ED0F37" w14:paraId="2EBA8E0C" w14:textId="77777777" w:rsidTr="000D113B">
        <w:trPr>
          <w:trHeight w:val="1412"/>
        </w:trPr>
        <w:tc>
          <w:tcPr>
            <w:tcW w:w="704" w:type="dxa"/>
            <w:shd w:val="clear" w:color="auto" w:fill="FFFFFF" w:themeFill="background1"/>
            <w:vAlign w:val="center"/>
          </w:tcPr>
          <w:p w14:paraId="0D9B3055" w14:textId="2C5C2032" w:rsidR="00F66D41" w:rsidRPr="00ED0F37" w:rsidRDefault="00F66D41" w:rsidP="00F66D4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0F37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599E29B" w14:textId="189FF0FE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FEKP.08.28-IZ.00-0002/25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B9710DA" w14:textId="0665A369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Powiat Wąbrzeski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D6E4C0A" w14:textId="718B3F9A" w:rsidR="00F66D41" w:rsidRPr="00ED0F37" w:rsidRDefault="003B78BE" w:rsidP="00AE667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Podniesienie efektywności i jakości kształcenia zawodowego w Zespole Szkół w Wąbrzeźnie II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3F25336" w14:textId="37C4869C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1 204 351,20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726F142F" w14:textId="59396B60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1 083 916,08</w:t>
            </w:r>
          </w:p>
        </w:tc>
      </w:tr>
      <w:tr w:rsidR="00F66D41" w:rsidRPr="00ED0F37" w14:paraId="457C43F9" w14:textId="77777777" w:rsidTr="00987F83">
        <w:trPr>
          <w:trHeight w:val="855"/>
        </w:trPr>
        <w:tc>
          <w:tcPr>
            <w:tcW w:w="704" w:type="dxa"/>
            <w:shd w:val="clear" w:color="auto" w:fill="FFFFFF" w:themeFill="background1"/>
            <w:vAlign w:val="center"/>
          </w:tcPr>
          <w:p w14:paraId="7D7FB276" w14:textId="2E14546F" w:rsidR="00F66D41" w:rsidRPr="00ED0F37" w:rsidRDefault="00F66D41" w:rsidP="00F66D4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0F37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6EE58EC" w14:textId="02FDBF0E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FEKP.08.28-IZ.00-0003/25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0D6198C" w14:textId="554A4088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Powiat Tucholski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09ED218" w14:textId="1F914343" w:rsidR="00F66D41" w:rsidRPr="00ED0F37" w:rsidRDefault="003B78BE" w:rsidP="00AE667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  <w:color w:val="000000"/>
              </w:rPr>
              <w:t>Wsparcie dla uczniów i kadry szkół zawodowych Powiatu Tucholskiego - etap II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00BE5DC" w14:textId="01A570AD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741 251,50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037DF461" w14:textId="09C73D01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667 126,35</w:t>
            </w:r>
          </w:p>
        </w:tc>
      </w:tr>
      <w:tr w:rsidR="00F66D41" w:rsidRPr="00ED0F37" w14:paraId="4AF36F85" w14:textId="77777777" w:rsidTr="001257F2">
        <w:trPr>
          <w:trHeight w:val="941"/>
        </w:trPr>
        <w:tc>
          <w:tcPr>
            <w:tcW w:w="704" w:type="dxa"/>
            <w:shd w:val="clear" w:color="auto" w:fill="FFFFFF" w:themeFill="background1"/>
            <w:vAlign w:val="center"/>
          </w:tcPr>
          <w:p w14:paraId="722285B1" w14:textId="2F1A34BA" w:rsidR="00F66D41" w:rsidRPr="00ED0F37" w:rsidRDefault="00F66D41" w:rsidP="00F66D4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ED0F3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4.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16FC765" w14:textId="0C0357B7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FEKP.08.28-IZ.00-0004/25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8413D58" w14:textId="1C9CBF7D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Powiat Sępoleński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9DB0FAA" w14:textId="41F0B3BE" w:rsidR="00F66D41" w:rsidRPr="00ED0F37" w:rsidRDefault="003B78BE" w:rsidP="00AE6673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B78BE">
              <w:rPr>
                <w:rFonts w:ascii="Arial" w:hAnsi="Arial" w:cs="Arial"/>
              </w:rPr>
              <w:t>Mój start w życie zawodowe 2026-2027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3E345AE" w14:textId="0ED758DC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634 199,29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30F5028C" w14:textId="439A07B5" w:rsidR="00F66D41" w:rsidRPr="00ED0F37" w:rsidRDefault="003B78BE" w:rsidP="00F66D41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570 779,36</w:t>
            </w:r>
          </w:p>
        </w:tc>
      </w:tr>
      <w:tr w:rsidR="003B78BE" w:rsidRPr="00ED0F37" w14:paraId="5D084F76" w14:textId="77777777" w:rsidTr="001257F2">
        <w:trPr>
          <w:trHeight w:val="556"/>
        </w:trPr>
        <w:tc>
          <w:tcPr>
            <w:tcW w:w="704" w:type="dxa"/>
            <w:shd w:val="clear" w:color="auto" w:fill="FFFFFF" w:themeFill="background1"/>
            <w:vAlign w:val="center"/>
          </w:tcPr>
          <w:p w14:paraId="17DFCEBE" w14:textId="5DC72159" w:rsidR="003B78BE" w:rsidRPr="00ED0F37" w:rsidRDefault="003B78BE" w:rsidP="00F66D41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00B2040" w14:textId="004B1459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FEKP.08.28-IZ.00-0005/25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5E0E6D4" w14:textId="273BF23B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Powiat Grudziądzki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00439F8" w14:textId="4C98A4CE" w:rsidR="003B78BE" w:rsidRDefault="003B78BE" w:rsidP="00AE6673">
            <w:pPr>
              <w:spacing w:before="120" w:after="120"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Jagiellończyk na start II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D30B63D" w14:textId="3E29A1B3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218 008,30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70CBFF26" w14:textId="550A3587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166 214,36</w:t>
            </w:r>
          </w:p>
        </w:tc>
      </w:tr>
      <w:tr w:rsidR="003B78BE" w:rsidRPr="00ED0F37" w14:paraId="41EFEB8A" w14:textId="77777777" w:rsidTr="00987F83">
        <w:trPr>
          <w:trHeight w:val="1124"/>
        </w:trPr>
        <w:tc>
          <w:tcPr>
            <w:tcW w:w="704" w:type="dxa"/>
            <w:shd w:val="clear" w:color="auto" w:fill="FFFFFF" w:themeFill="background1"/>
            <w:vAlign w:val="center"/>
          </w:tcPr>
          <w:p w14:paraId="2967886B" w14:textId="3949A586" w:rsidR="003B78BE" w:rsidRPr="00ED0F37" w:rsidRDefault="003B78BE" w:rsidP="00F66D41">
            <w:pPr>
              <w:spacing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3E92AA5" w14:textId="51A32DC7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FEKP.08.28-IZ.00-0006/25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315B125" w14:textId="33E5242A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Powiat Żniński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2398A92" w14:textId="36DFE005" w:rsidR="003B78BE" w:rsidRDefault="003B78BE" w:rsidP="00AE6673">
            <w:pPr>
              <w:spacing w:before="120" w:after="120" w:line="276" w:lineRule="auto"/>
              <w:rPr>
                <w:rFonts w:ascii="Arial" w:hAnsi="Arial" w:cs="Arial"/>
              </w:rPr>
            </w:pPr>
            <w:r w:rsidRPr="003B78BE">
              <w:rPr>
                <w:rFonts w:ascii="Arial" w:hAnsi="Arial" w:cs="Arial"/>
              </w:rPr>
              <w:t>Wsparcie na rzecz kształcenia zawodowego w powiecie żnińskim - II edycja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485CA5F" w14:textId="33D6410E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573025">
              <w:rPr>
                <w:rFonts w:ascii="Arial" w:hAnsi="Arial" w:cs="Arial"/>
              </w:rPr>
              <w:t>8</w:t>
            </w:r>
            <w:r>
              <w:rPr>
                <w:rFonts w:ascii="Arial" w:hAnsi="Arial" w:cs="Arial"/>
              </w:rPr>
              <w:t>2</w:t>
            </w:r>
            <w:r w:rsidR="0057302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676,00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14:paraId="5BB1755A" w14:textId="7FF7B786" w:rsidR="003B78BE" w:rsidRDefault="003B78BE" w:rsidP="00F66D41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700 350,52</w:t>
            </w:r>
          </w:p>
        </w:tc>
      </w:tr>
    </w:tbl>
    <w:bookmarkEnd w:id="0"/>
    <w:p w14:paraId="2FDEDED0" w14:textId="3F5AE770" w:rsidR="00F66D41" w:rsidRDefault="00104D00" w:rsidP="00F66D41">
      <w:pPr>
        <w:tabs>
          <w:tab w:val="left" w:pos="11482"/>
        </w:tabs>
        <w:spacing w:before="240" w:line="36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D0F37">
        <w:rPr>
          <w:rFonts w:ascii="Arial" w:hAnsi="Arial" w:cs="Arial"/>
          <w:sz w:val="24"/>
          <w:szCs w:val="24"/>
        </w:rPr>
        <w:t>Łączny koszt całkowity projektów zakwalifikowanych do etapu negocjacji:</w:t>
      </w:r>
      <w:r w:rsidR="00F66D41">
        <w:rPr>
          <w:rFonts w:ascii="Arial" w:hAnsi="Arial" w:cs="Arial"/>
          <w:sz w:val="24"/>
          <w:szCs w:val="24"/>
        </w:rPr>
        <w:t xml:space="preserve"> </w:t>
      </w:r>
      <w:r w:rsidR="0057302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4 633 285,29</w:t>
      </w:r>
      <w:r w:rsidR="00F66D41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zł.</w:t>
      </w:r>
    </w:p>
    <w:p w14:paraId="255BFF18" w14:textId="389013E1" w:rsidR="00104D00" w:rsidRPr="00F66D41" w:rsidRDefault="00104D00" w:rsidP="00F66D41">
      <w:pPr>
        <w:tabs>
          <w:tab w:val="left" w:pos="11482"/>
        </w:tabs>
        <w:spacing w:before="240" w:line="360" w:lineRule="auto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ED0F37">
        <w:rPr>
          <w:rFonts w:ascii="Arial" w:hAnsi="Arial" w:cs="Arial"/>
          <w:sz w:val="24"/>
          <w:szCs w:val="24"/>
        </w:rPr>
        <w:t xml:space="preserve">Łączna kwota wnioskowanego dofinansowania projektów zakwalifikowanych do etapu negocjacji: </w:t>
      </w:r>
      <w:r w:rsidR="0057302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3 955 906,67</w:t>
      </w:r>
      <w:r w:rsidR="00F66D41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  <w:r w:rsidRPr="00ED0F37">
        <w:rPr>
          <w:rFonts w:ascii="Arial" w:hAnsi="Arial" w:cs="Arial"/>
          <w:sz w:val="24"/>
          <w:szCs w:val="24"/>
        </w:rPr>
        <w:t>zł.</w:t>
      </w:r>
    </w:p>
    <w:p w14:paraId="307C7262" w14:textId="77777777" w:rsidR="00104D00" w:rsidRPr="00ED0F37" w:rsidRDefault="00104D00" w:rsidP="00104D00">
      <w:pPr>
        <w:rPr>
          <w:rFonts w:ascii="Arial" w:hAnsi="Arial" w:cs="Arial"/>
          <w:sz w:val="24"/>
          <w:szCs w:val="24"/>
        </w:rPr>
      </w:pPr>
    </w:p>
    <w:sectPr w:rsidR="00104D00" w:rsidRPr="00ED0F37" w:rsidSect="00971E89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E7114" w14:textId="77777777" w:rsidR="00D13803" w:rsidRDefault="00D13803" w:rsidP="00C41648">
      <w:pPr>
        <w:spacing w:after="0" w:line="240" w:lineRule="auto"/>
      </w:pPr>
      <w:r>
        <w:separator/>
      </w:r>
    </w:p>
  </w:endnote>
  <w:endnote w:type="continuationSeparator" w:id="0">
    <w:p w14:paraId="211A2919" w14:textId="77777777" w:rsidR="00D13803" w:rsidRDefault="00D13803" w:rsidP="00C41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DFC97" w14:textId="77777777" w:rsidR="00D13803" w:rsidRDefault="00D13803" w:rsidP="00C41648">
      <w:pPr>
        <w:spacing w:after="0" w:line="240" w:lineRule="auto"/>
      </w:pPr>
      <w:r>
        <w:separator/>
      </w:r>
    </w:p>
  </w:footnote>
  <w:footnote w:type="continuationSeparator" w:id="0">
    <w:p w14:paraId="301DE867" w14:textId="77777777" w:rsidR="00D13803" w:rsidRDefault="00D13803" w:rsidP="00C416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606E3" w14:textId="794E2D8D" w:rsidR="00971E89" w:rsidRDefault="00971E89" w:rsidP="00191121">
    <w:pPr>
      <w:pStyle w:val="Nagwek"/>
      <w:ind w:left="2268"/>
    </w:pPr>
  </w:p>
  <w:p w14:paraId="0F8C7FC0" w14:textId="77777777" w:rsidR="00971E89" w:rsidRDefault="00971E89" w:rsidP="00191121">
    <w:pPr>
      <w:pStyle w:val="Nagwek"/>
      <w:ind w:left="2268"/>
    </w:pPr>
  </w:p>
  <w:p w14:paraId="7B3583F4" w14:textId="5DA0C959" w:rsidR="00191121" w:rsidRDefault="00191121" w:rsidP="00191121">
    <w:pPr>
      <w:pStyle w:val="Nagwek"/>
      <w:ind w:left="226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9D17" w14:textId="4192BDF6" w:rsidR="00971E89" w:rsidRDefault="00971E89" w:rsidP="00971E89">
    <w:pPr>
      <w:pStyle w:val="Nagwek"/>
      <w:jc w:val="center"/>
    </w:pPr>
    <w:r>
      <w:rPr>
        <w:noProof/>
      </w:rPr>
      <w:drawing>
        <wp:inline distT="0" distB="0" distL="0" distR="0" wp14:anchorId="358E5F28" wp14:editId="31E564BD">
          <wp:extent cx="5647690" cy="533400"/>
          <wp:effectExtent l="0" t="0" r="0" b="0"/>
          <wp:doc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918001" name="Obraz 3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769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3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71F"/>
    <w:rsid w:val="000171BE"/>
    <w:rsid w:val="000310E8"/>
    <w:rsid w:val="000D113B"/>
    <w:rsid w:val="000F23E9"/>
    <w:rsid w:val="000F57E0"/>
    <w:rsid w:val="00104D00"/>
    <w:rsid w:val="001107DA"/>
    <w:rsid w:val="00121C34"/>
    <w:rsid w:val="001257F2"/>
    <w:rsid w:val="00142B95"/>
    <w:rsid w:val="0015081D"/>
    <w:rsid w:val="00160B8A"/>
    <w:rsid w:val="001903A8"/>
    <w:rsid w:val="00191121"/>
    <w:rsid w:val="00193DE6"/>
    <w:rsid w:val="001A2533"/>
    <w:rsid w:val="001D6B31"/>
    <w:rsid w:val="0021159E"/>
    <w:rsid w:val="00261C39"/>
    <w:rsid w:val="00263BA4"/>
    <w:rsid w:val="0026782B"/>
    <w:rsid w:val="00270B65"/>
    <w:rsid w:val="002918BF"/>
    <w:rsid w:val="00295372"/>
    <w:rsid w:val="002A6356"/>
    <w:rsid w:val="002C314C"/>
    <w:rsid w:val="002C796C"/>
    <w:rsid w:val="00307C6C"/>
    <w:rsid w:val="00371CBA"/>
    <w:rsid w:val="0038039E"/>
    <w:rsid w:val="003A5CC2"/>
    <w:rsid w:val="003B2FDF"/>
    <w:rsid w:val="003B78BE"/>
    <w:rsid w:val="003C3623"/>
    <w:rsid w:val="003D338E"/>
    <w:rsid w:val="003E23C3"/>
    <w:rsid w:val="00480A5B"/>
    <w:rsid w:val="004A5F17"/>
    <w:rsid w:val="004C2B47"/>
    <w:rsid w:val="005045CC"/>
    <w:rsid w:val="005139B8"/>
    <w:rsid w:val="00524D12"/>
    <w:rsid w:val="00535182"/>
    <w:rsid w:val="00567A25"/>
    <w:rsid w:val="00571AB8"/>
    <w:rsid w:val="00573025"/>
    <w:rsid w:val="005741DD"/>
    <w:rsid w:val="00581513"/>
    <w:rsid w:val="006348BD"/>
    <w:rsid w:val="006405D7"/>
    <w:rsid w:val="00646564"/>
    <w:rsid w:val="006630DF"/>
    <w:rsid w:val="00665BE3"/>
    <w:rsid w:val="0068371F"/>
    <w:rsid w:val="006921B7"/>
    <w:rsid w:val="006C55EF"/>
    <w:rsid w:val="006E2186"/>
    <w:rsid w:val="006E2980"/>
    <w:rsid w:val="007057CC"/>
    <w:rsid w:val="00711EBC"/>
    <w:rsid w:val="0074028A"/>
    <w:rsid w:val="00741471"/>
    <w:rsid w:val="00766B74"/>
    <w:rsid w:val="00792DA0"/>
    <w:rsid w:val="007D0D04"/>
    <w:rsid w:val="007D6333"/>
    <w:rsid w:val="007F63F2"/>
    <w:rsid w:val="0080445D"/>
    <w:rsid w:val="00850E42"/>
    <w:rsid w:val="008659FD"/>
    <w:rsid w:val="008D2C0C"/>
    <w:rsid w:val="008D7D05"/>
    <w:rsid w:val="00913998"/>
    <w:rsid w:val="00971E89"/>
    <w:rsid w:val="00987F83"/>
    <w:rsid w:val="009A26A4"/>
    <w:rsid w:val="009A5CD4"/>
    <w:rsid w:val="009D487C"/>
    <w:rsid w:val="009F0C4A"/>
    <w:rsid w:val="00A0482D"/>
    <w:rsid w:val="00A3214A"/>
    <w:rsid w:val="00A4130B"/>
    <w:rsid w:val="00A70E5F"/>
    <w:rsid w:val="00A903CA"/>
    <w:rsid w:val="00AE6673"/>
    <w:rsid w:val="00B06B5B"/>
    <w:rsid w:val="00B15273"/>
    <w:rsid w:val="00B15A20"/>
    <w:rsid w:val="00B20FB9"/>
    <w:rsid w:val="00B425DA"/>
    <w:rsid w:val="00B45DC0"/>
    <w:rsid w:val="00B609BC"/>
    <w:rsid w:val="00B87EA8"/>
    <w:rsid w:val="00BE44F7"/>
    <w:rsid w:val="00BE7D01"/>
    <w:rsid w:val="00C00B2A"/>
    <w:rsid w:val="00C41648"/>
    <w:rsid w:val="00C43955"/>
    <w:rsid w:val="00C51C7F"/>
    <w:rsid w:val="00C97529"/>
    <w:rsid w:val="00CB4F2C"/>
    <w:rsid w:val="00CD2413"/>
    <w:rsid w:val="00CE2655"/>
    <w:rsid w:val="00CF41C3"/>
    <w:rsid w:val="00D046F4"/>
    <w:rsid w:val="00D049A4"/>
    <w:rsid w:val="00D13803"/>
    <w:rsid w:val="00D62E4D"/>
    <w:rsid w:val="00DA78B4"/>
    <w:rsid w:val="00DD7EFB"/>
    <w:rsid w:val="00DF06A0"/>
    <w:rsid w:val="00DF4B25"/>
    <w:rsid w:val="00E014CB"/>
    <w:rsid w:val="00E20897"/>
    <w:rsid w:val="00E363B4"/>
    <w:rsid w:val="00E41D2B"/>
    <w:rsid w:val="00E65993"/>
    <w:rsid w:val="00E90996"/>
    <w:rsid w:val="00E921C4"/>
    <w:rsid w:val="00EA4C1F"/>
    <w:rsid w:val="00EA7D96"/>
    <w:rsid w:val="00EB6910"/>
    <w:rsid w:val="00ED0F37"/>
    <w:rsid w:val="00F66D41"/>
    <w:rsid w:val="00F9539C"/>
    <w:rsid w:val="00FA121C"/>
    <w:rsid w:val="00FF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926170"/>
  <w15:chartTrackingRefBased/>
  <w15:docId w15:val="{B0F27204-93FA-42CF-95D5-949C8D394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7D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C36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00B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gwekMj">
    <w:name w:val="Nagłówek Mój"/>
    <w:basedOn w:val="Nagwek1"/>
    <w:link w:val="NagwekMjZnak"/>
    <w:qFormat/>
    <w:rsid w:val="00EA7D96"/>
    <w:pPr>
      <w:spacing w:line="360" w:lineRule="auto"/>
    </w:pPr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A7D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MjZnak">
    <w:name w:val="Nagłówek Mój Znak"/>
    <w:basedOn w:val="Nagwek1Znak"/>
    <w:link w:val="NagwekMj"/>
    <w:rsid w:val="00EA7D96"/>
    <w:rPr>
      <w:rFonts w:ascii="Arial" w:eastAsiaTheme="majorEastAsia" w:hAnsi="Arial" w:cs="Arial"/>
      <w:b/>
      <w:color w:val="000000" w:themeColor="tex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3C362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416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416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416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416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4164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1648"/>
  </w:style>
  <w:style w:type="paragraph" w:styleId="Stopka">
    <w:name w:val="footer"/>
    <w:basedOn w:val="Normalny"/>
    <w:link w:val="StopkaZnak"/>
    <w:uiPriority w:val="99"/>
    <w:unhideWhenUsed/>
    <w:rsid w:val="00C416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1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4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2DBC3E-6017-496D-A3EE-E00DFD7A8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projektów zakwalifikowanych do kolejnego etapu oceny</vt:lpstr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projektów zakwalifikowanych do kolejnego etapu oceny</dc:title>
  <dc:subject/>
  <dc:creator>Dorota Burnat</dc:creator>
  <cp:keywords/>
  <dc:description/>
  <cp:lastModifiedBy>Małgorzata Rybarczyk</cp:lastModifiedBy>
  <cp:revision>28</cp:revision>
  <dcterms:created xsi:type="dcterms:W3CDTF">2025-01-20T12:53:00Z</dcterms:created>
  <dcterms:modified xsi:type="dcterms:W3CDTF">2025-09-12T07:52:00Z</dcterms:modified>
</cp:coreProperties>
</file>