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A8A94" w14:textId="77777777" w:rsidR="00E25FEE" w:rsidRPr="00B859E5" w:rsidRDefault="00E25FEE" w:rsidP="00E25FEE">
      <w:pPr>
        <w:pStyle w:val="Nagwek"/>
        <w:spacing w:before="120" w:after="120"/>
        <w:jc w:val="right"/>
        <w:rPr>
          <w:rFonts w:ascii="Arial" w:hAnsi="Arial" w:cs="Arial"/>
          <w:i/>
          <w:iCs/>
        </w:rPr>
      </w:pPr>
      <w:r w:rsidRPr="00B859E5">
        <w:rPr>
          <w:rFonts w:ascii="Arial" w:hAnsi="Arial" w:cs="Arial"/>
          <w:iCs/>
        </w:rPr>
        <w:t>Załącznik nr 4 do Regulaminu wyboru projektów</w:t>
      </w:r>
    </w:p>
    <w:p w14:paraId="59A52059" w14:textId="5CAE2067" w:rsidR="009E558B" w:rsidRPr="0083767E" w:rsidRDefault="009E558B" w:rsidP="00E25FEE">
      <w:pPr>
        <w:spacing w:before="240" w:after="24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>WZÓR</w:t>
      </w:r>
      <w:r w:rsidR="00276509" w:rsidRPr="0083767E">
        <w:rPr>
          <w:rStyle w:val="Odwoanieprzypisudolnego"/>
          <w:rFonts w:ascii="Arial" w:hAnsi="Arial" w:cs="Arial"/>
          <w:b/>
        </w:rPr>
        <w:footnoteReference w:id="2"/>
      </w:r>
    </w:p>
    <w:p w14:paraId="2ED6D199" w14:textId="77777777" w:rsidR="009E558B" w:rsidRPr="0083767E" w:rsidRDefault="009E558B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 xml:space="preserve">Umowa nr ………………… </w:t>
      </w:r>
    </w:p>
    <w:p w14:paraId="02339734" w14:textId="77777777" w:rsidR="009E558B" w:rsidRPr="0083767E" w:rsidRDefault="009E558B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 xml:space="preserve">o dofinansowanie </w:t>
      </w:r>
      <w:r w:rsidR="002F7AF1" w:rsidRPr="0083767E">
        <w:rPr>
          <w:rFonts w:ascii="Arial" w:hAnsi="Arial" w:cs="Arial"/>
          <w:b/>
        </w:rPr>
        <w:t>p</w:t>
      </w:r>
      <w:r w:rsidRPr="0083767E">
        <w:rPr>
          <w:rFonts w:ascii="Arial" w:hAnsi="Arial" w:cs="Arial"/>
          <w:b/>
        </w:rPr>
        <w:t>rojektu</w:t>
      </w:r>
    </w:p>
    <w:p w14:paraId="103C5759" w14:textId="4ADA9179" w:rsidR="009E558B" w:rsidRPr="0083767E" w:rsidRDefault="009E558B" w:rsidP="0083767E">
      <w:pPr>
        <w:spacing w:before="120" w:after="120" w:line="276" w:lineRule="auto"/>
        <w:rPr>
          <w:rFonts w:ascii="Arial" w:hAnsi="Arial" w:cs="Arial"/>
          <w:bCs/>
          <w:i/>
          <w:iCs/>
        </w:rPr>
      </w:pPr>
      <w:r w:rsidRPr="0083767E">
        <w:rPr>
          <w:rFonts w:ascii="Arial" w:hAnsi="Arial" w:cs="Arial"/>
          <w:b/>
        </w:rPr>
        <w:t xml:space="preserve">„…………………… </w:t>
      </w:r>
      <w:r w:rsidRPr="0083767E">
        <w:rPr>
          <w:rFonts w:ascii="Arial" w:hAnsi="Arial" w:cs="Arial"/>
          <w:bCs/>
        </w:rPr>
        <w:t>[tytuł Projektu]</w:t>
      </w:r>
      <w:r w:rsidRPr="0083767E">
        <w:rPr>
          <w:rFonts w:ascii="Arial" w:hAnsi="Arial" w:cs="Arial"/>
          <w:bCs/>
          <w:i/>
          <w:iCs/>
        </w:rPr>
        <w:t xml:space="preserve"> </w:t>
      </w:r>
      <w:r w:rsidRPr="0083767E">
        <w:rPr>
          <w:rFonts w:ascii="Arial" w:hAnsi="Arial" w:cs="Arial"/>
          <w:b/>
        </w:rPr>
        <w:t xml:space="preserve">………………” </w:t>
      </w:r>
    </w:p>
    <w:p w14:paraId="75EFA050" w14:textId="77777777" w:rsidR="009E558B" w:rsidRPr="0083767E" w:rsidRDefault="00A34528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  <w:bCs/>
        </w:rPr>
        <w:t>n</w:t>
      </w:r>
      <w:r w:rsidR="009E558B" w:rsidRPr="0083767E">
        <w:rPr>
          <w:rFonts w:ascii="Arial" w:hAnsi="Arial" w:cs="Arial"/>
          <w:b/>
          <w:bCs/>
        </w:rPr>
        <w:t>r</w:t>
      </w:r>
      <w:r w:rsidR="009E558B" w:rsidRPr="0083767E">
        <w:rPr>
          <w:rFonts w:ascii="Arial" w:hAnsi="Arial" w:cs="Arial"/>
          <w:bCs/>
        </w:rPr>
        <w:t xml:space="preserve"> ……………………… [nr Projektu] …………………….</w:t>
      </w:r>
    </w:p>
    <w:p w14:paraId="04E609A3" w14:textId="30C8D148" w:rsidR="009E558B" w:rsidRPr="0083767E" w:rsidRDefault="005224F8" w:rsidP="0083767E">
      <w:pPr>
        <w:tabs>
          <w:tab w:val="right" w:pos="9072"/>
        </w:tabs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>współfinansowanego</w:t>
      </w:r>
      <w:r w:rsidR="009E558B" w:rsidRPr="0083767E">
        <w:rPr>
          <w:rFonts w:ascii="Arial" w:hAnsi="Arial" w:cs="Arial"/>
          <w:b/>
        </w:rPr>
        <w:t xml:space="preserve"> z Europejskiego Funduszu </w:t>
      </w:r>
      <w:r w:rsidR="004711DF" w:rsidRPr="0083767E">
        <w:rPr>
          <w:rFonts w:ascii="Arial" w:hAnsi="Arial" w:cs="Arial"/>
          <w:b/>
        </w:rPr>
        <w:t>Społecznego Plus</w:t>
      </w:r>
      <w:r w:rsidR="00A47E9B" w:rsidRPr="0083767E">
        <w:rPr>
          <w:rFonts w:ascii="Arial" w:hAnsi="Arial" w:cs="Arial"/>
          <w:b/>
        </w:rPr>
        <w:t xml:space="preserve"> </w:t>
      </w:r>
      <w:r w:rsidR="009E558B" w:rsidRPr="0083767E">
        <w:rPr>
          <w:rFonts w:ascii="Arial" w:hAnsi="Arial" w:cs="Arial"/>
          <w:b/>
        </w:rPr>
        <w:t>w ramach</w:t>
      </w:r>
    </w:p>
    <w:p w14:paraId="080C6D56" w14:textId="77777777" w:rsidR="009E558B" w:rsidRPr="0083767E" w:rsidRDefault="002F7AF1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>Priorytetu</w:t>
      </w:r>
      <w:r w:rsidR="009E558B" w:rsidRPr="0083767E">
        <w:rPr>
          <w:rFonts w:ascii="Arial" w:hAnsi="Arial" w:cs="Arial"/>
          <w:b/>
        </w:rPr>
        <w:t xml:space="preserve"> …………… </w:t>
      </w:r>
      <w:r w:rsidR="009E558B" w:rsidRPr="0083767E">
        <w:rPr>
          <w:rFonts w:ascii="Arial" w:hAnsi="Arial" w:cs="Arial"/>
          <w:bCs/>
        </w:rPr>
        <w:t>[nr i nazwa]</w:t>
      </w:r>
      <w:r w:rsidR="009E558B" w:rsidRPr="0083767E">
        <w:rPr>
          <w:rFonts w:ascii="Arial" w:hAnsi="Arial" w:cs="Arial"/>
          <w:b/>
        </w:rPr>
        <w:t xml:space="preserve"> ……………………………………..</w:t>
      </w:r>
    </w:p>
    <w:p w14:paraId="5FCB3BC8" w14:textId="77777777" w:rsidR="009E558B" w:rsidRPr="0083767E" w:rsidRDefault="009E558B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 xml:space="preserve">Działania ……………………… </w:t>
      </w:r>
      <w:r w:rsidRPr="0083767E">
        <w:rPr>
          <w:rFonts w:ascii="Arial" w:hAnsi="Arial" w:cs="Arial"/>
          <w:bCs/>
        </w:rPr>
        <w:t>[nr i nazwa]</w:t>
      </w:r>
      <w:r w:rsidRPr="0083767E">
        <w:rPr>
          <w:rFonts w:ascii="Arial" w:hAnsi="Arial" w:cs="Arial"/>
          <w:b/>
        </w:rPr>
        <w:t xml:space="preserve"> ……………………………………</w:t>
      </w:r>
    </w:p>
    <w:p w14:paraId="12C142B2" w14:textId="7407D920" w:rsidR="009E558B" w:rsidRPr="0083767E" w:rsidRDefault="002F7AF1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 xml:space="preserve">Celu szczegółowego </w:t>
      </w:r>
      <w:r w:rsidR="00A34528" w:rsidRPr="0083767E">
        <w:rPr>
          <w:rFonts w:ascii="Arial" w:hAnsi="Arial" w:cs="Arial"/>
          <w:b/>
        </w:rPr>
        <w:t>......................</w:t>
      </w:r>
      <w:r w:rsidR="00A34528" w:rsidRPr="0083767E">
        <w:rPr>
          <w:rFonts w:ascii="Arial" w:hAnsi="Arial" w:cs="Arial"/>
        </w:rPr>
        <w:t>[</w:t>
      </w:r>
      <w:r w:rsidR="00A34528" w:rsidRPr="0083767E">
        <w:rPr>
          <w:rFonts w:ascii="Arial" w:hAnsi="Arial" w:cs="Arial"/>
          <w:iCs/>
        </w:rPr>
        <w:t>nr i nazwa</w:t>
      </w:r>
      <w:r w:rsidR="00A34528" w:rsidRPr="0083767E">
        <w:rPr>
          <w:rFonts w:ascii="Arial" w:hAnsi="Arial" w:cs="Arial"/>
        </w:rPr>
        <w:t>]</w:t>
      </w:r>
      <w:r w:rsidR="00A34528" w:rsidRPr="0083767E">
        <w:rPr>
          <w:rFonts w:ascii="Arial" w:hAnsi="Arial" w:cs="Arial"/>
          <w:b/>
        </w:rPr>
        <w:t>...................................................</w:t>
      </w:r>
    </w:p>
    <w:p w14:paraId="1B2874BE" w14:textId="77777777" w:rsidR="009E558B" w:rsidRPr="0083767E" w:rsidRDefault="00523BF6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>p</w:t>
      </w:r>
      <w:r w:rsidR="002F7AF1" w:rsidRPr="0083767E">
        <w:rPr>
          <w:rFonts w:ascii="Arial" w:hAnsi="Arial" w:cs="Arial"/>
          <w:b/>
        </w:rPr>
        <w:t>rogramu Fundusze Europejskie dla Kujaw i Pomorza 2021-2027</w:t>
      </w:r>
    </w:p>
    <w:p w14:paraId="72E25648" w14:textId="41744FFE" w:rsidR="00921636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zwana dalej </w:t>
      </w:r>
      <w:r w:rsidRPr="0083767E">
        <w:rPr>
          <w:rFonts w:ascii="Arial" w:hAnsi="Arial" w:cs="Arial"/>
          <w:b/>
        </w:rPr>
        <w:t>Umową</w:t>
      </w:r>
      <w:r w:rsidR="002F7AF1" w:rsidRPr="0083767E">
        <w:rPr>
          <w:rFonts w:ascii="Arial" w:hAnsi="Arial" w:cs="Arial"/>
        </w:rPr>
        <w:t xml:space="preserve">, zawarta w Toruniu </w:t>
      </w:r>
      <w:r w:rsidRPr="0083767E">
        <w:rPr>
          <w:rFonts w:ascii="Arial" w:hAnsi="Arial" w:cs="Arial"/>
        </w:rPr>
        <w:t>……………………… r.</w:t>
      </w:r>
      <w:r w:rsidR="00AA2100">
        <w:rPr>
          <w:rStyle w:val="Odwoanieprzypisudolnego"/>
          <w:rFonts w:ascii="Arial" w:hAnsi="Arial" w:cs="Arial"/>
        </w:rPr>
        <w:footnoteReference w:id="3"/>
      </w:r>
      <w:r w:rsidRPr="0083767E">
        <w:rPr>
          <w:rFonts w:ascii="Arial" w:hAnsi="Arial" w:cs="Arial"/>
        </w:rPr>
        <w:t xml:space="preserve"> między:</w:t>
      </w:r>
    </w:p>
    <w:p w14:paraId="4E814C69" w14:textId="3FE84DA7" w:rsidR="00921636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Województwem Kujawsko</w:t>
      </w:r>
      <w:r w:rsidR="00D613DF" w:rsidRPr="0083767E">
        <w:rPr>
          <w:rFonts w:ascii="Arial" w:hAnsi="Arial" w:cs="Arial"/>
        </w:rPr>
        <w:t>-</w:t>
      </w:r>
      <w:r w:rsidRPr="0083767E">
        <w:rPr>
          <w:rFonts w:ascii="Arial" w:hAnsi="Arial" w:cs="Arial"/>
        </w:rPr>
        <w:t>Pomorskim, reprezentowanym przez Zarząd Województwa Kujawsko</w:t>
      </w:r>
      <w:r w:rsidR="00D613DF" w:rsidRPr="0083767E">
        <w:rPr>
          <w:rFonts w:ascii="Arial" w:hAnsi="Arial" w:cs="Arial"/>
        </w:rPr>
        <w:t>-</w:t>
      </w:r>
      <w:r w:rsidRPr="0083767E">
        <w:rPr>
          <w:rFonts w:ascii="Arial" w:hAnsi="Arial" w:cs="Arial"/>
        </w:rPr>
        <w:t xml:space="preserve">Pomorskiego, </w:t>
      </w:r>
      <w:r w:rsidR="00FC3D63" w:rsidRPr="0083767E">
        <w:rPr>
          <w:rFonts w:ascii="Arial" w:hAnsi="Arial" w:cs="Arial"/>
        </w:rPr>
        <w:t xml:space="preserve">pełniący funkcję Instytucji Zarządzającej </w:t>
      </w:r>
      <w:r w:rsidR="002F7AF1" w:rsidRPr="0083767E">
        <w:rPr>
          <w:rFonts w:ascii="Arial" w:hAnsi="Arial" w:cs="Arial"/>
        </w:rPr>
        <w:t>Funduszami Europejskimi dla Kujaw i Pomorza 2021-2027</w:t>
      </w:r>
      <w:r w:rsidR="00FC3D63" w:rsidRPr="0083767E">
        <w:rPr>
          <w:rFonts w:ascii="Arial" w:hAnsi="Arial" w:cs="Arial"/>
        </w:rPr>
        <w:t xml:space="preserve">, zwanym dalej </w:t>
      </w:r>
      <w:r w:rsidR="002F7AF1" w:rsidRPr="0083767E">
        <w:rPr>
          <w:rFonts w:ascii="Arial" w:hAnsi="Arial" w:cs="Arial"/>
          <w:b/>
          <w:bCs/>
        </w:rPr>
        <w:t>Instytucją z</w:t>
      </w:r>
      <w:r w:rsidR="00FC3D63" w:rsidRPr="0083767E">
        <w:rPr>
          <w:rFonts w:ascii="Arial" w:hAnsi="Arial" w:cs="Arial"/>
          <w:b/>
          <w:bCs/>
        </w:rPr>
        <w:t>arządzającą</w:t>
      </w:r>
      <w:r w:rsidR="00FC3D63" w:rsidRPr="0083767E">
        <w:rPr>
          <w:rFonts w:ascii="Arial" w:hAnsi="Arial" w:cs="Arial"/>
        </w:rPr>
        <w:t xml:space="preserve">, </w:t>
      </w:r>
      <w:r w:rsidRPr="0083767E">
        <w:rPr>
          <w:rFonts w:ascii="Arial" w:hAnsi="Arial" w:cs="Arial"/>
        </w:rPr>
        <w:t xml:space="preserve">w </w:t>
      </w:r>
      <w:proofErr w:type="gramStart"/>
      <w:r w:rsidRPr="0083767E">
        <w:rPr>
          <w:rFonts w:ascii="Arial" w:hAnsi="Arial" w:cs="Arial"/>
        </w:rPr>
        <w:t>imieniu</w:t>
      </w:r>
      <w:proofErr w:type="gramEnd"/>
      <w:r w:rsidRPr="0083767E">
        <w:rPr>
          <w:rFonts w:ascii="Arial" w:hAnsi="Arial" w:cs="Arial"/>
        </w:rPr>
        <w:t xml:space="preserve"> którego działa/ją: </w:t>
      </w:r>
    </w:p>
    <w:p w14:paraId="515D2DC9" w14:textId="056FCD48" w:rsidR="00921636" w:rsidRPr="0083767E" w:rsidRDefault="00FC3D63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…[imię i nazwisko, pełniona </w:t>
      </w:r>
      <w:r w:rsidR="009E558B" w:rsidRPr="0083767E">
        <w:rPr>
          <w:rFonts w:ascii="Arial" w:hAnsi="Arial" w:cs="Arial"/>
        </w:rPr>
        <w:t>funkcja]………………………………………………………</w:t>
      </w:r>
    </w:p>
    <w:p w14:paraId="7EB26975" w14:textId="77777777" w:rsidR="00921636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oraz</w:t>
      </w:r>
    </w:p>
    <w:p w14:paraId="060E8A3F" w14:textId="628A5475" w:rsidR="00921636" w:rsidRPr="0083767E" w:rsidRDefault="00FC3D63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……</w:t>
      </w:r>
      <w:r w:rsidR="009E558B" w:rsidRPr="0083767E">
        <w:rPr>
          <w:rFonts w:ascii="Arial" w:hAnsi="Arial" w:cs="Arial"/>
        </w:rPr>
        <w:t xml:space="preserve">[imię i nazwisko, pełniona funkcja]…………………………………………………… </w:t>
      </w:r>
    </w:p>
    <w:p w14:paraId="76DA44A3" w14:textId="77777777" w:rsidR="00921636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a</w:t>
      </w:r>
    </w:p>
    <w:p w14:paraId="2E88126F" w14:textId="110F3702" w:rsidR="00921636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………[pełna nazwa</w:t>
      </w:r>
      <w:r w:rsidR="002F7AF1" w:rsidRPr="0083767E">
        <w:rPr>
          <w:rFonts w:ascii="Arial" w:hAnsi="Arial" w:cs="Arial"/>
        </w:rPr>
        <w:t xml:space="preserve"> i adres siedziby b</w:t>
      </w:r>
      <w:r w:rsidRPr="0083767E">
        <w:rPr>
          <w:rFonts w:ascii="Arial" w:hAnsi="Arial" w:cs="Arial"/>
        </w:rPr>
        <w:t>eneficjenta, REGON, NIP</w:t>
      </w:r>
      <w:r w:rsidR="00276509" w:rsidRPr="0083767E">
        <w:rPr>
          <w:rFonts w:ascii="Arial" w:hAnsi="Arial" w:cs="Arial"/>
        </w:rPr>
        <w:t>, KRS,</w:t>
      </w:r>
      <w:r w:rsidRPr="0083767E">
        <w:rPr>
          <w:rFonts w:ascii="Arial" w:hAnsi="Arial" w:cs="Arial"/>
        </w:rPr>
        <w:t xml:space="preserve"> w zależności </w:t>
      </w:r>
      <w:r w:rsidR="0061687E" w:rsidRPr="0083767E">
        <w:rPr>
          <w:rFonts w:ascii="Arial" w:hAnsi="Arial" w:cs="Arial"/>
        </w:rPr>
        <w:br/>
      </w:r>
      <w:r w:rsidR="002F7AF1" w:rsidRPr="0083767E">
        <w:rPr>
          <w:rFonts w:ascii="Arial" w:hAnsi="Arial" w:cs="Arial"/>
        </w:rPr>
        <w:t>od statusu prawnego b</w:t>
      </w:r>
      <w:r w:rsidRPr="0083767E">
        <w:rPr>
          <w:rFonts w:ascii="Arial" w:hAnsi="Arial" w:cs="Arial"/>
        </w:rPr>
        <w:t>eneficjenta] ………………,</w:t>
      </w:r>
      <w:r w:rsidR="002528B7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zwanym dalej </w:t>
      </w:r>
      <w:r w:rsidRPr="0083767E">
        <w:rPr>
          <w:rFonts w:ascii="Arial" w:hAnsi="Arial" w:cs="Arial"/>
          <w:b/>
          <w:bCs/>
        </w:rPr>
        <w:t>Beneficjentem</w:t>
      </w:r>
      <w:r w:rsidRPr="0083767E">
        <w:rPr>
          <w:rFonts w:ascii="Arial" w:hAnsi="Arial" w:cs="Arial"/>
        </w:rPr>
        <w:t>, reprezentowanym przez:</w:t>
      </w:r>
    </w:p>
    <w:p w14:paraId="3E37EEA0" w14:textId="67B3D6E2" w:rsidR="009E558B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…………………………………………………………………, na podstawie pełnomocnictwa nr ……………………………………… z dnia …………………………………… </w:t>
      </w:r>
      <w:r w:rsidR="00B06F39" w:rsidRPr="0083767E">
        <w:rPr>
          <w:rFonts w:ascii="Arial" w:hAnsi="Arial" w:cs="Arial"/>
        </w:rPr>
        <w:t>stanowiącego załącznik nr… do Umowy</w:t>
      </w:r>
      <w:r w:rsidR="00A34528" w:rsidRPr="0083767E">
        <w:rPr>
          <w:rFonts w:ascii="Arial" w:hAnsi="Arial" w:cs="Arial"/>
        </w:rPr>
        <w:t>,</w:t>
      </w:r>
    </w:p>
    <w:p w14:paraId="236DB276" w14:textId="20CC8F29" w:rsidR="00FC3D63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zwanymi dalej </w:t>
      </w:r>
      <w:r w:rsidRPr="0083767E">
        <w:rPr>
          <w:rFonts w:ascii="Arial" w:hAnsi="Arial" w:cs="Arial"/>
          <w:b/>
        </w:rPr>
        <w:t>Stronami Umowy</w:t>
      </w:r>
      <w:r w:rsidRPr="0083767E">
        <w:rPr>
          <w:rFonts w:ascii="Arial" w:hAnsi="Arial" w:cs="Arial"/>
        </w:rPr>
        <w:t>.</w:t>
      </w:r>
    </w:p>
    <w:p w14:paraId="60331003" w14:textId="05B342D4" w:rsidR="00955906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Działając </w:t>
      </w:r>
      <w:r w:rsidR="00940EC1" w:rsidRPr="0083767E">
        <w:rPr>
          <w:rFonts w:ascii="Arial" w:hAnsi="Arial" w:cs="Arial"/>
        </w:rPr>
        <w:t xml:space="preserve">na podstawie art. </w:t>
      </w:r>
      <w:r w:rsidR="002F006E" w:rsidRPr="0083767E">
        <w:rPr>
          <w:rFonts w:ascii="Arial" w:hAnsi="Arial" w:cs="Arial"/>
        </w:rPr>
        <w:t>8</w:t>
      </w:r>
      <w:r w:rsidR="00940EC1" w:rsidRPr="0083767E">
        <w:rPr>
          <w:rFonts w:ascii="Arial" w:hAnsi="Arial" w:cs="Arial"/>
        </w:rPr>
        <w:t xml:space="preserve"> ust</w:t>
      </w:r>
      <w:r w:rsidR="002F006E" w:rsidRPr="0083767E">
        <w:rPr>
          <w:rFonts w:ascii="Arial" w:hAnsi="Arial" w:cs="Arial"/>
        </w:rPr>
        <w:t>.</w:t>
      </w:r>
      <w:r w:rsidR="00940EC1" w:rsidRPr="0083767E">
        <w:rPr>
          <w:rFonts w:ascii="Arial" w:hAnsi="Arial" w:cs="Arial"/>
        </w:rPr>
        <w:t xml:space="preserve"> 1 pkt 2 o</w:t>
      </w:r>
      <w:r w:rsidR="002F006E" w:rsidRPr="0083767E">
        <w:rPr>
          <w:rFonts w:ascii="Arial" w:hAnsi="Arial" w:cs="Arial"/>
        </w:rPr>
        <w:t xml:space="preserve">raz ust. 2 pkt 3 ustawy </w:t>
      </w:r>
      <w:r w:rsidR="00940EC1" w:rsidRPr="0083767E">
        <w:rPr>
          <w:rFonts w:ascii="Arial" w:hAnsi="Arial" w:cs="Arial"/>
          <w:bCs/>
        </w:rPr>
        <w:t>wdrożeniow</w:t>
      </w:r>
      <w:r w:rsidR="00E42FCF" w:rsidRPr="0083767E">
        <w:rPr>
          <w:rFonts w:ascii="Arial" w:hAnsi="Arial" w:cs="Arial"/>
          <w:bCs/>
        </w:rPr>
        <w:t>ej</w:t>
      </w:r>
      <w:r w:rsidR="00940EC1" w:rsidRPr="0083767E">
        <w:rPr>
          <w:rFonts w:ascii="Arial" w:hAnsi="Arial" w:cs="Arial"/>
        </w:rPr>
        <w:t>, Strony Umowy postanawiają, co następuje:</w:t>
      </w:r>
    </w:p>
    <w:p w14:paraId="167082E4" w14:textId="2908DE4C" w:rsidR="00AD5717" w:rsidRPr="0083767E" w:rsidRDefault="00EF2647" w:rsidP="0083767E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§ 1. </w:t>
      </w:r>
      <w:r w:rsidR="00C16A41" w:rsidRPr="0083767E">
        <w:rPr>
          <w:rFonts w:ascii="Arial" w:hAnsi="Arial" w:cs="Arial"/>
        </w:rPr>
        <w:t>Przedmiot Umowy</w:t>
      </w:r>
    </w:p>
    <w:p w14:paraId="755A1A40" w14:textId="77777777" w:rsidR="00877833" w:rsidRPr="0083767E" w:rsidRDefault="00877833">
      <w:pPr>
        <w:pStyle w:val="Akapitzlist"/>
        <w:numPr>
          <w:ilvl w:val="0"/>
          <w:numId w:val="1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Przedmiotem Umowy je</w:t>
      </w:r>
      <w:r w:rsidR="00736E42" w:rsidRPr="0083767E">
        <w:rPr>
          <w:rFonts w:ascii="Arial" w:hAnsi="Arial" w:cs="Arial"/>
        </w:rPr>
        <w:t>st udzielenie przez Instytucję z</w:t>
      </w:r>
      <w:r w:rsidRPr="0083767E">
        <w:rPr>
          <w:rFonts w:ascii="Arial" w:hAnsi="Arial" w:cs="Arial"/>
        </w:rPr>
        <w:t>arządzającą dofinansowania na realizację Projektu oraz określenie praw i obowiązków Stron Umowy.</w:t>
      </w:r>
    </w:p>
    <w:p w14:paraId="1CADF6A6" w14:textId="3683DA7D" w:rsidR="004711DF" w:rsidRPr="0083767E" w:rsidRDefault="004711DF">
      <w:pPr>
        <w:pStyle w:val="Akapitzlist"/>
        <w:numPr>
          <w:ilvl w:val="0"/>
          <w:numId w:val="1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Całkowita wartość Projektu wynosi nie więcej niż: ……..zł</w:t>
      </w:r>
      <w:r w:rsidR="00BA73D9">
        <w:rPr>
          <w:rFonts w:ascii="Arial" w:hAnsi="Arial" w:cs="Arial"/>
        </w:rPr>
        <w:t xml:space="preserve"> (słownie: …)</w:t>
      </w:r>
      <w:r w:rsidRPr="0083767E">
        <w:rPr>
          <w:rFonts w:ascii="Arial" w:hAnsi="Arial" w:cs="Arial"/>
        </w:rPr>
        <w:t>.</w:t>
      </w:r>
    </w:p>
    <w:p w14:paraId="58DBF946" w14:textId="0B54D3CC" w:rsidR="004711DF" w:rsidRPr="0083767E" w:rsidRDefault="004711DF">
      <w:pPr>
        <w:pStyle w:val="Akapitzlist"/>
        <w:numPr>
          <w:ilvl w:val="0"/>
          <w:numId w:val="1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Całkowita wartość dofinansowania Projektu wynosi ... zł</w:t>
      </w:r>
      <w:r w:rsidR="00BA73D9">
        <w:rPr>
          <w:rFonts w:ascii="Arial" w:hAnsi="Arial" w:cs="Arial"/>
        </w:rPr>
        <w:t xml:space="preserve"> (słownie: …)</w:t>
      </w:r>
      <w:r w:rsidRPr="0083767E">
        <w:rPr>
          <w:rFonts w:ascii="Arial" w:hAnsi="Arial" w:cs="Arial"/>
        </w:rPr>
        <w:t xml:space="preserve"> i obejmuje dofinansowanie z następujących źródeł:</w:t>
      </w:r>
    </w:p>
    <w:p w14:paraId="09F6CA66" w14:textId="7FF79A9D" w:rsidR="004711DF" w:rsidRPr="0083767E" w:rsidRDefault="004711DF">
      <w:pPr>
        <w:pStyle w:val="Tekstpodstawowy"/>
        <w:keepNext/>
        <w:numPr>
          <w:ilvl w:val="2"/>
          <w:numId w:val="41"/>
        </w:numPr>
        <w:autoSpaceDE w:val="0"/>
        <w:autoSpaceDN w:val="0"/>
        <w:spacing w:after="120" w:line="276" w:lineRule="auto"/>
        <w:ind w:left="709" w:hanging="283"/>
        <w:jc w:val="left"/>
        <w:rPr>
          <w:rFonts w:ascii="Arial" w:hAnsi="Arial" w:cs="Arial"/>
          <w:sz w:val="24"/>
        </w:rPr>
      </w:pPr>
      <w:r w:rsidRPr="0083767E">
        <w:rPr>
          <w:rFonts w:ascii="Arial" w:hAnsi="Arial" w:cs="Arial"/>
          <w:sz w:val="24"/>
        </w:rPr>
        <w:t xml:space="preserve">z </w:t>
      </w:r>
      <w:r w:rsidR="006A62F9" w:rsidRPr="0083767E">
        <w:rPr>
          <w:rFonts w:ascii="Arial" w:hAnsi="Arial" w:cs="Arial"/>
          <w:sz w:val="24"/>
        </w:rPr>
        <w:t>EFS+</w:t>
      </w:r>
      <w:r w:rsidRPr="0083767E">
        <w:rPr>
          <w:rFonts w:ascii="Arial" w:hAnsi="Arial" w:cs="Arial"/>
          <w:sz w:val="24"/>
        </w:rPr>
        <w:t xml:space="preserve"> w kwocie nie większej niż …………… zł</w:t>
      </w:r>
      <w:r w:rsidR="00BA73D9">
        <w:rPr>
          <w:rFonts w:ascii="Arial" w:hAnsi="Arial" w:cs="Arial"/>
          <w:sz w:val="24"/>
        </w:rPr>
        <w:t xml:space="preserve"> (słownie: …)</w:t>
      </w:r>
      <w:r w:rsidRPr="0083767E">
        <w:rPr>
          <w:rFonts w:ascii="Arial" w:hAnsi="Arial" w:cs="Arial"/>
          <w:sz w:val="24"/>
        </w:rPr>
        <w:t>, co stanowi nie więcej niż ……% całkowitych wydatków kwalifikowalnych Projektu;</w:t>
      </w:r>
    </w:p>
    <w:p w14:paraId="590488C8" w14:textId="1067BAAC" w:rsidR="004711DF" w:rsidRPr="0083767E" w:rsidRDefault="004711DF">
      <w:pPr>
        <w:pStyle w:val="Tekstpodstawowy"/>
        <w:keepNext/>
        <w:numPr>
          <w:ilvl w:val="2"/>
          <w:numId w:val="41"/>
        </w:numPr>
        <w:autoSpaceDE w:val="0"/>
        <w:autoSpaceDN w:val="0"/>
        <w:spacing w:after="120" w:line="276" w:lineRule="auto"/>
        <w:ind w:left="709" w:hanging="284"/>
        <w:jc w:val="left"/>
        <w:rPr>
          <w:rFonts w:ascii="Arial" w:hAnsi="Arial" w:cs="Arial"/>
          <w:sz w:val="24"/>
        </w:rPr>
      </w:pPr>
      <w:r w:rsidRPr="0083767E">
        <w:rPr>
          <w:rFonts w:ascii="Arial" w:hAnsi="Arial" w:cs="Arial"/>
          <w:sz w:val="24"/>
        </w:rPr>
        <w:t>z budżetu państwa w formie dotacji celowej w kwocie nie większej niż ………………… zł</w:t>
      </w:r>
      <w:r w:rsidRPr="0083767E">
        <w:rPr>
          <w:rStyle w:val="Odwoanieprzypisudolnego"/>
          <w:rFonts w:ascii="Arial" w:hAnsi="Arial" w:cs="Arial"/>
          <w:sz w:val="24"/>
        </w:rPr>
        <w:footnoteReference w:id="4"/>
      </w:r>
      <w:r w:rsidR="00BA73D9">
        <w:rPr>
          <w:rFonts w:ascii="Arial" w:hAnsi="Arial" w:cs="Arial"/>
          <w:sz w:val="24"/>
        </w:rPr>
        <w:t xml:space="preserve"> (słownie: …)</w:t>
      </w:r>
      <w:r w:rsidRPr="0083767E">
        <w:rPr>
          <w:rFonts w:ascii="Arial" w:hAnsi="Arial" w:cs="Arial"/>
          <w:sz w:val="24"/>
        </w:rPr>
        <w:t>.</w:t>
      </w:r>
    </w:p>
    <w:p w14:paraId="1E004BE2" w14:textId="47304AA8" w:rsidR="004711DF" w:rsidRPr="0083767E" w:rsidRDefault="004711DF">
      <w:pPr>
        <w:pStyle w:val="Akapitzlist"/>
        <w:numPr>
          <w:ilvl w:val="0"/>
          <w:numId w:val="1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Cs/>
        </w:rPr>
      </w:pPr>
      <w:r w:rsidRPr="0083767E">
        <w:rPr>
          <w:rFonts w:ascii="Arial" w:hAnsi="Arial" w:cs="Arial"/>
          <w:iCs/>
        </w:rPr>
        <w:t xml:space="preserve">Beneficjent zobowiązuje się do </w:t>
      </w:r>
      <w:r w:rsidR="006A62F9" w:rsidRPr="0083767E">
        <w:rPr>
          <w:rFonts w:ascii="Arial" w:hAnsi="Arial" w:cs="Arial"/>
          <w:iCs/>
        </w:rPr>
        <w:t>wydatkowania na realizację Projektu</w:t>
      </w:r>
      <w:r w:rsidRPr="0083767E">
        <w:rPr>
          <w:rFonts w:ascii="Arial" w:hAnsi="Arial" w:cs="Arial"/>
          <w:iCs/>
        </w:rPr>
        <w:t xml:space="preserve"> wkładu własnego w kwocie ………. </w:t>
      </w:r>
      <w:r w:rsidR="005A717B">
        <w:rPr>
          <w:rFonts w:ascii="Arial" w:hAnsi="Arial" w:cs="Arial"/>
          <w:iCs/>
        </w:rPr>
        <w:t>z</w:t>
      </w:r>
      <w:r w:rsidRPr="0083767E">
        <w:rPr>
          <w:rFonts w:ascii="Arial" w:hAnsi="Arial" w:cs="Arial"/>
          <w:iCs/>
        </w:rPr>
        <w:t>ł</w:t>
      </w:r>
      <w:r w:rsidR="00BA73D9">
        <w:rPr>
          <w:rFonts w:ascii="Arial" w:hAnsi="Arial" w:cs="Arial"/>
          <w:iCs/>
        </w:rPr>
        <w:t xml:space="preserve"> (słownie: …)</w:t>
      </w:r>
      <w:r w:rsidRPr="0083767E">
        <w:rPr>
          <w:rFonts w:ascii="Arial" w:hAnsi="Arial" w:cs="Arial"/>
          <w:iCs/>
        </w:rPr>
        <w:t xml:space="preserve">, </w:t>
      </w:r>
      <w:r w:rsidR="00C54DB5" w:rsidRPr="0083767E">
        <w:rPr>
          <w:rFonts w:ascii="Arial" w:hAnsi="Arial" w:cs="Arial"/>
          <w:iCs/>
        </w:rPr>
        <w:t>czyli</w:t>
      </w:r>
      <w:r w:rsidRPr="0083767E">
        <w:rPr>
          <w:rFonts w:ascii="Arial" w:hAnsi="Arial" w:cs="Arial"/>
          <w:iCs/>
        </w:rPr>
        <w:t xml:space="preserve"> nie mniej niż …..% całkowitych wydatków kwalifikowalnych Projektu</w:t>
      </w:r>
      <w:r w:rsidR="00DF70EE">
        <w:rPr>
          <w:rFonts w:ascii="Arial" w:hAnsi="Arial" w:cs="Arial"/>
          <w:iCs/>
        </w:rPr>
        <w:t>.</w:t>
      </w:r>
    </w:p>
    <w:p w14:paraId="41B7471F" w14:textId="77777777" w:rsidR="004711DF" w:rsidRPr="0083767E" w:rsidRDefault="004711DF">
      <w:pPr>
        <w:pStyle w:val="Akapitzlist"/>
        <w:numPr>
          <w:ilvl w:val="0"/>
          <w:numId w:val="1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Cs/>
        </w:rPr>
      </w:pPr>
      <w:r w:rsidRPr="0083767E">
        <w:rPr>
          <w:rFonts w:ascii="Arial" w:hAnsi="Arial" w:cs="Arial"/>
          <w:iCs/>
        </w:rPr>
        <w:t xml:space="preserve">W przypadku </w:t>
      </w:r>
      <w:r w:rsidR="00740229" w:rsidRPr="0083767E">
        <w:rPr>
          <w:rFonts w:ascii="Arial" w:hAnsi="Arial" w:cs="Arial"/>
          <w:iCs/>
        </w:rPr>
        <w:t>niewydatkowania przez Beneficjenta i p</w:t>
      </w:r>
      <w:r w:rsidRPr="0083767E">
        <w:rPr>
          <w:rFonts w:ascii="Arial" w:hAnsi="Arial" w:cs="Arial"/>
          <w:iCs/>
        </w:rPr>
        <w:t>artnerów</w:t>
      </w:r>
      <w:r w:rsidRPr="0083767E">
        <w:rPr>
          <w:rStyle w:val="Odwoanieprzypisudolnego"/>
          <w:rFonts w:ascii="Arial" w:hAnsi="Arial" w:cs="Arial"/>
          <w:iCs/>
        </w:rPr>
        <w:footnoteReference w:id="5"/>
      </w:r>
      <w:r w:rsidRPr="0083767E">
        <w:rPr>
          <w:rFonts w:ascii="Arial" w:hAnsi="Arial" w:cs="Arial"/>
          <w:iCs/>
        </w:rPr>
        <w:t xml:space="preserve"> wkładu własnego w kwocie, o kt</w:t>
      </w:r>
      <w:r w:rsidR="00740229" w:rsidRPr="0083767E">
        <w:rPr>
          <w:rFonts w:ascii="Arial" w:hAnsi="Arial" w:cs="Arial"/>
          <w:iCs/>
        </w:rPr>
        <w:t>órej mowa w ust. 4, Instytucja z</w:t>
      </w:r>
      <w:r w:rsidRPr="0083767E">
        <w:rPr>
          <w:rFonts w:ascii="Arial" w:hAnsi="Arial" w:cs="Arial"/>
          <w:iCs/>
        </w:rPr>
        <w:t xml:space="preserve">arządzająca może obniżyć kwotę przyznanego dofinansowania proporcjonalnie do jej udziału w całkowitej wartości Projektu oraz proporcjonalnie do </w:t>
      </w:r>
      <w:r w:rsidRPr="0083767E">
        <w:rPr>
          <w:rFonts w:ascii="Arial" w:hAnsi="Arial" w:cs="Arial"/>
          <w:color w:val="000000"/>
        </w:rPr>
        <w:t>udziału procentowego wynikającego z intensywności pomocy publicznej</w:t>
      </w:r>
      <w:r w:rsidRPr="0083767E">
        <w:rPr>
          <w:rStyle w:val="Odwoanieprzypisudolnego"/>
          <w:rFonts w:ascii="Arial" w:hAnsi="Arial" w:cs="Arial"/>
          <w:color w:val="000000"/>
        </w:rPr>
        <w:footnoteReference w:id="6"/>
      </w:r>
      <w:r w:rsidRPr="0083767E">
        <w:rPr>
          <w:rFonts w:ascii="Arial" w:hAnsi="Arial" w:cs="Arial"/>
          <w:iCs/>
        </w:rPr>
        <w:t>. Wkład własny, który zostanie rozliczony ponad wysokość wskazaną w ust. 4 zostanie uznany za niekwalifikowalny</w:t>
      </w:r>
      <w:r w:rsidRPr="0083767E">
        <w:rPr>
          <w:rStyle w:val="Odwoanieprzypisudolnego"/>
          <w:rFonts w:ascii="Arial" w:hAnsi="Arial" w:cs="Arial"/>
          <w:iCs/>
        </w:rPr>
        <w:footnoteReference w:id="7"/>
      </w:r>
      <w:r w:rsidRPr="0083767E">
        <w:rPr>
          <w:rFonts w:ascii="Arial" w:hAnsi="Arial" w:cs="Arial"/>
          <w:iCs/>
        </w:rPr>
        <w:t>.</w:t>
      </w:r>
      <w:r w:rsidR="0020318A" w:rsidRPr="0083767E">
        <w:rPr>
          <w:rFonts w:ascii="Arial" w:hAnsi="Arial" w:cs="Arial"/>
          <w:iCs/>
        </w:rPr>
        <w:t xml:space="preserve"> </w:t>
      </w:r>
      <w:r w:rsidR="00FE5345" w:rsidRPr="0083767E">
        <w:rPr>
          <w:rFonts w:ascii="Arial" w:hAnsi="Arial" w:cs="Arial"/>
          <w:iCs/>
        </w:rPr>
        <w:t xml:space="preserve">Opłaty pobierane od osób trzecich, w tym od uczestników Projektu, stanowiące wkład własny w Projekcie, nie mogą przekraczać wartości wskazanych w zatwierdzonym wniosku o dofinansowanie. Opłaty pobrane </w:t>
      </w:r>
      <w:r w:rsidR="00486F49" w:rsidRPr="0083767E">
        <w:rPr>
          <w:rFonts w:ascii="Arial" w:hAnsi="Arial" w:cs="Arial"/>
          <w:iCs/>
        </w:rPr>
        <w:t>ponad wysokość określoną we wniosku o dofinansowanie stanowią przychód Beneficjenta uzyskany w związku z realizowanym Projektem i podlegają zwrotowi na rachunek bankowy wskazany przez Instytucję zarządzającą</w:t>
      </w:r>
      <w:r w:rsidR="00486F49" w:rsidRPr="0083767E">
        <w:rPr>
          <w:rStyle w:val="Odwoanieprzypisudolnego"/>
          <w:rFonts w:ascii="Arial" w:hAnsi="Arial" w:cs="Arial"/>
          <w:iCs/>
        </w:rPr>
        <w:footnoteReference w:id="8"/>
      </w:r>
      <w:r w:rsidR="00486F49" w:rsidRPr="0083767E">
        <w:rPr>
          <w:rFonts w:ascii="Arial" w:hAnsi="Arial" w:cs="Arial"/>
          <w:iCs/>
        </w:rPr>
        <w:t>.</w:t>
      </w:r>
    </w:p>
    <w:p w14:paraId="2F3056FD" w14:textId="12BD8260" w:rsidR="004711DF" w:rsidRPr="0083767E" w:rsidRDefault="004711DF">
      <w:pPr>
        <w:pStyle w:val="Akapitzlist"/>
        <w:numPr>
          <w:ilvl w:val="0"/>
          <w:numId w:val="1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Cs/>
        </w:rPr>
      </w:pPr>
      <w:r w:rsidRPr="0083767E">
        <w:rPr>
          <w:rFonts w:ascii="Arial" w:hAnsi="Arial" w:cs="Arial"/>
          <w:iCs/>
        </w:rPr>
        <w:t xml:space="preserve">Wydatki w ramach Projektu mogą obejmować koszt </w:t>
      </w:r>
      <w:r w:rsidR="00BA73D9">
        <w:rPr>
          <w:rFonts w:ascii="Arial" w:hAnsi="Arial" w:cs="Arial"/>
          <w:iCs/>
        </w:rPr>
        <w:t xml:space="preserve">podatku </w:t>
      </w:r>
      <w:r w:rsidR="00740229" w:rsidRPr="0083767E">
        <w:rPr>
          <w:rFonts w:ascii="Arial" w:hAnsi="Arial" w:cs="Arial"/>
          <w:iCs/>
        </w:rPr>
        <w:t xml:space="preserve">VAT, zgodnie </w:t>
      </w:r>
      <w:r w:rsidRPr="0083767E">
        <w:rPr>
          <w:rFonts w:ascii="Arial" w:hAnsi="Arial" w:cs="Arial"/>
          <w:iCs/>
        </w:rPr>
        <w:t>ze złożonym przez Beneficjenta i</w:t>
      </w:r>
      <w:r w:rsidR="00740229" w:rsidRPr="0083767E">
        <w:rPr>
          <w:rFonts w:ascii="Arial" w:hAnsi="Arial" w:cs="Arial"/>
          <w:iCs/>
        </w:rPr>
        <w:t xml:space="preserve"> p</w:t>
      </w:r>
      <w:r w:rsidRPr="0083767E">
        <w:rPr>
          <w:rFonts w:ascii="Arial" w:hAnsi="Arial" w:cs="Arial"/>
          <w:iCs/>
        </w:rPr>
        <w:t>artnerów</w:t>
      </w:r>
      <w:r w:rsidRPr="0083767E">
        <w:rPr>
          <w:rStyle w:val="Odwoanieprzypisudolnego"/>
          <w:rFonts w:ascii="Arial" w:hAnsi="Arial" w:cs="Arial"/>
          <w:iCs/>
        </w:rPr>
        <w:footnoteReference w:id="9"/>
      </w:r>
      <w:r w:rsidRPr="0083767E">
        <w:rPr>
          <w:rFonts w:ascii="Arial" w:hAnsi="Arial" w:cs="Arial"/>
          <w:iCs/>
        </w:rPr>
        <w:t xml:space="preserve"> oświad</w:t>
      </w:r>
      <w:r w:rsidR="00740229" w:rsidRPr="0083767E">
        <w:rPr>
          <w:rFonts w:ascii="Arial" w:hAnsi="Arial" w:cs="Arial"/>
          <w:iCs/>
        </w:rPr>
        <w:t xml:space="preserve">czeniem, stanowiącym załącznik </w:t>
      </w:r>
      <w:r w:rsidRPr="0083767E">
        <w:rPr>
          <w:rFonts w:ascii="Arial" w:hAnsi="Arial" w:cs="Arial"/>
          <w:iCs/>
        </w:rPr>
        <w:t xml:space="preserve">nr </w:t>
      </w:r>
      <w:r w:rsidR="00595752">
        <w:rPr>
          <w:rFonts w:ascii="Arial" w:hAnsi="Arial" w:cs="Arial"/>
          <w:iCs/>
        </w:rPr>
        <w:t>7</w:t>
      </w:r>
      <w:r w:rsidR="00595752" w:rsidRPr="0083767E">
        <w:rPr>
          <w:rFonts w:ascii="Arial" w:hAnsi="Arial" w:cs="Arial"/>
          <w:iCs/>
        </w:rPr>
        <w:t xml:space="preserve"> </w:t>
      </w:r>
      <w:r w:rsidRPr="0083767E">
        <w:rPr>
          <w:rFonts w:ascii="Arial" w:hAnsi="Arial" w:cs="Arial"/>
          <w:iCs/>
        </w:rPr>
        <w:t>do Umowy</w:t>
      </w:r>
      <w:r w:rsidR="00BA0C91" w:rsidRPr="0083767E">
        <w:rPr>
          <w:rFonts w:ascii="Arial" w:hAnsi="Arial" w:cs="Arial"/>
          <w:iCs/>
        </w:rPr>
        <w:t>.</w:t>
      </w:r>
      <w:r w:rsidR="00A607ED" w:rsidRPr="0083767E">
        <w:rPr>
          <w:rFonts w:ascii="Arial" w:hAnsi="Arial" w:cs="Arial"/>
          <w:iCs/>
        </w:rPr>
        <w:t xml:space="preserve">/ Wydatki w ramach projektu obejmują koszt </w:t>
      </w:r>
      <w:r w:rsidR="00BA73D9">
        <w:rPr>
          <w:rFonts w:ascii="Arial" w:hAnsi="Arial" w:cs="Arial"/>
          <w:iCs/>
        </w:rPr>
        <w:t xml:space="preserve">podatku </w:t>
      </w:r>
      <w:r w:rsidR="00A607ED" w:rsidRPr="0083767E">
        <w:rPr>
          <w:rFonts w:ascii="Arial" w:hAnsi="Arial" w:cs="Arial"/>
          <w:iCs/>
        </w:rPr>
        <w:t>VAT</w:t>
      </w:r>
      <w:r w:rsidRPr="0083767E">
        <w:rPr>
          <w:rStyle w:val="Odwoanieprzypisudolnego"/>
          <w:rFonts w:ascii="Arial" w:hAnsi="Arial" w:cs="Arial"/>
          <w:iCs/>
        </w:rPr>
        <w:footnoteReference w:id="10"/>
      </w:r>
      <w:r w:rsidRPr="0083767E">
        <w:rPr>
          <w:rFonts w:ascii="Arial" w:hAnsi="Arial" w:cs="Arial"/>
          <w:iCs/>
        </w:rPr>
        <w:t>.</w:t>
      </w:r>
    </w:p>
    <w:p w14:paraId="6C8602DF" w14:textId="010AFD25" w:rsidR="004711DF" w:rsidRPr="0083767E" w:rsidRDefault="004711DF">
      <w:pPr>
        <w:pStyle w:val="Akapitzlist"/>
        <w:numPr>
          <w:ilvl w:val="0"/>
          <w:numId w:val="1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/>
          <w:iCs/>
        </w:rPr>
      </w:pPr>
      <w:r w:rsidRPr="0083767E">
        <w:rPr>
          <w:rFonts w:ascii="Arial" w:hAnsi="Arial" w:cs="Arial"/>
        </w:rPr>
        <w:t>Wydatki ponoszone w ramach cross-</w:t>
      </w:r>
      <w:proofErr w:type="spellStart"/>
      <w:r w:rsidRPr="0083767E">
        <w:rPr>
          <w:rFonts w:ascii="Arial" w:hAnsi="Arial" w:cs="Arial"/>
        </w:rPr>
        <w:t>financingu</w:t>
      </w:r>
      <w:proofErr w:type="spellEnd"/>
      <w:r w:rsidRPr="0083767E">
        <w:rPr>
          <w:rFonts w:ascii="Arial" w:hAnsi="Arial" w:cs="Arial"/>
        </w:rPr>
        <w:t xml:space="preserve"> powyżej dopuszczalnej kwoty określonej we wniosku o dofinansowanie są niekwalifikowalne. Beneficjent ponosi </w:t>
      </w:r>
      <w:r w:rsidRPr="0083767E">
        <w:rPr>
          <w:rFonts w:ascii="Arial" w:hAnsi="Arial" w:cs="Arial"/>
        </w:rPr>
        <w:lastRenderedPageBreak/>
        <w:t>wydatki w ramach cross-</w:t>
      </w:r>
      <w:proofErr w:type="spellStart"/>
      <w:r w:rsidRPr="0083767E">
        <w:rPr>
          <w:rFonts w:ascii="Arial" w:hAnsi="Arial" w:cs="Arial"/>
        </w:rPr>
        <w:t>financingu</w:t>
      </w:r>
      <w:proofErr w:type="spellEnd"/>
      <w:r w:rsidR="00A47E9B" w:rsidRPr="0083767E">
        <w:rPr>
          <w:rFonts w:ascii="Arial" w:hAnsi="Arial" w:cs="Arial"/>
        </w:rPr>
        <w:t xml:space="preserve"> </w:t>
      </w:r>
      <w:r w:rsidR="00740229" w:rsidRPr="0083767E">
        <w:rPr>
          <w:rFonts w:ascii="Arial" w:hAnsi="Arial" w:cs="Arial"/>
        </w:rPr>
        <w:t xml:space="preserve">wyłącznie w zakresie i zgodnie </w:t>
      </w:r>
      <w:r w:rsidRPr="0083767E">
        <w:rPr>
          <w:rFonts w:ascii="Arial" w:hAnsi="Arial" w:cs="Arial"/>
        </w:rPr>
        <w:t>z przeznaczeniem określonym we wniosku o dofinansowanie.</w:t>
      </w:r>
    </w:p>
    <w:p w14:paraId="6C29127B" w14:textId="77777777" w:rsidR="00B02E63" w:rsidRPr="0083767E" w:rsidRDefault="004711DF">
      <w:pPr>
        <w:pStyle w:val="Akapitzlist"/>
        <w:numPr>
          <w:ilvl w:val="0"/>
          <w:numId w:val="1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Dofinansowanie na realizację Projektu może być przeznaczone na sfinansowanie przedsięwzięć zrealizowanych w ramach Projektu przed podpisaniem Umowy, o ile wydatki zostaną uznane za kwalifikowalne zgodnie z obowiązującymi przepisami oraz będą dotyczyć okresu realizacji Projektu, o którym mowa w § </w:t>
      </w:r>
      <w:r w:rsidR="00826C7C" w:rsidRPr="0083767E">
        <w:rPr>
          <w:rFonts w:ascii="Arial" w:hAnsi="Arial" w:cs="Arial"/>
        </w:rPr>
        <w:t>2</w:t>
      </w:r>
      <w:r w:rsidRPr="0083767E">
        <w:rPr>
          <w:rFonts w:ascii="Arial" w:hAnsi="Arial" w:cs="Arial"/>
        </w:rPr>
        <w:t xml:space="preserve"> ust. 1 Umowy</w:t>
      </w:r>
      <w:r w:rsidRPr="0083767E">
        <w:rPr>
          <w:rStyle w:val="Odwoanieprzypisudolnego"/>
          <w:rFonts w:ascii="Arial" w:hAnsi="Arial" w:cs="Arial"/>
          <w:iCs/>
        </w:rPr>
        <w:footnoteReference w:id="11"/>
      </w:r>
      <w:r w:rsidRPr="0083767E">
        <w:rPr>
          <w:rFonts w:ascii="Arial" w:hAnsi="Arial" w:cs="Arial"/>
        </w:rPr>
        <w:t>.</w:t>
      </w:r>
    </w:p>
    <w:p w14:paraId="7EB6E10E" w14:textId="4069BF6A" w:rsidR="0057634A" w:rsidRPr="0083767E" w:rsidRDefault="00B02E63">
      <w:pPr>
        <w:pStyle w:val="Akapitzlist"/>
        <w:numPr>
          <w:ilvl w:val="0"/>
          <w:numId w:val="1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Podmiotem upoważnionym do ponoszenia wydatków kwalifikowalnych w ramach Projektu, z zastrzeżeniem pkt 1, 3 i 4 sekcji 3.1.1 wytycznych dot. kwalifikowalności wydatków, jest … [nazwa podmiotu/ adres podmiotu/ NIP podmiotu/ REGON podmiotu]</w:t>
      </w:r>
      <w:r w:rsidR="00255EC1" w:rsidRPr="0083767E">
        <w:rPr>
          <w:rFonts w:ascii="Arial" w:hAnsi="Arial" w:cs="Arial"/>
          <w:vertAlign w:val="superscript"/>
        </w:rPr>
        <w:footnoteReference w:id="12"/>
      </w:r>
      <w:r w:rsidR="00255EC1" w:rsidRPr="0083767E">
        <w:rPr>
          <w:rFonts w:ascii="Arial" w:hAnsi="Arial" w:cs="Arial"/>
        </w:rPr>
        <w:t xml:space="preserve">. </w:t>
      </w:r>
    </w:p>
    <w:p w14:paraId="48E4D756" w14:textId="30B1B88D" w:rsidR="0057634A" w:rsidRPr="0083767E" w:rsidRDefault="00797330">
      <w:pPr>
        <w:pStyle w:val="Akapitzlist"/>
        <w:numPr>
          <w:ilvl w:val="0"/>
          <w:numId w:val="1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Rachunek płatniczy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wyodrębniony dla Projektu</w:t>
      </w:r>
      <w:r w:rsidR="000A2ED6" w:rsidRPr="0083767E">
        <w:rPr>
          <w:rStyle w:val="Odwoanieprzypisudolnego"/>
          <w:rFonts w:ascii="Arial" w:hAnsi="Arial" w:cs="Arial"/>
        </w:rPr>
        <w:footnoteReference w:id="13"/>
      </w:r>
      <w:r w:rsidR="00DC787F" w:rsidRPr="0083767E">
        <w:rPr>
          <w:rFonts w:ascii="Arial" w:hAnsi="Arial" w:cs="Arial"/>
        </w:rPr>
        <w:t xml:space="preserve"> </w:t>
      </w:r>
      <w:r w:rsidR="0057634A" w:rsidRPr="0083767E">
        <w:rPr>
          <w:rFonts w:ascii="Arial" w:hAnsi="Arial" w:cs="Arial"/>
        </w:rPr>
        <w:t>przez podmiot, o którym mowa w ust. 9, na który Beneficjent będzie przekazywał środki to rachunek .........[nazwa właściciela rachunku].......... w banku ....[nazwa i adres banku].... o nr .......[nr rachunku]...</w:t>
      </w:r>
      <w:r w:rsidR="0057634A" w:rsidRPr="0083767E">
        <w:rPr>
          <w:rStyle w:val="Odwoanieprzypisudolnego"/>
          <w:rFonts w:ascii="Arial" w:hAnsi="Arial" w:cs="Arial"/>
        </w:rPr>
        <w:footnoteReference w:id="14"/>
      </w:r>
      <w:r w:rsidR="0057634A" w:rsidRPr="0083767E">
        <w:rPr>
          <w:rFonts w:ascii="Arial" w:hAnsi="Arial" w:cs="Arial"/>
        </w:rPr>
        <w:t>.</w:t>
      </w:r>
    </w:p>
    <w:p w14:paraId="3D8007C6" w14:textId="4FFED546" w:rsidR="003A3EBD" w:rsidRPr="0083767E" w:rsidRDefault="00EF2647" w:rsidP="00E876D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39604F" w:rsidRPr="0083767E">
        <w:rPr>
          <w:rFonts w:ascii="Arial" w:hAnsi="Arial" w:cs="Arial"/>
        </w:rPr>
        <w:t>2</w:t>
      </w:r>
      <w:r w:rsidRPr="0083767E">
        <w:rPr>
          <w:rFonts w:ascii="Arial" w:hAnsi="Arial" w:cs="Arial"/>
        </w:rPr>
        <w:t xml:space="preserve">. </w:t>
      </w:r>
      <w:r w:rsidR="00D11B9F" w:rsidRPr="0083767E">
        <w:rPr>
          <w:rFonts w:ascii="Arial" w:hAnsi="Arial" w:cs="Arial"/>
        </w:rPr>
        <w:t>Termin</w:t>
      </w:r>
      <w:r w:rsidR="00C16A41" w:rsidRPr="0083767E">
        <w:rPr>
          <w:rFonts w:ascii="Arial" w:hAnsi="Arial" w:cs="Arial"/>
        </w:rPr>
        <w:t xml:space="preserve"> realizacji Projektu </w:t>
      </w:r>
    </w:p>
    <w:p w14:paraId="73B71E7A" w14:textId="77777777" w:rsidR="00BB0B28" w:rsidRPr="0083767E" w:rsidRDefault="00D67111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Okres realizacji Projektu</w:t>
      </w:r>
      <w:r w:rsidR="00245A8A" w:rsidRPr="0083767E">
        <w:rPr>
          <w:rFonts w:ascii="Arial" w:hAnsi="Arial" w:cs="Arial"/>
        </w:rPr>
        <w:t xml:space="preserve"> jest zgodny z okresem wskazanym w zatwierdzonym wniosku o dofinansowanie.</w:t>
      </w:r>
    </w:p>
    <w:p w14:paraId="53192F92" w14:textId="77777777" w:rsidR="005A62C2" w:rsidRPr="0083767E" w:rsidRDefault="00BB0B28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Okres, o którym mowa w ust. 1, dotyczy realizacji zadań w ramach Projektu i jest równoznaczny z okresem kwalifikowalności wydatków w ramach Projektu, </w:t>
      </w:r>
      <w:r w:rsidR="0047232E" w:rsidRPr="0083767E">
        <w:rPr>
          <w:rFonts w:ascii="Arial" w:hAnsi="Arial" w:cs="Arial"/>
        </w:rPr>
        <w:t>z zastrzeżeniem ust. 3</w:t>
      </w:r>
      <w:r w:rsidR="00991392" w:rsidRPr="0083767E">
        <w:rPr>
          <w:rFonts w:ascii="Arial" w:hAnsi="Arial" w:cs="Arial"/>
        </w:rPr>
        <w:t>.</w:t>
      </w:r>
    </w:p>
    <w:p w14:paraId="0842DA9F" w14:textId="3E0D3F84" w:rsidR="005A62C2" w:rsidRPr="0083767E" w:rsidRDefault="005A62C2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Z wyłączeniem wydatków, o których mowa w podrozd</w:t>
      </w:r>
      <w:r w:rsidR="006B7A96" w:rsidRPr="0083767E">
        <w:rPr>
          <w:rFonts w:ascii="Arial" w:eastAsia="Calibri" w:hAnsi="Arial" w:cs="Arial"/>
          <w:lang w:eastAsia="en-US"/>
        </w:rPr>
        <w:t>ziale 2.1</w:t>
      </w:r>
      <w:r w:rsidR="00DC4598" w:rsidRPr="0083767E">
        <w:rPr>
          <w:rFonts w:ascii="Arial" w:eastAsia="Calibri" w:hAnsi="Arial" w:cs="Arial"/>
          <w:lang w:eastAsia="en-US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>pkt 3 wytycznych dot. kwalifikowalności</w:t>
      </w:r>
      <w:r w:rsidR="00A47E9B" w:rsidRPr="0083767E">
        <w:rPr>
          <w:rFonts w:ascii="Arial" w:eastAsia="Calibri" w:hAnsi="Arial" w:cs="Arial"/>
          <w:lang w:eastAsia="en-US"/>
        </w:rPr>
        <w:t xml:space="preserve"> </w:t>
      </w:r>
      <w:r w:rsidR="006B7A96" w:rsidRPr="0083767E">
        <w:rPr>
          <w:rFonts w:ascii="Arial" w:eastAsia="Calibri" w:hAnsi="Arial" w:cs="Arial"/>
          <w:lang w:eastAsia="en-US"/>
        </w:rPr>
        <w:t>wydatków</w:t>
      </w:r>
      <w:r w:rsidRPr="0083767E">
        <w:rPr>
          <w:rFonts w:ascii="Arial" w:eastAsia="Calibri" w:hAnsi="Arial" w:cs="Arial"/>
          <w:lang w:eastAsia="en-US"/>
        </w:rPr>
        <w:t>, możliwe jest ponoszenie wydatków po okresie, o którym mowa w ust. 1, jeśli spełniają warunki kwalifikowalności określone w wytycznych dot. kwalifikowalności wydatków oraz wydatki te:</w:t>
      </w:r>
    </w:p>
    <w:p w14:paraId="07C9AC6E" w14:textId="77777777" w:rsidR="005A62C2" w:rsidRPr="0083767E" w:rsidRDefault="003073CD">
      <w:pPr>
        <w:numPr>
          <w:ilvl w:val="2"/>
          <w:numId w:val="40"/>
        </w:numPr>
        <w:tabs>
          <w:tab w:val="num" w:pos="567"/>
        </w:tabs>
        <w:autoSpaceDE w:val="0"/>
        <w:autoSpaceDN w:val="0"/>
        <w:spacing w:before="120" w:after="120" w:line="276" w:lineRule="auto"/>
        <w:ind w:left="714" w:hanging="357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zostały poniesione w związku z realizacją Projektu</w:t>
      </w:r>
      <w:r w:rsidR="005A62C2" w:rsidRPr="0083767E">
        <w:rPr>
          <w:rFonts w:ascii="Arial" w:eastAsia="Calibri" w:hAnsi="Arial" w:cs="Arial"/>
          <w:lang w:eastAsia="en-US"/>
        </w:rPr>
        <w:t>,</w:t>
      </w:r>
    </w:p>
    <w:p w14:paraId="5EE8A0F2" w14:textId="77777777" w:rsidR="003073CD" w:rsidRPr="0083767E" w:rsidRDefault="005A62C2">
      <w:pPr>
        <w:numPr>
          <w:ilvl w:val="2"/>
          <w:numId w:val="40"/>
        </w:numPr>
        <w:tabs>
          <w:tab w:val="num" w:pos="567"/>
        </w:tabs>
        <w:autoSpaceDE w:val="0"/>
        <w:autoSpaceDN w:val="0"/>
        <w:spacing w:before="120" w:after="120" w:line="276" w:lineRule="auto"/>
        <w:ind w:left="714" w:hanging="357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zostaną poniesione do 31 grudnia 202</w:t>
      </w:r>
      <w:r w:rsidR="006B7A96" w:rsidRPr="0083767E">
        <w:rPr>
          <w:rFonts w:ascii="Arial" w:eastAsia="Calibri" w:hAnsi="Arial" w:cs="Arial"/>
          <w:lang w:eastAsia="en-US"/>
        </w:rPr>
        <w:t>9</w:t>
      </w:r>
      <w:r w:rsidRPr="0083767E">
        <w:rPr>
          <w:rFonts w:ascii="Arial" w:eastAsia="Calibri" w:hAnsi="Arial" w:cs="Arial"/>
          <w:lang w:eastAsia="en-US"/>
        </w:rPr>
        <w:t xml:space="preserve"> r.,</w:t>
      </w:r>
    </w:p>
    <w:p w14:paraId="1D734B78" w14:textId="77777777" w:rsidR="005A62C2" w:rsidRPr="0083767E" w:rsidRDefault="005A62C2">
      <w:pPr>
        <w:numPr>
          <w:ilvl w:val="2"/>
          <w:numId w:val="40"/>
        </w:numPr>
        <w:tabs>
          <w:tab w:val="num" w:pos="567"/>
        </w:tabs>
        <w:autoSpaceDE w:val="0"/>
        <w:autoSpaceDN w:val="0"/>
        <w:spacing w:before="120" w:after="120" w:line="276" w:lineRule="auto"/>
        <w:ind w:left="567" w:hanging="210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zostaną uwzględnion</w:t>
      </w:r>
      <w:r w:rsidR="003073CD" w:rsidRPr="0083767E">
        <w:rPr>
          <w:rFonts w:ascii="Arial" w:eastAsia="Calibri" w:hAnsi="Arial" w:cs="Arial"/>
          <w:lang w:eastAsia="en-US"/>
        </w:rPr>
        <w:t>e we wniosku o płatność końcową (np. składki ZUS z tytułu wynagrodzeń personelu Projektu poniesione na końcowym etapie realizacji Projektu)</w:t>
      </w:r>
      <w:r w:rsidRPr="0083767E">
        <w:rPr>
          <w:rFonts w:ascii="Arial" w:eastAsia="Calibri" w:hAnsi="Arial" w:cs="Arial"/>
          <w:lang w:eastAsia="en-US"/>
        </w:rPr>
        <w:t>.</w:t>
      </w:r>
    </w:p>
    <w:p w14:paraId="7DADB08E" w14:textId="4C02A31A" w:rsidR="00A553DA" w:rsidRPr="0083767E" w:rsidRDefault="00EF2647" w:rsidP="00E876D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§ </w:t>
      </w:r>
      <w:r w:rsidR="0039604F" w:rsidRPr="0083767E">
        <w:rPr>
          <w:rFonts w:ascii="Arial" w:hAnsi="Arial" w:cs="Arial"/>
        </w:rPr>
        <w:t>3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>Odpowiedzialność</w:t>
      </w:r>
      <w:r w:rsidR="009E7C62" w:rsidRPr="0083767E">
        <w:rPr>
          <w:rFonts w:ascii="Arial" w:hAnsi="Arial" w:cs="Arial"/>
        </w:rPr>
        <w:t xml:space="preserve"> Beneficjenta</w:t>
      </w:r>
    </w:p>
    <w:p w14:paraId="0B5B3C70" w14:textId="3B2A3B18" w:rsidR="00495C1A" w:rsidRPr="0083767E" w:rsidRDefault="00495C1A">
      <w:pPr>
        <w:pStyle w:val="Akapitzlist"/>
        <w:numPr>
          <w:ilvl w:val="3"/>
          <w:numId w:val="36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realizacji Projektu zgodnie z </w:t>
      </w:r>
      <w:r w:rsidR="00BA0C91" w:rsidRPr="0083767E">
        <w:rPr>
          <w:rFonts w:ascii="Arial" w:hAnsi="Arial" w:cs="Arial"/>
        </w:rPr>
        <w:t xml:space="preserve">Umową, w tym z </w:t>
      </w:r>
      <w:r w:rsidR="00AB2EF0" w:rsidRPr="0083767E">
        <w:rPr>
          <w:rFonts w:ascii="Arial" w:hAnsi="Arial" w:cs="Arial"/>
        </w:rPr>
        <w:t xml:space="preserve">zatwierdzonym </w:t>
      </w:r>
      <w:r w:rsidRPr="0083767E">
        <w:rPr>
          <w:rFonts w:ascii="Arial" w:hAnsi="Arial" w:cs="Arial"/>
        </w:rPr>
        <w:t>wnioskiem o dofinansowanie</w:t>
      </w:r>
      <w:r w:rsidR="00AB2EF0" w:rsidRPr="0083767E">
        <w:rPr>
          <w:rFonts w:ascii="Arial" w:hAnsi="Arial" w:cs="Arial"/>
        </w:rPr>
        <w:t xml:space="preserve"> stanowiącym załącznik </w:t>
      </w:r>
      <w:r w:rsidR="00BA0C91" w:rsidRPr="0083767E">
        <w:rPr>
          <w:rFonts w:ascii="Arial" w:hAnsi="Arial" w:cs="Arial"/>
        </w:rPr>
        <w:t xml:space="preserve">nr 1 </w:t>
      </w:r>
      <w:r w:rsidR="00AB2EF0" w:rsidRPr="0083767E">
        <w:rPr>
          <w:rFonts w:ascii="Arial" w:hAnsi="Arial" w:cs="Arial"/>
        </w:rPr>
        <w:t>do Umowy.</w:t>
      </w:r>
      <w:r w:rsidR="00A47E9B" w:rsidRPr="0083767E">
        <w:rPr>
          <w:rFonts w:ascii="Arial" w:hAnsi="Arial" w:cs="Arial"/>
        </w:rPr>
        <w:t xml:space="preserve"> </w:t>
      </w:r>
      <w:r w:rsidR="00EC67D2" w:rsidRPr="0083767E">
        <w:rPr>
          <w:rFonts w:ascii="Arial" w:hAnsi="Arial" w:cs="Arial"/>
        </w:rPr>
        <w:t xml:space="preserve">W przypadku </w:t>
      </w:r>
      <w:r w:rsidR="00125405" w:rsidRPr="0083767E">
        <w:rPr>
          <w:rFonts w:ascii="Arial" w:hAnsi="Arial" w:cs="Arial"/>
        </w:rPr>
        <w:t>wprowadzenia</w:t>
      </w:r>
      <w:r w:rsidR="00EC67D2" w:rsidRPr="0083767E">
        <w:rPr>
          <w:rFonts w:ascii="Arial" w:hAnsi="Arial" w:cs="Arial"/>
        </w:rPr>
        <w:t xml:space="preserve"> zmian w Projekcie na podstawie § 1</w:t>
      </w:r>
      <w:r w:rsidR="0045155C" w:rsidRPr="0083767E">
        <w:rPr>
          <w:rFonts w:ascii="Arial" w:hAnsi="Arial" w:cs="Arial"/>
        </w:rPr>
        <w:t>5</w:t>
      </w:r>
      <w:r w:rsidR="00186E08" w:rsidRPr="0083767E">
        <w:rPr>
          <w:rFonts w:ascii="Arial" w:hAnsi="Arial" w:cs="Arial"/>
        </w:rPr>
        <w:t xml:space="preserve"> </w:t>
      </w:r>
      <w:r w:rsidR="00EC67D2" w:rsidRPr="0083767E">
        <w:rPr>
          <w:rFonts w:ascii="Arial" w:hAnsi="Arial" w:cs="Arial"/>
        </w:rPr>
        <w:t xml:space="preserve">Umowy, Beneficjent zobowiązuje się do realizacji Projektu uwzględniając </w:t>
      </w:r>
      <w:r w:rsidR="000E53ED" w:rsidRPr="0083767E">
        <w:rPr>
          <w:rFonts w:ascii="Arial" w:hAnsi="Arial" w:cs="Arial"/>
        </w:rPr>
        <w:t xml:space="preserve">zmiany </w:t>
      </w:r>
      <w:r w:rsidR="00EC67D2" w:rsidRPr="0083767E">
        <w:rPr>
          <w:rFonts w:ascii="Arial" w:hAnsi="Arial" w:cs="Arial"/>
        </w:rPr>
        <w:t xml:space="preserve">wprowadzone i </w:t>
      </w:r>
      <w:r w:rsidR="000E53ED" w:rsidRPr="0083767E">
        <w:rPr>
          <w:rFonts w:ascii="Arial" w:hAnsi="Arial" w:cs="Arial"/>
        </w:rPr>
        <w:t>zaakceptowane przez Instytucję z</w:t>
      </w:r>
      <w:r w:rsidR="00EC67D2" w:rsidRPr="0083767E">
        <w:rPr>
          <w:rFonts w:ascii="Arial" w:hAnsi="Arial" w:cs="Arial"/>
        </w:rPr>
        <w:t xml:space="preserve">arządzającą </w:t>
      </w:r>
      <w:r w:rsidR="00C57D04" w:rsidRPr="0083767E">
        <w:rPr>
          <w:rFonts w:ascii="Arial" w:hAnsi="Arial" w:cs="Arial"/>
        </w:rPr>
        <w:t>oraz</w:t>
      </w:r>
      <w:r w:rsidR="00EC67D2" w:rsidRPr="0083767E">
        <w:rPr>
          <w:rFonts w:ascii="Arial" w:hAnsi="Arial" w:cs="Arial"/>
        </w:rPr>
        <w:t xml:space="preserve"> zgodnie z aktualnym wnioskiem o dofinansowanie.</w:t>
      </w:r>
    </w:p>
    <w:p w14:paraId="462A4A1C" w14:textId="7D74ECCB" w:rsidR="00495C1A" w:rsidRPr="0083767E" w:rsidRDefault="00495C1A">
      <w:pPr>
        <w:pStyle w:val="Akapitzlist"/>
        <w:numPr>
          <w:ilvl w:val="3"/>
          <w:numId w:val="36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ponosi odpowiedzialność wobec osób trzecich za szkody powstałe w związku z realizacją Projektu.</w:t>
      </w:r>
    </w:p>
    <w:p w14:paraId="5F6A0191" w14:textId="77777777" w:rsidR="00495C1A" w:rsidRPr="0083767E" w:rsidRDefault="00495C1A">
      <w:pPr>
        <w:pStyle w:val="Akapitzlist"/>
        <w:numPr>
          <w:ilvl w:val="3"/>
          <w:numId w:val="36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Prawa i obowiązki Beneficjenta wynikające z Umowy nie mogą być przenoszone na rzecz osób trzecich</w:t>
      </w:r>
      <w:r w:rsidR="000E53ED" w:rsidRPr="0083767E">
        <w:rPr>
          <w:rFonts w:ascii="Arial" w:hAnsi="Arial" w:cs="Arial"/>
        </w:rPr>
        <w:t>, bez zgody Instytucji z</w:t>
      </w:r>
      <w:r w:rsidR="004054DF" w:rsidRPr="0083767E">
        <w:rPr>
          <w:rFonts w:ascii="Arial" w:hAnsi="Arial" w:cs="Arial"/>
        </w:rPr>
        <w:t>arządzającej</w:t>
      </w:r>
      <w:r w:rsidRPr="0083767E">
        <w:rPr>
          <w:rFonts w:ascii="Arial" w:hAnsi="Arial" w:cs="Arial"/>
        </w:rPr>
        <w:t>.</w:t>
      </w:r>
    </w:p>
    <w:p w14:paraId="00CAF903" w14:textId="39986FAC" w:rsidR="00C71A4F" w:rsidRPr="0083767E" w:rsidRDefault="00C71A4F">
      <w:pPr>
        <w:pStyle w:val="Akapitzlist"/>
        <w:numPr>
          <w:ilvl w:val="3"/>
          <w:numId w:val="36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realizacji Projektu z należytą starannością, w szczególności ponosząc wydatki celowo, rzetelnie, racjonalnie i oszczędnie, zgodnie z obowiązującymi przepisami prawa oraz </w:t>
      </w:r>
      <w:r w:rsidR="002E6EA3" w:rsidRPr="0083767E">
        <w:rPr>
          <w:rFonts w:ascii="Arial" w:hAnsi="Arial" w:cs="Arial"/>
        </w:rPr>
        <w:t xml:space="preserve">w sposób, który zapewni prawidłową i </w:t>
      </w:r>
      <w:r w:rsidR="00ED41CF" w:rsidRPr="0083767E">
        <w:rPr>
          <w:rFonts w:ascii="Arial" w:hAnsi="Arial" w:cs="Arial"/>
        </w:rPr>
        <w:t>terminow</w:t>
      </w:r>
      <w:r w:rsidR="00ED41CF">
        <w:rPr>
          <w:rFonts w:ascii="Arial" w:hAnsi="Arial" w:cs="Arial"/>
        </w:rPr>
        <w:t>ą</w:t>
      </w:r>
      <w:r w:rsidR="00ED41CF" w:rsidRPr="0083767E">
        <w:rPr>
          <w:rFonts w:ascii="Arial" w:hAnsi="Arial" w:cs="Arial"/>
        </w:rPr>
        <w:t xml:space="preserve"> </w:t>
      </w:r>
      <w:r w:rsidR="002E6EA3" w:rsidRPr="0083767E">
        <w:rPr>
          <w:rFonts w:ascii="Arial" w:hAnsi="Arial" w:cs="Arial"/>
        </w:rPr>
        <w:t xml:space="preserve">realizację Projektu oraz osiągnięcie celów i wskaźników zakładanych we wniosku o </w:t>
      </w:r>
      <w:r w:rsidR="008E3D82" w:rsidRPr="0083767E">
        <w:rPr>
          <w:rFonts w:ascii="Arial" w:hAnsi="Arial" w:cs="Arial"/>
        </w:rPr>
        <w:t>dofinansowanie. Niewykonanie</w:t>
      </w:r>
      <w:r w:rsidR="002E6EA3" w:rsidRPr="0083767E">
        <w:rPr>
          <w:rFonts w:ascii="Arial" w:hAnsi="Arial" w:cs="Arial"/>
        </w:rPr>
        <w:t xml:space="preserve"> wskaźnika</w:t>
      </w:r>
      <w:r w:rsidR="003D1B20" w:rsidRPr="0083767E">
        <w:rPr>
          <w:rStyle w:val="Odwoanieprzypisudolnego"/>
          <w:rFonts w:ascii="Arial" w:hAnsi="Arial" w:cs="Arial"/>
        </w:rPr>
        <w:footnoteReference w:id="15"/>
      </w:r>
      <w:r w:rsidR="002E6EA3" w:rsidRPr="0083767E">
        <w:rPr>
          <w:rFonts w:ascii="Arial" w:hAnsi="Arial" w:cs="Arial"/>
        </w:rPr>
        <w:t xml:space="preserve"> w Projekcie może stanowić przesłankę do stwierdzenia nieprawidłowości.</w:t>
      </w:r>
    </w:p>
    <w:p w14:paraId="05BF99B2" w14:textId="5B10219F" w:rsidR="00C71A4F" w:rsidRPr="0083767E" w:rsidRDefault="002D40AF">
      <w:pPr>
        <w:pStyle w:val="Akapitzlist"/>
        <w:numPr>
          <w:ilvl w:val="3"/>
          <w:numId w:val="36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ponosi odpowiedzialność za utrzymanie celów Projektu</w:t>
      </w:r>
      <w:r w:rsidR="004049F4" w:rsidRPr="0083767E">
        <w:rPr>
          <w:rFonts w:ascii="Arial" w:hAnsi="Arial" w:cs="Arial"/>
        </w:rPr>
        <w:t xml:space="preserve"> w trakcie jego realizacji i w okresie trwałości</w:t>
      </w:r>
      <w:r w:rsidRPr="0083767E">
        <w:rPr>
          <w:rFonts w:ascii="Arial" w:hAnsi="Arial" w:cs="Arial"/>
        </w:rPr>
        <w:t>.</w:t>
      </w:r>
    </w:p>
    <w:p w14:paraId="2277FE96" w14:textId="0105E9CD" w:rsidR="00AF5C4F" w:rsidRPr="0083767E" w:rsidRDefault="00092A29">
      <w:pPr>
        <w:pStyle w:val="Akapitzlist"/>
        <w:numPr>
          <w:ilvl w:val="3"/>
          <w:numId w:val="36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oświadcza, że</w:t>
      </w:r>
      <w:r w:rsidR="00E9752F" w:rsidRPr="0083767E">
        <w:rPr>
          <w:rFonts w:ascii="Arial" w:hAnsi="Arial" w:cs="Arial"/>
        </w:rPr>
        <w:t xml:space="preserve"> </w:t>
      </w:r>
      <w:r w:rsidR="00336D18" w:rsidRPr="0083767E">
        <w:rPr>
          <w:rFonts w:ascii="Arial" w:hAnsi="Arial" w:cs="Arial"/>
        </w:rPr>
        <w:t>nie jest prawomocnie skazany za przestępstwo przeciwko mieniu, przeciwko obrotowi gospodarczemu, przeciwko działalności instytucji państwowych oraz samorządu terytorialnego, przeciwko wiarygodności dokumentów lub za przestępstwo skarbowe</w:t>
      </w:r>
      <w:r w:rsidR="00336D18" w:rsidRPr="0083767E">
        <w:rPr>
          <w:rFonts w:ascii="Arial" w:hAnsi="Arial" w:cs="Arial"/>
          <w:vertAlign w:val="superscript"/>
        </w:rPr>
        <w:footnoteReference w:id="16"/>
      </w:r>
      <w:r w:rsidR="00DC4598" w:rsidRPr="0083767E">
        <w:rPr>
          <w:rFonts w:ascii="Arial" w:hAnsi="Arial" w:cs="Arial"/>
        </w:rPr>
        <w:t>.</w:t>
      </w:r>
    </w:p>
    <w:p w14:paraId="6920D61A" w14:textId="338763F1" w:rsidR="00533404" w:rsidRPr="0083767E" w:rsidRDefault="00092A29">
      <w:pPr>
        <w:pStyle w:val="Akapitzlist"/>
        <w:numPr>
          <w:ilvl w:val="3"/>
          <w:numId w:val="36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do:</w:t>
      </w:r>
    </w:p>
    <w:p w14:paraId="2BC283E1" w14:textId="0C04049D" w:rsidR="00533404" w:rsidRPr="0083767E" w:rsidRDefault="00533404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realizacji Projektu w oparciu o harmonogram realizacji Projektu określony we wniosku o dofinansowanie;</w:t>
      </w:r>
    </w:p>
    <w:p w14:paraId="604A1FCF" w14:textId="77777777" w:rsidR="009554A1" w:rsidRPr="0083767E" w:rsidRDefault="00533404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zapewnienia realizacji Projektu przez personel Projektu posiadający kwalifikacje określone we wniosku o dofinansowanie</w:t>
      </w:r>
      <w:r w:rsidR="00520166" w:rsidRPr="0083767E">
        <w:rPr>
          <w:rFonts w:ascii="Arial" w:hAnsi="Arial" w:cs="Arial"/>
        </w:rPr>
        <w:t xml:space="preserve"> i wprowadzania danych personelu Projektu do CST2021, zgodnie z § 19 ust.</w:t>
      </w:r>
      <w:r w:rsidR="003C5319" w:rsidRPr="0083767E">
        <w:rPr>
          <w:rFonts w:ascii="Arial" w:hAnsi="Arial" w:cs="Arial"/>
        </w:rPr>
        <w:t xml:space="preserve"> 6 Umowy</w:t>
      </w:r>
      <w:r w:rsidRPr="0083767E">
        <w:rPr>
          <w:rFonts w:ascii="Arial" w:hAnsi="Arial" w:cs="Arial"/>
        </w:rPr>
        <w:t>;</w:t>
      </w:r>
    </w:p>
    <w:p w14:paraId="16B33692" w14:textId="77777777" w:rsidR="009554A1" w:rsidRPr="0083767E" w:rsidRDefault="009554A1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zachowania trwałości Projektu i/lub rezultatów, o ile tak przewiduje wniosek o dofinansowanie;</w:t>
      </w:r>
    </w:p>
    <w:p w14:paraId="744147DE" w14:textId="2A4AB1A6" w:rsidR="00533404" w:rsidRPr="0083767E" w:rsidRDefault="009554A1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stosowania zasady równości szans i niedyskryminacji, a także równości kobiet i mężczyzn, zgodnie z wytycznymi równościowymi, w tym do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realizacji Projektu w oparciu o standardy dostępności dla polityki spójności 2021-2027, stanowiące załącznik nr 2 do wytycznych równościowych;</w:t>
      </w:r>
    </w:p>
    <w:p w14:paraId="076EFEC5" w14:textId="77777777" w:rsidR="00533404" w:rsidRPr="0083767E" w:rsidRDefault="009554A1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pisemnego poinformowania Instytucji zarządzającej o złożeniu wniosku o ogłoszenie upadłości lub postawieniu w stan likwidacji albo ustanowieniu zarządu komisarycznego, bądź zawieszeniu swej działalności, lub gdy jest przedmiotem postępowań prawnych o podobnym charakterze, a także o wszystkich zmianach w składach osobowych organów uprawnionych do reprezentowania Beneficjenta, w terminie do 3 dni roboczych od dnia wystąpienia powyższych okoliczności</w:t>
      </w:r>
      <w:r w:rsidR="00533404" w:rsidRPr="0083767E">
        <w:rPr>
          <w:rFonts w:ascii="Arial" w:hAnsi="Arial" w:cs="Arial"/>
        </w:rPr>
        <w:t>;</w:t>
      </w:r>
    </w:p>
    <w:p w14:paraId="48308D6E" w14:textId="0D9203D2" w:rsidR="00533404" w:rsidRPr="0083767E" w:rsidRDefault="009554A1" w:rsidP="009F55BF">
      <w:pPr>
        <w:numPr>
          <w:ilvl w:val="0"/>
          <w:numId w:val="3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weryfikowania osób upoważnianych do dysponowania dofinansowaniem Projektu oraz do podejmowania wiążących decyzji finansowych w imieniu Beneficjenta zgodnie z podrozdziałem 3.8 pkt</w:t>
      </w:r>
      <w:r w:rsidR="00F408D4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13 wytycznych dot. kwalifikowalności wydatków</w:t>
      </w:r>
      <w:r w:rsidR="00533404" w:rsidRPr="0083767E">
        <w:rPr>
          <w:rFonts w:ascii="Arial" w:hAnsi="Arial" w:cs="Arial"/>
        </w:rPr>
        <w:t>;</w:t>
      </w:r>
    </w:p>
    <w:p w14:paraId="09AE81D7" w14:textId="6806FF25" w:rsidR="00533404" w:rsidRPr="0083767E" w:rsidRDefault="009554A1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zastosowania do uczestników Projektu warunków i procedur dotyczących </w:t>
      </w:r>
      <w:r w:rsidR="00BA73D9">
        <w:rPr>
          <w:rFonts w:ascii="Arial" w:hAnsi="Arial" w:cs="Arial"/>
        </w:rPr>
        <w:t xml:space="preserve">podatku </w:t>
      </w:r>
      <w:r w:rsidRPr="0083767E">
        <w:rPr>
          <w:rFonts w:ascii="Arial" w:hAnsi="Arial" w:cs="Arial"/>
        </w:rPr>
        <w:t>VAT, wskazanych w podrozdziale 3.5 wytycznych dot. kwalifikowalności wydatków</w:t>
      </w:r>
      <w:r w:rsidR="00533404" w:rsidRPr="0083767E">
        <w:rPr>
          <w:rFonts w:ascii="Arial" w:hAnsi="Arial" w:cs="Arial"/>
        </w:rPr>
        <w:t>;</w:t>
      </w:r>
    </w:p>
    <w:p w14:paraId="06B7D686" w14:textId="2800F952" w:rsidR="00397EA4" w:rsidRPr="0083767E" w:rsidRDefault="00533404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weryfikowania spełniania przez uczestników </w:t>
      </w:r>
      <w:r w:rsidR="00025CB7" w:rsidRPr="0083767E">
        <w:rPr>
          <w:rFonts w:ascii="Arial" w:hAnsi="Arial" w:cs="Arial"/>
        </w:rPr>
        <w:t>Projekt</w:t>
      </w:r>
      <w:r w:rsidR="00025CB7">
        <w:rPr>
          <w:rFonts w:ascii="Arial" w:hAnsi="Arial" w:cs="Arial"/>
        </w:rPr>
        <w:t>u</w:t>
      </w:r>
      <w:r w:rsidR="00025CB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warunków kwalifikowalności, zgodnie z rozdziałem </w:t>
      </w:r>
      <w:r w:rsidR="003E062A" w:rsidRPr="0083767E">
        <w:rPr>
          <w:rFonts w:ascii="Arial" w:hAnsi="Arial" w:cs="Arial"/>
        </w:rPr>
        <w:t>4</w:t>
      </w:r>
      <w:r w:rsidRPr="0083767E">
        <w:rPr>
          <w:rFonts w:ascii="Arial" w:hAnsi="Arial" w:cs="Arial"/>
        </w:rPr>
        <w:t xml:space="preserve"> pkt </w:t>
      </w:r>
      <w:r w:rsidR="003E062A" w:rsidRPr="0083767E">
        <w:rPr>
          <w:rFonts w:ascii="Arial" w:hAnsi="Arial" w:cs="Arial"/>
        </w:rPr>
        <w:t>2-6 w</w:t>
      </w:r>
      <w:r w:rsidRPr="0083767E">
        <w:rPr>
          <w:rFonts w:ascii="Arial" w:hAnsi="Arial" w:cs="Arial"/>
        </w:rPr>
        <w:t xml:space="preserve">ytycznych </w:t>
      </w:r>
      <w:r w:rsidR="003E062A" w:rsidRPr="0083767E">
        <w:rPr>
          <w:rFonts w:ascii="Arial" w:hAnsi="Arial" w:cs="Arial"/>
        </w:rPr>
        <w:t>dot.</w:t>
      </w:r>
      <w:r w:rsidRPr="0083767E">
        <w:rPr>
          <w:rFonts w:ascii="Arial" w:hAnsi="Arial" w:cs="Arial"/>
        </w:rPr>
        <w:t xml:space="preserve"> kwalifikowalności wydatków;</w:t>
      </w:r>
    </w:p>
    <w:p w14:paraId="55AD75BF" w14:textId="77777777" w:rsidR="009554A1" w:rsidRPr="0083767E" w:rsidRDefault="003E062A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niezwłocznego zgłoszenia Instytucji zarządzającej oddziaływania siły wyższej na Projekt oraz uzgodnienia z Instytucją zarządzającą niezbędnych działań naprawczych;</w:t>
      </w:r>
    </w:p>
    <w:p w14:paraId="7A8AFA86" w14:textId="76D86BF4" w:rsidR="002F7EDB" w:rsidRPr="0083767E" w:rsidRDefault="002F7EDB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niezwłocznego i pisemnego informowania Instytucji zarządzającej o problemach w realizacji Projektu, w szczególności o zamiarze zaprzestania jego realizacji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lub o zagrożeniu nieosiągn</w:t>
      </w:r>
      <w:r w:rsidR="00C821C4" w:rsidRPr="0083767E">
        <w:rPr>
          <w:rFonts w:ascii="Arial" w:hAnsi="Arial" w:cs="Arial"/>
        </w:rPr>
        <w:t>ięcia zaplanowanych wskaźników P</w:t>
      </w:r>
      <w:r w:rsidRPr="0083767E">
        <w:rPr>
          <w:rFonts w:ascii="Arial" w:hAnsi="Arial" w:cs="Arial"/>
        </w:rPr>
        <w:t>rojektu</w:t>
      </w:r>
      <w:r w:rsidR="00C821C4" w:rsidRPr="0083767E">
        <w:rPr>
          <w:rFonts w:ascii="Arial" w:hAnsi="Arial" w:cs="Arial"/>
        </w:rPr>
        <w:t>;</w:t>
      </w:r>
    </w:p>
    <w:p w14:paraId="40B9D43A" w14:textId="50145D0E" w:rsidR="00256BBD" w:rsidRPr="0083767E" w:rsidRDefault="009D3684" w:rsidP="009F55BF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udzielania uczestnikom Projektu lub podmiotom objętym wsparciem pomocy publicznej w ramach Projektu i wykonywanie obowiązków wynikających z przepisów powszechnie obowiązujących, w szczególności weryfikacji poziomu otrzymanej pomocy w Systemie Udostępniania Danych o Pomocy Publicznej przed udzieleniem pomocy de </w:t>
      </w:r>
      <w:proofErr w:type="spellStart"/>
      <w:r w:rsidRPr="0083767E">
        <w:rPr>
          <w:rFonts w:ascii="Arial" w:hAnsi="Arial" w:cs="Arial"/>
        </w:rPr>
        <w:t>minimis</w:t>
      </w:r>
      <w:proofErr w:type="spellEnd"/>
      <w:r w:rsidR="00256BBD" w:rsidRPr="0083767E">
        <w:rPr>
          <w:rStyle w:val="Odwoanieprzypisudolnego"/>
          <w:rFonts w:ascii="Arial" w:hAnsi="Arial" w:cs="Arial"/>
        </w:rPr>
        <w:footnoteReference w:id="17"/>
      </w:r>
      <w:r w:rsidR="00F82835" w:rsidRPr="0083767E">
        <w:rPr>
          <w:rFonts w:ascii="Arial" w:hAnsi="Arial" w:cs="Arial"/>
        </w:rPr>
        <w:t>;</w:t>
      </w:r>
    </w:p>
    <w:p w14:paraId="340F7E20" w14:textId="77777777" w:rsidR="00980D60" w:rsidRPr="0083767E" w:rsidRDefault="00186E08" w:rsidP="009F55BF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niepobierania </w:t>
      </w:r>
      <w:r w:rsidR="00980D60" w:rsidRPr="0083767E">
        <w:rPr>
          <w:rFonts w:ascii="Arial" w:hAnsi="Arial" w:cs="Arial"/>
        </w:rPr>
        <w:t>opłat w związku z realizowanym projektem, z zastrzeżeniem okoliczności, o których mowa w § 1 ust. 5</w:t>
      </w:r>
      <w:r w:rsidRPr="0083767E">
        <w:rPr>
          <w:rFonts w:ascii="Arial" w:hAnsi="Arial" w:cs="Arial"/>
        </w:rPr>
        <w:t xml:space="preserve"> Umowy</w:t>
      </w:r>
      <w:r w:rsidR="00980D60" w:rsidRPr="0083767E">
        <w:rPr>
          <w:rFonts w:ascii="Arial" w:hAnsi="Arial" w:cs="Arial"/>
        </w:rPr>
        <w:t>;</w:t>
      </w:r>
    </w:p>
    <w:p w14:paraId="6285A617" w14:textId="35692327" w:rsidR="00BF0B7E" w:rsidRDefault="00BF0B7E" w:rsidP="009F55BF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realizacji Projektu w taki sposób, że nie wystąpi podwójne finansowanie wydatków w rozumieniu podro</w:t>
      </w:r>
      <w:r w:rsidR="008E3D82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>działu 2.3 pkt 2 wytycznych dot. kwalifikowalności wydatków</w:t>
      </w:r>
      <w:r w:rsidR="00667635" w:rsidRPr="0083767E">
        <w:rPr>
          <w:rFonts w:ascii="Arial" w:hAnsi="Arial" w:cs="Arial"/>
        </w:rPr>
        <w:t>;</w:t>
      </w:r>
    </w:p>
    <w:p w14:paraId="05FE57DA" w14:textId="71649A2D" w:rsidR="00BA73D9" w:rsidRDefault="006B2265" w:rsidP="009F55BF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bookmarkStart w:id="2" w:name="_Hlk184291747"/>
      <w:r w:rsidRPr="006B2265">
        <w:rPr>
          <w:rFonts w:ascii="Arial" w:hAnsi="Arial" w:cs="Arial"/>
        </w:rPr>
        <w:t xml:space="preserve">do informowania na swojej stronie internetowej lub innym widocznym, ogólnodostępnym miejscu (np. w miejscu realizacji Projektu, w siedzibie Beneficjenta) o możliwości zgłaszania do Instytucji zarządzającej podejrzenia o niezgodności Projektu lub działań realizowanych przez Beneficjenta z KPP i </w:t>
      </w:r>
      <w:r w:rsidRPr="006B2265">
        <w:rPr>
          <w:rFonts w:ascii="Arial" w:hAnsi="Arial" w:cs="Arial"/>
        </w:rPr>
        <w:lastRenderedPageBreak/>
        <w:t>KPON (informacje jak zgłosić ww. podejrzenie są na stronie internetowej programu w zakładce Fundusze bez barier)</w:t>
      </w:r>
      <w:bookmarkEnd w:id="2"/>
      <w:r w:rsidRPr="006B2265">
        <w:rPr>
          <w:rFonts w:ascii="Arial" w:hAnsi="Arial" w:cs="Arial"/>
        </w:rPr>
        <w:t>;</w:t>
      </w:r>
    </w:p>
    <w:p w14:paraId="54139BDA" w14:textId="36A7B433" w:rsidR="008D4C9A" w:rsidRDefault="00896649" w:rsidP="009467C2">
      <w:pPr>
        <w:pStyle w:val="Akapitzlist"/>
        <w:numPr>
          <w:ilvl w:val="0"/>
          <w:numId w:val="3"/>
        </w:numPr>
        <w:spacing w:before="120" w:after="120" w:line="276" w:lineRule="auto"/>
        <w:rPr>
          <w:rFonts w:ascii="Arial" w:hAnsi="Arial" w:cs="Arial"/>
        </w:rPr>
      </w:pPr>
      <w:bookmarkStart w:id="3" w:name="_Hlk184291838"/>
      <w:r>
        <w:rPr>
          <w:rFonts w:ascii="Arial" w:hAnsi="Arial" w:cs="Arial"/>
        </w:rPr>
        <w:t xml:space="preserve">niezwłocznego wprowadzania danych do SM EFS i </w:t>
      </w:r>
      <w:r w:rsidR="008D4C9A">
        <w:rPr>
          <w:rFonts w:ascii="Arial" w:hAnsi="Arial" w:cs="Arial"/>
        </w:rPr>
        <w:t xml:space="preserve">weryfikacji na podstawie </w:t>
      </w:r>
      <w:r>
        <w:rPr>
          <w:rFonts w:ascii="Arial" w:hAnsi="Arial" w:cs="Arial"/>
        </w:rPr>
        <w:t>tych danych oraz</w:t>
      </w:r>
      <w:r w:rsidR="00957A8E" w:rsidRPr="00957A8E">
        <w:rPr>
          <w:rFonts w:ascii="Arial" w:hAnsi="Arial" w:cs="Arial"/>
        </w:rPr>
        <w:t xml:space="preserve"> procedury wskazanej przez Instytucję zarządzającą</w:t>
      </w:r>
      <w:r w:rsidR="00306ABE">
        <w:rPr>
          <w:rFonts w:ascii="Arial" w:hAnsi="Arial" w:cs="Arial"/>
        </w:rPr>
        <w:t xml:space="preserve"> udostępnianej </w:t>
      </w:r>
      <w:hyperlink r:id="rId11" w:history="1">
        <w:r w:rsidR="00306ABE" w:rsidRPr="00896649">
          <w:rPr>
            <w:rStyle w:val="Hipercze"/>
            <w:rFonts w:ascii="Arial" w:hAnsi="Arial" w:cs="Arial"/>
          </w:rPr>
          <w:t>na stronie internetowej Programu</w:t>
        </w:r>
      </w:hyperlink>
      <w:r w:rsidR="008D4C9A">
        <w:rPr>
          <w:rFonts w:ascii="Arial" w:hAnsi="Arial" w:cs="Arial"/>
        </w:rPr>
        <w:t xml:space="preserve">, </w:t>
      </w:r>
      <w:r w:rsidR="008D4C9A" w:rsidRPr="008D4C9A">
        <w:rPr>
          <w:rFonts w:ascii="Arial" w:hAnsi="Arial" w:cs="Arial"/>
        </w:rPr>
        <w:t>w projektach z zakresu aktywizacji społeczno-zawodowej,</w:t>
      </w:r>
      <w:r w:rsidR="008D4C9A">
        <w:rPr>
          <w:rFonts w:ascii="Arial" w:hAnsi="Arial" w:cs="Arial"/>
        </w:rPr>
        <w:t xml:space="preserve"> </w:t>
      </w:r>
      <w:r w:rsidR="005115A9">
        <w:rPr>
          <w:rFonts w:ascii="Arial" w:hAnsi="Arial" w:cs="Arial"/>
        </w:rPr>
        <w:t xml:space="preserve">czy </w:t>
      </w:r>
      <w:r w:rsidR="008D4C9A" w:rsidRPr="009467C2">
        <w:rPr>
          <w:rFonts w:ascii="Arial" w:hAnsi="Arial" w:cs="Arial"/>
        </w:rPr>
        <w:t>dana osoba</w:t>
      </w:r>
      <w:r w:rsidR="008D4C9A">
        <w:rPr>
          <w:rFonts w:ascii="Arial" w:hAnsi="Arial" w:cs="Arial"/>
        </w:rPr>
        <w:t xml:space="preserve"> (uczestnik Projektu)</w:t>
      </w:r>
      <w:r w:rsidR="008D4C9A" w:rsidRPr="009467C2">
        <w:rPr>
          <w:rFonts w:ascii="Arial" w:hAnsi="Arial" w:cs="Arial"/>
        </w:rPr>
        <w:t xml:space="preserve"> nie otrzymuje jednocześnie wsparcia w więcej niż jednym projekcie</w:t>
      </w:r>
      <w:r w:rsidR="008D4C9A">
        <w:rPr>
          <w:rFonts w:ascii="Arial" w:hAnsi="Arial" w:cs="Arial"/>
        </w:rPr>
        <w:t xml:space="preserve"> </w:t>
      </w:r>
      <w:r w:rsidR="008D4C9A" w:rsidRPr="009467C2">
        <w:rPr>
          <w:rFonts w:ascii="Arial" w:hAnsi="Arial" w:cs="Arial"/>
        </w:rPr>
        <w:t>z zakresu aktywizacji społeczno-zawodowej dofinansowanym ze środków EFS+</w:t>
      </w:r>
      <w:r w:rsidR="008D4C9A">
        <w:rPr>
          <w:rStyle w:val="Odwoanieprzypisudolnego"/>
          <w:rFonts w:ascii="Arial" w:hAnsi="Arial" w:cs="Arial"/>
        </w:rPr>
        <w:footnoteReference w:id="18"/>
      </w:r>
      <w:r w:rsidR="008D4C9A">
        <w:rPr>
          <w:rFonts w:ascii="Arial" w:hAnsi="Arial" w:cs="Arial"/>
        </w:rPr>
        <w:t>;</w:t>
      </w:r>
    </w:p>
    <w:p w14:paraId="761C0FC5" w14:textId="383D48B4" w:rsidR="00957A8E" w:rsidRPr="002D75A2" w:rsidRDefault="00957A8E" w:rsidP="002402C6">
      <w:pPr>
        <w:pStyle w:val="Akapitzlist"/>
        <w:numPr>
          <w:ilvl w:val="0"/>
          <w:numId w:val="3"/>
        </w:numPr>
        <w:spacing w:before="120" w:after="120" w:line="276" w:lineRule="auto"/>
        <w:rPr>
          <w:rFonts w:ascii="Arial" w:hAnsi="Arial" w:cs="Arial"/>
        </w:rPr>
      </w:pPr>
      <w:r w:rsidRPr="00957A8E">
        <w:rPr>
          <w:rFonts w:ascii="Arial" w:hAnsi="Arial" w:cs="Arial"/>
        </w:rPr>
        <w:t xml:space="preserve">wymagania od uczestnika Projektu na etapie rekrutacji, złożenia oświadczenia, </w:t>
      </w:r>
      <w:r w:rsidR="006E27A1" w:rsidRPr="006E27A1">
        <w:rPr>
          <w:rFonts w:ascii="Arial" w:hAnsi="Arial" w:cs="Arial"/>
        </w:rPr>
        <w:t xml:space="preserve">dotyczącego uczestnictwa lub nieuczestniczenia na dzień przystąpienia do </w:t>
      </w:r>
      <w:r w:rsidR="006E27A1">
        <w:rPr>
          <w:rFonts w:ascii="Arial" w:hAnsi="Arial" w:cs="Arial"/>
        </w:rPr>
        <w:t>P</w:t>
      </w:r>
      <w:r w:rsidR="006E27A1" w:rsidRPr="006E27A1">
        <w:rPr>
          <w:rFonts w:ascii="Arial" w:hAnsi="Arial" w:cs="Arial"/>
        </w:rPr>
        <w:t>rojektu w innym projekcie w</w:t>
      </w:r>
      <w:r w:rsidR="006E27A1">
        <w:rPr>
          <w:rFonts w:ascii="Arial" w:hAnsi="Arial" w:cs="Arial"/>
        </w:rPr>
        <w:t xml:space="preserve"> </w:t>
      </w:r>
      <w:r w:rsidR="006E27A1" w:rsidRPr="002D75A2">
        <w:rPr>
          <w:rFonts w:ascii="Arial" w:hAnsi="Arial" w:cs="Arial"/>
        </w:rPr>
        <w:t>działaniach/</w:t>
      </w:r>
      <w:r w:rsidR="006E27A1">
        <w:rPr>
          <w:rFonts w:ascii="Arial" w:hAnsi="Arial" w:cs="Arial"/>
        </w:rPr>
        <w:t xml:space="preserve"> </w:t>
      </w:r>
      <w:r w:rsidR="006E27A1" w:rsidRPr="002D75A2">
        <w:rPr>
          <w:rFonts w:ascii="Arial" w:hAnsi="Arial" w:cs="Arial"/>
        </w:rPr>
        <w:t xml:space="preserve">formach wsparcia z zakresu aktywizacji społeczno-zawodowej dofinansowanym ze środków EFS+ </w:t>
      </w:r>
      <w:r w:rsidR="006E27A1">
        <w:rPr>
          <w:rFonts w:ascii="Arial" w:hAnsi="Arial" w:cs="Arial"/>
        </w:rPr>
        <w:t xml:space="preserve">w </w:t>
      </w:r>
      <w:r w:rsidR="006E27A1" w:rsidRPr="002D75A2">
        <w:rPr>
          <w:rFonts w:ascii="Arial" w:hAnsi="Arial" w:cs="Arial"/>
        </w:rPr>
        <w:t xml:space="preserve">ramach </w:t>
      </w:r>
      <w:proofErr w:type="spellStart"/>
      <w:r w:rsidR="006E27A1" w:rsidRPr="002D75A2">
        <w:rPr>
          <w:rFonts w:ascii="Arial" w:hAnsi="Arial" w:cs="Arial"/>
        </w:rPr>
        <w:t>FEdKP</w:t>
      </w:r>
      <w:proofErr w:type="spellEnd"/>
      <w:r w:rsidR="006E27A1" w:rsidRPr="002D75A2">
        <w:rPr>
          <w:rFonts w:ascii="Arial" w:hAnsi="Arial" w:cs="Arial"/>
        </w:rPr>
        <w:t xml:space="preserve"> albo w ramach innego programu regionalnego</w:t>
      </w:r>
      <w:r w:rsidR="002402C6">
        <w:rPr>
          <w:rFonts w:ascii="Arial" w:hAnsi="Arial" w:cs="Arial"/>
        </w:rPr>
        <w:t xml:space="preserve"> </w:t>
      </w:r>
      <w:r w:rsidR="006E27A1" w:rsidRPr="002D75A2">
        <w:rPr>
          <w:rFonts w:ascii="Arial" w:hAnsi="Arial" w:cs="Arial"/>
        </w:rPr>
        <w:t>lub Programu Fundusze Europejskie dla Rozwoju Społecznego 2021-2027 (FERS)</w:t>
      </w:r>
      <w:r w:rsidR="00BE7CBC">
        <w:rPr>
          <w:rStyle w:val="Odwoanieprzypisudolnego"/>
          <w:rFonts w:ascii="Arial" w:hAnsi="Arial" w:cs="Arial"/>
        </w:rPr>
        <w:footnoteReference w:id="19"/>
      </w:r>
      <w:r w:rsidRPr="002D75A2">
        <w:rPr>
          <w:rFonts w:ascii="Arial" w:hAnsi="Arial" w:cs="Arial"/>
        </w:rPr>
        <w:t>;</w:t>
      </w:r>
    </w:p>
    <w:p w14:paraId="5DEF3E74" w14:textId="5EA3014C" w:rsidR="00BE7CBC" w:rsidRPr="009467C2" w:rsidRDefault="00BE7CBC" w:rsidP="009467C2">
      <w:pPr>
        <w:pStyle w:val="Akapitzlist"/>
        <w:numPr>
          <w:ilvl w:val="0"/>
          <w:numId w:val="3"/>
        </w:numPr>
        <w:spacing w:before="120" w:after="120" w:line="276" w:lineRule="auto"/>
        <w:rPr>
          <w:rFonts w:ascii="Arial" w:hAnsi="Arial" w:cs="Arial"/>
        </w:rPr>
      </w:pPr>
      <w:bookmarkStart w:id="6" w:name="_Hlk191394320"/>
      <w:r w:rsidRPr="00BE7CBC">
        <w:rPr>
          <w:rFonts w:ascii="Arial" w:hAnsi="Arial" w:cs="Arial"/>
        </w:rPr>
        <w:t>rzetelnego i bieżącego wprowadzania informacji o realizowanych projektach dot</w:t>
      </w:r>
      <w:r w:rsidR="004D4BC8">
        <w:rPr>
          <w:rFonts w:ascii="Arial" w:hAnsi="Arial" w:cs="Arial"/>
        </w:rPr>
        <w:t>yczących</w:t>
      </w:r>
      <w:r w:rsidRPr="00BE7CBC">
        <w:rPr>
          <w:rFonts w:ascii="Arial" w:hAnsi="Arial" w:cs="Arial"/>
        </w:rPr>
        <w:t xml:space="preserve"> włączenia społecznego na stronie: http://www.rbus.rops.torun.pl/</w:t>
      </w:r>
      <w:r>
        <w:rPr>
          <w:rFonts w:ascii="Arial" w:hAnsi="Arial" w:cs="Arial"/>
        </w:rPr>
        <w:t>,</w:t>
      </w:r>
      <w:r w:rsidRPr="00BE7CBC">
        <w:rPr>
          <w:rFonts w:ascii="Arial" w:hAnsi="Arial" w:cs="Arial"/>
        </w:rPr>
        <w:t xml:space="preserve"> celem spełnienia obowiązku informacyjnego wobec odbiorców wsparcia z obszaru włączenia społecznego i rynku pracy</w:t>
      </w:r>
      <w:bookmarkEnd w:id="6"/>
      <w:r>
        <w:rPr>
          <w:rStyle w:val="Odwoanieprzypisudolnego"/>
          <w:rFonts w:ascii="Arial" w:hAnsi="Arial" w:cs="Arial"/>
        </w:rPr>
        <w:footnoteReference w:id="20"/>
      </w:r>
      <w:r>
        <w:rPr>
          <w:rFonts w:ascii="Arial" w:hAnsi="Arial" w:cs="Arial"/>
        </w:rPr>
        <w:t>;</w:t>
      </w:r>
      <w:bookmarkEnd w:id="3"/>
    </w:p>
    <w:p w14:paraId="51666F49" w14:textId="77777777" w:rsidR="00533404" w:rsidRPr="0083767E" w:rsidRDefault="00533404" w:rsidP="009F55BF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…</w:t>
      </w:r>
      <w:r w:rsidRPr="0083767E">
        <w:rPr>
          <w:rFonts w:ascii="Arial" w:hAnsi="Arial" w:cs="Arial"/>
          <w:vertAlign w:val="superscript"/>
        </w:rPr>
        <w:footnoteReference w:id="21"/>
      </w:r>
      <w:r w:rsidR="003E062A" w:rsidRPr="0083767E">
        <w:rPr>
          <w:rFonts w:ascii="Arial" w:hAnsi="Arial" w:cs="Arial"/>
        </w:rPr>
        <w:t>.</w:t>
      </w:r>
    </w:p>
    <w:p w14:paraId="61C81F4E" w14:textId="5F3E384C" w:rsidR="009554A1" w:rsidRPr="0083767E" w:rsidRDefault="009554A1">
      <w:pPr>
        <w:pStyle w:val="Akapitzlist"/>
        <w:numPr>
          <w:ilvl w:val="3"/>
          <w:numId w:val="3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do prowadzenia wyodrębnionej ewidencji księgowej, dotyczącej realizacji Projektu, w sposób przejrzysty, umożliwiający identyfikację poszczególnych operacji księgowych i bankowych przeprowadzonych dla wszystkich wydatków w ramach Projektu</w:t>
      </w:r>
      <w:r w:rsidRPr="0083767E">
        <w:rPr>
          <w:rStyle w:val="Odwoanieprzypisudolnego"/>
          <w:rFonts w:ascii="Arial" w:hAnsi="Arial" w:cs="Arial"/>
          <w:bCs/>
        </w:rPr>
        <w:footnoteReference w:id="22"/>
      </w:r>
      <w:r w:rsidRPr="0083767E">
        <w:rPr>
          <w:rFonts w:ascii="Arial" w:hAnsi="Arial" w:cs="Arial"/>
        </w:rPr>
        <w:t>. Obowiązek prowadzenia wyodrębnionej ewidencji księgowej dotyczy także partnerów</w:t>
      </w:r>
      <w:r w:rsidR="00A47BA3">
        <w:rPr>
          <w:rStyle w:val="Odwoanieprzypisudolnego"/>
          <w:rFonts w:ascii="Arial" w:hAnsi="Arial" w:cs="Arial"/>
        </w:rPr>
        <w:footnoteReference w:id="23"/>
      </w:r>
      <w:r w:rsidRPr="0083767E">
        <w:rPr>
          <w:rFonts w:ascii="Arial" w:hAnsi="Arial" w:cs="Arial"/>
        </w:rPr>
        <w:t xml:space="preserve">. </w:t>
      </w:r>
      <w:r w:rsidR="00397EA4" w:rsidRPr="0083767E">
        <w:rPr>
          <w:rFonts w:ascii="Arial" w:hAnsi="Arial" w:cs="Arial"/>
        </w:rPr>
        <w:t>Instytucja zarządzająca może podjąć decyzję o uznaniu wydatków za niekwalifikowalne, jeśli Beneficjent nie będzie prowadził wyodrębnionej ewidencji księgowej zgodnie z tym ustępem.</w:t>
      </w:r>
    </w:p>
    <w:p w14:paraId="242A7FFA" w14:textId="4FDE766E" w:rsidR="00DB3E77" w:rsidRPr="0083767E" w:rsidRDefault="00DB3E77">
      <w:pPr>
        <w:pStyle w:val="Akapitzlist"/>
        <w:numPr>
          <w:ilvl w:val="3"/>
          <w:numId w:val="3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Instytucja zarządzająca zobowiązuje się do stosowania w zakresie dotyczącym Projektu wytycznych, o których mowa w art. 5 ust. 1 ustawy wdrożeniowej.</w:t>
      </w:r>
    </w:p>
    <w:p w14:paraId="5565E0BB" w14:textId="6C8AD712" w:rsidR="009554A1" w:rsidRPr="0083767E" w:rsidRDefault="009554A1">
      <w:pPr>
        <w:pStyle w:val="Akapitzlist"/>
        <w:numPr>
          <w:ilvl w:val="3"/>
          <w:numId w:val="36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</w:t>
      </w:r>
      <w:r w:rsidR="00DB3E77" w:rsidRPr="0083767E">
        <w:rPr>
          <w:rFonts w:ascii="Arial" w:hAnsi="Arial" w:cs="Arial"/>
        </w:rPr>
        <w:t>e</w:t>
      </w:r>
      <w:r w:rsidRPr="0083767E">
        <w:rPr>
          <w:rFonts w:ascii="Arial" w:hAnsi="Arial" w:cs="Arial"/>
        </w:rPr>
        <w:t xml:space="preserve"> się do stosowania</w:t>
      </w:r>
      <w:r w:rsidR="00336E3C" w:rsidRPr="0083767E">
        <w:rPr>
          <w:rFonts w:ascii="Arial" w:hAnsi="Arial" w:cs="Arial"/>
        </w:rPr>
        <w:t>,</w:t>
      </w:r>
      <w:r w:rsidR="00A47E9B" w:rsidRPr="0083767E">
        <w:rPr>
          <w:rFonts w:ascii="Arial" w:hAnsi="Arial" w:cs="Arial"/>
        </w:rPr>
        <w:t xml:space="preserve"> </w:t>
      </w:r>
      <w:r w:rsidR="00336E3C" w:rsidRPr="0083767E">
        <w:rPr>
          <w:rFonts w:ascii="Arial" w:hAnsi="Arial" w:cs="Arial"/>
        </w:rPr>
        <w:t xml:space="preserve">w zakresie dotyczącym Projektu, </w:t>
      </w:r>
      <w:r w:rsidRPr="0083767E">
        <w:rPr>
          <w:rFonts w:ascii="Arial" w:hAnsi="Arial" w:cs="Arial"/>
        </w:rPr>
        <w:t>następujących wytycznych:</w:t>
      </w:r>
    </w:p>
    <w:p w14:paraId="406B4744" w14:textId="316E5CA7" w:rsidR="009554A1" w:rsidRPr="0083767E" w:rsidRDefault="009554A1">
      <w:pPr>
        <w:pStyle w:val="Akapitzlist"/>
        <w:numPr>
          <w:ilvl w:val="0"/>
          <w:numId w:val="37"/>
        </w:numPr>
        <w:tabs>
          <w:tab w:val="left" w:pos="3969"/>
        </w:tabs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Wytycznych dotyczących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kwalifikowalności wydatków na lata 2021-2027 (skrót: </w:t>
      </w:r>
      <w:r w:rsidRPr="0083767E">
        <w:rPr>
          <w:rFonts w:ascii="Arial" w:hAnsi="Arial" w:cs="Arial"/>
          <w:b/>
        </w:rPr>
        <w:t>wytyczne dot. kwalifikowalności wydatków</w:t>
      </w:r>
      <w:r w:rsidRPr="0083767E">
        <w:rPr>
          <w:rFonts w:ascii="Arial" w:hAnsi="Arial" w:cs="Arial"/>
        </w:rPr>
        <w:t>);</w:t>
      </w:r>
    </w:p>
    <w:p w14:paraId="1E5A2A67" w14:textId="4B700F1B" w:rsidR="009554A1" w:rsidRPr="0083767E" w:rsidRDefault="009554A1">
      <w:pPr>
        <w:pStyle w:val="Akapitzlist"/>
        <w:numPr>
          <w:ilvl w:val="0"/>
          <w:numId w:val="37"/>
        </w:numPr>
        <w:tabs>
          <w:tab w:val="left" w:pos="3969"/>
        </w:tabs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Wytycznych dotyczących realizacji zasad równościowych w ramach funduszy unijnych na lata 2021-2027 (skrót: </w:t>
      </w:r>
      <w:r w:rsidRPr="0083767E">
        <w:rPr>
          <w:rFonts w:ascii="Arial" w:hAnsi="Arial" w:cs="Arial"/>
          <w:b/>
        </w:rPr>
        <w:t>wytyczne równościowe</w:t>
      </w:r>
      <w:r w:rsidRPr="0083767E">
        <w:rPr>
          <w:rFonts w:ascii="Arial" w:hAnsi="Arial" w:cs="Arial"/>
        </w:rPr>
        <w:t>);</w:t>
      </w:r>
    </w:p>
    <w:p w14:paraId="61230A1D" w14:textId="25157031" w:rsidR="0095647A" w:rsidRPr="0083767E" w:rsidRDefault="0095647A">
      <w:pPr>
        <w:pStyle w:val="Akapitzlist"/>
        <w:numPr>
          <w:ilvl w:val="0"/>
          <w:numId w:val="37"/>
        </w:numPr>
        <w:tabs>
          <w:tab w:val="left" w:pos="3969"/>
        </w:tabs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Wytycznych </w:t>
      </w:r>
      <w:r w:rsidR="00DC787F" w:rsidRPr="0083767E">
        <w:rPr>
          <w:rFonts w:ascii="Arial" w:hAnsi="Arial" w:cs="Arial"/>
        </w:rPr>
        <w:t xml:space="preserve">monitorowania postępu rzeczowego realizacji programów na lata 2021-2027 (skrót: </w:t>
      </w:r>
      <w:r w:rsidR="00DC787F" w:rsidRPr="0083767E">
        <w:rPr>
          <w:rFonts w:ascii="Arial" w:hAnsi="Arial" w:cs="Arial"/>
          <w:b/>
          <w:bCs/>
        </w:rPr>
        <w:t>wytyczne dot. monitorowania</w:t>
      </w:r>
      <w:r w:rsidR="00DC787F" w:rsidRPr="0083767E">
        <w:rPr>
          <w:rFonts w:ascii="Arial" w:hAnsi="Arial" w:cs="Arial"/>
        </w:rPr>
        <w:t>);</w:t>
      </w:r>
    </w:p>
    <w:p w14:paraId="1B62823C" w14:textId="77777777" w:rsidR="009554A1" w:rsidRPr="0083767E" w:rsidRDefault="009554A1">
      <w:pPr>
        <w:pStyle w:val="Akapitzlist"/>
        <w:numPr>
          <w:ilvl w:val="0"/>
          <w:numId w:val="37"/>
        </w:numPr>
        <w:tabs>
          <w:tab w:val="left" w:pos="3969"/>
        </w:tabs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...</w:t>
      </w:r>
      <w:r w:rsidRPr="0083767E">
        <w:rPr>
          <w:rFonts w:ascii="Arial" w:hAnsi="Arial" w:cs="Arial"/>
          <w:vertAlign w:val="superscript"/>
        </w:rPr>
        <w:footnoteReference w:id="24"/>
      </w:r>
      <w:r w:rsidRPr="0083767E">
        <w:rPr>
          <w:rFonts w:ascii="Arial" w:hAnsi="Arial" w:cs="Arial"/>
        </w:rPr>
        <w:t xml:space="preserve"> .</w:t>
      </w:r>
    </w:p>
    <w:p w14:paraId="2D2AE654" w14:textId="59904A26" w:rsidR="009554A1" w:rsidRPr="0083767E" w:rsidRDefault="009554A1">
      <w:pPr>
        <w:pStyle w:val="Akapitzlist"/>
        <w:numPr>
          <w:ilvl w:val="3"/>
          <w:numId w:val="36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Wytyczne, o których mowa w ust. 9</w:t>
      </w:r>
      <w:r w:rsidR="00111CA0" w:rsidRPr="0083767E">
        <w:rPr>
          <w:rFonts w:ascii="Arial" w:hAnsi="Arial" w:cs="Arial"/>
        </w:rPr>
        <w:t xml:space="preserve"> i 10</w:t>
      </w:r>
      <w:r w:rsidRPr="0083767E">
        <w:rPr>
          <w:rFonts w:ascii="Arial" w:hAnsi="Arial" w:cs="Arial"/>
        </w:rPr>
        <w:t xml:space="preserve">, są publikowane na </w:t>
      </w:r>
      <w:hyperlink r:id="rId12" w:anchor="/domyslne=1" w:history="1">
        <w:r w:rsidRPr="0083767E">
          <w:rPr>
            <w:rStyle w:val="Hipercze"/>
            <w:rFonts w:ascii="Arial" w:hAnsi="Arial" w:cs="Arial"/>
          </w:rPr>
          <w:t>Portalu Funduszy Europejskich</w:t>
        </w:r>
      </w:hyperlink>
      <w:r w:rsidRPr="0083767E">
        <w:rPr>
          <w:rFonts w:ascii="Arial" w:hAnsi="Arial" w:cs="Arial"/>
        </w:rPr>
        <w:t>. Beneficjent jest zobowiązany na bieżąco zapoznawać się ze zmianami wytycznych, które są publikowane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za pośrednictwem </w:t>
      </w:r>
      <w:hyperlink r:id="rId13" w:anchor="/domyslne=1" w:history="1">
        <w:r w:rsidRPr="0083767E">
          <w:rPr>
            <w:rStyle w:val="Hipercze"/>
            <w:rFonts w:ascii="Arial" w:hAnsi="Arial" w:cs="Arial"/>
          </w:rPr>
          <w:t>Portalu Funduszy Europejskich</w:t>
        </w:r>
      </w:hyperlink>
      <w:r w:rsidRPr="0083767E">
        <w:rPr>
          <w:rFonts w:ascii="Arial" w:hAnsi="Arial" w:cs="Arial"/>
        </w:rPr>
        <w:t xml:space="preserve">. Beneficjent jest zobowiązany stosować zmienione wytyczne, o których mowa w ust. </w:t>
      </w:r>
      <w:r w:rsidR="00111CA0" w:rsidRPr="0083767E">
        <w:rPr>
          <w:rFonts w:ascii="Arial" w:hAnsi="Arial" w:cs="Arial"/>
        </w:rPr>
        <w:t xml:space="preserve">10 </w:t>
      </w:r>
      <w:r w:rsidRPr="0083767E">
        <w:rPr>
          <w:rFonts w:ascii="Arial" w:hAnsi="Arial" w:cs="Arial"/>
        </w:rPr>
        <w:t>od dnia wskazanego na ww. portalu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jako dnia rozpoczęcia ich obowiązywania</w:t>
      </w:r>
      <w:r w:rsidR="00D17F58" w:rsidRPr="0083767E">
        <w:rPr>
          <w:rFonts w:ascii="Arial" w:hAnsi="Arial" w:cs="Arial"/>
        </w:rPr>
        <w:t>, o ile inaczej nie stanowią przepisy przejściowe lub kryteria wyboru projektu</w:t>
      </w:r>
      <w:r w:rsidRPr="0083767E">
        <w:rPr>
          <w:rFonts w:ascii="Arial" w:hAnsi="Arial" w:cs="Arial"/>
        </w:rPr>
        <w:t>. Zmiany wytycznych nie są zmianami Umowy, w rozumieniu § 15 Umowy.</w:t>
      </w:r>
    </w:p>
    <w:p w14:paraId="61D2F6A3" w14:textId="77777777" w:rsidR="009554A1" w:rsidRPr="0083767E" w:rsidRDefault="009554A1">
      <w:pPr>
        <w:pStyle w:val="Akapitzlist"/>
        <w:numPr>
          <w:ilvl w:val="3"/>
          <w:numId w:val="36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Gdy zapisy wytycznych są sprzeczne z zapisami Umowy, zastosowanie mają zapisy Umowy, ale dla przyjęcia, że Beneficjenta obciąża określony obowiązek, wystarczające jest ujęcie go w Umowie lub w wytycznych.</w:t>
      </w:r>
    </w:p>
    <w:p w14:paraId="529E1FA1" w14:textId="326F2F54" w:rsidR="009554A1" w:rsidRPr="0083767E" w:rsidRDefault="009554A1">
      <w:pPr>
        <w:pStyle w:val="Akapitzlist"/>
        <w:numPr>
          <w:ilvl w:val="3"/>
          <w:numId w:val="36"/>
        </w:numPr>
        <w:tabs>
          <w:tab w:val="left" w:pos="709"/>
        </w:tabs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na wszystkich etapach wdrażania Projektu </w:t>
      </w:r>
      <w:r w:rsidR="008E3D82" w:rsidRPr="0083767E">
        <w:rPr>
          <w:rFonts w:ascii="Arial" w:hAnsi="Arial" w:cs="Arial"/>
        </w:rPr>
        <w:t xml:space="preserve">zobowiązuje się do przestrzegania </w:t>
      </w:r>
      <w:r w:rsidR="00AA3F8E" w:rsidRPr="0083767E">
        <w:rPr>
          <w:rFonts w:ascii="Arial" w:hAnsi="Arial" w:cs="Arial"/>
        </w:rPr>
        <w:t>zasad horyzontalnych, o których mowa w art. 9 rozporządzenia ogólnego</w:t>
      </w:r>
      <w:bookmarkStart w:id="9" w:name="_Hlk184286791"/>
      <w:r w:rsidR="000C4B48">
        <w:t xml:space="preserve">, </w:t>
      </w:r>
      <w:bookmarkStart w:id="10" w:name="_Hlk184291878"/>
      <w:r w:rsidR="000C4B48" w:rsidRPr="000C4B48">
        <w:rPr>
          <w:rFonts w:ascii="Arial" w:hAnsi="Arial" w:cs="Arial"/>
        </w:rPr>
        <w:t>w tym do przestrzegania KPP (w szczególności praw ujętych w artykułach: 8, 12, 14-15, 20-21, 23-26, 28-29, 31, 34-37) oraz KPON (w szczególności praw ujętych w artykułach: 5-9, 12, 16, 19-21, 24-31</w:t>
      </w:r>
      <w:bookmarkEnd w:id="10"/>
      <w:r w:rsidR="000C4B48" w:rsidRPr="000C4B48">
        <w:rPr>
          <w:rFonts w:ascii="Arial" w:hAnsi="Arial" w:cs="Arial"/>
        </w:rPr>
        <w:t>)</w:t>
      </w:r>
      <w:bookmarkEnd w:id="9"/>
      <w:r w:rsidRPr="0083767E">
        <w:rPr>
          <w:rFonts w:ascii="Arial" w:hAnsi="Arial" w:cs="Arial"/>
        </w:rPr>
        <w:t xml:space="preserve">. </w:t>
      </w:r>
    </w:p>
    <w:p w14:paraId="7DBC2A38" w14:textId="515850A5" w:rsidR="00156DFE" w:rsidRDefault="009554A1">
      <w:pPr>
        <w:pStyle w:val="Akapitzlist"/>
        <w:numPr>
          <w:ilvl w:val="3"/>
          <w:numId w:val="36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Jeżeli Beneficjent, będący jednostką samorządu terytorialnego lub podmiotem od niej zależnym lub przez nią kontrolowanym</w:t>
      </w:r>
      <w:r w:rsidR="006C35DD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realizuje działania dyskryminacyjne, sprzeczne z zasadami, o których mowa w art. 9 ust. 3 rozporządzenia ogólnego, dofinansowanie przewidziane w Umowie nie może zostać wypłacone. W zależności od okoliczności może to oznaczać uznanie za niekwalifikowalne wszystkich wydatków w ramach Projektu i obciążenie Beneficjenta korektą finansową lub pomniejszeniem wydatków, o których mowa w art. 26 ustawy wdrożeniowej</w:t>
      </w:r>
      <w:r w:rsidR="009C1E33" w:rsidRPr="0083767E">
        <w:rPr>
          <w:rFonts w:ascii="Arial" w:hAnsi="Arial" w:cs="Arial"/>
        </w:rPr>
        <w:t>.</w:t>
      </w:r>
      <w:r w:rsidR="00156DFE" w:rsidRPr="00156DFE">
        <w:rPr>
          <w:rFonts w:ascii="Arial" w:hAnsi="Arial" w:cs="Arial"/>
        </w:rPr>
        <w:t xml:space="preserve"> </w:t>
      </w:r>
    </w:p>
    <w:p w14:paraId="44A4C6BC" w14:textId="77777777" w:rsidR="00175CF5" w:rsidRDefault="00175CF5" w:rsidP="00175CF5">
      <w:pPr>
        <w:pStyle w:val="Akapitzlist"/>
        <w:numPr>
          <w:ilvl w:val="3"/>
          <w:numId w:val="36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bookmarkStart w:id="11" w:name="_Hlk184032106"/>
      <w:bookmarkStart w:id="12" w:name="_Hlk184291908"/>
      <w:r w:rsidRPr="002760DB">
        <w:rPr>
          <w:rFonts w:ascii="Arial" w:hAnsi="Arial" w:cs="Arial"/>
        </w:rPr>
        <w:t>Beneficjent zobowiązuje się do podejmowania działań mających na celu zapobieganie, wykrywanie lub korygowanie nadużyć finansowych</w:t>
      </w:r>
      <w:r>
        <w:rPr>
          <w:rFonts w:ascii="Arial" w:hAnsi="Arial" w:cs="Arial"/>
        </w:rPr>
        <w:t xml:space="preserve">, w tym konfliktu interesów </w:t>
      </w:r>
      <w:r w:rsidRPr="002760DB">
        <w:rPr>
          <w:rFonts w:ascii="Arial" w:hAnsi="Arial" w:cs="Arial"/>
        </w:rPr>
        <w:t>oraz wszelkiej innej nielegalnej działalności na szkodę interesów finansowych UE, we wszystkich działaniach związanych z realizacją Projektu, podejmowanych przez wszystkie podmioty i osoby zaangażowane w realizację Projektu</w:t>
      </w:r>
      <w:r>
        <w:rPr>
          <w:rFonts w:ascii="Arial" w:hAnsi="Arial" w:cs="Arial"/>
        </w:rPr>
        <w:t>. Oznacza to w szczególności:</w:t>
      </w:r>
    </w:p>
    <w:p w14:paraId="0068E082" w14:textId="77777777" w:rsidR="00175CF5" w:rsidRPr="005500B2" w:rsidRDefault="00175CF5" w:rsidP="00175CF5">
      <w:pPr>
        <w:pStyle w:val="Akapitzlist"/>
        <w:numPr>
          <w:ilvl w:val="0"/>
          <w:numId w:val="84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5500B2">
        <w:rPr>
          <w:rFonts w:ascii="Arial" w:hAnsi="Arial" w:cs="Arial"/>
        </w:rPr>
        <w:t>powstrzymani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 się od jakiejkolwiek działalności prowadzącej lub mogącej prowadzić do konfliktu interesów oraz przeniesienia tego wymogu na osoby fizyczne, które mogą reprezentować </w:t>
      </w:r>
      <w:r>
        <w:rPr>
          <w:rFonts w:ascii="Arial" w:hAnsi="Arial" w:cs="Arial"/>
        </w:rPr>
        <w:t xml:space="preserve">Beneficjenta </w:t>
      </w:r>
      <w:r w:rsidRPr="005500B2">
        <w:rPr>
          <w:rFonts w:ascii="Arial" w:hAnsi="Arial" w:cs="Arial"/>
        </w:rPr>
        <w:t xml:space="preserve">lub podejmować </w:t>
      </w:r>
      <w:r w:rsidRPr="005500B2">
        <w:rPr>
          <w:rFonts w:ascii="Arial" w:hAnsi="Arial" w:cs="Arial"/>
        </w:rPr>
        <w:lastRenderedPageBreak/>
        <w:t xml:space="preserve">decyzje w </w:t>
      </w:r>
      <w:r>
        <w:rPr>
          <w:rFonts w:ascii="Arial" w:hAnsi="Arial" w:cs="Arial"/>
        </w:rPr>
        <w:t>jego</w:t>
      </w:r>
      <w:r w:rsidRPr="005500B2">
        <w:rPr>
          <w:rFonts w:ascii="Arial" w:hAnsi="Arial" w:cs="Arial"/>
        </w:rPr>
        <w:t xml:space="preserve"> imieniu, na </w:t>
      </w:r>
      <w:r>
        <w:rPr>
          <w:rFonts w:ascii="Arial" w:hAnsi="Arial" w:cs="Arial"/>
        </w:rPr>
        <w:t>jego</w:t>
      </w:r>
      <w:r w:rsidRPr="005500B2">
        <w:rPr>
          <w:rFonts w:ascii="Arial" w:hAnsi="Arial" w:cs="Arial"/>
        </w:rPr>
        <w:t xml:space="preserve"> personel oraz osoby trzecie zaangażowane w realizację </w:t>
      </w:r>
      <w:r>
        <w:rPr>
          <w:rFonts w:ascii="Arial" w:hAnsi="Arial" w:cs="Arial"/>
        </w:rPr>
        <w:t>Projektu</w:t>
      </w:r>
      <w:r w:rsidRPr="005500B2">
        <w:rPr>
          <w:rFonts w:ascii="Arial" w:hAnsi="Arial" w:cs="Arial"/>
        </w:rPr>
        <w:t>, w tym podwykonawców</w:t>
      </w:r>
      <w:r>
        <w:rPr>
          <w:rFonts w:ascii="Arial" w:hAnsi="Arial" w:cs="Arial"/>
        </w:rPr>
        <w:t>;</w:t>
      </w:r>
    </w:p>
    <w:p w14:paraId="52799645" w14:textId="77777777" w:rsidR="00175CF5" w:rsidRPr="005500B2" w:rsidRDefault="00175CF5" w:rsidP="00175CF5">
      <w:pPr>
        <w:pStyle w:val="Akapitzlist"/>
        <w:numPr>
          <w:ilvl w:val="0"/>
          <w:numId w:val="84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5500B2">
        <w:rPr>
          <w:rFonts w:ascii="Arial" w:hAnsi="Arial" w:cs="Arial"/>
        </w:rPr>
        <w:t>zapewnieni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, aby w toku realizacji </w:t>
      </w:r>
      <w:r>
        <w:rPr>
          <w:rFonts w:ascii="Arial" w:hAnsi="Arial" w:cs="Arial"/>
        </w:rPr>
        <w:t>Projektu</w:t>
      </w:r>
      <w:r w:rsidRPr="005500B2">
        <w:rPr>
          <w:rFonts w:ascii="Arial" w:hAnsi="Arial" w:cs="Arial"/>
        </w:rPr>
        <w:t xml:space="preserve"> osoby wymienione powyżej nie znalazły </w:t>
      </w:r>
      <w:proofErr w:type="gramStart"/>
      <w:r w:rsidRPr="005500B2">
        <w:rPr>
          <w:rFonts w:ascii="Arial" w:hAnsi="Arial" w:cs="Arial"/>
        </w:rPr>
        <w:t>się  w</w:t>
      </w:r>
      <w:proofErr w:type="gramEnd"/>
      <w:r w:rsidRPr="005500B2">
        <w:rPr>
          <w:rFonts w:ascii="Arial" w:hAnsi="Arial" w:cs="Arial"/>
        </w:rPr>
        <w:t xml:space="preserve"> sytuacji, która mogłaby prowadzić do konfliktu interesów, a jeżeli do takiej sytuacji dojdzie zobowiązani są do niezwłocznego informowania o wszelkich przypadkach, w których dochodzi do konfliktu interesów</w:t>
      </w:r>
      <w:r>
        <w:rPr>
          <w:rFonts w:ascii="Arial" w:hAnsi="Arial" w:cs="Arial"/>
        </w:rPr>
        <w:t>;</w:t>
      </w:r>
    </w:p>
    <w:p w14:paraId="1D86B401" w14:textId="77777777" w:rsidR="00175CF5" w:rsidRPr="00CB690B" w:rsidRDefault="00175CF5" w:rsidP="00175CF5">
      <w:pPr>
        <w:pStyle w:val="Akapitzlist"/>
        <w:numPr>
          <w:ilvl w:val="0"/>
          <w:numId w:val="84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500B2">
        <w:rPr>
          <w:rFonts w:ascii="Arial" w:hAnsi="Arial" w:cs="Arial"/>
        </w:rPr>
        <w:t>podejmowani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 natychmiastowych działań w celu naprawy sytuacji związanej z wystąpieniem konfliktu interesów</w:t>
      </w:r>
      <w:r>
        <w:rPr>
          <w:rFonts w:ascii="Arial" w:hAnsi="Arial" w:cs="Arial"/>
        </w:rPr>
        <w:t>;</w:t>
      </w:r>
    </w:p>
    <w:p w14:paraId="53B4518B" w14:textId="77777777" w:rsidR="00175CF5" w:rsidRDefault="00175CF5" w:rsidP="00175CF5">
      <w:pPr>
        <w:pStyle w:val="Akapitzlist"/>
        <w:numPr>
          <w:ilvl w:val="0"/>
          <w:numId w:val="84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017C9">
        <w:rPr>
          <w:rFonts w:ascii="Arial" w:hAnsi="Arial" w:cs="Arial"/>
        </w:rPr>
        <w:t>dokumentowani</w:t>
      </w:r>
      <w:r>
        <w:rPr>
          <w:rFonts w:ascii="Arial" w:hAnsi="Arial" w:cs="Arial"/>
        </w:rPr>
        <w:t>e</w:t>
      </w:r>
      <w:r w:rsidRPr="005017C9">
        <w:rPr>
          <w:rFonts w:ascii="Arial" w:hAnsi="Arial" w:cs="Arial"/>
        </w:rPr>
        <w:t xml:space="preserve"> każdego zgłoszenia o podejrzeniu wystąpienia lub stwierdzonego przypadku wystąpienia nadużycia finansowego, w tym konfliktu interesów oraz podjętych działaniach naprawczych</w:t>
      </w:r>
      <w:r>
        <w:rPr>
          <w:rFonts w:ascii="Arial" w:hAnsi="Arial" w:cs="Arial"/>
        </w:rPr>
        <w:t>;</w:t>
      </w:r>
    </w:p>
    <w:p w14:paraId="47A930C4" w14:textId="77777777" w:rsidR="00175CF5" w:rsidRDefault="00175CF5" w:rsidP="00175CF5">
      <w:pPr>
        <w:pStyle w:val="Akapitzlist"/>
        <w:numPr>
          <w:ilvl w:val="0"/>
          <w:numId w:val="84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500B2">
        <w:rPr>
          <w:rFonts w:ascii="Arial" w:hAnsi="Arial" w:cs="Arial"/>
        </w:rPr>
        <w:t>pisemne</w:t>
      </w:r>
      <w:r>
        <w:rPr>
          <w:rFonts w:ascii="Arial" w:hAnsi="Arial" w:cs="Arial"/>
        </w:rPr>
        <w:t xml:space="preserve"> informowanie</w:t>
      </w:r>
      <w:r w:rsidRPr="005500B2">
        <w:rPr>
          <w:rFonts w:ascii="Arial" w:hAnsi="Arial" w:cs="Arial"/>
        </w:rPr>
        <w:t xml:space="preserve"> Instytucji </w:t>
      </w:r>
      <w:r>
        <w:rPr>
          <w:rFonts w:ascii="Arial" w:hAnsi="Arial" w:cs="Arial"/>
        </w:rPr>
        <w:t xml:space="preserve">zarządzającej </w:t>
      </w:r>
      <w:r w:rsidRPr="005500B2">
        <w:rPr>
          <w:rFonts w:ascii="Arial" w:hAnsi="Arial" w:cs="Arial"/>
        </w:rPr>
        <w:t xml:space="preserve">o każdym </w:t>
      </w:r>
      <w:r>
        <w:rPr>
          <w:rFonts w:ascii="Arial" w:hAnsi="Arial" w:cs="Arial"/>
        </w:rPr>
        <w:t xml:space="preserve">podejrzeniu lub potwierdzonym nadużyciu finansowym </w:t>
      </w:r>
      <w:r w:rsidRPr="005500B2">
        <w:rPr>
          <w:rFonts w:ascii="Arial" w:hAnsi="Arial" w:cs="Arial"/>
        </w:rPr>
        <w:t>stwierdzonym</w:t>
      </w:r>
      <w:r>
        <w:rPr>
          <w:rFonts w:ascii="Arial" w:hAnsi="Arial" w:cs="Arial"/>
        </w:rPr>
        <w:t xml:space="preserve"> przez organy ścigania lub podmiot upoważniony do kontroli (m.in. </w:t>
      </w:r>
      <w:r w:rsidRPr="005017C9">
        <w:rPr>
          <w:rFonts w:ascii="Arial" w:hAnsi="Arial" w:cs="Arial"/>
        </w:rPr>
        <w:t>Urz</w:t>
      </w:r>
      <w:r>
        <w:rPr>
          <w:rFonts w:ascii="Arial" w:hAnsi="Arial" w:cs="Arial"/>
        </w:rPr>
        <w:t>ąd</w:t>
      </w:r>
      <w:r w:rsidRPr="005017C9">
        <w:rPr>
          <w:rFonts w:ascii="Arial" w:hAnsi="Arial" w:cs="Arial"/>
        </w:rPr>
        <w:t xml:space="preserve"> Ochrony Konkurencji i Konsumentów (UOKiK)</w:t>
      </w:r>
      <w:r>
        <w:rPr>
          <w:rFonts w:ascii="Arial" w:hAnsi="Arial" w:cs="Arial"/>
        </w:rPr>
        <w:t>, Urząd Zamówień Publicznych)</w:t>
      </w:r>
      <w:r w:rsidRPr="005500B2">
        <w:rPr>
          <w:rFonts w:ascii="Arial" w:hAnsi="Arial" w:cs="Arial"/>
        </w:rPr>
        <w:t xml:space="preserve"> przypadku wystąpienia nadużycia finansowego, w terminie </w:t>
      </w:r>
      <w:r>
        <w:rPr>
          <w:rFonts w:ascii="Arial" w:hAnsi="Arial" w:cs="Arial"/>
        </w:rPr>
        <w:t>5</w:t>
      </w:r>
      <w:r w:rsidRPr="005500B2">
        <w:rPr>
          <w:rFonts w:ascii="Arial" w:hAnsi="Arial" w:cs="Arial"/>
        </w:rPr>
        <w:t xml:space="preserve"> dni od powzięcia informacji</w:t>
      </w:r>
      <w:r>
        <w:rPr>
          <w:rFonts w:ascii="Arial" w:hAnsi="Arial" w:cs="Arial"/>
        </w:rPr>
        <w:t xml:space="preserve"> na ten temat;</w:t>
      </w:r>
    </w:p>
    <w:p w14:paraId="40C09EED" w14:textId="77777777" w:rsidR="00175CF5" w:rsidRPr="00CB690B" w:rsidRDefault="00175CF5" w:rsidP="00175CF5">
      <w:pPr>
        <w:pStyle w:val="Akapitzlist"/>
        <w:numPr>
          <w:ilvl w:val="0"/>
          <w:numId w:val="84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CB690B">
        <w:rPr>
          <w:rFonts w:ascii="Arial" w:hAnsi="Arial" w:cs="Arial"/>
        </w:rPr>
        <w:t>do informowania na swojej stronie internetowej lub innym widocznym, ogólnodostępnym miejscu (np. w miejscu realizacji Projektu, w siedzibie Beneficjenta) o możliwości</w:t>
      </w:r>
      <w:r>
        <w:rPr>
          <w:rFonts w:ascii="Arial" w:hAnsi="Arial" w:cs="Arial"/>
        </w:rPr>
        <w:t xml:space="preserve"> </w:t>
      </w:r>
      <w:r w:rsidRPr="00CB690B">
        <w:rPr>
          <w:rFonts w:ascii="Arial" w:hAnsi="Arial" w:cs="Arial"/>
        </w:rPr>
        <w:t>zgłaszania do Instytucji zarządzającej podejrzenia nadużycia finansowego w Projekcie (informacje jak zgłosić ww. podejrzenie są na stronie internetowej programu w zakładce Zgłoś nadużycie)</w:t>
      </w:r>
      <w:r>
        <w:rPr>
          <w:rFonts w:ascii="Arial" w:hAnsi="Arial" w:cs="Arial"/>
        </w:rPr>
        <w:t>;</w:t>
      </w:r>
    </w:p>
    <w:p w14:paraId="389DCE21" w14:textId="77777777" w:rsidR="00175CF5" w:rsidRDefault="00175CF5" w:rsidP="00175CF5">
      <w:pPr>
        <w:pStyle w:val="Akapitzlist"/>
        <w:numPr>
          <w:ilvl w:val="0"/>
          <w:numId w:val="84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EE2185">
        <w:rPr>
          <w:rFonts w:ascii="Arial" w:hAnsi="Arial" w:cs="Arial"/>
        </w:rPr>
        <w:t>wdroże</w:t>
      </w:r>
      <w:r>
        <w:rPr>
          <w:rFonts w:ascii="Arial" w:hAnsi="Arial" w:cs="Arial"/>
        </w:rPr>
        <w:t>nie</w:t>
      </w:r>
      <w:r w:rsidRPr="00EE2185">
        <w:rPr>
          <w:rFonts w:ascii="Arial" w:hAnsi="Arial" w:cs="Arial"/>
        </w:rPr>
        <w:t xml:space="preserve"> i stosowa</w:t>
      </w:r>
      <w:r>
        <w:rPr>
          <w:rFonts w:ascii="Arial" w:hAnsi="Arial" w:cs="Arial"/>
        </w:rPr>
        <w:t xml:space="preserve">nie </w:t>
      </w:r>
      <w:r w:rsidRPr="00EE2185">
        <w:rPr>
          <w:rFonts w:ascii="Arial" w:hAnsi="Arial" w:cs="Arial"/>
        </w:rPr>
        <w:t>procedur wynikając</w:t>
      </w:r>
      <w:r>
        <w:rPr>
          <w:rFonts w:ascii="Arial" w:hAnsi="Arial" w:cs="Arial"/>
        </w:rPr>
        <w:t>ych</w:t>
      </w:r>
      <w:r w:rsidRPr="00EE2185">
        <w:rPr>
          <w:rFonts w:ascii="Arial" w:hAnsi="Arial" w:cs="Arial"/>
        </w:rPr>
        <w:t xml:space="preserve"> z </w:t>
      </w:r>
      <w:r>
        <w:rPr>
          <w:rFonts w:ascii="Arial" w:hAnsi="Arial" w:cs="Arial"/>
        </w:rPr>
        <w:t>ustawy z dnia 14 czerwca 2024 r. o ochronie sygnalistów (Dz. U. poz. 928).</w:t>
      </w:r>
    </w:p>
    <w:p w14:paraId="2B415A13" w14:textId="18F98E46" w:rsidR="00175CF5" w:rsidRDefault="00175CF5" w:rsidP="00175CF5">
      <w:pPr>
        <w:pStyle w:val="Akapitzlist"/>
        <w:numPr>
          <w:ilvl w:val="3"/>
          <w:numId w:val="36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052F02">
        <w:rPr>
          <w:rFonts w:ascii="Arial" w:hAnsi="Arial" w:cs="Arial"/>
        </w:rPr>
        <w:t xml:space="preserve">Instytucja </w:t>
      </w:r>
      <w:r>
        <w:rPr>
          <w:rFonts w:ascii="Arial" w:hAnsi="Arial" w:cs="Arial"/>
        </w:rPr>
        <w:t>zarządzająca</w:t>
      </w:r>
      <w:r w:rsidRPr="00052F02">
        <w:rPr>
          <w:rFonts w:ascii="Arial" w:hAnsi="Arial" w:cs="Arial"/>
        </w:rPr>
        <w:t xml:space="preserve"> podejmuje działania mające na celu wykrycie ewentualnych nadużyć finansowych, w tym konfliktów interesów, a Beneficjent jest zobowiązany do przedstawienia wszystkich informacji i dokumentów umożliwiających ustalenie stanu faktycznego w tym zakresie oraz do zobowiązania każdej osoby zaangażowanej w realizację Projektu (w tym personelu Projektu) do przekazania takich danych i informacji, w tym danych dotyczących historii zatrudnienia i statusu rodzinnego tych osób</w:t>
      </w:r>
      <w:r>
        <w:rPr>
          <w:rFonts w:ascii="Arial" w:hAnsi="Arial" w:cs="Arial"/>
        </w:rPr>
        <w:t>.</w:t>
      </w:r>
      <w:bookmarkEnd w:id="11"/>
    </w:p>
    <w:bookmarkEnd w:id="12"/>
    <w:p w14:paraId="30B1A273" w14:textId="33C245CF" w:rsidR="00156DFE" w:rsidRPr="0083767E" w:rsidRDefault="00156DFE">
      <w:pPr>
        <w:pStyle w:val="Akapitzlist"/>
        <w:numPr>
          <w:ilvl w:val="3"/>
          <w:numId w:val="36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realizacji Projektu w formie partnerstwa, porozumienie lub umowa o partnerstwie stanowi załącznik nr </w:t>
      </w:r>
      <w:r w:rsidR="00192EE2">
        <w:rPr>
          <w:rFonts w:ascii="Arial" w:hAnsi="Arial" w:cs="Arial"/>
        </w:rPr>
        <w:t>6</w:t>
      </w:r>
      <w:r w:rsidR="00192EE2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do Umowy</w:t>
      </w:r>
      <w:r w:rsidRPr="0083767E">
        <w:rPr>
          <w:rFonts w:ascii="Arial" w:hAnsi="Arial" w:cs="Arial"/>
          <w:vertAlign w:val="superscript"/>
        </w:rPr>
        <w:footnoteReference w:id="25"/>
      </w:r>
      <w:r w:rsidRPr="0083767E">
        <w:rPr>
          <w:rFonts w:ascii="Arial" w:hAnsi="Arial" w:cs="Arial"/>
        </w:rPr>
        <w:t>.</w:t>
      </w:r>
    </w:p>
    <w:p w14:paraId="29B1E308" w14:textId="6B927930" w:rsidR="00156DFE" w:rsidRPr="0083767E" w:rsidRDefault="00156DFE">
      <w:pPr>
        <w:pStyle w:val="Akapitzlist"/>
        <w:numPr>
          <w:ilvl w:val="3"/>
          <w:numId w:val="36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Zmiana porozumienia lub umowy o partnerstwie wymaga zgody Instytucji zarządzającej, z </w:t>
      </w:r>
      <w:proofErr w:type="gramStart"/>
      <w:r w:rsidRPr="0083767E">
        <w:rPr>
          <w:rFonts w:ascii="Arial" w:hAnsi="Arial" w:cs="Arial"/>
        </w:rPr>
        <w:t>zastrzeżeniem</w:t>
      </w:r>
      <w:proofErr w:type="gramEnd"/>
      <w:r w:rsidRPr="0083767E">
        <w:rPr>
          <w:rFonts w:ascii="Arial" w:hAnsi="Arial" w:cs="Arial"/>
        </w:rPr>
        <w:t xml:space="preserve"> że zmiana ta nie wymaga zawarcia aneksu do Umowy</w:t>
      </w:r>
      <w:r w:rsidR="0018094E">
        <w:rPr>
          <w:rStyle w:val="Odwoanieprzypisudolnego"/>
          <w:rFonts w:ascii="Arial" w:hAnsi="Arial" w:cs="Arial"/>
        </w:rPr>
        <w:footnoteReference w:id="26"/>
      </w:r>
      <w:r w:rsidRPr="0083767E">
        <w:rPr>
          <w:rFonts w:ascii="Arial" w:hAnsi="Arial" w:cs="Arial"/>
        </w:rPr>
        <w:t>.</w:t>
      </w:r>
    </w:p>
    <w:p w14:paraId="285F67CC" w14:textId="48697E7A" w:rsidR="00156DFE" w:rsidRPr="0083767E" w:rsidRDefault="00156DFE">
      <w:pPr>
        <w:pStyle w:val="Akapitzlist"/>
        <w:numPr>
          <w:ilvl w:val="3"/>
          <w:numId w:val="36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Beneficjent ponosi odpowiedzialność wobec Instytucji zarządzającej za działania partnera</w:t>
      </w:r>
      <w:r w:rsidR="005B6705">
        <w:rPr>
          <w:rStyle w:val="Odwoanieprzypisudolnego"/>
          <w:rFonts w:ascii="Arial" w:hAnsi="Arial" w:cs="Arial"/>
        </w:rPr>
        <w:footnoteReference w:id="27"/>
      </w:r>
      <w:r w:rsidRPr="0083767E">
        <w:rPr>
          <w:rFonts w:ascii="Arial" w:hAnsi="Arial" w:cs="Arial"/>
        </w:rPr>
        <w:t xml:space="preserve"> lub podmiotu upoważnionego do ponoszenia wydatków w ramach Projektu, jak za działania własne, z zachowaniem przepisów prawnych regulujących zasady odpowiedzialności podmiotów za ich naruszenie.</w:t>
      </w:r>
    </w:p>
    <w:p w14:paraId="6F1DD84B" w14:textId="77777777" w:rsidR="00156DFE" w:rsidRPr="0083767E" w:rsidRDefault="00156DFE">
      <w:pPr>
        <w:pStyle w:val="Akapitzlist"/>
        <w:numPr>
          <w:ilvl w:val="3"/>
          <w:numId w:val="36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przypadku realizacji Projektu w formie partnerstwa, podmiotem uprawnionym do kontaktu z Instytucją zarządzającą jest wyłącznie Beneficjent. Wszelkie wynikające z Umowy uprawnienia i zobowiązania Beneficjenta stosuje się odpowiednio do partnerów, którzy w stosunku do Instytucji zarządzającej wykonują je za pośrednictwem Beneficjenta</w:t>
      </w:r>
      <w:r w:rsidRPr="0083767E">
        <w:rPr>
          <w:rFonts w:ascii="Arial" w:hAnsi="Arial" w:cs="Arial"/>
          <w:vertAlign w:val="superscript"/>
        </w:rPr>
        <w:footnoteReference w:id="28"/>
      </w:r>
      <w:r w:rsidRPr="0083767E">
        <w:rPr>
          <w:rFonts w:ascii="Arial" w:hAnsi="Arial" w:cs="Arial"/>
        </w:rPr>
        <w:t>.</w:t>
      </w:r>
    </w:p>
    <w:p w14:paraId="370DCA74" w14:textId="6945C8B4" w:rsidR="004C2D47" w:rsidRPr="0083767E" w:rsidRDefault="00EF2647" w:rsidP="00E876D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bookmarkStart w:id="14" w:name="_Hlk138074803"/>
      <w:r w:rsidRPr="0083767E">
        <w:rPr>
          <w:rFonts w:ascii="Arial" w:hAnsi="Arial" w:cs="Arial"/>
        </w:rPr>
        <w:t>§</w:t>
      </w:r>
      <w:bookmarkEnd w:id="14"/>
      <w:r w:rsidR="00520166" w:rsidRPr="0083767E">
        <w:rPr>
          <w:rFonts w:ascii="Arial" w:hAnsi="Arial" w:cs="Arial"/>
        </w:rPr>
        <w:t xml:space="preserve"> </w:t>
      </w:r>
      <w:r w:rsidR="00EC4AC4" w:rsidRPr="0083767E">
        <w:rPr>
          <w:rFonts w:ascii="Arial" w:hAnsi="Arial" w:cs="Arial"/>
        </w:rPr>
        <w:t>4</w:t>
      </w:r>
      <w:r w:rsidRPr="0083767E">
        <w:rPr>
          <w:rFonts w:ascii="Arial" w:hAnsi="Arial" w:cs="Arial"/>
        </w:rPr>
        <w:t xml:space="preserve">. </w:t>
      </w:r>
      <w:r w:rsidR="004C2D47" w:rsidRPr="0083767E">
        <w:rPr>
          <w:rFonts w:ascii="Arial" w:hAnsi="Arial" w:cs="Arial"/>
        </w:rPr>
        <w:t>Koszty pośrednie</w:t>
      </w:r>
    </w:p>
    <w:p w14:paraId="271C8960" w14:textId="57BE4EBF" w:rsidR="00EC4AC4" w:rsidRPr="0083767E" w:rsidRDefault="00EC4AC4">
      <w:pPr>
        <w:pStyle w:val="Akapitzlist"/>
        <w:numPr>
          <w:ilvl w:val="3"/>
          <w:numId w:val="3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związku z realizacją Projektu Beneficjentowi przysługują koszty pośrednie rozliczane według stawki ryczałtowej w wysokości …% bezpośrednich kosztów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kwalifikowalnych</w:t>
      </w:r>
      <w:r w:rsidRPr="0083767E">
        <w:rPr>
          <w:rStyle w:val="Odwoanieprzypisudolnego"/>
          <w:rFonts w:ascii="Arial" w:hAnsi="Arial" w:cs="Arial"/>
        </w:rPr>
        <w:footnoteReference w:id="29"/>
      </w:r>
      <w:r w:rsidRPr="0083767E">
        <w:rPr>
          <w:rFonts w:ascii="Arial" w:hAnsi="Arial" w:cs="Arial"/>
        </w:rPr>
        <w:t>.</w:t>
      </w:r>
    </w:p>
    <w:p w14:paraId="0CCEFB6C" w14:textId="1AE319DB" w:rsidR="00EC4AC4" w:rsidRPr="0083767E" w:rsidRDefault="00EC4AC4">
      <w:pPr>
        <w:pStyle w:val="Akapitzlist"/>
        <w:numPr>
          <w:ilvl w:val="3"/>
          <w:numId w:val="3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Rozliczenie kosztów pośrednich odbywa się poprzez rozliczenie we wniosku o płatność takiej wysokości kosztów pośrednich, </w:t>
      </w:r>
      <w:r w:rsidRPr="0083767E">
        <w:rPr>
          <w:rFonts w:ascii="Arial" w:hAnsi="Arial" w:cs="Arial"/>
          <w:iCs/>
        </w:rPr>
        <w:t xml:space="preserve">obliczonych na podstawie </w:t>
      </w:r>
      <w:r w:rsidRPr="0083767E">
        <w:rPr>
          <w:rFonts w:ascii="Arial" w:hAnsi="Arial" w:cs="Arial"/>
        </w:rPr>
        <w:t xml:space="preserve">poniesionych, udokumentowanych i zatwierdzonych w ramach </w:t>
      </w:r>
      <w:r w:rsidRPr="0083767E">
        <w:rPr>
          <w:rFonts w:ascii="Arial" w:hAnsi="Arial" w:cs="Arial"/>
          <w:iCs/>
        </w:rPr>
        <w:t xml:space="preserve">tego wniosku </w:t>
      </w:r>
      <w:r w:rsidR="00AA3F8E" w:rsidRPr="0083767E">
        <w:rPr>
          <w:rFonts w:ascii="Arial" w:hAnsi="Arial" w:cs="Arial"/>
        </w:rPr>
        <w:t>bezpośrednich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kosztów kwalifikowalnych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  <w:iCs/>
        </w:rPr>
        <w:t xml:space="preserve">w proporcji jaka wynika ze stawki ryczałtowej, o której mowa w ust. 1. </w:t>
      </w:r>
    </w:p>
    <w:p w14:paraId="6CA18AF9" w14:textId="20813E28" w:rsidR="00EC28D0" w:rsidRPr="0083767E" w:rsidRDefault="00EC28D0">
      <w:pPr>
        <w:pStyle w:val="Akapitzlist"/>
        <w:numPr>
          <w:ilvl w:val="3"/>
          <w:numId w:val="3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iCs/>
        </w:rPr>
        <w:t xml:space="preserve">Beneficjent zobowiązuje się zapewnić personel do obsługi Projektu posiadający kwalifikacje określone we </w:t>
      </w:r>
      <w:r w:rsidR="00AA3F8E" w:rsidRPr="0083767E">
        <w:rPr>
          <w:rFonts w:ascii="Arial" w:hAnsi="Arial" w:cs="Arial"/>
          <w:iCs/>
        </w:rPr>
        <w:t>w</w:t>
      </w:r>
      <w:r w:rsidRPr="0083767E">
        <w:rPr>
          <w:rFonts w:ascii="Arial" w:hAnsi="Arial" w:cs="Arial"/>
          <w:iCs/>
        </w:rPr>
        <w:t>niosku</w:t>
      </w:r>
      <w:r w:rsidR="00AA3F8E" w:rsidRPr="0083767E">
        <w:rPr>
          <w:rFonts w:ascii="Arial" w:hAnsi="Arial" w:cs="Arial"/>
          <w:iCs/>
        </w:rPr>
        <w:t xml:space="preserve"> o dofinansowanie</w:t>
      </w:r>
      <w:r w:rsidRPr="0083767E">
        <w:rPr>
          <w:rFonts w:ascii="Arial" w:hAnsi="Arial" w:cs="Arial"/>
          <w:iCs/>
        </w:rPr>
        <w:t xml:space="preserve"> lub zaangażować do obsługi Projektu osoby bezpośrednio wskazane we </w:t>
      </w:r>
      <w:r w:rsidR="00AA3F8E" w:rsidRPr="0083767E">
        <w:rPr>
          <w:rFonts w:ascii="Arial" w:hAnsi="Arial" w:cs="Arial"/>
          <w:iCs/>
        </w:rPr>
        <w:t>w</w:t>
      </w:r>
      <w:r w:rsidRPr="0083767E">
        <w:rPr>
          <w:rFonts w:ascii="Arial" w:hAnsi="Arial" w:cs="Arial"/>
          <w:iCs/>
        </w:rPr>
        <w:t>niosku</w:t>
      </w:r>
      <w:r w:rsidR="00AA3F8E" w:rsidRPr="0083767E">
        <w:rPr>
          <w:rFonts w:ascii="Arial" w:hAnsi="Arial" w:cs="Arial"/>
          <w:iCs/>
        </w:rPr>
        <w:t xml:space="preserve"> o dofinansowanie</w:t>
      </w:r>
      <w:r w:rsidRPr="0083767E">
        <w:rPr>
          <w:rFonts w:ascii="Arial" w:hAnsi="Arial" w:cs="Arial"/>
          <w:iCs/>
        </w:rPr>
        <w:t xml:space="preserve">, w szczególności zapewnić koordynatora Projektu, zgodnie z opisem wskazanym we </w:t>
      </w:r>
      <w:r w:rsidR="0081313A" w:rsidRPr="0083767E">
        <w:rPr>
          <w:rFonts w:ascii="Arial" w:hAnsi="Arial" w:cs="Arial"/>
          <w:iCs/>
        </w:rPr>
        <w:t>w</w:t>
      </w:r>
      <w:r w:rsidRPr="0083767E">
        <w:rPr>
          <w:rFonts w:ascii="Arial" w:hAnsi="Arial" w:cs="Arial"/>
          <w:iCs/>
        </w:rPr>
        <w:t>niosku</w:t>
      </w:r>
      <w:r w:rsidR="0081313A" w:rsidRPr="0083767E">
        <w:rPr>
          <w:rFonts w:ascii="Arial" w:hAnsi="Arial" w:cs="Arial"/>
          <w:iCs/>
        </w:rPr>
        <w:t xml:space="preserve"> o dofinansowanie</w:t>
      </w:r>
      <w:r w:rsidRPr="0083767E">
        <w:rPr>
          <w:rFonts w:ascii="Arial" w:hAnsi="Arial" w:cs="Arial"/>
          <w:iCs/>
        </w:rPr>
        <w:t xml:space="preserve">. Beneficjent </w:t>
      </w:r>
      <w:r w:rsidR="00264EF6" w:rsidRPr="0083767E">
        <w:rPr>
          <w:rFonts w:ascii="Arial" w:hAnsi="Arial" w:cs="Arial"/>
          <w:iCs/>
        </w:rPr>
        <w:t xml:space="preserve">przekazuje </w:t>
      </w:r>
      <w:r w:rsidRPr="0083767E">
        <w:rPr>
          <w:rFonts w:ascii="Arial" w:hAnsi="Arial" w:cs="Arial"/>
          <w:iCs/>
        </w:rPr>
        <w:t>dane</w:t>
      </w:r>
      <w:r w:rsidR="00515252" w:rsidRPr="0083767E">
        <w:rPr>
          <w:rStyle w:val="Odwoanieprzypisudolnego"/>
          <w:rFonts w:ascii="Arial" w:hAnsi="Arial" w:cs="Arial"/>
          <w:iCs/>
        </w:rPr>
        <w:footnoteReference w:id="30"/>
      </w:r>
      <w:r w:rsidR="0081313A" w:rsidRPr="0083767E">
        <w:rPr>
          <w:rFonts w:ascii="Arial" w:hAnsi="Arial" w:cs="Arial"/>
          <w:iCs/>
        </w:rPr>
        <w:t xml:space="preserve"> </w:t>
      </w:r>
      <w:r w:rsidR="00237B32" w:rsidRPr="0083767E">
        <w:rPr>
          <w:rFonts w:ascii="Arial" w:hAnsi="Arial" w:cs="Arial"/>
          <w:iCs/>
        </w:rPr>
        <w:t xml:space="preserve">dotyczące </w:t>
      </w:r>
      <w:r w:rsidR="00515252" w:rsidRPr="0083767E">
        <w:rPr>
          <w:rFonts w:ascii="Arial" w:hAnsi="Arial" w:cs="Arial"/>
          <w:iCs/>
        </w:rPr>
        <w:t xml:space="preserve">koordynatora </w:t>
      </w:r>
      <w:r w:rsidRPr="0083767E">
        <w:rPr>
          <w:rFonts w:ascii="Arial" w:hAnsi="Arial" w:cs="Arial"/>
          <w:iCs/>
        </w:rPr>
        <w:t>Projektu</w:t>
      </w:r>
      <w:r w:rsidR="00EA70B5" w:rsidRPr="0083767E">
        <w:rPr>
          <w:rFonts w:ascii="Arial" w:hAnsi="Arial" w:cs="Arial"/>
          <w:iCs/>
        </w:rPr>
        <w:t xml:space="preserve"> (osoby zarządzającej projektem)</w:t>
      </w:r>
      <w:r w:rsidRPr="0083767E">
        <w:rPr>
          <w:rFonts w:ascii="Arial" w:hAnsi="Arial" w:cs="Arial"/>
          <w:iCs/>
        </w:rPr>
        <w:t xml:space="preserve"> do Instytucji </w:t>
      </w:r>
      <w:r w:rsidR="00237B32" w:rsidRPr="0083767E">
        <w:rPr>
          <w:rFonts w:ascii="Arial" w:hAnsi="Arial" w:cs="Arial"/>
          <w:iCs/>
        </w:rPr>
        <w:t>z</w:t>
      </w:r>
      <w:r w:rsidR="001663CC" w:rsidRPr="0083767E">
        <w:rPr>
          <w:rFonts w:ascii="Arial" w:hAnsi="Arial" w:cs="Arial"/>
          <w:iCs/>
        </w:rPr>
        <w:t>arządzającej</w:t>
      </w:r>
      <w:r w:rsidR="0081313A" w:rsidRPr="0083767E">
        <w:rPr>
          <w:rFonts w:ascii="Arial" w:hAnsi="Arial" w:cs="Arial"/>
          <w:iCs/>
        </w:rPr>
        <w:t xml:space="preserve"> </w:t>
      </w:r>
      <w:r w:rsidR="00EA70B5" w:rsidRPr="0083767E">
        <w:rPr>
          <w:rFonts w:ascii="Arial" w:hAnsi="Arial" w:cs="Arial"/>
          <w:iCs/>
        </w:rPr>
        <w:t>przed</w:t>
      </w:r>
      <w:r w:rsidR="00515252" w:rsidRPr="0083767E">
        <w:rPr>
          <w:rFonts w:ascii="Arial" w:hAnsi="Arial" w:cs="Arial"/>
          <w:iCs/>
        </w:rPr>
        <w:t xml:space="preserve"> </w:t>
      </w:r>
      <w:r w:rsidR="0081313A" w:rsidRPr="0083767E">
        <w:rPr>
          <w:rFonts w:ascii="Arial" w:hAnsi="Arial" w:cs="Arial"/>
          <w:iCs/>
        </w:rPr>
        <w:t>podpisaniem Umowy</w:t>
      </w:r>
      <w:r w:rsidR="0081313A" w:rsidRPr="0083767E">
        <w:rPr>
          <w:rFonts w:ascii="Arial" w:hAnsi="Arial" w:cs="Arial"/>
        </w:rPr>
        <w:t xml:space="preserve"> </w:t>
      </w:r>
      <w:r w:rsidR="0081313A" w:rsidRPr="0083767E">
        <w:rPr>
          <w:rFonts w:ascii="Arial" w:hAnsi="Arial" w:cs="Arial"/>
          <w:iCs/>
        </w:rPr>
        <w:t>wraz z wnioskiem, o którym mowa w § 19 ust. 2 Umowy</w:t>
      </w:r>
      <w:r w:rsidR="0081313A" w:rsidRPr="0083767E">
        <w:rPr>
          <w:rStyle w:val="Odwoanieprzypisudolnego"/>
          <w:rFonts w:ascii="Arial" w:hAnsi="Arial" w:cs="Arial"/>
          <w:iCs/>
          <w:vertAlign w:val="baseline"/>
        </w:rPr>
        <w:t xml:space="preserve"> </w:t>
      </w:r>
      <w:r w:rsidR="00264EF6" w:rsidRPr="0083767E">
        <w:rPr>
          <w:rFonts w:ascii="Arial" w:hAnsi="Arial" w:cs="Arial"/>
          <w:iCs/>
        </w:rPr>
        <w:t xml:space="preserve">i zobowiązuje się do przekazania </w:t>
      </w:r>
      <w:r w:rsidR="00AD6F10" w:rsidRPr="0083767E">
        <w:rPr>
          <w:rFonts w:ascii="Arial" w:hAnsi="Arial" w:cs="Arial"/>
          <w:iCs/>
        </w:rPr>
        <w:t>w</w:t>
      </w:r>
      <w:r w:rsidR="00EA70B5" w:rsidRPr="0083767E">
        <w:rPr>
          <w:rFonts w:ascii="Arial" w:hAnsi="Arial" w:cs="Arial"/>
          <w:iCs/>
        </w:rPr>
        <w:t xml:space="preserve"> SL2021 </w:t>
      </w:r>
      <w:r w:rsidR="00264EF6" w:rsidRPr="0083767E">
        <w:rPr>
          <w:rFonts w:ascii="Arial" w:hAnsi="Arial" w:cs="Arial"/>
          <w:iCs/>
        </w:rPr>
        <w:t xml:space="preserve">danych dotyczących </w:t>
      </w:r>
      <w:r w:rsidR="00515252" w:rsidRPr="0083767E">
        <w:rPr>
          <w:rFonts w:ascii="Arial" w:hAnsi="Arial" w:cs="Arial"/>
          <w:iCs/>
        </w:rPr>
        <w:t>pozostałego personelu zarządzającego</w:t>
      </w:r>
      <w:r w:rsidR="00EB46D5" w:rsidRPr="0083767E">
        <w:rPr>
          <w:rFonts w:ascii="Arial" w:hAnsi="Arial" w:cs="Arial"/>
          <w:iCs/>
        </w:rPr>
        <w:t xml:space="preserve"> wskazanego we wniosku o dofinansowanie</w:t>
      </w:r>
      <w:r w:rsidR="0081313A" w:rsidRPr="0083767E">
        <w:rPr>
          <w:rFonts w:ascii="Arial" w:hAnsi="Arial" w:cs="Arial"/>
          <w:iCs/>
        </w:rPr>
        <w:t>,</w:t>
      </w:r>
      <w:r w:rsidR="00A47E9B" w:rsidRPr="0083767E">
        <w:rPr>
          <w:rFonts w:ascii="Arial" w:hAnsi="Arial" w:cs="Arial"/>
          <w:iCs/>
        </w:rPr>
        <w:t xml:space="preserve"> </w:t>
      </w:r>
      <w:r w:rsidRPr="0083767E">
        <w:rPr>
          <w:rFonts w:ascii="Arial" w:hAnsi="Arial" w:cs="Arial"/>
          <w:iCs/>
        </w:rPr>
        <w:t xml:space="preserve">w terminie </w:t>
      </w:r>
      <w:r w:rsidR="00BE7BD0" w:rsidRPr="0083767E">
        <w:rPr>
          <w:rFonts w:ascii="Arial" w:hAnsi="Arial" w:cs="Arial"/>
          <w:iCs/>
        </w:rPr>
        <w:t xml:space="preserve">30 </w:t>
      </w:r>
      <w:r w:rsidRPr="0083767E">
        <w:rPr>
          <w:rFonts w:ascii="Arial" w:hAnsi="Arial" w:cs="Arial"/>
          <w:iCs/>
        </w:rPr>
        <w:t xml:space="preserve">dni </w:t>
      </w:r>
      <w:r w:rsidR="00AD407D">
        <w:rPr>
          <w:rFonts w:ascii="Arial" w:hAnsi="Arial" w:cs="Arial"/>
          <w:iCs/>
        </w:rPr>
        <w:t xml:space="preserve">kalendarzowych </w:t>
      </w:r>
      <w:r w:rsidRPr="0083767E">
        <w:rPr>
          <w:rFonts w:ascii="Arial" w:hAnsi="Arial" w:cs="Arial"/>
          <w:iCs/>
        </w:rPr>
        <w:t xml:space="preserve">od podpisania </w:t>
      </w:r>
      <w:r w:rsidR="00AD6F10" w:rsidRPr="0083767E">
        <w:rPr>
          <w:rFonts w:ascii="Arial" w:hAnsi="Arial" w:cs="Arial"/>
          <w:iCs/>
        </w:rPr>
        <w:t>U</w:t>
      </w:r>
      <w:r w:rsidRPr="0083767E">
        <w:rPr>
          <w:rFonts w:ascii="Arial" w:hAnsi="Arial" w:cs="Arial"/>
          <w:iCs/>
        </w:rPr>
        <w:t>mowy</w:t>
      </w:r>
      <w:r w:rsidR="00515252" w:rsidRPr="0083767E">
        <w:rPr>
          <w:rFonts w:ascii="Arial" w:hAnsi="Arial" w:cs="Arial"/>
          <w:iCs/>
        </w:rPr>
        <w:t xml:space="preserve"> lub w terminie późniejszym uzgodnionym z </w:t>
      </w:r>
      <w:r w:rsidR="00AD6F10" w:rsidRPr="0083767E">
        <w:rPr>
          <w:rFonts w:ascii="Arial" w:hAnsi="Arial" w:cs="Arial"/>
          <w:iCs/>
        </w:rPr>
        <w:t>Instytucją zarządzającą</w:t>
      </w:r>
      <w:r w:rsidR="00A47E9B" w:rsidRPr="0083767E">
        <w:rPr>
          <w:rFonts w:ascii="Arial" w:hAnsi="Arial" w:cs="Arial"/>
          <w:iCs/>
        </w:rPr>
        <w:t xml:space="preserve">. </w:t>
      </w:r>
      <w:r w:rsidR="00BE7BD0" w:rsidRPr="0083767E">
        <w:rPr>
          <w:rFonts w:ascii="Arial" w:hAnsi="Arial" w:cs="Arial"/>
          <w:iCs/>
        </w:rPr>
        <w:t>W</w:t>
      </w:r>
      <w:r w:rsidRPr="0083767E">
        <w:rPr>
          <w:rFonts w:ascii="Arial" w:hAnsi="Arial" w:cs="Arial"/>
          <w:iCs/>
        </w:rPr>
        <w:t xml:space="preserve"> przypadku zmiany na </w:t>
      </w:r>
      <w:r w:rsidR="001663CC" w:rsidRPr="0083767E">
        <w:rPr>
          <w:rFonts w:ascii="Arial" w:hAnsi="Arial" w:cs="Arial"/>
          <w:iCs/>
        </w:rPr>
        <w:t xml:space="preserve">danym </w:t>
      </w:r>
      <w:r w:rsidRPr="0083767E">
        <w:rPr>
          <w:rFonts w:ascii="Arial" w:hAnsi="Arial" w:cs="Arial"/>
          <w:iCs/>
        </w:rPr>
        <w:t xml:space="preserve">stanowisku, </w:t>
      </w:r>
      <w:r w:rsidR="00264EF6" w:rsidRPr="0083767E">
        <w:rPr>
          <w:rFonts w:ascii="Arial" w:hAnsi="Arial" w:cs="Arial"/>
          <w:iCs/>
        </w:rPr>
        <w:t xml:space="preserve">Beneficjent zobowiązuje się do przekazania danych </w:t>
      </w:r>
      <w:r w:rsidRPr="0083767E">
        <w:rPr>
          <w:rFonts w:ascii="Arial" w:hAnsi="Arial" w:cs="Arial"/>
          <w:iCs/>
        </w:rPr>
        <w:t>w terminie</w:t>
      </w:r>
      <w:r w:rsidR="00BE7BD0" w:rsidRPr="0083767E">
        <w:rPr>
          <w:rFonts w:ascii="Arial" w:hAnsi="Arial" w:cs="Arial"/>
          <w:iCs/>
        </w:rPr>
        <w:t xml:space="preserve"> 14</w:t>
      </w:r>
      <w:r w:rsidR="0081313A" w:rsidRPr="0083767E">
        <w:rPr>
          <w:rFonts w:ascii="Arial" w:hAnsi="Arial" w:cs="Arial"/>
          <w:iCs/>
        </w:rPr>
        <w:t xml:space="preserve"> </w:t>
      </w:r>
      <w:r w:rsidRPr="0083767E">
        <w:rPr>
          <w:rFonts w:ascii="Arial" w:hAnsi="Arial" w:cs="Arial"/>
          <w:iCs/>
        </w:rPr>
        <w:t xml:space="preserve">dni </w:t>
      </w:r>
      <w:r w:rsidR="00AD407D">
        <w:rPr>
          <w:rFonts w:ascii="Arial" w:hAnsi="Arial" w:cs="Arial"/>
          <w:iCs/>
        </w:rPr>
        <w:t xml:space="preserve">kalendarzowych </w:t>
      </w:r>
      <w:r w:rsidRPr="0083767E">
        <w:rPr>
          <w:rFonts w:ascii="Arial" w:hAnsi="Arial" w:cs="Arial"/>
          <w:iCs/>
        </w:rPr>
        <w:t>od wystąpienia zmiany.</w:t>
      </w:r>
    </w:p>
    <w:p w14:paraId="0C5D652D" w14:textId="77777777" w:rsidR="00EC4AC4" w:rsidRPr="0083767E" w:rsidRDefault="00EC4AC4">
      <w:pPr>
        <w:pStyle w:val="Akapitzlist"/>
        <w:numPr>
          <w:ilvl w:val="3"/>
          <w:numId w:val="3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iCs/>
        </w:rPr>
        <w:t>Na wysokość kosztów pośrednich rozliczanych stawką ryczałtową, o której mowa w ust. 1, mają wpływ nie tylko koszty wykazane we wnioskach o płatność, ale również wszelkiego rodzaju pomniejszenia w ramach Projektu, w tym:</w:t>
      </w:r>
    </w:p>
    <w:p w14:paraId="75FF266B" w14:textId="77777777" w:rsidR="00EC4AC4" w:rsidRPr="0083767E" w:rsidRDefault="00EC4AC4">
      <w:pPr>
        <w:pStyle w:val="Akapitzlist"/>
        <w:numPr>
          <w:ilvl w:val="0"/>
          <w:numId w:val="3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iCs/>
        </w:rPr>
        <w:t>korekty finansowe;</w:t>
      </w:r>
    </w:p>
    <w:p w14:paraId="5871C41E" w14:textId="77777777" w:rsidR="00EC4AC4" w:rsidRPr="0083767E" w:rsidRDefault="00EC4AC4">
      <w:pPr>
        <w:pStyle w:val="Akapitzlist"/>
        <w:numPr>
          <w:ilvl w:val="0"/>
          <w:numId w:val="3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iCs/>
        </w:rPr>
        <w:lastRenderedPageBreak/>
        <w:t xml:space="preserve">stwierdzenie </w:t>
      </w:r>
      <w:proofErr w:type="spellStart"/>
      <w:r w:rsidRPr="0083767E">
        <w:rPr>
          <w:rFonts w:ascii="Arial" w:hAnsi="Arial" w:cs="Arial"/>
          <w:iCs/>
        </w:rPr>
        <w:t>niekwalifikowalności</w:t>
      </w:r>
      <w:proofErr w:type="spellEnd"/>
      <w:r w:rsidRPr="0083767E">
        <w:rPr>
          <w:rFonts w:ascii="Arial" w:hAnsi="Arial" w:cs="Arial"/>
          <w:iCs/>
        </w:rPr>
        <w:t xml:space="preserve"> wydatków;</w:t>
      </w:r>
    </w:p>
    <w:p w14:paraId="1F7D8672" w14:textId="77777777" w:rsidR="00EC4AC4" w:rsidRPr="0083767E" w:rsidRDefault="00EC4AC4">
      <w:pPr>
        <w:pStyle w:val="Akapitzlist"/>
        <w:numPr>
          <w:ilvl w:val="0"/>
          <w:numId w:val="3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iCs/>
        </w:rPr>
        <w:t>pomniejszenia związane z niezrealizowaniem wskaźników produktu lub rezultatu.</w:t>
      </w:r>
    </w:p>
    <w:p w14:paraId="4337D774" w14:textId="5221645D" w:rsidR="00EC4AC4" w:rsidRPr="0083767E" w:rsidRDefault="0001205E">
      <w:pPr>
        <w:pStyle w:val="Akapitzlist"/>
        <w:numPr>
          <w:ilvl w:val="3"/>
          <w:numId w:val="3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Instytucja zarządzająca, w przypadku rażącego naruszenia przez Beneficjenta postanowień Umowy w zakresie zarządzania Projektem, może obniżyć wartość kosztów pośrednich o kwotę korekty naliczonej zgodnie z załącznikiem nr 5. </w:t>
      </w:r>
      <w:r w:rsidR="00EC4AC4" w:rsidRPr="0083767E">
        <w:rPr>
          <w:rFonts w:ascii="Arial" w:hAnsi="Arial" w:cs="Arial"/>
        </w:rPr>
        <w:t xml:space="preserve">W przypadku stwierdzenia w ramach Projektu kilku kategorii rażącego naruszenia Umowy, zgodnie z załącznikiem nr 5, wartość </w:t>
      </w:r>
      <w:r w:rsidR="00D1236B" w:rsidRPr="0083767E">
        <w:rPr>
          <w:rFonts w:ascii="Arial" w:hAnsi="Arial" w:cs="Arial"/>
        </w:rPr>
        <w:t xml:space="preserve">korekt </w:t>
      </w:r>
      <w:r w:rsidRPr="0083767E">
        <w:rPr>
          <w:rFonts w:ascii="Arial" w:hAnsi="Arial" w:cs="Arial"/>
        </w:rPr>
        <w:t>stosowanych</w:t>
      </w:r>
      <w:r w:rsidR="00EC4AC4" w:rsidRPr="0083767E">
        <w:rPr>
          <w:rFonts w:ascii="Arial" w:hAnsi="Arial" w:cs="Arial"/>
        </w:rPr>
        <w:t xml:space="preserve"> przy obniżaniu kosztów pośrednich</w:t>
      </w:r>
      <w:r w:rsidRPr="0083767E">
        <w:rPr>
          <w:rFonts w:ascii="Arial" w:hAnsi="Arial" w:cs="Arial"/>
        </w:rPr>
        <w:t xml:space="preserve"> nie</w:t>
      </w:r>
      <w:r w:rsidR="00EC4AC4" w:rsidRPr="0083767E">
        <w:rPr>
          <w:rFonts w:ascii="Arial" w:hAnsi="Arial" w:cs="Arial"/>
        </w:rPr>
        <w:t xml:space="preserve"> </w:t>
      </w:r>
      <w:r w:rsidR="003F4240" w:rsidRPr="0083767E">
        <w:rPr>
          <w:rFonts w:ascii="Arial" w:hAnsi="Arial" w:cs="Arial"/>
        </w:rPr>
        <w:t>jest sumowana</w:t>
      </w:r>
      <w:r w:rsidRPr="0083767E">
        <w:rPr>
          <w:rFonts w:ascii="Arial" w:hAnsi="Arial" w:cs="Arial"/>
        </w:rPr>
        <w:t>.</w:t>
      </w:r>
    </w:p>
    <w:p w14:paraId="5ACD9500" w14:textId="5B8644A1" w:rsidR="00EC4AC4" w:rsidRPr="0083767E" w:rsidRDefault="00EC4AC4">
      <w:pPr>
        <w:pStyle w:val="Akapitzlist"/>
        <w:numPr>
          <w:ilvl w:val="3"/>
          <w:numId w:val="3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ramach kosztów pośrednich rozliczanych za pomocą stawki ryczałtowej wkład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własny uznaje się za wkład pieniężny.</w:t>
      </w:r>
    </w:p>
    <w:p w14:paraId="30064E5F" w14:textId="6B26BC07" w:rsidR="009A7381" w:rsidRPr="0083767E" w:rsidRDefault="00EC4AC4">
      <w:pPr>
        <w:pStyle w:val="Akapitzlist"/>
        <w:numPr>
          <w:ilvl w:val="3"/>
          <w:numId w:val="3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Niedopuszczalne jest wykazanie kosztów pośrednich w ramach kosztów bezpośrednich.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Instytucja zarządzająca weryfikuje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czy w zestawieniu poniesionych kosztów bezpośrednich załączanym do wniosku o płatność nie zostały wykazane koszty pośrednie. Koszty pośrednie rozliczone w ramach kosztów bezpośrednich są niekwalifikowalne.</w:t>
      </w:r>
    </w:p>
    <w:p w14:paraId="04BC2D08" w14:textId="6B6B409F" w:rsidR="0073662D" w:rsidRPr="0083767E" w:rsidRDefault="0073662D" w:rsidP="00E876D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bookmarkStart w:id="15" w:name="_Hlk135647240"/>
      <w:r w:rsidRPr="0083767E">
        <w:rPr>
          <w:rFonts w:ascii="Arial" w:hAnsi="Arial" w:cs="Arial"/>
        </w:rPr>
        <w:t>§ 5. Stawk</w:t>
      </w:r>
      <w:r w:rsidR="00041978" w:rsidRPr="0083767E">
        <w:rPr>
          <w:rFonts w:ascii="Arial" w:hAnsi="Arial" w:cs="Arial"/>
        </w:rPr>
        <w:t>a</w:t>
      </w:r>
      <w:r w:rsidRPr="0083767E">
        <w:rPr>
          <w:rFonts w:ascii="Arial" w:hAnsi="Arial" w:cs="Arial"/>
        </w:rPr>
        <w:t xml:space="preserve"> jednostkow</w:t>
      </w:r>
      <w:r w:rsidR="00041978" w:rsidRPr="0083767E">
        <w:rPr>
          <w:rFonts w:ascii="Arial" w:hAnsi="Arial" w:cs="Arial"/>
        </w:rPr>
        <w:t>a</w:t>
      </w:r>
      <w:bookmarkEnd w:id="15"/>
      <w:r w:rsidR="00354F5B" w:rsidRPr="0083767E">
        <w:rPr>
          <w:rFonts w:ascii="Arial" w:hAnsi="Arial" w:cs="Arial"/>
          <w:vertAlign w:val="superscript"/>
        </w:rPr>
        <w:footnoteReference w:id="31"/>
      </w:r>
    </w:p>
    <w:p w14:paraId="421836FD" w14:textId="77777777" w:rsidR="000525DF" w:rsidRPr="0083767E" w:rsidRDefault="000525DF">
      <w:pPr>
        <w:keepNext/>
        <w:numPr>
          <w:ilvl w:val="0"/>
          <w:numId w:val="46"/>
        </w:numPr>
        <w:spacing w:before="120" w:after="120" w:line="276" w:lineRule="auto"/>
        <w:ind w:left="357" w:hanging="357"/>
        <w:rPr>
          <w:rFonts w:ascii="Arial" w:hAnsi="Arial" w:cs="Arial"/>
        </w:rPr>
      </w:pPr>
      <w:r w:rsidRPr="0083767E">
        <w:rPr>
          <w:rFonts w:ascii="Arial" w:hAnsi="Arial" w:cs="Arial"/>
        </w:rPr>
        <w:t>Beneficjent rozlicza w ramach Projektu stawkami jednostkowymi koszty …, zgodnie z …. Stawki dotyczą … – na warunkach i w wysokości określonej w regulaminie wyboru projektów, zgodnie z wnioskiem o dofinansowanie</w:t>
      </w:r>
      <w:r w:rsidR="00971743" w:rsidRPr="0083767E">
        <w:rPr>
          <w:rFonts w:ascii="Arial" w:hAnsi="Arial" w:cs="Arial"/>
        </w:rPr>
        <w:t xml:space="preserve"> oraz </w:t>
      </w:r>
      <w:r w:rsidRPr="0083767E">
        <w:rPr>
          <w:rFonts w:ascii="Arial" w:hAnsi="Arial" w:cs="Arial"/>
        </w:rPr>
        <w:t>wytycznymi dot. kwalifikowalności wydatków</w:t>
      </w:r>
      <w:r w:rsidRPr="0083767E">
        <w:rPr>
          <w:rFonts w:ascii="Arial" w:hAnsi="Arial" w:cs="Arial"/>
          <w:vertAlign w:val="superscript"/>
        </w:rPr>
        <w:footnoteReference w:id="32"/>
      </w:r>
      <w:r w:rsidRPr="0083767E">
        <w:rPr>
          <w:rFonts w:ascii="Arial" w:hAnsi="Arial" w:cs="Arial"/>
        </w:rPr>
        <w:t xml:space="preserve">. </w:t>
      </w:r>
    </w:p>
    <w:p w14:paraId="360272C2" w14:textId="41322A1B" w:rsidR="000525DF" w:rsidRPr="0083767E" w:rsidRDefault="000525DF">
      <w:pPr>
        <w:numPr>
          <w:ilvl w:val="0"/>
          <w:numId w:val="46"/>
        </w:numPr>
        <w:spacing w:before="120" w:after="120" w:line="276" w:lineRule="auto"/>
        <w:ind w:left="357" w:hanging="357"/>
        <w:rPr>
          <w:rFonts w:ascii="Arial" w:hAnsi="Arial" w:cs="Arial"/>
        </w:rPr>
      </w:pPr>
      <w:r w:rsidRPr="0083767E">
        <w:rPr>
          <w:rFonts w:ascii="Arial" w:hAnsi="Arial" w:cs="Arial"/>
        </w:rPr>
        <w:t>W związku ze stawkami jednostkowymi, o których mowa w ust. 1, Beneficjent zobowiązuje się osiągnąć odpowiadające im wskaźniki określone we wniosku o dofinansowanie oraz zobowiązuje się potwierdzić ich wykonanie. Dokumentami potwierdzającymi wykonanie stawki jednostkowej są:</w:t>
      </w:r>
      <w:r w:rsidR="00850C22" w:rsidRPr="0083767E">
        <w:rPr>
          <w:rFonts w:ascii="Arial" w:hAnsi="Arial" w:cs="Arial"/>
        </w:rPr>
        <w:t xml:space="preserve"> …</w:t>
      </w:r>
      <w:r w:rsidR="00507236" w:rsidRPr="0083767E">
        <w:rPr>
          <w:rStyle w:val="Odwoanieprzypisudolnego"/>
          <w:rFonts w:ascii="Arial" w:hAnsi="Arial" w:cs="Arial"/>
        </w:rPr>
        <w:footnoteReference w:id="33"/>
      </w:r>
      <w:r w:rsidR="00850C22" w:rsidRPr="0083767E">
        <w:rPr>
          <w:rFonts w:ascii="Arial" w:hAnsi="Arial" w:cs="Arial"/>
        </w:rPr>
        <w:t>.</w:t>
      </w:r>
    </w:p>
    <w:p w14:paraId="3E824261" w14:textId="77777777" w:rsidR="000525DF" w:rsidRPr="0083767E" w:rsidRDefault="000525DF">
      <w:pPr>
        <w:numPr>
          <w:ilvl w:val="0"/>
          <w:numId w:val="46"/>
        </w:numPr>
        <w:spacing w:before="120" w:after="120" w:line="276" w:lineRule="auto"/>
        <w:ind w:left="357" w:hanging="357"/>
        <w:rPr>
          <w:rFonts w:ascii="Arial" w:hAnsi="Arial" w:cs="Arial"/>
        </w:rPr>
      </w:pPr>
      <w:r w:rsidRPr="0083767E">
        <w:rPr>
          <w:rFonts w:ascii="Arial" w:hAnsi="Arial" w:cs="Arial"/>
        </w:rPr>
        <w:t>Kwota wydatków kwalifikowalnych rozliczanych w oparciu o stawki jednostkowe ustalana jest na podstawie przemnożenia stawki jednostkowej dla danego typu usługi przez liczbę usług faktycznie zrealizowanych w ramach Projektu.</w:t>
      </w:r>
    </w:p>
    <w:p w14:paraId="26395549" w14:textId="77777777" w:rsidR="000525DF" w:rsidRPr="0083767E" w:rsidRDefault="000525DF">
      <w:pPr>
        <w:numPr>
          <w:ilvl w:val="0"/>
          <w:numId w:val="46"/>
        </w:numPr>
        <w:spacing w:before="120" w:after="120" w:line="276" w:lineRule="auto"/>
        <w:ind w:left="357" w:hanging="357"/>
        <w:rPr>
          <w:rFonts w:ascii="Arial" w:hAnsi="Arial" w:cs="Arial"/>
        </w:rPr>
      </w:pPr>
      <w:r w:rsidRPr="0083767E">
        <w:rPr>
          <w:rFonts w:ascii="Arial" w:hAnsi="Arial" w:cs="Arial"/>
        </w:rPr>
        <w:t>W przypadku niezrealizowania lub niewłaściwego zrealizowania działania objętego stawką jednostkową, Instytucja zarządzająca nie wypłaca Beneficjentowi środków objętych tą stawką.</w:t>
      </w:r>
    </w:p>
    <w:p w14:paraId="0089A764" w14:textId="57BE1D34" w:rsidR="007F490D" w:rsidRPr="0083767E" w:rsidRDefault="007F490D">
      <w:pPr>
        <w:numPr>
          <w:ilvl w:val="0"/>
          <w:numId w:val="46"/>
        </w:numPr>
        <w:spacing w:before="120" w:after="120" w:line="276" w:lineRule="auto"/>
        <w:ind w:left="357" w:hanging="357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Indeksacja stawki jednostkowej, o której mowa w ust. 1, odbywa się na warunkach określonych w wytycznych </w:t>
      </w:r>
      <w:r w:rsidR="00B91A1F" w:rsidRPr="0083767E">
        <w:rPr>
          <w:rFonts w:ascii="Arial" w:hAnsi="Arial" w:cs="Arial"/>
        </w:rPr>
        <w:t xml:space="preserve">EFS+ </w:t>
      </w:r>
      <w:r w:rsidRPr="0083767E">
        <w:rPr>
          <w:rFonts w:ascii="Arial" w:hAnsi="Arial" w:cs="Arial"/>
        </w:rPr>
        <w:t>lub regulaminie wyboru projektów, o ile indeksacja jest dopuszczalna dla danej stawki jednostkowej</w:t>
      </w:r>
      <w:r w:rsidR="00B91A1F" w:rsidRPr="0083767E">
        <w:rPr>
          <w:rFonts w:ascii="Arial" w:hAnsi="Arial" w:cs="Arial"/>
        </w:rPr>
        <w:t>.</w:t>
      </w:r>
    </w:p>
    <w:p w14:paraId="44C4E51D" w14:textId="6097B3E4" w:rsidR="00F8715B" w:rsidRPr="0083767E" w:rsidRDefault="00F8715B" w:rsidP="00E876D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EF46DF" w:rsidRPr="0083767E">
        <w:rPr>
          <w:rFonts w:ascii="Arial" w:hAnsi="Arial" w:cs="Arial"/>
        </w:rPr>
        <w:t>6</w:t>
      </w:r>
      <w:r w:rsidRPr="0083767E">
        <w:rPr>
          <w:rFonts w:ascii="Arial" w:hAnsi="Arial" w:cs="Arial"/>
        </w:rPr>
        <w:t>. Płatności</w:t>
      </w:r>
    </w:p>
    <w:p w14:paraId="50966E76" w14:textId="5EBE1859" w:rsidR="00F8715B" w:rsidRPr="0083767E" w:rsidRDefault="00F8715B">
      <w:pPr>
        <w:numPr>
          <w:ilvl w:val="3"/>
          <w:numId w:val="47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Dofinansowanie, o którym mowa w § 1 ust. 3 Umowy, jest wypłacane w formie zaliczki w wysokości określonej w harmonogramie płatności, o którym mowa w ust. 2. W szczególnie uzasadnionych przypadkach dofinansowanie może być wypłacane w formie refundacji kosztów poniesionych przez Beneficjenta lub partnerów</w:t>
      </w:r>
      <w:r w:rsidRPr="0083767E">
        <w:rPr>
          <w:rFonts w:ascii="Arial" w:hAnsi="Arial" w:cs="Arial"/>
          <w:vertAlign w:val="superscript"/>
        </w:rPr>
        <w:footnoteReference w:id="34"/>
      </w:r>
      <w:r w:rsidRPr="0083767E">
        <w:rPr>
          <w:rFonts w:ascii="Arial" w:hAnsi="Arial" w:cs="Arial"/>
        </w:rPr>
        <w:t>.</w:t>
      </w:r>
      <w:r w:rsidR="009415BB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Warunkiem przekazania transzy w formie refundacji jest zatwierdzenie wniosku o płatność, w którym Beneficjent rozlicza wydatki w wysokości wyższej niż łączna wartość udzielonych zaliczek. Kwota refundacji powinna odpowiadać wysokości środków własnych zaangażowanych przez Beneficjenta w ramach wydatków kwalifikowalnych.</w:t>
      </w:r>
    </w:p>
    <w:p w14:paraId="36189868" w14:textId="6A8CF776" w:rsidR="00F8715B" w:rsidRPr="0083767E" w:rsidRDefault="00F8715B">
      <w:pPr>
        <w:numPr>
          <w:ilvl w:val="3"/>
          <w:numId w:val="47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jest zobowiązany do sporządzenia i </w:t>
      </w:r>
      <w:r w:rsidR="0095064D">
        <w:rPr>
          <w:rFonts w:ascii="Arial" w:hAnsi="Arial" w:cs="Arial"/>
        </w:rPr>
        <w:t xml:space="preserve">załączenia do Umowy </w:t>
      </w:r>
      <w:r w:rsidRPr="0083767E">
        <w:rPr>
          <w:rFonts w:ascii="Arial" w:hAnsi="Arial" w:cs="Arial"/>
        </w:rPr>
        <w:t>harmonogramu płatności</w:t>
      </w:r>
      <w:r w:rsidR="00850C22" w:rsidRPr="0083767E">
        <w:rPr>
          <w:rFonts w:ascii="Arial" w:hAnsi="Arial" w:cs="Arial"/>
        </w:rPr>
        <w:t>,</w:t>
      </w:r>
      <w:r w:rsidR="0062527D" w:rsidRPr="0083767E">
        <w:rPr>
          <w:rFonts w:ascii="Arial" w:hAnsi="Arial" w:cs="Arial"/>
        </w:rPr>
        <w:t xml:space="preserve"> </w:t>
      </w:r>
      <w:r w:rsidR="00850C22" w:rsidRPr="0083767E">
        <w:rPr>
          <w:rFonts w:ascii="Arial" w:hAnsi="Arial" w:cs="Arial"/>
        </w:rPr>
        <w:t xml:space="preserve">który jest </w:t>
      </w:r>
      <w:r w:rsidR="00EF5727">
        <w:rPr>
          <w:rFonts w:ascii="Arial" w:hAnsi="Arial" w:cs="Arial"/>
        </w:rPr>
        <w:t xml:space="preserve">zgodny z </w:t>
      </w:r>
      <w:r w:rsidR="00850C22" w:rsidRPr="0083767E">
        <w:rPr>
          <w:rFonts w:ascii="Arial" w:hAnsi="Arial" w:cs="Arial"/>
        </w:rPr>
        <w:t xml:space="preserve">załącznikiem nr </w:t>
      </w:r>
      <w:r w:rsidR="00EF5727">
        <w:rPr>
          <w:rFonts w:ascii="Arial" w:hAnsi="Arial" w:cs="Arial"/>
        </w:rPr>
        <w:t>2</w:t>
      </w:r>
      <w:r w:rsidR="00E26F4A" w:rsidRPr="0083767E">
        <w:rPr>
          <w:rFonts w:ascii="Arial" w:hAnsi="Arial" w:cs="Arial"/>
        </w:rPr>
        <w:t xml:space="preserve"> </w:t>
      </w:r>
      <w:r w:rsidR="00850C22" w:rsidRPr="0083767E">
        <w:rPr>
          <w:rFonts w:ascii="Arial" w:hAnsi="Arial" w:cs="Arial"/>
        </w:rPr>
        <w:t>do Umowy</w:t>
      </w:r>
      <w:r w:rsidR="0095064D">
        <w:rPr>
          <w:rFonts w:ascii="Arial" w:hAnsi="Arial" w:cs="Arial"/>
        </w:rPr>
        <w:t xml:space="preserve">. Ponadto beneficjent jest zobowiązany </w:t>
      </w:r>
      <w:r w:rsidR="009F513A">
        <w:rPr>
          <w:rFonts w:ascii="Arial" w:hAnsi="Arial" w:cs="Arial"/>
        </w:rPr>
        <w:t>do</w:t>
      </w:r>
      <w:r w:rsidR="007F3C31">
        <w:rPr>
          <w:rFonts w:ascii="Arial" w:hAnsi="Arial" w:cs="Arial"/>
        </w:rPr>
        <w:t xml:space="preserve"> </w:t>
      </w:r>
      <w:r w:rsidR="0095064D">
        <w:rPr>
          <w:rFonts w:ascii="Arial" w:hAnsi="Arial" w:cs="Arial"/>
        </w:rPr>
        <w:t>wprowadzenia</w:t>
      </w:r>
      <w:r w:rsidR="007F3C31">
        <w:rPr>
          <w:rFonts w:ascii="Arial" w:hAnsi="Arial" w:cs="Arial"/>
        </w:rPr>
        <w:t xml:space="preserve"> harmonogramu płatności</w:t>
      </w:r>
      <w:bookmarkStart w:id="16" w:name="_Hlk184294107"/>
      <w:r w:rsidR="0062527D" w:rsidRPr="0083767E">
        <w:rPr>
          <w:rFonts w:ascii="Arial" w:hAnsi="Arial" w:cs="Arial"/>
        </w:rPr>
        <w:t xml:space="preserve"> </w:t>
      </w:r>
      <w:bookmarkEnd w:id="16"/>
      <w:r w:rsidRPr="0083767E">
        <w:rPr>
          <w:rFonts w:ascii="Arial" w:hAnsi="Arial" w:cs="Arial"/>
        </w:rPr>
        <w:t>do CST2021</w:t>
      </w:r>
      <w:r w:rsidR="0095064D">
        <w:rPr>
          <w:rFonts w:ascii="Arial" w:hAnsi="Arial" w:cs="Arial"/>
        </w:rPr>
        <w:t xml:space="preserve"> (aplikacja SL2021 Projekty)</w:t>
      </w:r>
      <w:r w:rsidR="009415BB">
        <w:rPr>
          <w:rFonts w:ascii="Arial" w:hAnsi="Arial" w:cs="Arial"/>
        </w:rPr>
        <w:t>,</w:t>
      </w:r>
      <w:r w:rsidR="00CC34A6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 terminie 5 dni roboczych od nadania przez Instytucję zarządzającą uprawnień, o których mowa w § 19 ust. 2 Umowy. </w:t>
      </w:r>
      <w:r w:rsidR="0095064D" w:rsidRPr="0083767E">
        <w:rPr>
          <w:rFonts w:ascii="Arial" w:hAnsi="Arial" w:cs="Arial"/>
        </w:rPr>
        <w:t>Aktualizacje harmonogramu płatności są przekazywane zgodnie z ust. 3</w:t>
      </w:r>
      <w:r w:rsidR="007F3C31">
        <w:rPr>
          <w:rFonts w:ascii="Arial" w:hAnsi="Arial" w:cs="Arial"/>
        </w:rPr>
        <w:t xml:space="preserve">, </w:t>
      </w:r>
      <w:r w:rsidR="007F3C31" w:rsidRPr="00B35544">
        <w:rPr>
          <w:rFonts w:ascii="Arial" w:hAnsi="Arial" w:cs="Arial"/>
        </w:rPr>
        <w:t>wyłącznie za pośrednictwem SL2021</w:t>
      </w:r>
      <w:r w:rsidR="0095064D" w:rsidRPr="0083767E">
        <w:rPr>
          <w:rFonts w:ascii="Arial" w:hAnsi="Arial" w:cs="Arial"/>
        </w:rPr>
        <w:t>.</w:t>
      </w:r>
    </w:p>
    <w:p w14:paraId="689BAB11" w14:textId="77777777" w:rsidR="00F8715B" w:rsidRPr="0083767E" w:rsidRDefault="00F8715B">
      <w:pPr>
        <w:numPr>
          <w:ilvl w:val="3"/>
          <w:numId w:val="47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Harmonogram płatności, o którym mowa w ust. 2, może być aktualizowany z inicjatywy Beneficjenta lub na wezwanie Instytucji zarządzającej. Aktualizacja ta jest skuteczna, pod warunkiem akceptacji przez Instytucję zarządzającą. Instytucja zarządzająca akceptuje lub odrzuca zmianę harmonogramu płatności w CST2021, z zastrzeżeniem § </w:t>
      </w:r>
      <w:r w:rsidR="006761D8" w:rsidRPr="0083767E">
        <w:rPr>
          <w:rFonts w:ascii="Arial" w:hAnsi="Arial" w:cs="Arial"/>
        </w:rPr>
        <w:t>8</w:t>
      </w:r>
      <w:r w:rsidRPr="0083767E">
        <w:rPr>
          <w:rFonts w:ascii="Arial" w:hAnsi="Arial" w:cs="Arial"/>
        </w:rPr>
        <w:t xml:space="preserve"> ust. 2 Umowy.</w:t>
      </w:r>
    </w:p>
    <w:p w14:paraId="36FE8A7C" w14:textId="5053AFA5" w:rsidR="00F8715B" w:rsidRPr="0083767E" w:rsidRDefault="00F8715B">
      <w:pPr>
        <w:numPr>
          <w:ilvl w:val="3"/>
          <w:numId w:val="47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Transze dofinansowania są przekazywane na następujący wyodrębniony dla Projektu rachunek płatniczy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Beneficjenta/ rachunek transferowy</w:t>
      </w:r>
      <w:r w:rsidRPr="0083767E">
        <w:rPr>
          <w:rFonts w:ascii="Arial" w:hAnsi="Arial" w:cs="Arial"/>
          <w:vertAlign w:val="superscript"/>
        </w:rPr>
        <w:footnoteReference w:id="35"/>
      </w:r>
      <w:r w:rsidRPr="0083767E">
        <w:rPr>
          <w:rFonts w:ascii="Arial" w:hAnsi="Arial" w:cs="Arial"/>
        </w:rPr>
        <w:t>: .........[nazwa właściciela rachunku].......... w banku ....[nazwa i adres banku].... o nr .......[nr rachunku]...., a następnie, bez zbędnej zwłoki, na wyodrębniony dla Projektu rachunek płatniczy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Beneficjenta: .........[nazwa właściciela rachunku].......... w banku ....[nazwa i adres banku].... o nr .......[nr rachunku]....</w:t>
      </w:r>
      <w:r w:rsidRPr="0083767E">
        <w:rPr>
          <w:rFonts w:ascii="Arial" w:hAnsi="Arial" w:cs="Arial"/>
          <w:vertAlign w:val="superscript"/>
        </w:rPr>
        <w:footnoteReference w:id="36"/>
      </w:r>
      <w:r w:rsidRPr="0083767E">
        <w:rPr>
          <w:rFonts w:ascii="Arial" w:hAnsi="Arial" w:cs="Arial"/>
        </w:rPr>
        <w:t>.</w:t>
      </w:r>
    </w:p>
    <w:p w14:paraId="5E1392AF" w14:textId="1924A7FB" w:rsidR="00F8715B" w:rsidRPr="0083767E" w:rsidRDefault="00F8715B">
      <w:pPr>
        <w:numPr>
          <w:ilvl w:val="3"/>
          <w:numId w:val="47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9467C2">
        <w:rPr>
          <w:rFonts w:ascii="Arial" w:hAnsi="Arial" w:cs="Arial"/>
        </w:rPr>
        <w:t>Transze dofinansowania nie mogą być przeznaczone na cele inne niż związane z Projektem, w szczególności na tymczasowe finansowanie podstawowej</w:t>
      </w:r>
      <w:r w:rsidRPr="00593AA9">
        <w:rPr>
          <w:rFonts w:ascii="Arial" w:hAnsi="Arial" w:cs="Arial"/>
        </w:rPr>
        <w:t xml:space="preserve"> działalności niezwiązanej z Projektem. W przypadku naruszenia zasady, o</w:t>
      </w:r>
      <w:r w:rsidRPr="0083767E">
        <w:rPr>
          <w:rFonts w:ascii="Arial" w:hAnsi="Arial" w:cs="Arial"/>
        </w:rPr>
        <w:t xml:space="preserve"> której mowa w zdaniu pierwszym, stosuje się § 1</w:t>
      </w:r>
      <w:r w:rsidR="006761D8" w:rsidRPr="0083767E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 xml:space="preserve"> Umowy.</w:t>
      </w:r>
    </w:p>
    <w:p w14:paraId="2FEF2309" w14:textId="35A97359" w:rsidR="00F8715B" w:rsidRPr="0083767E" w:rsidRDefault="00F8715B">
      <w:pPr>
        <w:numPr>
          <w:ilvl w:val="3"/>
          <w:numId w:val="47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Beneficjent przekazuje odpowiednią część dofinansowania na pokrycie wydatków partnerów, zgodnie z umową o partnerstwie. Wszystkie płatności związane z realizacją Umowy, pomiędzy Beneficjentem a partnerami, powinny być dokonywane za pośrednictwem wyodrębnionego dla projektu rachunku płatniczego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Beneficjenta, o którym mowa w ust. 4, pod rygorem uznania poniesionych wydatków za niekwalifikowalne</w:t>
      </w:r>
      <w:r w:rsidRPr="0083767E">
        <w:rPr>
          <w:rFonts w:ascii="Arial" w:hAnsi="Arial" w:cs="Arial"/>
          <w:vertAlign w:val="superscript"/>
        </w:rPr>
        <w:footnoteReference w:id="37"/>
      </w:r>
      <w:r w:rsidRPr="0083767E">
        <w:rPr>
          <w:rFonts w:ascii="Arial" w:hAnsi="Arial" w:cs="Arial"/>
        </w:rPr>
        <w:t>.</w:t>
      </w:r>
    </w:p>
    <w:p w14:paraId="041FD37C" w14:textId="7D3E337A" w:rsidR="00F8715B" w:rsidRPr="0083767E" w:rsidRDefault="00F8715B">
      <w:pPr>
        <w:numPr>
          <w:ilvl w:val="3"/>
          <w:numId w:val="47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Odsetki bankowe od przekazanych Beneficjentowi transz dofinansowania podlegają zwrotowi, o ile przepisy odrębne nie stanowią inaczej, w terminie i na rachunek bankowy wskazany przez Instytucję zarządzającą z końcem roku budżetowego oraz w terminie 30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od zakończenia realizacji Projektu.</w:t>
      </w:r>
    </w:p>
    <w:p w14:paraId="5400ECE6" w14:textId="77777777" w:rsidR="00F8715B" w:rsidRPr="0083767E" w:rsidRDefault="00F8715B">
      <w:pPr>
        <w:numPr>
          <w:ilvl w:val="3"/>
          <w:numId w:val="47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Zaliczki pochodzące z dotacji celowej niewydatkowane w ramach Projektu, podlegają zwrotowi na rachunek wskazany przez Instytucję zarządzającą, nie później niż do dnia złożenia wniosku o płatność końcową.</w:t>
      </w:r>
    </w:p>
    <w:p w14:paraId="428D1DE1" w14:textId="7B9EA0EA" w:rsidR="00C856D4" w:rsidRPr="0083767E" w:rsidRDefault="00F8715B">
      <w:pPr>
        <w:numPr>
          <w:ilvl w:val="3"/>
          <w:numId w:val="47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niezwł</w:t>
      </w:r>
      <w:r w:rsidR="00C856D4" w:rsidRPr="0083767E">
        <w:rPr>
          <w:rFonts w:ascii="Arial" w:hAnsi="Arial" w:cs="Arial"/>
        </w:rPr>
        <w:t>ocznie poinformować Instytucję z</w:t>
      </w:r>
      <w:r w:rsidRPr="0083767E">
        <w:rPr>
          <w:rFonts w:ascii="Arial" w:hAnsi="Arial" w:cs="Arial"/>
        </w:rPr>
        <w:t>arządzającą o zmianie wyodrębnionego dla Projektu rachunku płatniczego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Beneficjanta, o którym mowa w ust. 4 i o zmianie rachunku/ów, o który/</w:t>
      </w:r>
      <w:proofErr w:type="spellStart"/>
      <w:r w:rsidRPr="0083767E">
        <w:rPr>
          <w:rFonts w:ascii="Arial" w:hAnsi="Arial" w:cs="Arial"/>
        </w:rPr>
        <w:t>ch</w:t>
      </w:r>
      <w:proofErr w:type="spellEnd"/>
      <w:r w:rsidRPr="0083767E">
        <w:rPr>
          <w:rFonts w:ascii="Arial" w:hAnsi="Arial" w:cs="Arial"/>
        </w:rPr>
        <w:t xml:space="preserve"> mowa w § </w:t>
      </w:r>
      <w:r w:rsidR="00C856D4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 xml:space="preserve"> ust. 1</w:t>
      </w:r>
      <w:r w:rsidR="00C856D4" w:rsidRPr="0083767E">
        <w:rPr>
          <w:rFonts w:ascii="Arial" w:hAnsi="Arial" w:cs="Arial"/>
        </w:rPr>
        <w:t>0</w:t>
      </w:r>
      <w:r w:rsidRPr="0083767E">
        <w:rPr>
          <w:rFonts w:ascii="Arial" w:hAnsi="Arial" w:cs="Arial"/>
        </w:rPr>
        <w:t xml:space="preserve"> Umowy</w:t>
      </w:r>
      <w:r w:rsidRPr="0083767E">
        <w:rPr>
          <w:rFonts w:ascii="Arial" w:hAnsi="Arial" w:cs="Arial"/>
          <w:vertAlign w:val="superscript"/>
        </w:rPr>
        <w:footnoteReference w:id="38"/>
      </w:r>
      <w:r w:rsidRPr="0083767E">
        <w:rPr>
          <w:rFonts w:ascii="Arial" w:hAnsi="Arial" w:cs="Arial"/>
        </w:rPr>
        <w:t xml:space="preserve">. </w:t>
      </w:r>
    </w:p>
    <w:p w14:paraId="3AC010EA" w14:textId="65064840" w:rsidR="00F8715B" w:rsidRPr="0083767E" w:rsidRDefault="00F8715B">
      <w:pPr>
        <w:numPr>
          <w:ilvl w:val="3"/>
          <w:numId w:val="47"/>
        </w:numPr>
        <w:tabs>
          <w:tab w:val="clear" w:pos="360"/>
        </w:tabs>
        <w:spacing w:before="120" w:after="120" w:line="276" w:lineRule="auto"/>
        <w:ind w:left="426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>W przypadku ponoszenia wydatków z rachunku innego niż wyodrębniony dla Projektu rachunek płatniczy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Beneficjenta, Beneficjent zobowiązany jest do niezwłocznej refundacji poniesionych wydatków z przekazanych mu środków w części odpowiadającej dofinansowaniu.</w:t>
      </w:r>
    </w:p>
    <w:p w14:paraId="19F9D26A" w14:textId="3DC4F6BD" w:rsidR="00BF5BC8" w:rsidRPr="0083767E" w:rsidRDefault="00EF2647" w:rsidP="00322D3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EF46DF" w:rsidRPr="0083767E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>.</w:t>
      </w:r>
      <w:r w:rsidR="00BF187A" w:rsidRPr="0083767E">
        <w:rPr>
          <w:rFonts w:ascii="Arial" w:hAnsi="Arial" w:cs="Arial"/>
        </w:rPr>
        <w:t xml:space="preserve"> </w:t>
      </w:r>
      <w:r w:rsidR="00C16A41" w:rsidRPr="0083767E">
        <w:rPr>
          <w:rFonts w:ascii="Arial" w:hAnsi="Arial" w:cs="Arial"/>
        </w:rPr>
        <w:t>Zaliczka</w:t>
      </w:r>
    </w:p>
    <w:p w14:paraId="2009E41B" w14:textId="70B29A43" w:rsidR="004804E8" w:rsidRPr="0083767E" w:rsidRDefault="004804E8">
      <w:pPr>
        <w:numPr>
          <w:ilvl w:val="0"/>
          <w:numId w:val="4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Strony ustalają następujące warunki przekazania transzy dofinansowania, z zastrzeżeniem ust. 2-4:</w:t>
      </w:r>
    </w:p>
    <w:p w14:paraId="3680B11B" w14:textId="1974023A" w:rsidR="004804E8" w:rsidRPr="0083767E" w:rsidRDefault="004804E8">
      <w:pPr>
        <w:numPr>
          <w:ilvl w:val="1"/>
          <w:numId w:val="4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pierwsza transza dofinansowania jest przekazywana w wysokości określonej w harmonogramie płatności, o którym mowa w § 6 ust. 2 Umowy, na podstawie zatwierdzonego pierwszego wniosku o płatność</w:t>
      </w:r>
      <w:r w:rsidRPr="0083767E">
        <w:rPr>
          <w:rFonts w:ascii="Arial" w:hAnsi="Arial" w:cs="Arial"/>
          <w:i/>
        </w:rPr>
        <w:t xml:space="preserve">, </w:t>
      </w:r>
      <w:r w:rsidRPr="0083767E">
        <w:rPr>
          <w:rFonts w:ascii="Arial" w:hAnsi="Arial" w:cs="Arial"/>
        </w:rPr>
        <w:t>pod warunkiem wniesienia prawidłowo ustanowionego zabezpieczenia, o którym mowa w § 9 Umowy</w:t>
      </w:r>
      <w:r w:rsidR="00186E08" w:rsidRPr="0083767E">
        <w:rPr>
          <w:rFonts w:ascii="Arial" w:hAnsi="Arial" w:cs="Arial"/>
        </w:rPr>
        <w:t xml:space="preserve"> (jeśli dotyczy)</w:t>
      </w:r>
      <w:r w:rsidRPr="0083767E">
        <w:rPr>
          <w:rFonts w:ascii="Arial" w:hAnsi="Arial" w:cs="Arial"/>
        </w:rPr>
        <w:t>;</w:t>
      </w:r>
    </w:p>
    <w:p w14:paraId="021735B9" w14:textId="77777777" w:rsidR="004804E8" w:rsidRPr="0083767E" w:rsidRDefault="004804E8">
      <w:pPr>
        <w:numPr>
          <w:ilvl w:val="1"/>
          <w:numId w:val="4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kolejne transze dofinansowania (n+1) są przekazywane po</w:t>
      </w:r>
      <w:r w:rsidR="007531A8" w:rsidRPr="0083767E">
        <w:rPr>
          <w:rFonts w:ascii="Arial" w:hAnsi="Arial" w:cs="Arial"/>
        </w:rPr>
        <w:t xml:space="preserve"> łącznym spełnieniu warunków</w:t>
      </w:r>
      <w:r w:rsidRPr="0083767E">
        <w:rPr>
          <w:rFonts w:ascii="Arial" w:hAnsi="Arial" w:cs="Arial"/>
        </w:rPr>
        <w:t>:</w:t>
      </w:r>
    </w:p>
    <w:p w14:paraId="4F74B6AC" w14:textId="77777777" w:rsidR="004804E8" w:rsidRPr="0083767E" w:rsidRDefault="004804E8">
      <w:pPr>
        <w:numPr>
          <w:ilvl w:val="2"/>
          <w:numId w:val="48"/>
        </w:numPr>
        <w:tabs>
          <w:tab w:val="clear" w:pos="680"/>
          <w:tab w:val="num" w:pos="993"/>
        </w:tabs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złożeniu i zweryfikowaniu wniosku o płatność rozliczającego poprzednią transzę dofinansowania (n) przez Instytucję zarządzającą zgodnie z § </w:t>
      </w:r>
      <w:r w:rsidR="006761D8" w:rsidRPr="0083767E">
        <w:rPr>
          <w:rFonts w:ascii="Arial" w:hAnsi="Arial" w:cs="Arial"/>
        </w:rPr>
        <w:t>8</w:t>
      </w:r>
      <w:r w:rsidRPr="0083767E">
        <w:rPr>
          <w:rFonts w:ascii="Arial" w:hAnsi="Arial" w:cs="Arial"/>
        </w:rPr>
        <w:t xml:space="preserve"> Umowy, w którym wykazano wydatki kwalifikowalne rozliczające co </w:t>
      </w:r>
      <w:r w:rsidRPr="0083767E">
        <w:rPr>
          <w:rFonts w:ascii="Arial" w:hAnsi="Arial" w:cs="Arial"/>
        </w:rPr>
        <w:lastRenderedPageBreak/>
        <w:t>najmniej 70% łącznej kwoty dotychczas otrzymanych transz zaliczki</w:t>
      </w:r>
      <w:r w:rsidRPr="0083767E">
        <w:rPr>
          <w:rFonts w:ascii="Arial" w:hAnsi="Arial" w:cs="Arial"/>
          <w:vertAlign w:val="superscript"/>
        </w:rPr>
        <w:footnoteReference w:id="39"/>
      </w:r>
      <w:r w:rsidRPr="0083767E">
        <w:rPr>
          <w:rFonts w:ascii="Arial" w:hAnsi="Arial" w:cs="Arial"/>
        </w:rPr>
        <w:t xml:space="preserve">, z </w:t>
      </w:r>
      <w:proofErr w:type="gramStart"/>
      <w:r w:rsidRPr="0083767E">
        <w:rPr>
          <w:rFonts w:ascii="Arial" w:hAnsi="Arial" w:cs="Arial"/>
        </w:rPr>
        <w:t>zastrzeżeniem</w:t>
      </w:r>
      <w:proofErr w:type="gramEnd"/>
      <w:r w:rsidRPr="0083767E">
        <w:rPr>
          <w:rFonts w:ascii="Arial" w:hAnsi="Arial" w:cs="Arial"/>
        </w:rPr>
        <w:t xml:space="preserve"> że nie stwierdzono okoliczności, o których mowa w § </w:t>
      </w:r>
      <w:r w:rsidR="006761D8" w:rsidRPr="0083767E">
        <w:rPr>
          <w:rFonts w:ascii="Arial" w:hAnsi="Arial" w:cs="Arial"/>
        </w:rPr>
        <w:t>18</w:t>
      </w:r>
      <w:r w:rsidRPr="0083767E">
        <w:rPr>
          <w:rFonts w:ascii="Arial" w:hAnsi="Arial" w:cs="Arial"/>
        </w:rPr>
        <w:t xml:space="preserve"> ust. 1 Umowy</w:t>
      </w:r>
      <w:r w:rsidR="007531A8" w:rsidRPr="0083767E">
        <w:rPr>
          <w:rFonts w:ascii="Arial" w:hAnsi="Arial" w:cs="Arial"/>
        </w:rPr>
        <w:t>;</w:t>
      </w:r>
    </w:p>
    <w:p w14:paraId="4B90D4BB" w14:textId="77777777" w:rsidR="004804E8" w:rsidRPr="0083767E" w:rsidRDefault="004804E8">
      <w:pPr>
        <w:numPr>
          <w:ilvl w:val="2"/>
          <w:numId w:val="48"/>
        </w:numPr>
        <w:tabs>
          <w:tab w:val="clear" w:pos="680"/>
          <w:tab w:val="num" w:pos="993"/>
        </w:tabs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zatwierdzeniu przez Instytucję </w:t>
      </w:r>
      <w:r w:rsidR="00E47DE4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 xml:space="preserve">arządzającą wniosku o płatność rozliczającego przedostatnią transzę dofinansowania (n-1), zgodnie z § </w:t>
      </w:r>
      <w:r w:rsidR="006761D8" w:rsidRPr="0083767E">
        <w:rPr>
          <w:rFonts w:ascii="Arial" w:hAnsi="Arial" w:cs="Arial"/>
        </w:rPr>
        <w:t>8</w:t>
      </w:r>
      <w:r w:rsidRPr="0083767E">
        <w:rPr>
          <w:rFonts w:ascii="Arial" w:hAnsi="Arial" w:cs="Arial"/>
          <w:vertAlign w:val="superscript"/>
        </w:rPr>
        <w:footnoteReference w:id="40"/>
      </w:r>
      <w:r w:rsidRPr="0083767E">
        <w:rPr>
          <w:rFonts w:ascii="Arial" w:hAnsi="Arial" w:cs="Arial"/>
        </w:rPr>
        <w:t xml:space="preserve"> Umowy. </w:t>
      </w:r>
    </w:p>
    <w:p w14:paraId="0E3DD829" w14:textId="77777777" w:rsidR="00003543" w:rsidRPr="0083767E" w:rsidRDefault="00003543">
      <w:pPr>
        <w:numPr>
          <w:ilvl w:val="0"/>
          <w:numId w:val="4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Transze dofinansowania są przekazywane:</w:t>
      </w:r>
    </w:p>
    <w:p w14:paraId="759A68A5" w14:textId="0603A204" w:rsidR="00003543" w:rsidRPr="0083767E" w:rsidRDefault="00003543">
      <w:pPr>
        <w:numPr>
          <w:ilvl w:val="1"/>
          <w:numId w:val="48"/>
        </w:numPr>
        <w:tabs>
          <w:tab w:val="clear" w:pos="680"/>
          <w:tab w:val="num" w:pos="851"/>
        </w:tabs>
        <w:spacing w:before="120" w:after="120" w:line="276" w:lineRule="auto"/>
        <w:ind w:left="851" w:hanging="425"/>
        <w:rPr>
          <w:rFonts w:ascii="Arial" w:hAnsi="Arial" w:cs="Arial"/>
        </w:rPr>
      </w:pPr>
      <w:r w:rsidRPr="0083767E">
        <w:rPr>
          <w:rFonts w:ascii="Arial" w:hAnsi="Arial" w:cs="Arial"/>
        </w:rPr>
        <w:t>w zakresie środków, o których mowa w § 1 ust. 3 pkt 1 Umowy w terminie płatności, o którym mowa w § 2 pkt 5 rozporządzenia Ministra Finansów z dnia 21 grudnia 2012 r. w sprawie płatności w ramach programów finansowanych z udziałem środków europejskich oraz przekazywania informacji dotyczących tych płatności</w:t>
      </w:r>
      <w:r w:rsidR="000B651A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(Dz. U. z</w:t>
      </w:r>
      <w:r w:rsidR="000B651A" w:rsidRPr="0083767E">
        <w:rPr>
          <w:rFonts w:ascii="Arial" w:hAnsi="Arial" w:cs="Arial"/>
        </w:rPr>
        <w:t xml:space="preserve"> </w:t>
      </w:r>
      <w:r w:rsidR="004E5A42" w:rsidRPr="0083767E">
        <w:rPr>
          <w:rFonts w:ascii="Arial" w:hAnsi="Arial" w:cs="Arial"/>
        </w:rPr>
        <w:t>202</w:t>
      </w:r>
      <w:r w:rsidR="004E5A42">
        <w:rPr>
          <w:rFonts w:ascii="Arial" w:hAnsi="Arial" w:cs="Arial"/>
        </w:rPr>
        <w:t>4</w:t>
      </w:r>
      <w:r w:rsidR="004E5A42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r. poz. </w:t>
      </w:r>
      <w:r w:rsidR="004E5A42">
        <w:rPr>
          <w:rFonts w:ascii="Arial" w:hAnsi="Arial" w:cs="Arial"/>
        </w:rPr>
        <w:t>869</w:t>
      </w:r>
      <w:r w:rsidRPr="0083767E">
        <w:rPr>
          <w:rFonts w:ascii="Arial" w:hAnsi="Arial" w:cs="Arial"/>
        </w:rPr>
        <w:t>), przy czym Instytucja zarządzająca zobowiązuje się do przekazania BGK zlecenia płatności niezwłocznie po zatwierdzeniu wniosku o płatność rozliczającego ostatnią transzę dofinansowania;</w:t>
      </w:r>
    </w:p>
    <w:p w14:paraId="3FAD7448" w14:textId="77777777" w:rsidR="00003543" w:rsidRPr="0083767E" w:rsidRDefault="00003543">
      <w:pPr>
        <w:numPr>
          <w:ilvl w:val="1"/>
          <w:numId w:val="48"/>
        </w:numPr>
        <w:tabs>
          <w:tab w:val="clear" w:pos="680"/>
          <w:tab w:val="num" w:pos="851"/>
        </w:tabs>
        <w:spacing w:before="120" w:after="120" w:line="276" w:lineRule="auto"/>
        <w:ind w:left="851" w:hanging="425"/>
        <w:rPr>
          <w:rFonts w:ascii="Arial" w:hAnsi="Arial" w:cs="Arial"/>
        </w:rPr>
      </w:pPr>
      <w:r w:rsidRPr="0083767E">
        <w:rPr>
          <w:rFonts w:ascii="Arial" w:hAnsi="Arial" w:cs="Arial"/>
        </w:rPr>
        <w:t>w zakresie środków, o których mowa w § 1 ust. 3 pkt 2 Umowy, w terminie płatności, o którym mowa w pkt 1.</w:t>
      </w:r>
    </w:p>
    <w:p w14:paraId="7C52CF2F" w14:textId="356BB43F" w:rsidR="004804E8" w:rsidRPr="0083767E" w:rsidRDefault="0089711D">
      <w:pPr>
        <w:numPr>
          <w:ilvl w:val="0"/>
          <w:numId w:val="4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Jeśli nie można</w:t>
      </w:r>
      <w:r w:rsidR="004804E8" w:rsidRPr="0083767E">
        <w:rPr>
          <w:rFonts w:ascii="Arial" w:hAnsi="Arial" w:cs="Arial"/>
        </w:rPr>
        <w:t xml:space="preserve"> wypła</w:t>
      </w:r>
      <w:r w:rsidRPr="0083767E">
        <w:rPr>
          <w:rFonts w:ascii="Arial" w:hAnsi="Arial" w:cs="Arial"/>
        </w:rPr>
        <w:t>cić</w:t>
      </w:r>
      <w:r w:rsidR="004804E8" w:rsidRPr="0083767E">
        <w:rPr>
          <w:rFonts w:ascii="Arial" w:hAnsi="Arial" w:cs="Arial"/>
        </w:rPr>
        <w:t xml:space="preserve"> transzy dofinansowania </w:t>
      </w:r>
      <w:r w:rsidRPr="0083767E">
        <w:rPr>
          <w:rFonts w:ascii="Arial" w:hAnsi="Arial" w:cs="Arial"/>
        </w:rPr>
        <w:t xml:space="preserve">z powodu okresowego </w:t>
      </w:r>
      <w:r w:rsidR="004804E8" w:rsidRPr="0083767E">
        <w:rPr>
          <w:rFonts w:ascii="Arial" w:hAnsi="Arial" w:cs="Arial"/>
        </w:rPr>
        <w:t>brak</w:t>
      </w:r>
      <w:r w:rsidRPr="0083767E">
        <w:rPr>
          <w:rFonts w:ascii="Arial" w:hAnsi="Arial" w:cs="Arial"/>
        </w:rPr>
        <w:t>u</w:t>
      </w:r>
      <w:r w:rsidR="004804E8" w:rsidRPr="0083767E">
        <w:rPr>
          <w:rFonts w:ascii="Arial" w:hAnsi="Arial" w:cs="Arial"/>
        </w:rPr>
        <w:t xml:space="preserve"> środków, o których mowa w § </w:t>
      </w:r>
      <w:r w:rsidR="007531A8" w:rsidRPr="0083767E">
        <w:rPr>
          <w:rFonts w:ascii="Arial" w:hAnsi="Arial" w:cs="Arial"/>
        </w:rPr>
        <w:t>1</w:t>
      </w:r>
      <w:r w:rsidR="004804E8" w:rsidRPr="0083767E">
        <w:rPr>
          <w:rFonts w:ascii="Arial" w:hAnsi="Arial" w:cs="Arial"/>
        </w:rPr>
        <w:t xml:space="preserve"> ust. 3 Umowy, Beneficjent ma prawo renegocjować harmonogram realizacji Projektu i harmonogram płatności, o których mowa odpowiednio w § </w:t>
      </w:r>
      <w:r w:rsidR="007531A8" w:rsidRPr="0083767E">
        <w:rPr>
          <w:rFonts w:ascii="Arial" w:hAnsi="Arial" w:cs="Arial"/>
        </w:rPr>
        <w:t>3</w:t>
      </w:r>
      <w:r w:rsidR="004804E8" w:rsidRPr="0083767E">
        <w:rPr>
          <w:rFonts w:ascii="Arial" w:hAnsi="Arial" w:cs="Arial"/>
        </w:rPr>
        <w:t xml:space="preserve"> ust. </w:t>
      </w:r>
      <w:r w:rsidR="007531A8" w:rsidRPr="0083767E">
        <w:rPr>
          <w:rFonts w:ascii="Arial" w:hAnsi="Arial" w:cs="Arial"/>
        </w:rPr>
        <w:t>7</w:t>
      </w:r>
      <w:r w:rsidR="004804E8" w:rsidRPr="0083767E">
        <w:rPr>
          <w:rFonts w:ascii="Arial" w:hAnsi="Arial" w:cs="Arial"/>
        </w:rPr>
        <w:t xml:space="preserve"> pkt </w:t>
      </w:r>
      <w:r w:rsidR="00FA4E68">
        <w:rPr>
          <w:rFonts w:ascii="Arial" w:hAnsi="Arial" w:cs="Arial"/>
        </w:rPr>
        <w:t>1</w:t>
      </w:r>
      <w:r w:rsidR="00FA4E68" w:rsidRPr="0083767E">
        <w:rPr>
          <w:rFonts w:ascii="Arial" w:hAnsi="Arial" w:cs="Arial"/>
        </w:rPr>
        <w:t xml:space="preserve"> </w:t>
      </w:r>
      <w:r w:rsidR="004804E8" w:rsidRPr="0083767E">
        <w:rPr>
          <w:rFonts w:ascii="Arial" w:hAnsi="Arial" w:cs="Arial"/>
        </w:rPr>
        <w:t xml:space="preserve">i § </w:t>
      </w:r>
      <w:r w:rsidR="007531A8" w:rsidRPr="0083767E">
        <w:rPr>
          <w:rFonts w:ascii="Arial" w:hAnsi="Arial" w:cs="Arial"/>
        </w:rPr>
        <w:t>6</w:t>
      </w:r>
      <w:r w:rsidR="004804E8" w:rsidRPr="0083767E">
        <w:rPr>
          <w:rFonts w:ascii="Arial" w:hAnsi="Arial" w:cs="Arial"/>
        </w:rPr>
        <w:t xml:space="preserve"> ust. 2 Umowy.</w:t>
      </w:r>
    </w:p>
    <w:p w14:paraId="0FE346E6" w14:textId="77777777" w:rsidR="004804E8" w:rsidRPr="0083767E" w:rsidRDefault="004804E8">
      <w:pPr>
        <w:numPr>
          <w:ilvl w:val="0"/>
          <w:numId w:val="4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W przypadku braku wystarczających środków n</w:t>
      </w:r>
      <w:r w:rsidR="007531A8" w:rsidRPr="0083767E">
        <w:rPr>
          <w:rFonts w:ascii="Arial" w:hAnsi="Arial" w:cs="Arial"/>
        </w:rPr>
        <w:t>a rachunku bankowym Instytucji z</w:t>
      </w:r>
      <w:r w:rsidRPr="0083767E">
        <w:rPr>
          <w:rFonts w:ascii="Arial" w:hAnsi="Arial" w:cs="Arial"/>
        </w:rPr>
        <w:t xml:space="preserve">arządzającej (dotyczy współfinansowania z budżetu państwa), z którego dokonywana jest płatność, dofinansowanie zostanie wypłacone Beneficjentowi niezwłocznie po wpływie w niezbędnej wysokości środków dotacji celowej </w:t>
      </w:r>
      <w:r w:rsidR="007531A8" w:rsidRPr="0083767E">
        <w:rPr>
          <w:rFonts w:ascii="Arial" w:hAnsi="Arial" w:cs="Arial"/>
        </w:rPr>
        <w:t>na rachunek bankowy Instytucji z</w:t>
      </w:r>
      <w:r w:rsidRPr="0083767E">
        <w:rPr>
          <w:rFonts w:ascii="Arial" w:hAnsi="Arial" w:cs="Arial"/>
        </w:rPr>
        <w:t>arządzającej</w:t>
      </w:r>
      <w:r w:rsidR="007531A8" w:rsidRPr="0083767E">
        <w:rPr>
          <w:rFonts w:ascii="Arial" w:hAnsi="Arial" w:cs="Arial"/>
        </w:rPr>
        <w:t>. Jednocześnie Instytucja z</w:t>
      </w:r>
      <w:r w:rsidRPr="0083767E">
        <w:rPr>
          <w:rFonts w:ascii="Arial" w:hAnsi="Arial" w:cs="Arial"/>
        </w:rPr>
        <w:t xml:space="preserve">arządzająca nie odpowiada za brak płynności finansowej na rachunku bankowym BGK, z którego dokonywana jest wypłata środków z </w:t>
      </w:r>
      <w:r w:rsidR="007531A8" w:rsidRPr="0083767E">
        <w:rPr>
          <w:rFonts w:ascii="Arial" w:hAnsi="Arial" w:cs="Arial"/>
        </w:rPr>
        <w:t>EFS+</w:t>
      </w:r>
      <w:r w:rsidRPr="0083767E">
        <w:rPr>
          <w:rFonts w:ascii="Arial" w:hAnsi="Arial" w:cs="Arial"/>
        </w:rPr>
        <w:t>.</w:t>
      </w:r>
    </w:p>
    <w:p w14:paraId="1D238CBF" w14:textId="73DF1E87" w:rsidR="004804E8" w:rsidRPr="0083767E" w:rsidRDefault="004804E8">
      <w:pPr>
        <w:numPr>
          <w:ilvl w:val="0"/>
          <w:numId w:val="4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 zachowaniem zasad wskazanych w § </w:t>
      </w:r>
      <w:r w:rsidR="006761D8" w:rsidRPr="0083767E">
        <w:rPr>
          <w:rFonts w:ascii="Arial" w:hAnsi="Arial" w:cs="Arial"/>
        </w:rPr>
        <w:t>8</w:t>
      </w:r>
      <w:r w:rsidRPr="0083767E">
        <w:rPr>
          <w:rFonts w:ascii="Arial" w:hAnsi="Arial" w:cs="Arial"/>
        </w:rPr>
        <w:t xml:space="preserve"> ust. </w:t>
      </w:r>
      <w:r w:rsidR="00186E08" w:rsidRPr="0083767E">
        <w:rPr>
          <w:rFonts w:ascii="Arial" w:hAnsi="Arial" w:cs="Arial"/>
        </w:rPr>
        <w:t>22</w:t>
      </w:r>
      <w:r w:rsidRPr="0083767E">
        <w:rPr>
          <w:rFonts w:ascii="Arial" w:hAnsi="Arial" w:cs="Arial"/>
        </w:rPr>
        <w:t>-</w:t>
      </w:r>
      <w:r w:rsidR="00186E08" w:rsidRPr="0083767E">
        <w:rPr>
          <w:rFonts w:ascii="Arial" w:hAnsi="Arial" w:cs="Arial"/>
        </w:rPr>
        <w:t xml:space="preserve">23 </w:t>
      </w:r>
      <w:r w:rsidRPr="0083767E">
        <w:rPr>
          <w:rFonts w:ascii="Arial" w:hAnsi="Arial" w:cs="Arial"/>
        </w:rPr>
        <w:t>Umowy</w:t>
      </w:r>
      <w:r w:rsidR="007531A8" w:rsidRPr="0083767E">
        <w:rPr>
          <w:rFonts w:ascii="Arial" w:hAnsi="Arial" w:cs="Arial"/>
        </w:rPr>
        <w:t xml:space="preserve">, Instytucja zarządzająca </w:t>
      </w:r>
      <w:r w:rsidRPr="0083767E">
        <w:rPr>
          <w:rFonts w:ascii="Arial" w:hAnsi="Arial" w:cs="Arial"/>
        </w:rPr>
        <w:t xml:space="preserve">może </w:t>
      </w:r>
      <w:r w:rsidR="0089711D" w:rsidRPr="0083767E">
        <w:rPr>
          <w:rFonts w:ascii="Arial" w:hAnsi="Arial" w:cs="Arial"/>
        </w:rPr>
        <w:t xml:space="preserve">wstrzymać </w:t>
      </w:r>
      <w:r w:rsidRPr="0083767E">
        <w:rPr>
          <w:rFonts w:ascii="Arial" w:hAnsi="Arial" w:cs="Arial"/>
        </w:rPr>
        <w:t>wypłatę transzy dofinansowania, gdy zachodzi uzasadnione podejrzenie, że w związku z realizacją Projektu doszło do powstania poważnych nieprawidłowości, w szczególności oszustwa, bądź Beneficjent utrudnia przeprowadzenie czy</w:t>
      </w:r>
      <w:r w:rsidR="007531A8" w:rsidRPr="0083767E">
        <w:rPr>
          <w:rFonts w:ascii="Arial" w:hAnsi="Arial" w:cs="Arial"/>
        </w:rPr>
        <w:t>nności kontrolnych. Instytucja z</w:t>
      </w:r>
      <w:r w:rsidRPr="0083767E">
        <w:rPr>
          <w:rFonts w:ascii="Arial" w:hAnsi="Arial" w:cs="Arial"/>
        </w:rPr>
        <w:t xml:space="preserve">arządzająca informuje Beneficjenta o </w:t>
      </w:r>
      <w:r w:rsidR="0089711D" w:rsidRPr="0083767E">
        <w:rPr>
          <w:rFonts w:ascii="Arial" w:hAnsi="Arial" w:cs="Arial"/>
        </w:rPr>
        <w:t xml:space="preserve">wstrzymaniu </w:t>
      </w:r>
      <w:r w:rsidRPr="0083767E">
        <w:rPr>
          <w:rFonts w:ascii="Arial" w:hAnsi="Arial" w:cs="Arial"/>
        </w:rPr>
        <w:t>wypłaty transzy dofinansowania i o jego przyczynach.</w:t>
      </w:r>
    </w:p>
    <w:p w14:paraId="1C221795" w14:textId="0CF37DA6" w:rsidR="00B878EE" w:rsidRPr="0083767E" w:rsidRDefault="00EF2647" w:rsidP="00322D3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§ </w:t>
      </w:r>
      <w:r w:rsidR="00EF46DF" w:rsidRPr="0083767E">
        <w:rPr>
          <w:rFonts w:ascii="Arial" w:hAnsi="Arial" w:cs="Arial"/>
        </w:rPr>
        <w:t>8</w:t>
      </w:r>
      <w:r w:rsidRPr="0083767E">
        <w:rPr>
          <w:rFonts w:ascii="Arial" w:hAnsi="Arial" w:cs="Arial"/>
        </w:rPr>
        <w:t xml:space="preserve">. </w:t>
      </w:r>
      <w:r w:rsidR="00B878EE" w:rsidRPr="0083767E">
        <w:rPr>
          <w:rFonts w:ascii="Arial" w:hAnsi="Arial" w:cs="Arial"/>
        </w:rPr>
        <w:t>Rozliczenie płatności</w:t>
      </w:r>
    </w:p>
    <w:p w14:paraId="62EF5D95" w14:textId="77777777" w:rsidR="00C15473" w:rsidRPr="0083767E" w:rsidRDefault="00C15473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Wniosek o płatność, w ramach którego Beneficjent:</w:t>
      </w:r>
    </w:p>
    <w:p w14:paraId="13E60EA6" w14:textId="77777777" w:rsidR="00C15473" w:rsidRPr="0083767E" w:rsidRDefault="00C15473">
      <w:pPr>
        <w:numPr>
          <w:ilvl w:val="1"/>
          <w:numId w:val="51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wnioskuje o przekazanie dofinansowania w formie zaliczki lub refundacji,</w:t>
      </w:r>
    </w:p>
    <w:p w14:paraId="7BCCB0E5" w14:textId="77777777" w:rsidR="00C15473" w:rsidRPr="0083767E" w:rsidRDefault="00C15473">
      <w:pPr>
        <w:numPr>
          <w:ilvl w:val="1"/>
          <w:numId w:val="51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wykazuje wydatki poniesione na realizację Projektu,</w:t>
      </w:r>
    </w:p>
    <w:p w14:paraId="76AB430A" w14:textId="77777777" w:rsidR="00C15473" w:rsidRPr="0083767E" w:rsidRDefault="00C15473">
      <w:pPr>
        <w:numPr>
          <w:ilvl w:val="1"/>
          <w:numId w:val="51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przekazuje informację o postępie realizacji Projektu</w:t>
      </w:r>
    </w:p>
    <w:p w14:paraId="2337CE98" w14:textId="56BBD192" w:rsidR="00C15473" w:rsidRPr="0083767E" w:rsidRDefault="00C15473" w:rsidP="009F55BF">
      <w:pPr>
        <w:spacing w:before="120" w:after="120" w:line="276" w:lineRule="auto"/>
        <w:ind w:left="36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– </w:t>
      </w:r>
      <w:r w:rsidR="00592083" w:rsidRPr="0083767E">
        <w:rPr>
          <w:rFonts w:ascii="Arial" w:hAnsi="Arial" w:cs="Arial"/>
        </w:rPr>
        <w:t>oraz dokumenty niezbędne do rozliczenia Projektu określone w Umowie</w:t>
      </w:r>
      <w:r w:rsidRPr="0083767E">
        <w:rPr>
          <w:rFonts w:ascii="Arial" w:hAnsi="Arial" w:cs="Arial"/>
        </w:rPr>
        <w:t xml:space="preserve"> są składane przez Beneficjenta za pośrednictwem CST2021.</w:t>
      </w:r>
      <w:r w:rsidR="007B7A82" w:rsidRPr="007B7A82">
        <w:t xml:space="preserve"> </w:t>
      </w:r>
      <w:bookmarkStart w:id="17" w:name="_Hlk184294185"/>
      <w:r w:rsidR="007B7A82" w:rsidRPr="007B7A82">
        <w:rPr>
          <w:rFonts w:ascii="Arial" w:hAnsi="Arial" w:cs="Arial"/>
        </w:rPr>
        <w:t>Wniosek o płatność należy sporządzać zgodnie z aktualną wersją „Instrukcji do wniosku o płatność w projektach EF</w:t>
      </w:r>
      <w:r w:rsidR="007B7A82">
        <w:rPr>
          <w:rFonts w:ascii="Arial" w:hAnsi="Arial" w:cs="Arial"/>
        </w:rPr>
        <w:t>S+</w:t>
      </w:r>
      <w:r w:rsidR="007B7A82" w:rsidRPr="007B7A82">
        <w:rPr>
          <w:rFonts w:ascii="Arial" w:hAnsi="Arial" w:cs="Arial"/>
        </w:rPr>
        <w:t xml:space="preserve">”, udostępnioną na stronie internetowej </w:t>
      </w:r>
      <w:r w:rsidR="0039260A">
        <w:rPr>
          <w:rFonts w:ascii="Arial" w:hAnsi="Arial" w:cs="Arial"/>
        </w:rPr>
        <w:t>P</w:t>
      </w:r>
      <w:r w:rsidR="007B7A82" w:rsidRPr="007B7A82">
        <w:rPr>
          <w:rFonts w:ascii="Arial" w:hAnsi="Arial" w:cs="Arial"/>
        </w:rPr>
        <w:t>rogramu.</w:t>
      </w:r>
      <w:bookmarkEnd w:id="17"/>
    </w:p>
    <w:p w14:paraId="2EFD6FB7" w14:textId="329F24B5" w:rsidR="00C15473" w:rsidRPr="0083767E" w:rsidRDefault="00C15473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Gdy z powodów technicznych nie jest możliwe złożenie za pośrednictwem CST2021</w:t>
      </w:r>
      <w:r w:rsidR="008617BD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dokumentów, o których mowa w ust. </w:t>
      </w:r>
      <w:r w:rsidR="006761D8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>, Beneficjent, za zgodą Instytucji zarządzającej, składa je w inny sposób wskazany przez tę instytucję</w:t>
      </w:r>
      <w:r w:rsidRPr="0083767E">
        <w:rPr>
          <w:rStyle w:val="Odwoanieprzypisudolnego"/>
          <w:rFonts w:ascii="Arial" w:hAnsi="Arial" w:cs="Arial"/>
        </w:rPr>
        <w:footnoteReference w:id="41"/>
      </w:r>
      <w:r w:rsidRPr="0083767E">
        <w:rPr>
          <w:rFonts w:ascii="Arial" w:hAnsi="Arial" w:cs="Arial"/>
        </w:rPr>
        <w:t>.</w:t>
      </w:r>
    </w:p>
    <w:p w14:paraId="4BB398CB" w14:textId="77777777" w:rsidR="00C15473" w:rsidRPr="0083767E" w:rsidRDefault="00C15473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Beneficjent składa pierwszy wniosek o płatność, będący podstawą wypłaty pierwszej transzy dofinansowania, niezwłocznie po podpisaniu Umowy, pod warunkiem nadania przez Instytucję z</w:t>
      </w:r>
      <w:r w:rsidR="00003543" w:rsidRPr="0083767E">
        <w:rPr>
          <w:rFonts w:ascii="Arial" w:hAnsi="Arial" w:cs="Arial"/>
        </w:rPr>
        <w:t>arządzającą</w:t>
      </w:r>
      <w:r w:rsidRPr="0083767E">
        <w:rPr>
          <w:rFonts w:ascii="Arial" w:hAnsi="Arial" w:cs="Arial"/>
        </w:rPr>
        <w:t xml:space="preserve"> uprawnień, o których mowa w § 1</w:t>
      </w:r>
      <w:r w:rsidR="00003543" w:rsidRPr="0083767E">
        <w:rPr>
          <w:rFonts w:ascii="Arial" w:hAnsi="Arial" w:cs="Arial"/>
        </w:rPr>
        <w:t>9</w:t>
      </w:r>
      <w:r w:rsidRPr="0083767E">
        <w:rPr>
          <w:rFonts w:ascii="Arial" w:hAnsi="Arial" w:cs="Arial"/>
        </w:rPr>
        <w:t xml:space="preserve"> ust. </w:t>
      </w:r>
      <w:r w:rsidR="00003543" w:rsidRPr="0083767E">
        <w:rPr>
          <w:rFonts w:ascii="Arial" w:hAnsi="Arial" w:cs="Arial"/>
        </w:rPr>
        <w:t>2</w:t>
      </w:r>
      <w:r w:rsidRPr="0083767E">
        <w:rPr>
          <w:rFonts w:ascii="Arial" w:hAnsi="Arial" w:cs="Arial"/>
        </w:rPr>
        <w:t xml:space="preserve"> Umowy.</w:t>
      </w:r>
    </w:p>
    <w:p w14:paraId="43F9915E" w14:textId="27F9BB3F" w:rsidR="00C15473" w:rsidRPr="0083767E" w:rsidRDefault="00C15473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składa drugi i kolejne wnioski o płatność za okresy rozliczeniowe, zgodnie z harmonogramem płatności, o którym mowa w § </w:t>
      </w:r>
      <w:r w:rsidR="00003543" w:rsidRPr="0083767E">
        <w:rPr>
          <w:rFonts w:ascii="Arial" w:hAnsi="Arial" w:cs="Arial"/>
        </w:rPr>
        <w:t>6</w:t>
      </w:r>
      <w:r w:rsidRPr="0083767E">
        <w:rPr>
          <w:rFonts w:ascii="Arial" w:hAnsi="Arial" w:cs="Arial"/>
        </w:rPr>
        <w:t xml:space="preserve"> ust. 2 Umowy, w terminie do 10 dni roboczych od zakończenia okresu rozliczeniowego, a wniosek o płatność końcową w terminie do 30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od zakończenia okresu realizacji Projektu.</w:t>
      </w:r>
    </w:p>
    <w:p w14:paraId="584A9305" w14:textId="77777777" w:rsidR="00C15473" w:rsidRPr="0083767E" w:rsidRDefault="00C15473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do:</w:t>
      </w:r>
    </w:p>
    <w:p w14:paraId="3FF718C8" w14:textId="1559525B" w:rsidR="00C15473" w:rsidRPr="0083767E" w:rsidRDefault="00C15473">
      <w:pPr>
        <w:numPr>
          <w:ilvl w:val="0"/>
          <w:numId w:val="50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przedkładania wraz z wnioskiem o płatność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informacji o wszystkich uczestnikach Projektu</w:t>
      </w:r>
      <w:r w:rsidR="0062527D" w:rsidRPr="0083767E">
        <w:rPr>
          <w:rFonts w:ascii="Arial" w:hAnsi="Arial" w:cs="Arial"/>
        </w:rPr>
        <w:t xml:space="preserve"> </w:t>
      </w:r>
      <w:r w:rsidR="0074598A" w:rsidRPr="0083767E">
        <w:rPr>
          <w:rFonts w:ascii="Arial" w:hAnsi="Arial" w:cs="Arial"/>
        </w:rPr>
        <w:t xml:space="preserve">w SM EFS </w:t>
      </w:r>
      <w:r w:rsidRPr="0083767E">
        <w:rPr>
          <w:rFonts w:ascii="Arial" w:hAnsi="Arial" w:cs="Arial"/>
        </w:rPr>
        <w:t xml:space="preserve">na warunkach określonych w </w:t>
      </w:r>
      <w:r w:rsidR="00DC787F" w:rsidRPr="0083767E">
        <w:rPr>
          <w:rFonts w:ascii="Arial" w:hAnsi="Arial" w:cs="Arial"/>
        </w:rPr>
        <w:t>w</w:t>
      </w:r>
      <w:r w:rsidR="001D78DC" w:rsidRPr="0083767E">
        <w:rPr>
          <w:rFonts w:ascii="Arial" w:hAnsi="Arial" w:cs="Arial"/>
        </w:rPr>
        <w:t>ytycznych dot</w:t>
      </w:r>
      <w:r w:rsidR="00DC787F" w:rsidRPr="0083767E">
        <w:rPr>
          <w:rFonts w:ascii="Arial" w:hAnsi="Arial" w:cs="Arial"/>
        </w:rPr>
        <w:t>.</w:t>
      </w:r>
      <w:r w:rsidR="001D78DC" w:rsidRPr="0083767E">
        <w:rPr>
          <w:rFonts w:ascii="Arial" w:hAnsi="Arial" w:cs="Arial"/>
        </w:rPr>
        <w:t xml:space="preserve"> monitorowania</w:t>
      </w:r>
      <w:r w:rsidRPr="0083767E">
        <w:rPr>
          <w:rFonts w:ascii="Arial" w:hAnsi="Arial" w:cs="Arial"/>
        </w:rPr>
        <w:t>,</w:t>
      </w:r>
    </w:p>
    <w:p w14:paraId="057E9510" w14:textId="13EBABCC" w:rsidR="00C15473" w:rsidRPr="0083767E" w:rsidRDefault="00C15473">
      <w:pPr>
        <w:numPr>
          <w:ilvl w:val="0"/>
          <w:numId w:val="50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wykazywania i opisania </w:t>
      </w:r>
      <w:r w:rsidR="000F3A1A" w:rsidRPr="0083767E">
        <w:rPr>
          <w:rFonts w:ascii="Arial" w:hAnsi="Arial" w:cs="Arial"/>
        </w:rPr>
        <w:t>w części wniosku o płatność dotyczącej postępu rzeczowego z realizacji Projektu, które z działań równościowych zaplanowanych we wniosku o dofinansowanie zostały zrealizowane oraz w jaki sposób realizacja Projektu wpłynęła na sytuację osób z niepełnosprawnościami, a także na równość kobiet i mężczyzn lub innych grup wskazanych we wniosku o dofinansowanie, a także do wskazania (o ile będą występować) problemów lub trudności w realizacji zasady równości kobiet i mężczyzn w Projekcie.</w:t>
      </w:r>
      <w:r w:rsidR="0062527D" w:rsidRPr="0083767E">
        <w:rPr>
          <w:rFonts w:ascii="Arial" w:hAnsi="Arial" w:cs="Arial"/>
        </w:rPr>
        <w:t xml:space="preserve"> </w:t>
      </w:r>
      <w:r w:rsidR="00BC18EE" w:rsidRPr="0083767E">
        <w:rPr>
          <w:rFonts w:ascii="Arial" w:hAnsi="Arial" w:cs="Arial"/>
        </w:rPr>
        <w:t>Obowiązek opisania tych działań powstaje tylko wówczas, gdy opisywany we wniosku o płatność postęp rzeczowy i rozliczane w nim wydatki dotyczą działań, przy realizacji których powinny być stosowane ww. zasad.</w:t>
      </w:r>
    </w:p>
    <w:p w14:paraId="64294992" w14:textId="77777777" w:rsidR="00C2323F" w:rsidRPr="0083767E" w:rsidRDefault="00C2323F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lastRenderedPageBreak/>
        <w:t xml:space="preserve">Instytucja zarządzająca weryfikuje pierwszą wersję wniosku o płatność w terminie </w:t>
      </w:r>
      <w:r w:rsidRPr="0083767E">
        <w:rPr>
          <w:rFonts w:ascii="Arial" w:hAnsi="Arial" w:cs="Arial"/>
        </w:rPr>
        <w:br/>
        <w:t xml:space="preserve">20 dni roboczych od dnia jej otrzymania, a kolejne wersje w terminie do 15 dni roboczych od dnia ich otrzymania. Gdy weryfikacja obejmuje także inne dokumenty niż rachunki i faktury wraz z dowodami zapłaty, Instytucja zarządzająca wydłuża termin weryfikacji, o czym informuje Beneficjenta, z zastrzeżeniem ust. 22. Do ww. terminów nie wlicza się czasu oczekiwania przez Instytucję zarządzającą na dokumenty i informacje, o których mowa odpowiednio w ust. </w:t>
      </w:r>
      <w:r w:rsidR="00C861B7" w:rsidRPr="0083767E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 xml:space="preserve"> i 12.</w:t>
      </w:r>
    </w:p>
    <w:p w14:paraId="1EF8602D" w14:textId="3EB4F342" w:rsidR="00C15473" w:rsidRPr="0083767E" w:rsidRDefault="00C15473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>Beneficjent zobowiązuje się do składania</w:t>
      </w:r>
      <w:r w:rsidR="000F3A1A" w:rsidRPr="0083767E">
        <w:rPr>
          <w:rFonts w:ascii="Arial" w:hAnsi="Arial" w:cs="Arial"/>
        </w:rPr>
        <w:t xml:space="preserve"> na wezwanie Instytucji z</w:t>
      </w:r>
      <w:r w:rsidRPr="0083767E">
        <w:rPr>
          <w:rFonts w:ascii="Arial" w:hAnsi="Arial" w:cs="Arial"/>
        </w:rPr>
        <w:t>arządzającej wskazanych przez nią dokumentów niezbędnych do weryfikacji wniosku o płatność.</w:t>
      </w:r>
    </w:p>
    <w:p w14:paraId="398E54AC" w14:textId="77777777" w:rsidR="00BC18EE" w:rsidRPr="0083767E" w:rsidRDefault="00C15473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>Beneficjent zobowiązuje się ująć każdy wydatek kwalifikowalny we wniosku o płatno</w:t>
      </w:r>
      <w:r w:rsidR="000F3A1A" w:rsidRPr="0083767E">
        <w:rPr>
          <w:rFonts w:ascii="Arial" w:hAnsi="Arial" w:cs="Arial"/>
        </w:rPr>
        <w:t>ść przekazywanym do Instytucji z</w:t>
      </w:r>
      <w:r w:rsidRPr="0083767E">
        <w:rPr>
          <w:rFonts w:ascii="Arial" w:hAnsi="Arial" w:cs="Arial"/>
        </w:rPr>
        <w:t>arządzającej w terminie do 3 miesięcy od dnia jego poniesienia</w:t>
      </w:r>
      <w:r w:rsidRPr="0083767E">
        <w:rPr>
          <w:rFonts w:ascii="Arial" w:hAnsi="Arial" w:cs="Arial"/>
          <w:vertAlign w:val="superscript"/>
        </w:rPr>
        <w:footnoteReference w:id="42"/>
      </w:r>
      <w:r w:rsidRPr="0083767E">
        <w:rPr>
          <w:rFonts w:ascii="Arial" w:hAnsi="Arial" w:cs="Arial"/>
        </w:rPr>
        <w:t>.</w:t>
      </w:r>
    </w:p>
    <w:p w14:paraId="24531869" w14:textId="11DC555D" w:rsidR="00BC18EE" w:rsidRPr="0083767E" w:rsidRDefault="00BC18EE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>Kwalifikowalność poniesionych wydatków oceniana jest w trakcie realizacji Projektu, w trakcie kontroli Projektu na miejscu, kontroli trwałości oraz innych czynności kontrolnych prowadzonych przez podmioty do tego upoważnione,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o których mowa w § 12 Umowy.</w:t>
      </w:r>
    </w:p>
    <w:p w14:paraId="22DC4A64" w14:textId="77777777" w:rsidR="00210150" w:rsidRPr="0083767E" w:rsidRDefault="00210150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>W przypadku rażących lub notorycznych naruszeń „Standardów dostępności”, stanowiących załącznik nr 2 do wytycznych równościowych lub uchylania się Beneficjenta od realizacji działań naprawczych, Instytucja zarządzająca może uznać część wydatków Projektu za niekwalifikowalne.</w:t>
      </w:r>
    </w:p>
    <w:p w14:paraId="781E946C" w14:textId="2DC3D155" w:rsidR="00FF4EB7" w:rsidRPr="0083767E" w:rsidRDefault="00BC18EE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>Do oceny kwalifikowalności poniesionych wydatków stosuje się wersję wytycznych dot. kwalifikowalności wydatków, obowiązującą w dniu poniesienia wydatku. Gdy ogłoszona w trakcie realizacji Projektu (po podpisaniu Umowy) wersja ww. wytycznych wprowadza rozwiązania korzystniejsze dla Beneficjenta, będą one miały zastosowanie w odniesieniu do wydatków poniesionych przed tym dniem</w:t>
      </w:r>
      <w:r w:rsidR="005614A0" w:rsidRPr="0083767E">
        <w:rPr>
          <w:rFonts w:ascii="Arial" w:hAnsi="Arial" w:cs="Arial"/>
        </w:rPr>
        <w:t>,</w:t>
      </w:r>
      <w:r w:rsidR="00C861B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pod warunkiem, że ww. rozwiązania nie są sprzeczne z zapisami regulaminu wyboru projektów</w:t>
      </w:r>
      <w:r w:rsidR="00FF4EB7" w:rsidRPr="0083767E">
        <w:rPr>
          <w:rFonts w:ascii="Arial" w:hAnsi="Arial" w:cs="Arial"/>
        </w:rPr>
        <w:t>.</w:t>
      </w:r>
    </w:p>
    <w:p w14:paraId="4830F8FB" w14:textId="1204ABC1" w:rsidR="00BC18EE" w:rsidRPr="0083767E" w:rsidRDefault="00BC18EE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stwierdzenia błędów formalnych, merytorycznych lub rachunkowych w złożonym wniosku o płatność, Instytucja zarządzająca wzywa Beneficjenta do poprawienia lub uzupełnienia wniosku bądź do złożenia dodatkowych wyjaśnień w terminie wyznaczonym przez Instytucję zarządzającą. Powyższe nie wyklucza możliwości uzupełnienia lub poprawienia wniosku o płatność przez Instytucję zarządzającą, z zastrzeżeniem ust. </w:t>
      </w:r>
      <w:r w:rsidR="00C2323F" w:rsidRPr="0083767E">
        <w:rPr>
          <w:rFonts w:ascii="Arial" w:hAnsi="Arial" w:cs="Arial"/>
        </w:rPr>
        <w:t>13</w:t>
      </w:r>
      <w:r w:rsidRPr="0083767E">
        <w:rPr>
          <w:rFonts w:ascii="Arial" w:hAnsi="Arial" w:cs="Arial"/>
        </w:rPr>
        <w:t xml:space="preserve">. </w:t>
      </w:r>
    </w:p>
    <w:p w14:paraId="19CC97DE" w14:textId="77777777" w:rsidR="00BC18EE" w:rsidRPr="0083767E" w:rsidRDefault="00BC18EE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Instytucja zarządzająca nie może poprawiać lub uzupełniać:</w:t>
      </w:r>
    </w:p>
    <w:p w14:paraId="58EADB97" w14:textId="77777777" w:rsidR="00BC18EE" w:rsidRPr="0083767E" w:rsidRDefault="00BC18EE">
      <w:pPr>
        <w:pStyle w:val="Akapitzlist"/>
        <w:numPr>
          <w:ilvl w:val="0"/>
          <w:numId w:val="52"/>
        </w:numPr>
        <w:spacing w:before="120" w:after="120" w:line="276" w:lineRule="auto"/>
        <w:contextualSpacing w:val="0"/>
        <w:rPr>
          <w:rFonts w:ascii="Arial" w:hAnsi="Arial" w:cs="Arial"/>
        </w:rPr>
      </w:pPr>
      <w:bookmarkStart w:id="18" w:name="_Hlk141966370"/>
      <w:r w:rsidRPr="0083767E">
        <w:rPr>
          <w:rFonts w:ascii="Arial" w:hAnsi="Arial" w:cs="Arial"/>
        </w:rPr>
        <w:t>zestawienia dokumentów potwierdzających wydatki poniesione i objęte wnioskiem o płatność, o ile nie dotyczy to oczywistych pomyłek pisarskich i pomyłek rachunkowych,</w:t>
      </w:r>
    </w:p>
    <w:p w14:paraId="44F715AF" w14:textId="6FC2C15C" w:rsidR="00FF4EB7" w:rsidRPr="0083767E" w:rsidRDefault="00BC18EE">
      <w:pPr>
        <w:pStyle w:val="Akapitzlist"/>
        <w:numPr>
          <w:ilvl w:val="0"/>
          <w:numId w:val="52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załączonych dokumentów potwierdzających poniesione wydatki, o ile nie dotyczy to oczywistych omyłek w opisie załączonych dokumentów</w:t>
      </w:r>
      <w:bookmarkEnd w:id="18"/>
      <w:r w:rsidRPr="0083767E">
        <w:rPr>
          <w:rFonts w:ascii="Arial" w:hAnsi="Arial" w:cs="Arial"/>
        </w:rPr>
        <w:t>.</w:t>
      </w:r>
    </w:p>
    <w:p w14:paraId="5607AEA5" w14:textId="77777777" w:rsidR="00FF4EB7" w:rsidRPr="0083767E" w:rsidRDefault="00BC18EE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Instytucja z</w:t>
      </w:r>
      <w:r w:rsidR="00FF4EB7" w:rsidRPr="0083767E">
        <w:rPr>
          <w:rFonts w:ascii="Arial" w:hAnsi="Arial" w:cs="Arial"/>
        </w:rPr>
        <w:t xml:space="preserve">arządzająca, po pozytywnym zweryfikowaniu wniosku o płatność, przekazuje Beneficjentowi informację o wyniku weryfikacji wniosku o płatność, przy czym informacja ta powinna zawierać: </w:t>
      </w:r>
    </w:p>
    <w:p w14:paraId="7FC3C222" w14:textId="77777777" w:rsidR="00FF4EB7" w:rsidRPr="0083767E" w:rsidRDefault="00FF4EB7">
      <w:pPr>
        <w:pStyle w:val="Akapitzlist"/>
        <w:numPr>
          <w:ilvl w:val="0"/>
          <w:numId w:val="5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kwotę wydatków, które zostały uznane za niekwalifikowalne wraz z uzasadnieniem;</w:t>
      </w:r>
    </w:p>
    <w:p w14:paraId="13FB9C86" w14:textId="708283EF" w:rsidR="00FF4EB7" w:rsidRPr="0083767E" w:rsidRDefault="00FF4EB7">
      <w:pPr>
        <w:pStyle w:val="Akapitzlist"/>
        <w:numPr>
          <w:ilvl w:val="0"/>
          <w:numId w:val="5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zatwierdzoną kwotę rozliczenia kwoty dofinansowania oraz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wkładu własnego</w:t>
      </w:r>
      <w:r w:rsidRPr="0083767E">
        <w:rPr>
          <w:rFonts w:ascii="Arial" w:hAnsi="Arial" w:cs="Arial"/>
          <w:vertAlign w:val="superscript"/>
        </w:rPr>
        <w:footnoteReference w:id="43"/>
      </w:r>
      <w:r w:rsidR="00BC18EE" w:rsidRPr="0083767E">
        <w:rPr>
          <w:rFonts w:ascii="Arial" w:hAnsi="Arial" w:cs="Arial"/>
        </w:rPr>
        <w:t xml:space="preserve">, wynikającą </w:t>
      </w:r>
      <w:r w:rsidRPr="0083767E">
        <w:rPr>
          <w:rFonts w:ascii="Arial" w:hAnsi="Arial" w:cs="Arial"/>
        </w:rPr>
        <w:t>z pomniejszenia kwoty wydatków rozliczanych we wniosku o płatność o wydatki niekwalifikowalne, o których mowa w pkt 1.</w:t>
      </w:r>
    </w:p>
    <w:p w14:paraId="36B0720F" w14:textId="79ACBD25" w:rsidR="00FF4EB7" w:rsidRPr="0083767E" w:rsidRDefault="00210150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ma prawo wnieść w terminie 14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 xml:space="preserve">od dnia otrzymania informacji, o której mowa w ust. </w:t>
      </w:r>
      <w:r w:rsidR="00AA62B1" w:rsidRPr="0083767E">
        <w:rPr>
          <w:rFonts w:ascii="Arial" w:hAnsi="Arial" w:cs="Arial"/>
        </w:rPr>
        <w:t>14</w:t>
      </w:r>
      <w:r w:rsidRPr="0083767E">
        <w:rPr>
          <w:rFonts w:ascii="Arial" w:hAnsi="Arial" w:cs="Arial"/>
        </w:rPr>
        <w:t>, zastrzeżenia do ustaleń Instytucji zarządzającej w zakresie wydatków niekwalifikowalnych. Zapisy art. 27 ust. 2-12 ustawy wdrożeniowej stosuje się wówczas odpowiednio. Gdy Instytucja zarządzająca nie uzna zasadności ww. zastrzeżeń i Beneficjent nie zastosuje się do zaleceń Instytucji zarządzającej dotyczących sposobu skorygowania wydatków niekwalifikowalnych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 ramach dofinansowania udzielonego w formie zaliczki, ma zastosowanie § 17 Umowy, przy czym ze względu na stwierdzenie nieprawidłowości przed zatwierdzeniem wniosku o płatność, wezwanie do zwrotu w trybie art. 207 ustawy o finansach publicznych nie jest równoznaczne z nałożeniem korekty finansowej.</w:t>
      </w:r>
    </w:p>
    <w:p w14:paraId="2A1477D3" w14:textId="3C66E26A" w:rsidR="00FF4EB7" w:rsidRPr="0083767E" w:rsidRDefault="006A20E4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</w:rPr>
      </w:pPr>
      <w:bookmarkStart w:id="19" w:name="_Hlk141966857"/>
      <w:r w:rsidRPr="0083767E">
        <w:rPr>
          <w:rFonts w:ascii="Arial" w:hAnsi="Arial" w:cs="Arial"/>
        </w:rPr>
        <w:t xml:space="preserve">W przypadku niezłożenia wniosku o płatność na kwotę </w:t>
      </w:r>
      <w:bookmarkStart w:id="20" w:name="_Hlk184294225"/>
      <w:r w:rsidR="005C4B2A">
        <w:rPr>
          <w:rFonts w:ascii="Arial" w:hAnsi="Arial" w:cs="Arial"/>
        </w:rPr>
        <w:t>stanowiącą co najmniej 70% łącznej kwoty otrzymanych dotychczas transz zaliczki</w:t>
      </w:r>
      <w:bookmarkEnd w:id="20"/>
      <w:r w:rsidR="005C4B2A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lub niezwrócenia niewykorzystanej części zaliczki</w:t>
      </w:r>
      <w:r w:rsidRPr="0083767E" w:rsidDel="006A20E4">
        <w:rPr>
          <w:rFonts w:ascii="Arial" w:hAnsi="Arial" w:cs="Arial"/>
        </w:rPr>
        <w:t xml:space="preserve"> </w:t>
      </w:r>
      <w:r w:rsidR="00FF4EB7" w:rsidRPr="0083767E">
        <w:rPr>
          <w:rFonts w:ascii="Arial" w:hAnsi="Arial" w:cs="Arial"/>
        </w:rPr>
        <w:t>w terminie 14 dni od dnia upływu terminu, o którym mowa w ust. 4, od środków pozostałych do rozliczenia, przekazanych w ramach zaliczki, nalicza się odsetki w wysokości określonej jak dla zaległości podatkowych,</w:t>
      </w:r>
      <w:r w:rsidRPr="0083767E">
        <w:rPr>
          <w:rFonts w:ascii="Arial" w:hAnsi="Arial" w:cs="Arial"/>
        </w:rPr>
        <w:t xml:space="preserve"> liczone od dnia przekazania środków do dnia złożenia wniosku o płatność lub do dnia zwrócenia niewykorzystanej części zaliczki</w:t>
      </w:r>
      <w:r w:rsidR="00FF4EB7" w:rsidRPr="0083767E">
        <w:rPr>
          <w:rFonts w:ascii="Arial" w:hAnsi="Arial" w:cs="Arial"/>
        </w:rPr>
        <w:t>. Do zwrotu odsetek, zastosowanie m</w:t>
      </w:r>
      <w:r w:rsidR="00C63CC3" w:rsidRPr="0083767E">
        <w:rPr>
          <w:rFonts w:ascii="Arial" w:hAnsi="Arial" w:cs="Arial"/>
        </w:rPr>
        <w:t>ają przepisy art. 189 ust. 3a-</w:t>
      </w:r>
      <w:r w:rsidR="00FF4EB7" w:rsidRPr="0083767E">
        <w:rPr>
          <w:rFonts w:ascii="Arial" w:hAnsi="Arial" w:cs="Arial"/>
        </w:rPr>
        <w:t xml:space="preserve">3c i ust. 3e ustawy o finansach publicznych. Powyższy przepis dotyczy wniosków o płatność, które zgodnie z harmonogramem płatności, o którym mowa w § </w:t>
      </w:r>
      <w:r w:rsidR="00C63CC3" w:rsidRPr="0083767E">
        <w:rPr>
          <w:rFonts w:ascii="Arial" w:hAnsi="Arial" w:cs="Arial"/>
        </w:rPr>
        <w:t>6</w:t>
      </w:r>
      <w:r w:rsidR="00FF4EB7" w:rsidRPr="0083767E">
        <w:rPr>
          <w:rFonts w:ascii="Arial" w:hAnsi="Arial" w:cs="Arial"/>
        </w:rPr>
        <w:t xml:space="preserve"> ust. 2 Umowy, miały być złożone w celu przekazania kolejnej transzy dofinansowania oraz wniosku o płatność końcową. </w:t>
      </w:r>
    </w:p>
    <w:p w14:paraId="6E45B357" w14:textId="23B0C0DB" w:rsidR="00C63CC3" w:rsidRPr="0083767E" w:rsidRDefault="00FF4EB7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wskazanym w ust. </w:t>
      </w:r>
      <w:r w:rsidR="00E4358C" w:rsidRPr="0083767E">
        <w:rPr>
          <w:rFonts w:ascii="Arial" w:hAnsi="Arial" w:cs="Arial"/>
        </w:rPr>
        <w:t>16</w:t>
      </w:r>
      <w:r w:rsidRPr="0083767E">
        <w:rPr>
          <w:rFonts w:ascii="Arial" w:hAnsi="Arial" w:cs="Arial"/>
        </w:rPr>
        <w:t xml:space="preserve">, należy niezwłocznie zaktualizować harmonogram płatności, o którym mowa w § </w:t>
      </w:r>
      <w:r w:rsidR="00C63CC3" w:rsidRPr="0083767E">
        <w:rPr>
          <w:rFonts w:ascii="Arial" w:hAnsi="Arial" w:cs="Arial"/>
        </w:rPr>
        <w:t>6</w:t>
      </w:r>
      <w:r w:rsidRPr="0083767E">
        <w:rPr>
          <w:rFonts w:ascii="Arial" w:hAnsi="Arial" w:cs="Arial"/>
        </w:rPr>
        <w:t xml:space="preserve"> ust. 2 Umowy, </w:t>
      </w:r>
      <w:r w:rsidR="00C63CC3" w:rsidRPr="0083767E">
        <w:rPr>
          <w:rFonts w:ascii="Arial" w:hAnsi="Arial" w:cs="Arial"/>
        </w:rPr>
        <w:t>a</w:t>
      </w:r>
      <w:r w:rsidRPr="0083767E">
        <w:rPr>
          <w:rFonts w:ascii="Arial" w:hAnsi="Arial" w:cs="Arial"/>
        </w:rPr>
        <w:t>by był on aktualny w odniesieniu do następnego okresu rozliczeniowego.</w:t>
      </w:r>
    </w:p>
    <w:bookmarkEnd w:id="19"/>
    <w:p w14:paraId="02FDFAB5" w14:textId="086C6F98" w:rsidR="00C63CC3" w:rsidRPr="0083767E" w:rsidRDefault="00FF4EB7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Beneficjent jest zobowiązany do rozliczenia całości otrzymanego dofinansowania we wniosku o płatność końcową</w:t>
      </w:r>
      <w:r w:rsidR="00C63CC3" w:rsidRPr="0083767E">
        <w:rPr>
          <w:rFonts w:ascii="Arial" w:hAnsi="Arial" w:cs="Arial"/>
        </w:rPr>
        <w:t>. G</w:t>
      </w:r>
      <w:r w:rsidRPr="0083767E">
        <w:rPr>
          <w:rFonts w:ascii="Arial" w:hAnsi="Arial" w:cs="Arial"/>
        </w:rPr>
        <w:t xml:space="preserve">dy z rozliczenia wynika, że dofinansowanie nie zostało w całości wykorzystane na wydatki kwalifikowalne, Beneficjent zwraca tę </w:t>
      </w:r>
      <w:r w:rsidRPr="0083767E">
        <w:rPr>
          <w:rFonts w:ascii="Arial" w:hAnsi="Arial" w:cs="Arial"/>
        </w:rPr>
        <w:lastRenderedPageBreak/>
        <w:t xml:space="preserve">część dofinansowania w terminie 30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od dnia zakończenia okresu realizacji Projektu. W przypadku niedokonania ww. zwrotu, stosuje się przepisy § 1</w:t>
      </w:r>
      <w:r w:rsidR="00C63CC3" w:rsidRPr="0083767E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 xml:space="preserve"> Umowy.</w:t>
      </w:r>
    </w:p>
    <w:p w14:paraId="6487AD05" w14:textId="794869E1" w:rsidR="00C63CC3" w:rsidRPr="0083767E" w:rsidRDefault="00FF4EB7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Na etapie rozliczenia wniosku o płatność końcową,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kwalifikowalność wydatków w Projekcie oceniana jest w odniesieniu do stopnia osiągnięcia założeń merytorycznych określonych we wniosku o dofinansowanie i mierzonych poprzez wskaźniki produktu i rezultatu bezpośredniego, co jest określane jako „reguła proporcjonalności”</w:t>
      </w:r>
      <w:r w:rsidR="00C63CC3" w:rsidRPr="0083767E">
        <w:rPr>
          <w:rFonts w:ascii="Arial" w:hAnsi="Arial" w:cs="Arial"/>
        </w:rPr>
        <w:t xml:space="preserve">, z zastrzeżeniem </w:t>
      </w:r>
      <w:r w:rsidRPr="0083767E">
        <w:rPr>
          <w:rFonts w:ascii="Arial" w:hAnsi="Arial" w:cs="Arial"/>
        </w:rPr>
        <w:t xml:space="preserve">ust. </w:t>
      </w:r>
      <w:r w:rsidR="00E4358C" w:rsidRPr="0083767E">
        <w:rPr>
          <w:rFonts w:ascii="Arial" w:hAnsi="Arial" w:cs="Arial"/>
        </w:rPr>
        <w:t>20</w:t>
      </w:r>
      <w:r w:rsidRPr="0083767E">
        <w:rPr>
          <w:rFonts w:ascii="Arial" w:hAnsi="Arial" w:cs="Arial"/>
        </w:rPr>
        <w:t>. Zgodnie z regułą proporcjonalności, weryfikowaną według stanu na zakończenie realizacji Projektu, w przypadku nieosiągnięcia założeń meryt</w:t>
      </w:r>
      <w:r w:rsidR="00C63CC3" w:rsidRPr="0083767E">
        <w:rPr>
          <w:rFonts w:ascii="Arial" w:hAnsi="Arial" w:cs="Arial"/>
        </w:rPr>
        <w:t>orycznych Projektu, Instytucja z</w:t>
      </w:r>
      <w:r w:rsidRPr="0083767E">
        <w:rPr>
          <w:rFonts w:ascii="Arial" w:hAnsi="Arial" w:cs="Arial"/>
        </w:rPr>
        <w:t>arządzająca może uznać za niekwalifikowalne wszystkie wydatki lub odpowiednią część wydatków dotychczas rozliczonych w ramach Projektu. Wysokość wydatków niekwalifikowalnych uzależniona jest od stopnia nieosiągnięcia założeń merytorycznych Projektu. Wydatki niekwalifikowalne z tytułu reguły proporcjonalności obejmują wydatki związane z zadaniem merytorycznym (zada</w:t>
      </w:r>
      <w:r w:rsidR="00C63CC3" w:rsidRPr="0083767E">
        <w:rPr>
          <w:rFonts w:ascii="Arial" w:hAnsi="Arial" w:cs="Arial"/>
        </w:rPr>
        <w:t>niami merytorycznymi), którego/</w:t>
      </w:r>
      <w:proofErr w:type="spellStart"/>
      <w:r w:rsidRPr="0083767E">
        <w:rPr>
          <w:rFonts w:ascii="Arial" w:hAnsi="Arial" w:cs="Arial"/>
        </w:rPr>
        <w:t>ych</w:t>
      </w:r>
      <w:proofErr w:type="spellEnd"/>
      <w:r w:rsidRPr="0083767E">
        <w:rPr>
          <w:rFonts w:ascii="Arial" w:hAnsi="Arial" w:cs="Arial"/>
        </w:rPr>
        <w:t xml:space="preserve"> założenia nie zostały osiągnięte oraz proporcjonalnie koszty pośrednie.</w:t>
      </w:r>
    </w:p>
    <w:p w14:paraId="44058CA8" w14:textId="2CBFFF8A" w:rsidR="00C63CC3" w:rsidRPr="0083767E" w:rsidRDefault="00FF4EB7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 prawidłowo zrealizowaną część Projektu należy uznać część rozliczoną zgodnie z regułą proporcjonalności, o której mowa w ust. </w:t>
      </w:r>
      <w:r w:rsidR="00E4358C" w:rsidRPr="0083767E">
        <w:rPr>
          <w:rFonts w:ascii="Arial" w:hAnsi="Arial" w:cs="Arial"/>
        </w:rPr>
        <w:t>19</w:t>
      </w:r>
      <w:r w:rsidR="00C63CC3" w:rsidRPr="0083767E">
        <w:rPr>
          <w:rFonts w:ascii="Arial" w:hAnsi="Arial" w:cs="Arial"/>
        </w:rPr>
        <w:t xml:space="preserve">, pod </w:t>
      </w:r>
      <w:proofErr w:type="gramStart"/>
      <w:r w:rsidR="00C63CC3" w:rsidRPr="0083767E">
        <w:rPr>
          <w:rFonts w:ascii="Arial" w:hAnsi="Arial" w:cs="Arial"/>
        </w:rPr>
        <w:t>warunkiem</w:t>
      </w:r>
      <w:proofErr w:type="gramEnd"/>
      <w:r w:rsidRPr="0083767E">
        <w:rPr>
          <w:rFonts w:ascii="Arial" w:hAnsi="Arial" w:cs="Arial"/>
        </w:rPr>
        <w:t xml:space="preserve"> że Beneficjent osiągnie co najmniej 30% założonych we wniosku o dofinansowanie wartości docelowych wskaźników rezultatu i produktu, odnoszących się do zadań przedstawionych przez Beneficjenta jako wykonane i do rozliczenia. W przeciwnym przypadku Beneficjent może zostać zobowiązany do zwrotu całości otrzymanego dofinansowania dotyczącego realizacji założeń merytorycznych, w </w:t>
      </w:r>
      <w:proofErr w:type="gramStart"/>
      <w:r w:rsidRPr="0083767E">
        <w:rPr>
          <w:rFonts w:ascii="Arial" w:hAnsi="Arial" w:cs="Arial"/>
        </w:rPr>
        <w:t>ramach</w:t>
      </w:r>
      <w:proofErr w:type="gramEnd"/>
      <w:r w:rsidRPr="0083767E">
        <w:rPr>
          <w:rFonts w:ascii="Arial" w:hAnsi="Arial" w:cs="Arial"/>
        </w:rPr>
        <w:t xml:space="preserve"> których nie został osiągnięty minimalny limit procentowy wartości docelowych wskaźników produktu i rezultatu. Zwrot dofinansowania jest dokonywany wraz z odsetkami w wysokości określonej jak dla zaległości podatkowych, liczonymi od dnia przekazania środków dofinansowania na rachunek płatniczy wskazany przez Beneficjenta</w:t>
      </w:r>
      <w:r w:rsidR="00C63CC3" w:rsidRPr="0083767E">
        <w:rPr>
          <w:rFonts w:ascii="Arial" w:hAnsi="Arial" w:cs="Arial"/>
        </w:rPr>
        <w:t>.</w:t>
      </w:r>
    </w:p>
    <w:p w14:paraId="23F1F2D5" w14:textId="77777777" w:rsidR="00FF4EB7" w:rsidRPr="0083767E" w:rsidRDefault="00C63CC3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Instytucja z</w:t>
      </w:r>
      <w:r w:rsidR="00FF4EB7" w:rsidRPr="0083767E">
        <w:rPr>
          <w:rFonts w:ascii="Arial" w:hAnsi="Arial" w:cs="Arial"/>
        </w:rPr>
        <w:t>arządzająca może:</w:t>
      </w:r>
    </w:p>
    <w:p w14:paraId="13FD9B24" w14:textId="77777777" w:rsidR="00FF4EB7" w:rsidRPr="0083767E" w:rsidRDefault="00FF4EB7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odstąpić od rozliczenia Projektu zgodnie z regułą proporcjonalności w przypadku wystąpienia siły wyższej;</w:t>
      </w:r>
    </w:p>
    <w:p w14:paraId="03356BAE" w14:textId="77777777" w:rsidR="00FF4EB7" w:rsidRPr="0083767E" w:rsidRDefault="00FF4EB7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odstąpić od żądania zwrotu wydatków niekwalifikowanych z tytułu reguły proporcjonalności, jeśli Beneficjent o to wnioskuje i należycie uzasadni przyczyny nieosiągnięcia założeń, w szczególności wykaże swoje starania zmierzające do osiągnięcia założeń Projektu.</w:t>
      </w:r>
    </w:p>
    <w:p w14:paraId="33709D25" w14:textId="40C51D5D" w:rsidR="000854FD" w:rsidRPr="0083767E" w:rsidRDefault="000854FD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Na podstawie weryfikacji, o której mowa w ust. </w:t>
      </w:r>
      <w:r w:rsidR="00E4358C" w:rsidRPr="0083767E">
        <w:rPr>
          <w:rFonts w:ascii="Arial" w:hAnsi="Arial" w:cs="Arial"/>
        </w:rPr>
        <w:t>14</w:t>
      </w:r>
      <w:r w:rsidRPr="0083767E">
        <w:rPr>
          <w:rFonts w:ascii="Arial" w:hAnsi="Arial" w:cs="Arial"/>
        </w:rPr>
        <w:t>, dofinansowanie jest przekazywane na wskazany przez Beneficjenta rachunek płatniczy w terminie nie dłuższym niż 80 dni</w:t>
      </w:r>
      <w:r w:rsidR="00AD407D">
        <w:rPr>
          <w:rFonts w:ascii="Arial" w:hAnsi="Arial" w:cs="Arial"/>
        </w:rPr>
        <w:t xml:space="preserve"> kalendarzowych</w:t>
      </w:r>
      <w:r w:rsidRPr="0083767E">
        <w:rPr>
          <w:rFonts w:ascii="Arial" w:hAnsi="Arial" w:cs="Arial"/>
        </w:rPr>
        <w:t xml:space="preserve">, licząc od dnia złożenia wniosku o płatność, z zastrzeżeniem ust. </w:t>
      </w:r>
      <w:r w:rsidR="00E4358C" w:rsidRPr="0083767E">
        <w:rPr>
          <w:rFonts w:ascii="Arial" w:hAnsi="Arial" w:cs="Arial"/>
        </w:rPr>
        <w:t>23</w:t>
      </w:r>
      <w:r w:rsidRPr="0083767E">
        <w:rPr>
          <w:rFonts w:ascii="Arial" w:hAnsi="Arial" w:cs="Arial"/>
        </w:rPr>
        <w:t>. Warunkiem przekazania dofinansowania jest dostępność środków, o której mowa w art. 74 ust. 1 lit. b) rozporządzenia ogólnego.</w:t>
      </w:r>
    </w:p>
    <w:p w14:paraId="0249715C" w14:textId="214B4F17" w:rsidR="007531A8" w:rsidRPr="0083767E" w:rsidRDefault="000854FD">
      <w:pPr>
        <w:numPr>
          <w:ilvl w:val="0"/>
          <w:numId w:val="49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Bieg terminu płatności, o którym mowa w ust. </w:t>
      </w:r>
      <w:r w:rsidR="00E4358C" w:rsidRPr="0083767E">
        <w:rPr>
          <w:rFonts w:ascii="Arial" w:hAnsi="Arial" w:cs="Arial"/>
        </w:rPr>
        <w:t>22</w:t>
      </w:r>
      <w:r w:rsidRPr="0083767E">
        <w:rPr>
          <w:rFonts w:ascii="Arial" w:hAnsi="Arial" w:cs="Arial"/>
        </w:rPr>
        <w:t>, może zostać wstrzymany, jeżeli informacje przedstawione przez Beneficjenta nie pozwolą Instytucji zarządzającej ustalić, czy kwota jest należna. Beneficjent jest informowany o wstrzymaniu biegu terminu i o jego przyczynach.</w:t>
      </w:r>
    </w:p>
    <w:p w14:paraId="4AC68EC2" w14:textId="258DB46E" w:rsidR="00BE69AA" w:rsidRPr="0083767E" w:rsidRDefault="00EF2647" w:rsidP="004B6FA4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EF46DF" w:rsidRPr="0083767E">
        <w:rPr>
          <w:rFonts w:ascii="Arial" w:hAnsi="Arial" w:cs="Arial"/>
        </w:rPr>
        <w:t>9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>Zabezpieczenie prawidłowej realizacji Umowy</w:t>
      </w:r>
      <w:r w:rsidRPr="0083767E">
        <w:rPr>
          <w:rStyle w:val="Odwoanieprzypisudolnego"/>
          <w:rFonts w:ascii="Arial" w:hAnsi="Arial" w:cs="Arial"/>
        </w:rPr>
        <w:footnoteReference w:id="44"/>
      </w:r>
    </w:p>
    <w:p w14:paraId="3E5F7428" w14:textId="5A0AEB44" w:rsidR="0097214F" w:rsidRPr="0083767E" w:rsidRDefault="0097214F">
      <w:pPr>
        <w:pStyle w:val="Akapitzlist"/>
        <w:numPr>
          <w:ilvl w:val="3"/>
          <w:numId w:val="3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</w:t>
      </w:r>
      <w:r w:rsidR="00060376" w:rsidRPr="0083767E">
        <w:rPr>
          <w:rFonts w:ascii="Arial" w:hAnsi="Arial" w:cs="Arial"/>
        </w:rPr>
        <w:t>eneficjent wnosi do Instytucji z</w:t>
      </w:r>
      <w:r w:rsidRPr="0083767E">
        <w:rPr>
          <w:rFonts w:ascii="Arial" w:hAnsi="Arial" w:cs="Arial"/>
        </w:rPr>
        <w:t xml:space="preserve">arządzającej poprawnie ustanowione zabezpieczenie prawidłowej realizacji Umowy nie później niż w terminie do 30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od</w:t>
      </w:r>
      <w:r w:rsidR="00700B33" w:rsidRPr="0083767E">
        <w:rPr>
          <w:rFonts w:ascii="Arial" w:hAnsi="Arial" w:cs="Arial"/>
        </w:rPr>
        <w:t xml:space="preserve"> zawarcia Umowy</w:t>
      </w:r>
      <w:r w:rsidRPr="0083767E">
        <w:rPr>
          <w:rFonts w:ascii="Arial" w:hAnsi="Arial" w:cs="Arial"/>
        </w:rPr>
        <w:t xml:space="preserve">, na kwotę nie mniejszą niż wysokość łącznej kwoty dofinansowania, o której mowa w § </w:t>
      </w:r>
      <w:r w:rsidR="00674AEF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 xml:space="preserve"> ust. 3 Umowy. </w:t>
      </w:r>
      <w:r w:rsidR="007D7995" w:rsidRPr="0083767E">
        <w:rPr>
          <w:rFonts w:ascii="Arial" w:hAnsi="Arial" w:cs="Arial"/>
        </w:rPr>
        <w:t>W przypadku wystąpienia siły wyższej</w:t>
      </w:r>
      <w:r w:rsidR="00365EFD" w:rsidRPr="0083767E">
        <w:rPr>
          <w:rFonts w:ascii="Arial" w:hAnsi="Arial" w:cs="Arial"/>
        </w:rPr>
        <w:t>,</w:t>
      </w:r>
      <w:r w:rsidR="007D7995" w:rsidRPr="0083767E">
        <w:rPr>
          <w:rFonts w:ascii="Arial" w:hAnsi="Arial" w:cs="Arial"/>
        </w:rPr>
        <w:t xml:space="preserve"> Beneficjent może wnieść zabezpieczenie w terminie późniejszym, uzgodnionym z Instytucją </w:t>
      </w:r>
      <w:r w:rsidR="00060376" w:rsidRPr="0083767E">
        <w:rPr>
          <w:rFonts w:ascii="Arial" w:hAnsi="Arial" w:cs="Arial"/>
        </w:rPr>
        <w:t>z</w:t>
      </w:r>
      <w:r w:rsidR="007D7995" w:rsidRPr="0083767E">
        <w:rPr>
          <w:rFonts w:ascii="Arial" w:hAnsi="Arial" w:cs="Arial"/>
        </w:rPr>
        <w:t xml:space="preserve">arządzającą, w siedzibie tej </w:t>
      </w:r>
      <w:r w:rsidR="00060376" w:rsidRPr="0083767E">
        <w:rPr>
          <w:rFonts w:ascii="Arial" w:hAnsi="Arial" w:cs="Arial"/>
        </w:rPr>
        <w:t>instytucji l</w:t>
      </w:r>
      <w:r w:rsidR="007D7995" w:rsidRPr="0083767E">
        <w:rPr>
          <w:rFonts w:ascii="Arial" w:hAnsi="Arial" w:cs="Arial"/>
        </w:rPr>
        <w:t>ub przesłać pocztą z notarialnym poświadczeniem.</w:t>
      </w:r>
    </w:p>
    <w:p w14:paraId="6EF7E78A" w14:textId="31C61F68" w:rsidR="002E0014" w:rsidRPr="0083767E" w:rsidRDefault="002E0014">
      <w:pPr>
        <w:pStyle w:val="Akapitzlist"/>
        <w:numPr>
          <w:ilvl w:val="3"/>
          <w:numId w:val="3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Zabezpieczenie jest ustanawiane w formie </w:t>
      </w:r>
      <w:r w:rsidR="000B485C" w:rsidRPr="000B485C">
        <w:rPr>
          <w:rFonts w:ascii="Arial" w:hAnsi="Arial" w:cs="Arial"/>
        </w:rPr>
        <w:t xml:space="preserve">uzgodnionej między Beneficjentem i Instytucją zarządzającą na zasadach wynikających z § 5 rozporządzenia </w:t>
      </w:r>
      <w:proofErr w:type="spellStart"/>
      <w:r w:rsidR="000B485C" w:rsidRPr="000B485C">
        <w:rPr>
          <w:rFonts w:ascii="Arial" w:hAnsi="Arial" w:cs="Arial"/>
        </w:rPr>
        <w:t>ws</w:t>
      </w:r>
      <w:proofErr w:type="spellEnd"/>
      <w:r w:rsidR="000B485C" w:rsidRPr="000B485C">
        <w:rPr>
          <w:rFonts w:ascii="Arial" w:hAnsi="Arial" w:cs="Arial"/>
        </w:rPr>
        <w:t>. zaliczek. Koszty zabezpieczenia ponosi Beneficjen</w:t>
      </w:r>
      <w:r w:rsidR="000B485C">
        <w:rPr>
          <w:rFonts w:ascii="Arial" w:hAnsi="Arial" w:cs="Arial"/>
        </w:rPr>
        <w:t>t.</w:t>
      </w:r>
    </w:p>
    <w:p w14:paraId="27E49AE5" w14:textId="77777777" w:rsidR="0097214F" w:rsidRPr="0083767E" w:rsidRDefault="0097214F">
      <w:pPr>
        <w:pStyle w:val="Akapitzlist"/>
        <w:numPr>
          <w:ilvl w:val="3"/>
          <w:numId w:val="3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Zabezpieczenie ustanawiane jest na okres od dnia zawarcia Umowy do</w:t>
      </w:r>
      <w:r w:rsidR="00216180" w:rsidRPr="0083767E">
        <w:rPr>
          <w:rFonts w:ascii="Arial" w:hAnsi="Arial" w:cs="Arial"/>
        </w:rPr>
        <w:t xml:space="preserve"> upływu okresu trwałości </w:t>
      </w:r>
      <w:r w:rsidR="00674AEF" w:rsidRPr="0083767E">
        <w:rPr>
          <w:rFonts w:ascii="Arial" w:hAnsi="Arial" w:cs="Arial"/>
        </w:rPr>
        <w:t xml:space="preserve">rezultatów i/lub trwałości </w:t>
      </w:r>
      <w:r w:rsidR="00216180" w:rsidRPr="0083767E">
        <w:rPr>
          <w:rFonts w:ascii="Arial" w:hAnsi="Arial" w:cs="Arial"/>
        </w:rPr>
        <w:t>Projektu</w:t>
      </w:r>
      <w:r w:rsidR="00060376" w:rsidRPr="0083767E">
        <w:rPr>
          <w:rFonts w:ascii="Arial" w:hAnsi="Arial" w:cs="Arial"/>
        </w:rPr>
        <w:t>, o którym mowa w § 1</w:t>
      </w:r>
      <w:r w:rsidR="00674AEF" w:rsidRPr="0083767E">
        <w:rPr>
          <w:rFonts w:ascii="Arial" w:hAnsi="Arial" w:cs="Arial"/>
        </w:rPr>
        <w:t>6</w:t>
      </w:r>
      <w:r w:rsidR="00060376" w:rsidRPr="0083767E">
        <w:rPr>
          <w:rFonts w:ascii="Arial" w:hAnsi="Arial" w:cs="Arial"/>
        </w:rPr>
        <w:t xml:space="preserve"> Umowy</w:t>
      </w:r>
      <w:r w:rsidR="00216180" w:rsidRPr="0083767E">
        <w:rPr>
          <w:rFonts w:ascii="Arial" w:hAnsi="Arial" w:cs="Arial"/>
        </w:rPr>
        <w:t xml:space="preserve">. </w:t>
      </w:r>
    </w:p>
    <w:p w14:paraId="0817111F" w14:textId="214E2141" w:rsidR="004954FC" w:rsidRPr="0083767E" w:rsidRDefault="0097214F">
      <w:pPr>
        <w:pStyle w:val="Akapitzlist"/>
        <w:numPr>
          <w:ilvl w:val="3"/>
          <w:numId w:val="3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prawidłowego wypełnienia przez Beneficjenta wszelkich zobowiązań określonych </w:t>
      </w:r>
      <w:r w:rsidR="00060376" w:rsidRPr="0083767E">
        <w:rPr>
          <w:rFonts w:ascii="Arial" w:hAnsi="Arial" w:cs="Arial"/>
        </w:rPr>
        <w:t>w Umowie, Instytucja z</w:t>
      </w:r>
      <w:r w:rsidRPr="0083767E">
        <w:rPr>
          <w:rFonts w:ascii="Arial" w:hAnsi="Arial" w:cs="Arial"/>
        </w:rPr>
        <w:t xml:space="preserve">arządzająca zwróci Beneficjentowi ustanowione zabezpieczenie lub </w:t>
      </w:r>
      <w:r w:rsidR="005B6646" w:rsidRPr="0083767E">
        <w:rPr>
          <w:rFonts w:ascii="Arial" w:hAnsi="Arial" w:cs="Arial"/>
        </w:rPr>
        <w:t>zniszczy je</w:t>
      </w:r>
      <w:r w:rsidRPr="0083767E">
        <w:rPr>
          <w:rFonts w:ascii="Arial" w:hAnsi="Arial" w:cs="Arial"/>
        </w:rPr>
        <w:t xml:space="preserve"> komisyjn</w:t>
      </w:r>
      <w:r w:rsidR="005B6646" w:rsidRPr="0083767E">
        <w:rPr>
          <w:rFonts w:ascii="Arial" w:hAnsi="Arial" w:cs="Arial"/>
        </w:rPr>
        <w:t>ie</w:t>
      </w:r>
      <w:r w:rsidRPr="0083767E">
        <w:rPr>
          <w:rFonts w:ascii="Arial" w:hAnsi="Arial" w:cs="Arial"/>
        </w:rPr>
        <w:t xml:space="preserve"> po upływi</w:t>
      </w:r>
      <w:r w:rsidR="00216180" w:rsidRPr="0083767E">
        <w:rPr>
          <w:rFonts w:ascii="Arial" w:hAnsi="Arial" w:cs="Arial"/>
        </w:rPr>
        <w:t xml:space="preserve">e </w:t>
      </w:r>
      <w:r w:rsidR="00B075CE" w:rsidRPr="0083767E">
        <w:rPr>
          <w:rFonts w:ascii="Arial" w:hAnsi="Arial" w:cs="Arial"/>
        </w:rPr>
        <w:t xml:space="preserve">okresu, o którym mowa w ust. </w:t>
      </w:r>
      <w:r w:rsidR="00D3260E">
        <w:rPr>
          <w:rFonts w:ascii="Arial" w:hAnsi="Arial" w:cs="Arial"/>
        </w:rPr>
        <w:t>3</w:t>
      </w:r>
      <w:r w:rsidR="00060376" w:rsidRPr="0083767E">
        <w:rPr>
          <w:rFonts w:ascii="Arial" w:hAnsi="Arial" w:cs="Arial"/>
        </w:rPr>
        <w:t xml:space="preserve">, z zastrzeżeniem </w:t>
      </w:r>
      <w:r w:rsidR="00B075CE" w:rsidRPr="0083767E">
        <w:rPr>
          <w:rFonts w:ascii="Arial" w:hAnsi="Arial" w:cs="Arial"/>
        </w:rPr>
        <w:t xml:space="preserve">ust. </w:t>
      </w:r>
      <w:r w:rsidR="00D3260E">
        <w:rPr>
          <w:rFonts w:ascii="Arial" w:hAnsi="Arial" w:cs="Arial"/>
        </w:rPr>
        <w:t>5</w:t>
      </w:r>
      <w:r w:rsidR="00B075CE" w:rsidRPr="0083767E">
        <w:rPr>
          <w:rFonts w:ascii="Arial" w:hAnsi="Arial" w:cs="Arial"/>
        </w:rPr>
        <w:t>.</w:t>
      </w:r>
    </w:p>
    <w:p w14:paraId="77F88223" w14:textId="77777777" w:rsidR="00C60FFC" w:rsidRPr="0083767E" w:rsidRDefault="00B075CE">
      <w:pPr>
        <w:pStyle w:val="Akapitzlist"/>
        <w:numPr>
          <w:ilvl w:val="3"/>
          <w:numId w:val="3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przypadku wszczęcia postępowania administracyjnego w celu wydania decyzji o zwrocie środków, o której mowa w § 1</w:t>
      </w:r>
      <w:r w:rsidR="00674AEF" w:rsidRPr="0083767E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 xml:space="preserve"> ust. 3 Umowy lub wszczęcia postępowania sądowo-administracyjnego w wyniku zaskarżenia ww. decyzji, lub w przypadku wszczęcia egzekucji administracyjnej, zwrot zabezpieczenia </w:t>
      </w:r>
      <w:r w:rsidR="00CE4FC2" w:rsidRPr="0083767E">
        <w:rPr>
          <w:rFonts w:ascii="Arial" w:hAnsi="Arial" w:cs="Arial"/>
        </w:rPr>
        <w:t xml:space="preserve">może nastąpić po zakończeniu </w:t>
      </w:r>
      <w:r w:rsidR="00060376" w:rsidRPr="0083767E">
        <w:rPr>
          <w:rFonts w:ascii="Arial" w:hAnsi="Arial" w:cs="Arial"/>
        </w:rPr>
        <w:t xml:space="preserve">ww. </w:t>
      </w:r>
      <w:r w:rsidR="00CE4FC2" w:rsidRPr="0083767E">
        <w:rPr>
          <w:rFonts w:ascii="Arial" w:hAnsi="Arial" w:cs="Arial"/>
        </w:rPr>
        <w:t>postępowania.</w:t>
      </w:r>
    </w:p>
    <w:p w14:paraId="5511F803" w14:textId="574B02A9" w:rsidR="00675E37" w:rsidRPr="0083767E" w:rsidRDefault="00675E37" w:rsidP="00320462">
      <w:pPr>
        <w:pStyle w:val="Nagwek1"/>
        <w:spacing w:before="240" w:after="240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>§ 10. Zamówienia</w:t>
      </w:r>
      <w:r w:rsidRPr="0083767E">
        <w:rPr>
          <w:rFonts w:ascii="Arial" w:hAnsi="Arial" w:cs="Arial"/>
          <w:vertAlign w:val="superscript"/>
        </w:rPr>
        <w:footnoteReference w:id="45"/>
      </w:r>
    </w:p>
    <w:p w14:paraId="2D6468FA" w14:textId="3783B7ED" w:rsidR="00675E37" w:rsidRPr="0083767E" w:rsidRDefault="00675E37">
      <w:pPr>
        <w:numPr>
          <w:ilvl w:val="3"/>
          <w:numId w:val="3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</w:t>
      </w:r>
      <w:r w:rsidR="00413C6A">
        <w:rPr>
          <w:rFonts w:ascii="Arial" w:hAnsi="Arial" w:cs="Arial"/>
        </w:rPr>
        <w:t xml:space="preserve">się </w:t>
      </w:r>
      <w:r w:rsidRPr="0083767E">
        <w:rPr>
          <w:rFonts w:ascii="Arial" w:hAnsi="Arial" w:cs="Arial"/>
        </w:rPr>
        <w:t>do stosowania właściwych przepisów o zamówieniach publicznych, tj.:</w:t>
      </w:r>
    </w:p>
    <w:p w14:paraId="001C0927" w14:textId="77777777" w:rsidR="00675E37" w:rsidRPr="0083767E" w:rsidRDefault="00675E37">
      <w:pPr>
        <w:numPr>
          <w:ilvl w:val="3"/>
          <w:numId w:val="43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ustawy </w:t>
      </w:r>
      <w:proofErr w:type="spellStart"/>
      <w:r w:rsidRPr="0083767E">
        <w:rPr>
          <w:rFonts w:ascii="Arial" w:hAnsi="Arial" w:cs="Arial"/>
        </w:rPr>
        <w:t>Pzp</w:t>
      </w:r>
      <w:proofErr w:type="spellEnd"/>
      <w:r w:rsidRPr="0083767E">
        <w:rPr>
          <w:rFonts w:ascii="Arial" w:hAnsi="Arial" w:cs="Arial"/>
        </w:rPr>
        <w:t xml:space="preserve"> w zakresie, w jakim ta ustawa </w:t>
      </w:r>
      <w:proofErr w:type="spellStart"/>
      <w:r w:rsidRPr="0083767E">
        <w:rPr>
          <w:rFonts w:ascii="Arial" w:hAnsi="Arial" w:cs="Arial"/>
        </w:rPr>
        <w:t>Pzp</w:t>
      </w:r>
      <w:proofErr w:type="spellEnd"/>
      <w:r w:rsidRPr="0083767E">
        <w:rPr>
          <w:rFonts w:ascii="Arial" w:hAnsi="Arial" w:cs="Arial"/>
        </w:rPr>
        <w:t xml:space="preserve"> ma zastosowanie do Beneficjenta i realizowanego Projektu;</w:t>
      </w:r>
    </w:p>
    <w:p w14:paraId="4E97D7D6" w14:textId="2AB0929B" w:rsidR="00675E37" w:rsidRPr="0083767E" w:rsidRDefault="00675E37">
      <w:pPr>
        <w:numPr>
          <w:ilvl w:val="3"/>
          <w:numId w:val="43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wytycznych dot. kwalifikowalności wydatków, gdy na mocy ustawy, o której mowa w pkt 1 Beneficjent nie jest zobowiązany do stosowania jej przepisów ze względu na wartość zamówienia lub ze względu na wyłączenia podmiotowe/przedmiotowe.</w:t>
      </w:r>
    </w:p>
    <w:p w14:paraId="32400F33" w14:textId="65A6AC43" w:rsidR="00675E37" w:rsidRPr="0083767E" w:rsidRDefault="00675E37">
      <w:pPr>
        <w:numPr>
          <w:ilvl w:val="3"/>
          <w:numId w:val="3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zamówień o wartości szacunkowej nieprzekraczającej kwoty 50 000 zł netto (tj. bez </w:t>
      </w:r>
      <w:r w:rsidR="00BA73D9">
        <w:rPr>
          <w:rFonts w:ascii="Arial" w:hAnsi="Arial" w:cs="Arial"/>
        </w:rPr>
        <w:t xml:space="preserve">podatku </w:t>
      </w:r>
      <w:r w:rsidRPr="0083767E">
        <w:rPr>
          <w:rFonts w:ascii="Arial" w:hAnsi="Arial" w:cs="Arial"/>
        </w:rPr>
        <w:t>VAT), Beneficjent zobowiązany jest do dokonywania wydatków:</w:t>
      </w:r>
    </w:p>
    <w:p w14:paraId="5E93F350" w14:textId="77777777" w:rsidR="00675E37" w:rsidRPr="0083767E" w:rsidRDefault="00675E37">
      <w:pPr>
        <w:numPr>
          <w:ilvl w:val="3"/>
          <w:numId w:val="44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 sposób celowy i oszczędny, z zachowaniem zasad: uzyskiwania najlepszych efektów z danych nakładów i optymalnego doboru metod i środków służących osiągnięciu założonych celów;</w:t>
      </w:r>
    </w:p>
    <w:p w14:paraId="6CEA3175" w14:textId="77777777" w:rsidR="00675E37" w:rsidRPr="0083767E" w:rsidRDefault="00675E37">
      <w:pPr>
        <w:numPr>
          <w:ilvl w:val="3"/>
          <w:numId w:val="44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 sposób umożliwiający terminową realizację Projektu;</w:t>
      </w:r>
    </w:p>
    <w:p w14:paraId="0C8C1795" w14:textId="77777777" w:rsidR="00646B02" w:rsidRDefault="00675E37">
      <w:pPr>
        <w:numPr>
          <w:ilvl w:val="3"/>
          <w:numId w:val="44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 wysokości i terminach wynikających z zaciągniętych zobowiązań</w:t>
      </w:r>
      <w:r w:rsidR="00646B02">
        <w:rPr>
          <w:rFonts w:ascii="Arial" w:hAnsi="Arial" w:cs="Arial"/>
        </w:rPr>
        <w:t>;</w:t>
      </w:r>
    </w:p>
    <w:p w14:paraId="219E0BEB" w14:textId="5460DCF5" w:rsidR="00B56609" w:rsidRPr="0083767E" w:rsidRDefault="00646B02">
      <w:pPr>
        <w:numPr>
          <w:ilvl w:val="3"/>
          <w:numId w:val="44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646B02">
        <w:rPr>
          <w:rFonts w:ascii="Arial" w:hAnsi="Arial" w:cs="Arial"/>
        </w:rPr>
        <w:t xml:space="preserve">przy uwzględnieniu ust. </w:t>
      </w:r>
      <w:r w:rsidR="008E7B00">
        <w:rPr>
          <w:rFonts w:ascii="Arial" w:hAnsi="Arial" w:cs="Arial"/>
        </w:rPr>
        <w:t>9</w:t>
      </w:r>
      <w:r w:rsidRPr="00646B02">
        <w:rPr>
          <w:rFonts w:ascii="Arial" w:hAnsi="Arial" w:cs="Arial"/>
        </w:rPr>
        <w:t>-1</w:t>
      </w:r>
      <w:r w:rsidR="008E7B00">
        <w:rPr>
          <w:rFonts w:ascii="Arial" w:hAnsi="Arial" w:cs="Arial"/>
        </w:rPr>
        <w:t>1</w:t>
      </w:r>
      <w:r w:rsidR="00675E37" w:rsidRPr="0083767E">
        <w:rPr>
          <w:rFonts w:ascii="Arial" w:hAnsi="Arial" w:cs="Arial"/>
        </w:rPr>
        <w:t>.</w:t>
      </w:r>
    </w:p>
    <w:p w14:paraId="286CC1D9" w14:textId="70F2146A" w:rsidR="00B56609" w:rsidRPr="0083767E" w:rsidRDefault="00B56609">
      <w:pPr>
        <w:numPr>
          <w:ilvl w:val="3"/>
          <w:numId w:val="3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Instytucja </w:t>
      </w:r>
      <w:r w:rsidR="00360994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>arządzająca zastrzega sobie prawo do weryfikacji wydatków</w:t>
      </w:r>
      <w:r w:rsidR="00360994" w:rsidRPr="0083767E">
        <w:rPr>
          <w:rFonts w:ascii="Arial" w:hAnsi="Arial" w:cs="Arial"/>
        </w:rPr>
        <w:t>, o których mowa w ust. 2</w:t>
      </w:r>
      <w:r w:rsidRPr="0083767E">
        <w:rPr>
          <w:rFonts w:ascii="Arial" w:hAnsi="Arial" w:cs="Arial"/>
        </w:rPr>
        <w:t xml:space="preserve"> (np. poprzez analizę cen/cenników potencjalnych wykonawców zamówienia) oraz uznania całości tych wydatków za niekwalifikowalne bądź pomniejszenia wydatków kwalifikowalnych oraz dofinansowania w przypadku stwierdzenia w tym zakresie naruszeń Beneficjenta, w tym w szczególności w przypadku stwierdzenia poniesienia wydatku po cenie zawyżonej w stosunku do rynkowej.</w:t>
      </w:r>
    </w:p>
    <w:p w14:paraId="71DC87C8" w14:textId="77777777" w:rsidR="00675E37" w:rsidRPr="0083767E" w:rsidRDefault="00675E37">
      <w:pPr>
        <w:numPr>
          <w:ilvl w:val="3"/>
          <w:numId w:val="35"/>
        </w:numPr>
        <w:spacing w:before="120" w:after="120" w:line="276" w:lineRule="auto"/>
        <w:ind w:left="284" w:hanging="284"/>
        <w:rPr>
          <w:rFonts w:ascii="Arial" w:hAnsi="Arial" w:cs="Arial"/>
        </w:rPr>
      </w:pPr>
      <w:bookmarkStart w:id="22" w:name="_Hlk143602121"/>
      <w:r w:rsidRPr="0083767E">
        <w:rPr>
          <w:rFonts w:ascii="Arial" w:hAnsi="Arial" w:cs="Arial"/>
        </w:rPr>
        <w:t xml:space="preserve">Do oceny prawidłowości przeprowadzonego postępowania o udzielenie zamówienia oraz zawartej w ramach Projektu umowy w sprawie zamówienia, stosuje się wersję ustawy </w:t>
      </w:r>
      <w:proofErr w:type="spellStart"/>
      <w:r w:rsidRPr="0083767E">
        <w:rPr>
          <w:rFonts w:ascii="Arial" w:hAnsi="Arial" w:cs="Arial"/>
        </w:rPr>
        <w:t>Pzp</w:t>
      </w:r>
      <w:proofErr w:type="spellEnd"/>
      <w:r w:rsidRPr="0083767E">
        <w:rPr>
          <w:rFonts w:ascii="Arial" w:hAnsi="Arial" w:cs="Arial"/>
        </w:rPr>
        <w:t xml:space="preserve"> lub wytycznych dot. kwalifikowalności wydatków obowiązującą w dniu wszczęcia postępowania, które zakończyło się zawarciem danej umowy</w:t>
      </w:r>
      <w:bookmarkEnd w:id="22"/>
      <w:r w:rsidRPr="0083767E">
        <w:rPr>
          <w:rFonts w:ascii="Arial" w:hAnsi="Arial" w:cs="Arial"/>
        </w:rPr>
        <w:t>.</w:t>
      </w:r>
    </w:p>
    <w:p w14:paraId="3451EDFB" w14:textId="77777777" w:rsidR="00675E37" w:rsidRPr="0083767E" w:rsidRDefault="00675E37">
      <w:pPr>
        <w:numPr>
          <w:ilvl w:val="3"/>
          <w:numId w:val="3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odniesieniu do zamówień, do których nie stosuje się przepisów ustawy </w:t>
      </w:r>
      <w:proofErr w:type="spellStart"/>
      <w:r w:rsidRPr="0083767E">
        <w:rPr>
          <w:rFonts w:ascii="Arial" w:hAnsi="Arial" w:cs="Arial"/>
        </w:rPr>
        <w:t>Pzp</w:t>
      </w:r>
      <w:proofErr w:type="spellEnd"/>
      <w:r w:rsidRPr="0083767E">
        <w:rPr>
          <w:rFonts w:ascii="Arial" w:hAnsi="Arial" w:cs="Arial"/>
        </w:rPr>
        <w:t>, gdy obowiązująca na dzień oceny prawidłowości umowy wersja wytycznych dot. kwalifikowalności wydatków wprowadza rozwiązania korzystniejsze dla Beneficjenta, do oceny prawidłowości zawartych umów stosuje się wersję korzystniejszą.</w:t>
      </w:r>
    </w:p>
    <w:p w14:paraId="4623866F" w14:textId="09B95163" w:rsidR="00675E37" w:rsidRPr="0083767E" w:rsidRDefault="00675E37">
      <w:pPr>
        <w:numPr>
          <w:ilvl w:val="3"/>
          <w:numId w:val="3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</w:t>
      </w:r>
      <w:r w:rsidR="00982E77">
        <w:rPr>
          <w:rFonts w:ascii="Arial" w:hAnsi="Arial" w:cs="Arial"/>
        </w:rPr>
        <w:t xml:space="preserve">przekazywania Instytucji zarządzającej dokumentacji dotyczącej przeprowadzonego zamówienia, w tym do </w:t>
      </w:r>
      <w:r w:rsidRPr="0083767E">
        <w:rPr>
          <w:rFonts w:ascii="Arial" w:hAnsi="Arial" w:cs="Arial"/>
        </w:rPr>
        <w:t>wprowadzenia do CST2021</w:t>
      </w:r>
      <w:r w:rsidR="00982E77">
        <w:rPr>
          <w:rFonts w:ascii="Arial" w:hAnsi="Arial" w:cs="Arial"/>
        </w:rPr>
        <w:t xml:space="preserve"> (moduł Zamówienia publiczne</w:t>
      </w:r>
      <w:r w:rsidR="003F4240" w:rsidRPr="0083767E">
        <w:rPr>
          <w:rStyle w:val="Odwoanieprzypisudolnego"/>
          <w:rFonts w:ascii="Arial" w:hAnsi="Arial" w:cs="Arial"/>
        </w:rPr>
        <w:footnoteReference w:id="46"/>
      </w:r>
      <w:r w:rsidR="00982E77">
        <w:rPr>
          <w:rFonts w:ascii="Arial" w:hAnsi="Arial" w:cs="Arial"/>
        </w:rPr>
        <w:t>)</w:t>
      </w:r>
      <w:r w:rsidRPr="0083767E">
        <w:rPr>
          <w:rFonts w:ascii="Arial" w:hAnsi="Arial" w:cs="Arial"/>
        </w:rPr>
        <w:t>, informacji o przeprowadzonym postępowaniu dotyczącym zamówienia wraz z dokumentacją, niezwłocznie po rozstrzygnięciu tego postępowania i zawarciu umowy z wykonawcą</w:t>
      </w:r>
      <w:r w:rsidR="00646B02">
        <w:rPr>
          <w:rFonts w:ascii="Arial" w:hAnsi="Arial" w:cs="Arial"/>
        </w:rPr>
        <w:t xml:space="preserve"> </w:t>
      </w:r>
      <w:r w:rsidR="00646B02" w:rsidRPr="00646B02">
        <w:rPr>
          <w:rFonts w:ascii="Arial" w:hAnsi="Arial" w:cs="Arial"/>
        </w:rPr>
        <w:t>(</w:t>
      </w:r>
      <w:bookmarkStart w:id="24" w:name="_Hlk184294283"/>
      <w:r w:rsidR="00646B02" w:rsidRPr="00646B02">
        <w:rPr>
          <w:rFonts w:ascii="Arial" w:hAnsi="Arial" w:cs="Arial"/>
        </w:rPr>
        <w:t>dotyczy także aneksów do umowy z wykonawcą</w:t>
      </w:r>
      <w:bookmarkStart w:id="25" w:name="_Hlk184204071"/>
      <w:r w:rsidR="00646B02" w:rsidRPr="00646B02">
        <w:rPr>
          <w:rFonts w:ascii="Arial" w:hAnsi="Arial" w:cs="Arial"/>
        </w:rPr>
        <w:t>)</w:t>
      </w:r>
      <w:r w:rsidRPr="0083767E">
        <w:rPr>
          <w:rFonts w:ascii="Arial" w:hAnsi="Arial" w:cs="Arial"/>
        </w:rPr>
        <w:t xml:space="preserve">. </w:t>
      </w:r>
      <w:r w:rsidR="006F75F1">
        <w:rPr>
          <w:rFonts w:ascii="Arial" w:hAnsi="Arial" w:cs="Arial"/>
        </w:rPr>
        <w:t xml:space="preserve">Niewywiązywanie się Beneficjenta z tego </w:t>
      </w:r>
      <w:r w:rsidR="006F75F1">
        <w:rPr>
          <w:rFonts w:ascii="Arial" w:hAnsi="Arial" w:cs="Arial"/>
        </w:rPr>
        <w:lastRenderedPageBreak/>
        <w:t xml:space="preserve">obowiązku może skutkować korektą kosztów pośrednich, </w:t>
      </w:r>
      <w:r w:rsidR="006F75F1" w:rsidRPr="006F75F1">
        <w:rPr>
          <w:rFonts w:ascii="Arial" w:hAnsi="Arial" w:cs="Arial"/>
        </w:rPr>
        <w:t>zgodnie z załącznikiem nr 5</w:t>
      </w:r>
      <w:r w:rsidR="006F75F1">
        <w:rPr>
          <w:rFonts w:ascii="Arial" w:hAnsi="Arial" w:cs="Arial"/>
        </w:rPr>
        <w:t xml:space="preserve"> do Umowy.</w:t>
      </w:r>
      <w:bookmarkEnd w:id="24"/>
      <w:bookmarkEnd w:id="25"/>
    </w:p>
    <w:p w14:paraId="1CED1CF0" w14:textId="13305365" w:rsidR="00B9088A" w:rsidRPr="0083767E" w:rsidRDefault="00675E37">
      <w:pPr>
        <w:pStyle w:val="Akapitzlist"/>
        <w:numPr>
          <w:ilvl w:val="3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Gdy Instytucja zarządzająca stwierdzi naruszenie przez Beneficjenta przepisów o zamówieniach (naruszenia prawa unijnego lub prawa krajowego)</w:t>
      </w:r>
      <w:r w:rsidR="002D5564">
        <w:rPr>
          <w:rFonts w:ascii="Arial" w:hAnsi="Arial" w:cs="Arial"/>
        </w:rPr>
        <w:t xml:space="preserve">, </w:t>
      </w:r>
      <w:r w:rsidRPr="0083767E">
        <w:rPr>
          <w:rFonts w:ascii="Arial" w:hAnsi="Arial" w:cs="Arial"/>
        </w:rPr>
        <w:t>warunków i procedur określonych w wytycznych dot. kwalifikowalności wydatków</w:t>
      </w:r>
      <w:r w:rsidR="002D5564">
        <w:rPr>
          <w:rFonts w:ascii="Arial" w:hAnsi="Arial" w:cs="Arial"/>
        </w:rPr>
        <w:t xml:space="preserve"> </w:t>
      </w:r>
      <w:bookmarkStart w:id="26" w:name="_Hlk184116025"/>
      <w:r w:rsidR="002D5564">
        <w:rPr>
          <w:rFonts w:ascii="Arial" w:hAnsi="Arial" w:cs="Arial"/>
        </w:rPr>
        <w:t>oraz zasad wskazanych w Umowie</w:t>
      </w:r>
      <w:bookmarkEnd w:id="26"/>
      <w:r w:rsidRPr="0083767E">
        <w:rPr>
          <w:rFonts w:ascii="Arial" w:hAnsi="Arial" w:cs="Arial"/>
        </w:rPr>
        <w:t>, pomniejszy wydatki kwalifikowalne lub nałoży korektę finansową na zasadach wskazanych w Wytycznych dotyczących sposobu korygowania nieprawidłowych wydatków na lata 2021-2027.</w:t>
      </w:r>
      <w:r w:rsidR="00B9088A" w:rsidRPr="0083767E">
        <w:rPr>
          <w:rFonts w:ascii="Arial" w:hAnsi="Arial" w:cs="Arial"/>
        </w:rPr>
        <w:t xml:space="preserve"> </w:t>
      </w:r>
      <w:r w:rsidR="00360994" w:rsidRPr="0083767E">
        <w:rPr>
          <w:rFonts w:ascii="Arial" w:hAnsi="Arial" w:cs="Arial"/>
        </w:rPr>
        <w:t>Beneficjent na mocy Umowy wyraża zgodę na zastosowanie wytycznych, o których mowa w zdaniu poprzedzającym w sytuacji stwierdzenia przez Instytucję zarządzającą nieprawidłowości, skutkującej koniecznością pomniejszenia wydatków kwalifikowalnych lub nałożeniem korekty finansowej</w:t>
      </w:r>
      <w:r w:rsidR="00B9088A" w:rsidRPr="0083767E">
        <w:rPr>
          <w:rFonts w:ascii="Arial" w:hAnsi="Arial" w:cs="Arial"/>
        </w:rPr>
        <w:t>.</w:t>
      </w:r>
    </w:p>
    <w:p w14:paraId="185A1D95" w14:textId="0583790B" w:rsidR="00675E37" w:rsidRPr="0083767E" w:rsidRDefault="00675E37">
      <w:pPr>
        <w:pStyle w:val="Akapitzlist"/>
        <w:numPr>
          <w:ilvl w:val="3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Przy udzielaniu zamówień</w:t>
      </w:r>
      <w:r w:rsidR="002273BC">
        <w:rPr>
          <w:rFonts w:ascii="Arial" w:hAnsi="Arial" w:cs="Arial"/>
        </w:rPr>
        <w:t xml:space="preserve"> </w:t>
      </w:r>
      <w:r w:rsidR="002273BC" w:rsidRPr="002273BC">
        <w:rPr>
          <w:rFonts w:ascii="Arial" w:hAnsi="Arial" w:cs="Arial"/>
        </w:rPr>
        <w:t>o wartości szacunkowej przekraczającej 50 000 zł netto (tj. bez podatku VAT)</w:t>
      </w:r>
      <w:r w:rsidR="002273BC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Beneficjent jest zobowiązany do stosowania preferencji dla Podmiotów Ekonomii Społecznej (PES). Preferencje mogą być realizowane m.in. poprzez: </w:t>
      </w:r>
    </w:p>
    <w:p w14:paraId="756EC94B" w14:textId="734CB76F" w:rsidR="00675E37" w:rsidRPr="0083767E" w:rsidRDefault="00675E37">
      <w:pPr>
        <w:pStyle w:val="Akapitzlist"/>
        <w:numPr>
          <w:ilvl w:val="2"/>
          <w:numId w:val="72"/>
        </w:numPr>
        <w:spacing w:before="120" w:after="120" w:line="276" w:lineRule="auto"/>
        <w:ind w:left="993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zlecanie zadań na zasadach określonych w ustawie z dnia 24 kwietnia </w:t>
      </w:r>
      <w:r w:rsidR="00FC5B20">
        <w:rPr>
          <w:rFonts w:ascii="Arial" w:hAnsi="Arial" w:cs="Arial"/>
        </w:rPr>
        <w:br/>
      </w:r>
      <w:r w:rsidRPr="0083767E">
        <w:rPr>
          <w:rFonts w:ascii="Arial" w:hAnsi="Arial" w:cs="Arial"/>
        </w:rPr>
        <w:t xml:space="preserve">2003 r. o działalności pożytku publicznego i o wolontariacie </w:t>
      </w:r>
      <w:r w:rsidR="00FC5B20">
        <w:rPr>
          <w:rFonts w:ascii="Arial" w:hAnsi="Arial" w:cs="Arial"/>
        </w:rPr>
        <w:br/>
      </w:r>
      <w:r w:rsidRPr="0083767E">
        <w:rPr>
          <w:rFonts w:ascii="Arial" w:hAnsi="Arial" w:cs="Arial"/>
        </w:rPr>
        <w:t xml:space="preserve">(Dz. U. z </w:t>
      </w:r>
      <w:r w:rsidR="00D95541" w:rsidRPr="0083767E">
        <w:rPr>
          <w:rFonts w:ascii="Arial" w:hAnsi="Arial" w:cs="Arial"/>
        </w:rPr>
        <w:t>202</w:t>
      </w:r>
      <w:r w:rsidR="00D95541">
        <w:rPr>
          <w:rFonts w:ascii="Arial" w:hAnsi="Arial" w:cs="Arial"/>
        </w:rPr>
        <w:t>4</w:t>
      </w:r>
      <w:r w:rsidR="00D95541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r. poz. </w:t>
      </w:r>
      <w:r w:rsidR="00D95541">
        <w:rPr>
          <w:rFonts w:ascii="Arial" w:hAnsi="Arial" w:cs="Arial"/>
        </w:rPr>
        <w:t>1491</w:t>
      </w:r>
      <w:r w:rsidR="0068160A">
        <w:rPr>
          <w:rFonts w:ascii="Arial" w:hAnsi="Arial" w:cs="Arial"/>
        </w:rPr>
        <w:t xml:space="preserve"> z późn. zm.</w:t>
      </w:r>
      <w:r w:rsidRPr="0083767E">
        <w:rPr>
          <w:rFonts w:ascii="Arial" w:hAnsi="Arial" w:cs="Arial"/>
        </w:rPr>
        <w:t xml:space="preserve">) lub stosowanie innych przewidzianych prawem trybów, w tym z ustawy z dnia 5 sierpnia 2022 r. o ekonomii społecznej </w:t>
      </w:r>
      <w:r w:rsidR="00360994" w:rsidRPr="0083767E">
        <w:rPr>
          <w:rFonts w:ascii="Arial" w:hAnsi="Arial" w:cs="Arial"/>
        </w:rPr>
        <w:t xml:space="preserve">(Dz. U. z </w:t>
      </w:r>
      <w:r w:rsidR="00A61164" w:rsidRPr="0083767E">
        <w:rPr>
          <w:rFonts w:ascii="Arial" w:hAnsi="Arial" w:cs="Arial"/>
        </w:rPr>
        <w:t>202</w:t>
      </w:r>
      <w:r w:rsidR="00A61164">
        <w:rPr>
          <w:rFonts w:ascii="Arial" w:hAnsi="Arial" w:cs="Arial"/>
        </w:rPr>
        <w:t>4</w:t>
      </w:r>
      <w:r w:rsidR="00A61164" w:rsidRPr="0083767E">
        <w:rPr>
          <w:rFonts w:ascii="Arial" w:hAnsi="Arial" w:cs="Arial"/>
        </w:rPr>
        <w:t xml:space="preserve"> </w:t>
      </w:r>
      <w:r w:rsidR="00360994" w:rsidRPr="0083767E">
        <w:rPr>
          <w:rFonts w:ascii="Arial" w:hAnsi="Arial" w:cs="Arial"/>
        </w:rPr>
        <w:t xml:space="preserve">r. poz. </w:t>
      </w:r>
      <w:r w:rsidR="00A61164">
        <w:rPr>
          <w:rFonts w:ascii="Arial" w:hAnsi="Arial" w:cs="Arial"/>
        </w:rPr>
        <w:t>113</w:t>
      </w:r>
      <w:r w:rsidR="00D95541">
        <w:rPr>
          <w:rFonts w:ascii="Arial" w:hAnsi="Arial" w:cs="Arial"/>
        </w:rPr>
        <w:t xml:space="preserve"> z późn. zm.</w:t>
      </w:r>
      <w:r w:rsidR="00360994" w:rsidRPr="0083767E">
        <w:rPr>
          <w:rFonts w:ascii="Arial" w:hAnsi="Arial" w:cs="Arial"/>
        </w:rPr>
        <w:t xml:space="preserve">) </w:t>
      </w:r>
      <w:r w:rsidRPr="0083767E">
        <w:rPr>
          <w:rFonts w:ascii="Arial" w:hAnsi="Arial" w:cs="Arial"/>
        </w:rPr>
        <w:t xml:space="preserve">czy ustawy z dnia 27 kwietnia 2006 r. o spółdzielniach socjalnych (Dz. U. z </w:t>
      </w:r>
      <w:r w:rsidR="0068160A" w:rsidRPr="0083767E">
        <w:rPr>
          <w:rFonts w:ascii="Arial" w:hAnsi="Arial" w:cs="Arial"/>
        </w:rPr>
        <w:t>202</w:t>
      </w:r>
      <w:r w:rsidR="0068160A">
        <w:rPr>
          <w:rFonts w:ascii="Arial" w:hAnsi="Arial" w:cs="Arial"/>
        </w:rPr>
        <w:t>5</w:t>
      </w:r>
      <w:r w:rsidR="0068160A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r. poz. </w:t>
      </w:r>
      <w:r w:rsidR="0068160A">
        <w:rPr>
          <w:rFonts w:ascii="Arial" w:hAnsi="Arial" w:cs="Arial"/>
        </w:rPr>
        <w:t>178</w:t>
      </w:r>
      <w:r w:rsidRPr="0083767E">
        <w:rPr>
          <w:rFonts w:ascii="Arial" w:hAnsi="Arial" w:cs="Arial"/>
        </w:rPr>
        <w:t xml:space="preserve">); </w:t>
      </w:r>
    </w:p>
    <w:p w14:paraId="75A39E5D" w14:textId="09D102B5" w:rsidR="00675E37" w:rsidRPr="0083767E" w:rsidRDefault="00675E37">
      <w:pPr>
        <w:pStyle w:val="Akapitzlist"/>
        <w:numPr>
          <w:ilvl w:val="2"/>
          <w:numId w:val="72"/>
        </w:numPr>
        <w:spacing w:before="120" w:after="120" w:line="276" w:lineRule="auto"/>
        <w:ind w:left="993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zlecanie zadań na podstawie ustawy </w:t>
      </w:r>
      <w:proofErr w:type="spellStart"/>
      <w:r w:rsidR="00360994" w:rsidRPr="0083767E">
        <w:rPr>
          <w:rFonts w:ascii="Arial" w:hAnsi="Arial" w:cs="Arial"/>
        </w:rPr>
        <w:t>Pzp</w:t>
      </w:r>
      <w:proofErr w:type="spellEnd"/>
      <w:r w:rsidRPr="0083767E">
        <w:rPr>
          <w:rFonts w:ascii="Arial" w:hAnsi="Arial" w:cs="Arial"/>
        </w:rPr>
        <w:t xml:space="preserve"> z wykorzystaniem klauzul społecznych.</w:t>
      </w:r>
    </w:p>
    <w:p w14:paraId="455785DC" w14:textId="77777777" w:rsidR="003F4240" w:rsidRPr="0083767E" w:rsidRDefault="003F4240">
      <w:pPr>
        <w:pStyle w:val="Akapitzlist"/>
        <w:numPr>
          <w:ilvl w:val="3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27" w:name="_Hlk143854256"/>
      <w:r w:rsidRPr="0083767E">
        <w:rPr>
          <w:rFonts w:ascii="Arial" w:hAnsi="Arial" w:cs="Arial"/>
        </w:rPr>
        <w:t>Beneficjent zobowiązuje się do:</w:t>
      </w:r>
    </w:p>
    <w:p w14:paraId="49B7332C" w14:textId="77777777" w:rsidR="003F4240" w:rsidRPr="0083767E" w:rsidRDefault="003F4240">
      <w:pPr>
        <w:pStyle w:val="Akapitzlist"/>
        <w:numPr>
          <w:ilvl w:val="1"/>
          <w:numId w:val="7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uwzględnienia w każdym postępowaniu o udzielenie zamówienia przesłanek wykluczenia wykonawcy, o których mowa w:</w:t>
      </w:r>
    </w:p>
    <w:p w14:paraId="1432E831" w14:textId="48DDCFC0" w:rsidR="003F4240" w:rsidRPr="0083767E" w:rsidRDefault="003F4240">
      <w:pPr>
        <w:pStyle w:val="Akapitzlist"/>
        <w:numPr>
          <w:ilvl w:val="2"/>
          <w:numId w:val="79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art. 7 ust. 1 ustawy z dnia 13 kwietnia 2022 r. o szczególnych rozwiązaniach w zakresie przeciwdziałania wspieraniu agresji na Ukrainę oraz służących ochronie bezpieczeństwa narodowego (Dz. U. z </w:t>
      </w:r>
      <w:r w:rsidR="00E7548E" w:rsidRPr="0083767E">
        <w:rPr>
          <w:rFonts w:ascii="Arial" w:hAnsi="Arial" w:cs="Arial"/>
        </w:rPr>
        <w:t>202</w:t>
      </w:r>
      <w:r w:rsidR="00E7548E">
        <w:rPr>
          <w:rFonts w:ascii="Arial" w:hAnsi="Arial" w:cs="Arial"/>
        </w:rPr>
        <w:t>4</w:t>
      </w:r>
      <w:r w:rsidR="00E7548E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r. poz. </w:t>
      </w:r>
      <w:r w:rsidR="00E7548E">
        <w:rPr>
          <w:rFonts w:ascii="Arial" w:hAnsi="Arial" w:cs="Arial"/>
        </w:rPr>
        <w:t>507</w:t>
      </w:r>
      <w:r w:rsidR="005C0077">
        <w:rPr>
          <w:rFonts w:ascii="Arial" w:hAnsi="Arial" w:cs="Arial"/>
        </w:rPr>
        <w:t xml:space="preserve"> z późn. zm.</w:t>
      </w:r>
      <w:r w:rsidRPr="0083767E">
        <w:rPr>
          <w:rFonts w:ascii="Arial" w:hAnsi="Arial" w:cs="Arial"/>
        </w:rPr>
        <w:t>),</w:t>
      </w:r>
    </w:p>
    <w:p w14:paraId="0002650A" w14:textId="33A1B8AA" w:rsidR="003F4240" w:rsidRPr="0083767E" w:rsidRDefault="003F4240">
      <w:pPr>
        <w:pStyle w:val="Akapitzlist"/>
        <w:numPr>
          <w:ilvl w:val="2"/>
          <w:numId w:val="79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art. 5k Rozporządzenia (UE) nr 833/2014 z dnia 31 lipca 2014 roku dotyczące środków ograniczających w związku z działaniami Rosji destabilizującymi sytuację na Ukrainie (Dz. Urz. UE L 229 z 31.07.2014</w:t>
      </w:r>
      <w:r w:rsidR="0022696D">
        <w:rPr>
          <w:rFonts w:ascii="Arial" w:hAnsi="Arial" w:cs="Arial"/>
        </w:rPr>
        <w:t xml:space="preserve"> r.</w:t>
      </w:r>
      <w:r w:rsidRPr="0083767E">
        <w:rPr>
          <w:rFonts w:ascii="Arial" w:hAnsi="Arial" w:cs="Arial"/>
        </w:rPr>
        <w:t>, str. 1, z późn. zm.);</w:t>
      </w:r>
    </w:p>
    <w:p w14:paraId="4E49C1DB" w14:textId="76EADDD0" w:rsidR="0003409D" w:rsidRPr="007A261E" w:rsidRDefault="003F4240">
      <w:pPr>
        <w:pStyle w:val="Akapitzlist"/>
        <w:numPr>
          <w:ilvl w:val="1"/>
          <w:numId w:val="78"/>
        </w:numPr>
        <w:spacing w:before="120" w:after="120" w:line="276" w:lineRule="auto"/>
        <w:contextualSpacing w:val="0"/>
        <w:rPr>
          <w:rFonts w:ascii="Arial" w:hAnsi="Arial" w:cs="Arial"/>
          <w:b/>
          <w:color w:val="FF0000"/>
        </w:rPr>
      </w:pPr>
      <w:r w:rsidRPr="0083767E">
        <w:rPr>
          <w:rFonts w:ascii="Arial" w:hAnsi="Arial" w:cs="Arial"/>
        </w:rPr>
        <w:t>wykluczenia wykonawcy na podstawie przesłanek, o których mowa w pkt 1.</w:t>
      </w:r>
      <w:bookmarkEnd w:id="27"/>
    </w:p>
    <w:p w14:paraId="1DACD112" w14:textId="6B938CA2" w:rsidR="00840980" w:rsidRPr="00F77CBB" w:rsidRDefault="00840980" w:rsidP="00840980">
      <w:pPr>
        <w:pStyle w:val="Akapitzlist"/>
        <w:numPr>
          <w:ilvl w:val="3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28" w:name="_Hlk184032540"/>
      <w:bookmarkStart w:id="29" w:name="_Hlk184294381"/>
      <w:r w:rsidRPr="00F77CBB">
        <w:rPr>
          <w:rFonts w:ascii="Arial" w:hAnsi="Arial" w:cs="Arial"/>
        </w:rPr>
        <w:t xml:space="preserve">Beneficjent zobowiązuje się do nieudzielania zamówień podmiotom, </w:t>
      </w:r>
      <w:r w:rsidR="00FE47F4" w:rsidRPr="00F77CBB">
        <w:rPr>
          <w:rFonts w:ascii="Arial" w:hAnsi="Arial" w:cs="Arial"/>
        </w:rPr>
        <w:t xml:space="preserve">u </w:t>
      </w:r>
      <w:r w:rsidRPr="00F77CBB">
        <w:rPr>
          <w:rFonts w:ascii="Arial" w:hAnsi="Arial" w:cs="Arial"/>
        </w:rPr>
        <w:t>który</w:t>
      </w:r>
      <w:r w:rsidR="00FE47F4" w:rsidRPr="00F77CBB">
        <w:rPr>
          <w:rFonts w:ascii="Arial" w:hAnsi="Arial" w:cs="Arial"/>
        </w:rPr>
        <w:t>ch</w:t>
      </w:r>
      <w:r w:rsidRPr="00F77CBB">
        <w:rPr>
          <w:rFonts w:ascii="Arial" w:hAnsi="Arial" w:cs="Arial"/>
        </w:rPr>
        <w:t xml:space="preserve"> udzielenie zamówienia mogłoby spowodować wystąpienie konfliktu interes</w:t>
      </w:r>
      <w:r w:rsidR="00370E14" w:rsidRPr="00F77CBB">
        <w:rPr>
          <w:rFonts w:ascii="Arial" w:hAnsi="Arial" w:cs="Arial"/>
        </w:rPr>
        <w:t>ów</w:t>
      </w:r>
      <w:r w:rsidRPr="00F77CBB">
        <w:rPr>
          <w:rFonts w:ascii="Arial" w:hAnsi="Arial" w:cs="Arial"/>
        </w:rPr>
        <w:t xml:space="preserve">. Ten obowiązek występuje </w:t>
      </w:r>
      <w:r w:rsidRPr="007A261E">
        <w:rPr>
          <w:rFonts w:ascii="Arial" w:hAnsi="Arial" w:cs="Arial"/>
        </w:rPr>
        <w:t xml:space="preserve">bez względu na wysokość kwoty zamówienia i tryb jego </w:t>
      </w:r>
      <w:r w:rsidRPr="007A261E">
        <w:rPr>
          <w:rFonts w:ascii="Arial" w:hAnsi="Arial" w:cs="Arial"/>
        </w:rPr>
        <w:lastRenderedPageBreak/>
        <w:t>udzielenia. Z odpowiedzialności tej nie zwalnia też Beneficjenta fakt powierzenia czynności dotyczących przeprowadzenia postępowania o udzielenie zamówienia osobie trzeciej, np. inżynierowi kontraktu.</w:t>
      </w:r>
    </w:p>
    <w:p w14:paraId="1CACBB7B" w14:textId="647D691B" w:rsidR="00840980" w:rsidRPr="007A261E" w:rsidRDefault="006D60F5" w:rsidP="007A261E">
      <w:pPr>
        <w:pStyle w:val="Akapitzlist"/>
        <w:numPr>
          <w:ilvl w:val="3"/>
          <w:numId w:val="35"/>
        </w:numPr>
        <w:tabs>
          <w:tab w:val="left" w:pos="567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A261E">
        <w:rPr>
          <w:rFonts w:ascii="Arial" w:hAnsi="Arial" w:cs="Arial"/>
        </w:rPr>
        <w:t xml:space="preserve">W celu uniknięcia konfliktu interesów, w przypadku Beneficjenta, który nie jest zamawiającym w rozumieniu </w:t>
      </w:r>
      <w:proofErr w:type="spellStart"/>
      <w:r w:rsidRPr="007A261E">
        <w:rPr>
          <w:rFonts w:ascii="Arial" w:hAnsi="Arial" w:cs="Arial"/>
        </w:rPr>
        <w:t>Pzp</w:t>
      </w:r>
      <w:proofErr w:type="spellEnd"/>
      <w:r w:rsidRPr="007A261E">
        <w:rPr>
          <w:rFonts w:ascii="Arial" w:hAnsi="Arial" w:cs="Arial"/>
        </w:rPr>
        <w:t>, zamówienia nie mogą być udzielane podmiotom powiązanym z nim osobowo lub kapitałowo, z wyłączeniem zamówień sektorowych i zamówień określonych w sekcji 3.2.1 pkt 2 lit. i-k wytycznych dot. kwalifikowalności wydatków</w:t>
      </w:r>
      <w:r w:rsidR="00840980" w:rsidRPr="007A261E">
        <w:rPr>
          <w:rFonts w:ascii="Arial" w:hAnsi="Arial" w:cs="Arial"/>
        </w:rPr>
        <w:t>.</w:t>
      </w:r>
      <w:bookmarkEnd w:id="28"/>
      <w:r w:rsidR="00840980" w:rsidRPr="007A261E">
        <w:rPr>
          <w:rFonts w:ascii="Arial" w:hAnsi="Arial" w:cs="Arial"/>
        </w:rPr>
        <w:t xml:space="preserve"> </w:t>
      </w:r>
      <w:bookmarkEnd w:id="29"/>
    </w:p>
    <w:p w14:paraId="2C1EC6DE" w14:textId="2730F524" w:rsidR="00C16A41" w:rsidRPr="0083767E" w:rsidRDefault="00EF2647" w:rsidP="00B42018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>§ 1</w:t>
      </w:r>
      <w:r w:rsidR="00EF46DF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>Monitoring</w:t>
      </w:r>
      <w:r w:rsidR="00382423">
        <w:rPr>
          <w:rFonts w:ascii="Arial" w:hAnsi="Arial" w:cs="Arial"/>
        </w:rPr>
        <w:t xml:space="preserve">, </w:t>
      </w:r>
      <w:r w:rsidR="00C16A41" w:rsidRPr="0083767E">
        <w:rPr>
          <w:rFonts w:ascii="Arial" w:hAnsi="Arial" w:cs="Arial"/>
        </w:rPr>
        <w:t>sprawozdawczość</w:t>
      </w:r>
      <w:r w:rsidR="00382423">
        <w:rPr>
          <w:rFonts w:ascii="Arial" w:hAnsi="Arial" w:cs="Arial"/>
        </w:rPr>
        <w:t xml:space="preserve"> i ewaluacja</w:t>
      </w:r>
    </w:p>
    <w:p w14:paraId="33BFF69C" w14:textId="77777777" w:rsidR="007052B2" w:rsidRPr="0083767E" w:rsidRDefault="007052B2">
      <w:pPr>
        <w:pStyle w:val="Akapitzlist"/>
        <w:numPr>
          <w:ilvl w:val="3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jest zobowiązany </w:t>
      </w:r>
      <w:r w:rsidR="00830B82" w:rsidRPr="0083767E">
        <w:rPr>
          <w:rFonts w:ascii="Arial" w:hAnsi="Arial" w:cs="Arial"/>
        </w:rPr>
        <w:t xml:space="preserve">do </w:t>
      </w:r>
      <w:r w:rsidR="00D35276" w:rsidRPr="0083767E">
        <w:rPr>
          <w:rFonts w:ascii="Arial" w:hAnsi="Arial" w:cs="Arial"/>
        </w:rPr>
        <w:t xml:space="preserve">systematycznego </w:t>
      </w:r>
      <w:r w:rsidRPr="0083767E">
        <w:rPr>
          <w:rFonts w:ascii="Arial" w:hAnsi="Arial" w:cs="Arial"/>
        </w:rPr>
        <w:t xml:space="preserve">pomiaru wartości wskaźników osiągniętych dzięki realizacji Projektu, zgodnie z wnioskiem o dofinansowanie, w okresie realizacji i trwałości </w:t>
      </w:r>
      <w:r w:rsidR="00856AF4" w:rsidRPr="0083767E">
        <w:rPr>
          <w:rFonts w:ascii="Arial" w:hAnsi="Arial" w:cs="Arial"/>
        </w:rPr>
        <w:t xml:space="preserve">rezultatów i/lub trwałości </w:t>
      </w:r>
      <w:r w:rsidRPr="0083767E">
        <w:rPr>
          <w:rFonts w:ascii="Arial" w:hAnsi="Arial" w:cs="Arial"/>
        </w:rPr>
        <w:t>Projektu</w:t>
      </w:r>
      <w:r w:rsidR="00856AF4" w:rsidRPr="0083767E">
        <w:rPr>
          <w:rFonts w:ascii="Arial" w:hAnsi="Arial" w:cs="Arial"/>
        </w:rPr>
        <w:t>, o których mowa w § 16 Umowy</w:t>
      </w:r>
      <w:r w:rsidRPr="0083767E">
        <w:rPr>
          <w:rFonts w:ascii="Arial" w:hAnsi="Arial" w:cs="Arial"/>
        </w:rPr>
        <w:t>.</w:t>
      </w:r>
    </w:p>
    <w:p w14:paraId="66648ED8" w14:textId="77777777" w:rsidR="00993FD0" w:rsidRPr="0083767E" w:rsidRDefault="007052B2">
      <w:pPr>
        <w:pStyle w:val="Akapitzlist"/>
        <w:numPr>
          <w:ilvl w:val="3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jest zobowiązany do </w:t>
      </w:r>
      <w:r w:rsidR="00993FD0" w:rsidRPr="0083767E">
        <w:rPr>
          <w:rFonts w:ascii="Arial" w:hAnsi="Arial" w:cs="Arial"/>
        </w:rPr>
        <w:t>systematycznego monitorowania przebiegu realizacji Projektu oraz niezwłocznego, w terminie nie dłuższym niż 14 dni od dnia uzyskania informacji o wystąpieniu nieprawidłowości lub podjęcia decyzji o zaprzestaniu realizacji Pro</w:t>
      </w:r>
      <w:r w:rsidR="00430484" w:rsidRPr="0083767E">
        <w:rPr>
          <w:rFonts w:ascii="Arial" w:hAnsi="Arial" w:cs="Arial"/>
        </w:rPr>
        <w:t xml:space="preserve">jektu, informowania Instytucji zarządzającej </w:t>
      </w:r>
      <w:r w:rsidR="00993FD0" w:rsidRPr="0083767E">
        <w:rPr>
          <w:rFonts w:ascii="Arial" w:hAnsi="Arial" w:cs="Arial"/>
        </w:rPr>
        <w:t>o zaistniałych nieprawidłowościach lub o zamiarze zaprzestania realizacji Projektu</w:t>
      </w:r>
      <w:r w:rsidRPr="0083767E">
        <w:rPr>
          <w:rFonts w:ascii="Arial" w:hAnsi="Arial" w:cs="Arial"/>
        </w:rPr>
        <w:t>, w tym o zagrożeniu niewykonania wskaźników.</w:t>
      </w:r>
    </w:p>
    <w:p w14:paraId="3AC8DBF2" w14:textId="77777777" w:rsidR="00BE69AA" w:rsidRPr="0083767E" w:rsidRDefault="007052B2">
      <w:pPr>
        <w:pStyle w:val="Akapitzlist"/>
        <w:numPr>
          <w:ilvl w:val="3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jest zobowiązany do </w:t>
      </w:r>
      <w:r w:rsidR="00430484" w:rsidRPr="0083767E">
        <w:rPr>
          <w:rFonts w:ascii="Arial" w:hAnsi="Arial" w:cs="Arial"/>
        </w:rPr>
        <w:t>przekazywania Instytucji z</w:t>
      </w:r>
      <w:r w:rsidR="00993FD0" w:rsidRPr="0083767E">
        <w:rPr>
          <w:rFonts w:ascii="Arial" w:hAnsi="Arial" w:cs="Arial"/>
        </w:rPr>
        <w:t>arządzającej wszelkich doku</w:t>
      </w:r>
      <w:r w:rsidR="00045A7B" w:rsidRPr="0083767E">
        <w:rPr>
          <w:rFonts w:ascii="Arial" w:hAnsi="Arial" w:cs="Arial"/>
        </w:rPr>
        <w:t xml:space="preserve">mentów i informacji związanych </w:t>
      </w:r>
      <w:r w:rsidR="00993FD0" w:rsidRPr="0083767E">
        <w:rPr>
          <w:rFonts w:ascii="Arial" w:hAnsi="Arial" w:cs="Arial"/>
        </w:rPr>
        <w:t xml:space="preserve">z realizacją Projektu, </w:t>
      </w:r>
      <w:r w:rsidR="00CC2A0E" w:rsidRPr="0083767E">
        <w:rPr>
          <w:rFonts w:ascii="Arial" w:hAnsi="Arial" w:cs="Arial"/>
        </w:rPr>
        <w:t>w terminie wskazanym przez tę instytucję.</w:t>
      </w:r>
    </w:p>
    <w:p w14:paraId="46AAA6D5" w14:textId="6CDF61F4" w:rsidR="00FB4679" w:rsidRPr="0083767E" w:rsidRDefault="004F733F">
      <w:pPr>
        <w:pStyle w:val="Akapitzlist"/>
        <w:numPr>
          <w:ilvl w:val="3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współpracować z podmiotami zewnętrznymi, które na zlecenie Instytucji zarządzającej lub innych uprawnionych podmiotów przeprowadzają badanie ewaluacyjne. Beneficjent zobowiązuje się udzielać podmiotom przeprowadzającym badanie ewaluacyjne wszelkich informacji oraz udostępniać wszelkie dokumenty, w zakresie niezbędnym do przeprowadzenia badania</w:t>
      </w:r>
      <w:r w:rsidR="009316D9" w:rsidRPr="0083767E">
        <w:rPr>
          <w:rFonts w:ascii="Arial" w:hAnsi="Arial" w:cs="Arial"/>
        </w:rPr>
        <w:t>, w tym do udziału w wywiadach, ankietach oraz badaniach ewaluacyjnych przeprowadzanych innymi metodami</w:t>
      </w:r>
      <w:r w:rsidRPr="0083767E">
        <w:rPr>
          <w:rFonts w:ascii="Arial" w:hAnsi="Arial" w:cs="Arial"/>
        </w:rPr>
        <w:t>.</w:t>
      </w:r>
    </w:p>
    <w:p w14:paraId="1BCF2401" w14:textId="5104C378" w:rsidR="00FB4679" w:rsidRPr="0083767E" w:rsidRDefault="00FB4679">
      <w:pPr>
        <w:pStyle w:val="Akapitzlist"/>
        <w:numPr>
          <w:ilvl w:val="3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zobowiąże uczestników Projektu, na etapie ich rekrutacji do Projektu, do przekazania informacji dotyczących ich sytuacji po zakończeniu udziału w Projekcie (do 4 tygodni od zakończenia udziału), zgodnie z zakresem danych określonych w </w:t>
      </w:r>
      <w:r w:rsidR="00DC787F" w:rsidRPr="0083767E">
        <w:rPr>
          <w:rFonts w:ascii="Arial" w:hAnsi="Arial" w:cs="Arial"/>
        </w:rPr>
        <w:t>w</w:t>
      </w:r>
      <w:r w:rsidRPr="0083767E">
        <w:rPr>
          <w:rFonts w:ascii="Arial" w:hAnsi="Arial" w:cs="Arial"/>
        </w:rPr>
        <w:t>ytycznych dot</w:t>
      </w:r>
      <w:r w:rsidR="00DC787F" w:rsidRPr="0083767E">
        <w:rPr>
          <w:rFonts w:ascii="Arial" w:hAnsi="Arial" w:cs="Arial"/>
        </w:rPr>
        <w:t>.</w:t>
      </w:r>
      <w:r w:rsidRPr="0083767E">
        <w:rPr>
          <w:rFonts w:ascii="Arial" w:hAnsi="Arial" w:cs="Arial"/>
        </w:rPr>
        <w:t xml:space="preserve"> monitorowania (tzw. wspólne wskaźniki rezultatu bezpośredniego).</w:t>
      </w:r>
    </w:p>
    <w:p w14:paraId="74A5000B" w14:textId="05247E29" w:rsidR="002E6EA3" w:rsidRPr="0083767E" w:rsidRDefault="002E6EA3">
      <w:pPr>
        <w:pStyle w:val="Akapitzlist"/>
        <w:numPr>
          <w:ilvl w:val="3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sporządzić szczegółowy harmonogram udzielania wsparcia w Projekcie i przekazać go do Instytucji zarządzającej w CST2021,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co najmniej na 7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 xml:space="preserve">przed rozpoczęciem udzielania wsparcia. Harmonogram ten powinien obejmować przynajmniej kolejne 30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i zawierać co najmniej informację o rodzaju wsparcia oraz dokładną datę, godzinę, adres i formę realizacji wsparcia (stacjonarnie/</w:t>
      </w:r>
      <w:r w:rsidR="00EB2550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zdalnie). </w:t>
      </w:r>
      <w:r w:rsidRPr="0083767E">
        <w:rPr>
          <w:rFonts w:ascii="Arial" w:hAnsi="Arial" w:cs="Arial"/>
        </w:rPr>
        <w:lastRenderedPageBreak/>
        <w:t>W przypadku zmian</w:t>
      </w:r>
      <w:r w:rsidR="00EB2550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informacje zawarte w harmonogramie powinny być na bieżąco aktualizowane</w:t>
      </w:r>
      <w:r w:rsidR="003326C9" w:rsidRPr="0083767E">
        <w:rPr>
          <w:rFonts w:ascii="Arial" w:hAnsi="Arial" w:cs="Arial"/>
        </w:rPr>
        <w:t xml:space="preserve"> w ww. trybie</w:t>
      </w:r>
      <w:r w:rsidRPr="0083767E">
        <w:rPr>
          <w:rFonts w:ascii="Arial" w:hAnsi="Arial" w:cs="Arial"/>
        </w:rPr>
        <w:t>.</w:t>
      </w:r>
      <w:r w:rsidR="00E94196" w:rsidRPr="0083767E">
        <w:rPr>
          <w:rFonts w:ascii="Arial" w:hAnsi="Arial" w:cs="Arial"/>
        </w:rPr>
        <w:t xml:space="preserve"> </w:t>
      </w:r>
      <w:bookmarkStart w:id="30" w:name="_Hlk143602247"/>
      <w:r w:rsidR="00E94196" w:rsidRPr="0083767E">
        <w:rPr>
          <w:rFonts w:ascii="Arial" w:hAnsi="Arial" w:cs="Arial"/>
        </w:rPr>
        <w:t xml:space="preserve">Niedopełnienie obowiązku wskazanego w tym ustępie może skutkować obniżeniem kosztów pośrednich, zgodnie z § 4 ust. </w:t>
      </w:r>
      <w:r w:rsidR="00FA4E68">
        <w:rPr>
          <w:rFonts w:ascii="Arial" w:hAnsi="Arial" w:cs="Arial"/>
        </w:rPr>
        <w:t>5</w:t>
      </w:r>
      <w:r w:rsidR="00FA4E68" w:rsidRPr="0083767E">
        <w:rPr>
          <w:rFonts w:ascii="Arial" w:hAnsi="Arial" w:cs="Arial"/>
        </w:rPr>
        <w:t xml:space="preserve"> </w:t>
      </w:r>
      <w:r w:rsidR="00E94196" w:rsidRPr="0083767E">
        <w:rPr>
          <w:rFonts w:ascii="Arial" w:hAnsi="Arial" w:cs="Arial"/>
        </w:rPr>
        <w:t>Umowy.</w:t>
      </w:r>
      <w:bookmarkEnd w:id="30"/>
    </w:p>
    <w:p w14:paraId="34DDDA05" w14:textId="4BF2AE31" w:rsidR="00484691" w:rsidRPr="0083767E" w:rsidRDefault="00EF2647" w:rsidP="00E249F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bookmarkStart w:id="31" w:name="_Hlk139609699"/>
      <w:r w:rsidRPr="0083767E">
        <w:rPr>
          <w:rFonts w:ascii="Arial" w:hAnsi="Arial" w:cs="Arial"/>
        </w:rPr>
        <w:t>§</w:t>
      </w:r>
      <w:bookmarkEnd w:id="31"/>
      <w:r w:rsidRPr="0083767E">
        <w:rPr>
          <w:rFonts w:ascii="Arial" w:hAnsi="Arial" w:cs="Arial"/>
        </w:rPr>
        <w:t xml:space="preserve"> 1</w:t>
      </w:r>
      <w:r w:rsidR="00EF46DF" w:rsidRPr="0083767E">
        <w:rPr>
          <w:rFonts w:ascii="Arial" w:hAnsi="Arial" w:cs="Arial"/>
        </w:rPr>
        <w:t>2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>Kontrola i audyt</w:t>
      </w:r>
    </w:p>
    <w:p w14:paraId="3E01B4A8" w14:textId="4139FE2E" w:rsidR="003346B8" w:rsidRPr="0083767E" w:rsidRDefault="00521047">
      <w:pPr>
        <w:pStyle w:val="Akapitzlist"/>
        <w:numPr>
          <w:ilvl w:val="3"/>
          <w:numId w:val="32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zakresie prawidłowości realizacji Projektu</w:t>
      </w:r>
      <w:r w:rsidR="00315093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Beneficjent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jest zobowiązany poddać się kontroli </w:t>
      </w:r>
      <w:r w:rsidR="003346B8" w:rsidRPr="0083767E">
        <w:rPr>
          <w:rFonts w:ascii="Arial" w:hAnsi="Arial" w:cs="Arial"/>
        </w:rPr>
        <w:t xml:space="preserve">i audytom </w:t>
      </w:r>
      <w:r w:rsidR="001A7B16" w:rsidRPr="0083767E">
        <w:rPr>
          <w:rFonts w:ascii="Arial" w:hAnsi="Arial" w:cs="Arial"/>
        </w:rPr>
        <w:t>przeprowadzanym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przez podmioty uprawnione do </w:t>
      </w:r>
      <w:r w:rsidR="003346B8" w:rsidRPr="0083767E">
        <w:rPr>
          <w:rFonts w:ascii="Arial" w:hAnsi="Arial" w:cs="Arial"/>
        </w:rPr>
        <w:t>ich</w:t>
      </w:r>
      <w:r w:rsidRPr="0083767E">
        <w:rPr>
          <w:rFonts w:ascii="Arial" w:hAnsi="Arial" w:cs="Arial"/>
        </w:rPr>
        <w:t xml:space="preserve"> przeprowadzenia.</w:t>
      </w:r>
    </w:p>
    <w:p w14:paraId="627C5C68" w14:textId="28AF64F1" w:rsidR="002E4FAE" w:rsidRPr="0083767E" w:rsidRDefault="002E4FAE">
      <w:pPr>
        <w:pStyle w:val="Akapitzlist"/>
        <w:numPr>
          <w:ilvl w:val="3"/>
          <w:numId w:val="32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Kontrole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 audyty będą prowadzone zgodnie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z art. 24-27 ustawy wdrożeniowej oraz innymi mającymi zastosowanie przepisami powszechnie obowiązującego prawa.</w:t>
      </w:r>
    </w:p>
    <w:p w14:paraId="57F1F7A4" w14:textId="3C6B1139" w:rsidR="00315093" w:rsidRPr="0083767E" w:rsidRDefault="003346B8">
      <w:pPr>
        <w:pStyle w:val="Akapitzlist"/>
        <w:numPr>
          <w:ilvl w:val="3"/>
          <w:numId w:val="32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Kontrole oraz audyty mogą być przeprowadzane w każdym czasie od dnia otrzymania przez Ben</w:t>
      </w:r>
      <w:r w:rsidR="00654180" w:rsidRPr="0083767E">
        <w:rPr>
          <w:rFonts w:ascii="Arial" w:hAnsi="Arial" w:cs="Arial"/>
        </w:rPr>
        <w:t>eficjenta informacji o wyborze P</w:t>
      </w:r>
      <w:r w:rsidRPr="0083767E">
        <w:rPr>
          <w:rFonts w:ascii="Arial" w:hAnsi="Arial" w:cs="Arial"/>
        </w:rPr>
        <w:t>rojektu do dofinansowania, z wyjątkiem określonym w art. 2</w:t>
      </w:r>
      <w:r w:rsidR="00822A18" w:rsidRPr="0083767E">
        <w:rPr>
          <w:rFonts w:ascii="Arial" w:hAnsi="Arial" w:cs="Arial"/>
        </w:rPr>
        <w:t>4</w:t>
      </w:r>
      <w:r w:rsidRPr="0083767E">
        <w:rPr>
          <w:rFonts w:ascii="Arial" w:hAnsi="Arial" w:cs="Arial"/>
        </w:rPr>
        <w:t xml:space="preserve"> ust. 3 ustawy wdrożeniowej, nie później niż </w:t>
      </w:r>
      <w:r w:rsidR="00194C1D">
        <w:rPr>
          <w:rFonts w:ascii="Arial" w:hAnsi="Arial" w:cs="Arial"/>
        </w:rPr>
        <w:t>5</w:t>
      </w:r>
      <w:r w:rsidR="00BC6C32" w:rsidRPr="0083767E">
        <w:rPr>
          <w:rFonts w:ascii="Arial" w:hAnsi="Arial" w:cs="Arial"/>
        </w:rPr>
        <w:t xml:space="preserve"> lat </w:t>
      </w:r>
      <w:r w:rsidR="0001205E" w:rsidRPr="0083767E">
        <w:rPr>
          <w:rFonts w:ascii="Arial" w:hAnsi="Arial" w:cs="Arial"/>
        </w:rPr>
        <w:t xml:space="preserve">liczonych od 31 grudnia </w:t>
      </w:r>
      <w:r w:rsidR="00EF1C30" w:rsidRPr="0083767E">
        <w:rPr>
          <w:rFonts w:ascii="Arial" w:hAnsi="Arial" w:cs="Arial"/>
        </w:rPr>
        <w:t xml:space="preserve">roku, w którym została dokonana </w:t>
      </w:r>
      <w:r w:rsidR="00662918" w:rsidRPr="0083767E">
        <w:rPr>
          <w:rFonts w:ascii="Arial" w:hAnsi="Arial" w:cs="Arial"/>
        </w:rPr>
        <w:t>płatność</w:t>
      </w:r>
      <w:r w:rsidR="00EF1C30" w:rsidRPr="0083767E">
        <w:rPr>
          <w:rFonts w:ascii="Arial" w:hAnsi="Arial" w:cs="Arial"/>
        </w:rPr>
        <w:t xml:space="preserve"> końcowa na rzecz Beneficjenta, o której mowa w §</w:t>
      </w:r>
      <w:r w:rsidR="00607965" w:rsidRPr="0083767E">
        <w:rPr>
          <w:rFonts w:ascii="Arial" w:hAnsi="Arial" w:cs="Arial"/>
        </w:rPr>
        <w:t xml:space="preserve"> </w:t>
      </w:r>
      <w:r w:rsidR="00EF1C30" w:rsidRPr="0083767E">
        <w:rPr>
          <w:rFonts w:ascii="Arial" w:hAnsi="Arial" w:cs="Arial"/>
        </w:rPr>
        <w:t>16 ust. 3</w:t>
      </w:r>
      <w:r w:rsidR="00607965" w:rsidRPr="0083767E">
        <w:rPr>
          <w:rFonts w:ascii="Arial" w:hAnsi="Arial" w:cs="Arial"/>
        </w:rPr>
        <w:t xml:space="preserve"> Umowy</w:t>
      </w:r>
      <w:r w:rsidR="00194C1D">
        <w:rPr>
          <w:rFonts w:ascii="Arial" w:hAnsi="Arial" w:cs="Arial"/>
        </w:rPr>
        <w:t xml:space="preserve">, </w:t>
      </w:r>
      <w:r w:rsidR="00194C1D" w:rsidRPr="00194C1D">
        <w:rPr>
          <w:rFonts w:ascii="Arial" w:hAnsi="Arial" w:cs="Arial"/>
        </w:rPr>
        <w:t>z zastrzeżeniem przepisów, które mogą przewidywać dłuższy termin przeprowadzania kontroli, dotyczących pomocy publicznej</w:t>
      </w:r>
      <w:r w:rsidR="00194C1D">
        <w:rPr>
          <w:rFonts w:ascii="Arial" w:hAnsi="Arial" w:cs="Arial"/>
        </w:rPr>
        <w:t xml:space="preserve"> </w:t>
      </w:r>
      <w:r w:rsidR="00194C1D" w:rsidRPr="00194C1D">
        <w:rPr>
          <w:rFonts w:ascii="Arial" w:hAnsi="Arial" w:cs="Arial"/>
        </w:rPr>
        <w:t xml:space="preserve">oraz podatku </w:t>
      </w:r>
      <w:r w:rsidR="00194C1D">
        <w:rPr>
          <w:rFonts w:ascii="Arial" w:hAnsi="Arial" w:cs="Arial"/>
        </w:rPr>
        <w:t>VAT</w:t>
      </w:r>
      <w:r w:rsidRPr="0083767E">
        <w:rPr>
          <w:rFonts w:ascii="Arial" w:hAnsi="Arial" w:cs="Arial"/>
        </w:rPr>
        <w:t>.</w:t>
      </w:r>
    </w:p>
    <w:p w14:paraId="6569A444" w14:textId="2A2E3BCB" w:rsidR="00754A79" w:rsidRPr="0083767E" w:rsidRDefault="00B27473">
      <w:pPr>
        <w:pStyle w:val="Akapitzlist"/>
        <w:numPr>
          <w:ilvl w:val="3"/>
          <w:numId w:val="32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Kontrola może zostać przeprowadzona zarówno w siedzibie Beneficjenta, w siedzibie partnera (jeśli Projekt jest realizowany w partnerstwie) i w miejscu realizacji Projektu, przy czym niektóre czynności kontrolne mogą być prowadzone w siedzibie podmiotu kontrolującego na podstawie danych i dokumentów zamieszczonych w CST2021 i innych dokumentów przekazywanych przez Beneficjenta. W uzasadnionych przypadkach</w:t>
      </w:r>
      <w:r w:rsidR="004A0911" w:rsidRPr="0083767E">
        <w:rPr>
          <w:rFonts w:ascii="Arial" w:hAnsi="Arial" w:cs="Arial"/>
        </w:rPr>
        <w:t>, m. in. gdy wsparcie w ramach P</w:t>
      </w:r>
      <w:r w:rsidRPr="0083767E">
        <w:rPr>
          <w:rFonts w:ascii="Arial" w:hAnsi="Arial" w:cs="Arial"/>
        </w:rPr>
        <w:t>rojektu jest udzielane w formule zdalnej, możliwe jest prowadzenie czynności kontrolnych zdalnie, za pośrednictwem kanałów komunikacji elektronicznej</w:t>
      </w:r>
      <w:r w:rsidR="003346B8" w:rsidRPr="0083767E">
        <w:rPr>
          <w:rFonts w:ascii="Arial" w:hAnsi="Arial" w:cs="Arial"/>
        </w:rPr>
        <w:t>.</w:t>
      </w:r>
    </w:p>
    <w:p w14:paraId="5E007336" w14:textId="098A9BDA" w:rsidR="00754A79" w:rsidRPr="0083767E" w:rsidRDefault="00754A79">
      <w:pPr>
        <w:pStyle w:val="Akapitzlist"/>
        <w:numPr>
          <w:ilvl w:val="3"/>
          <w:numId w:val="32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udostępnić podmiotom, o których mowa w ust. 1, dokumenty związane bezpośrednio z realizacją Projektu, w szczególności dokumenty umożliwiające potwierdzenie kwalifikowalności wydatków, zapewnić dostęp do pomieszczeń i terenu realizacji Projektu lub pomieszczeń kontrolowanego projektu, dostęp do związanych z Projektem systemów teleinformatycznych, w tym baz danych, kodów źródłowych i innych dokumentów elektronicznych wytworzonych w ramach projektu, umożliwić sporządzenie, a na żądanie osoby kontrolującej sporządzić kopie, odpisy, lub wyciągi z dokumentów oraz zestawienia lub obliczenia sporządzane na podstawie dokumentów związanych z realizacją Projektu oraz udzielać wszelkich wyjaśnień dotyczących realizacji Projektu</w:t>
      </w:r>
      <w:r w:rsidR="00607965" w:rsidRPr="0083767E">
        <w:rPr>
          <w:rFonts w:ascii="Arial" w:hAnsi="Arial" w:cs="Arial"/>
        </w:rPr>
        <w:t>.</w:t>
      </w:r>
    </w:p>
    <w:p w14:paraId="539428B5" w14:textId="67956E20" w:rsidR="00754A79" w:rsidRPr="0083767E" w:rsidRDefault="003346B8">
      <w:pPr>
        <w:pStyle w:val="Akapitzlist"/>
        <w:numPr>
          <w:ilvl w:val="3"/>
          <w:numId w:val="32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Jeżeli jest to konieczne do stwierdzenia kwalifikowalności wydatków p</w:t>
      </w:r>
      <w:r w:rsidR="00315093" w:rsidRPr="0083767E">
        <w:rPr>
          <w:rFonts w:ascii="Arial" w:hAnsi="Arial" w:cs="Arial"/>
        </w:rPr>
        <w:t>onoszonych w ramach realizacji Projektu, B</w:t>
      </w:r>
      <w:r w:rsidRPr="0083767E">
        <w:rPr>
          <w:rFonts w:ascii="Arial" w:hAnsi="Arial" w:cs="Arial"/>
        </w:rPr>
        <w:t xml:space="preserve">eneficjent jest </w:t>
      </w:r>
      <w:r w:rsidR="00315093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 xml:space="preserve">obowiązany udostępnić podmiotom, </w:t>
      </w:r>
      <w:r w:rsidRPr="0083767E">
        <w:rPr>
          <w:rFonts w:ascii="Arial" w:hAnsi="Arial" w:cs="Arial"/>
        </w:rPr>
        <w:lastRenderedPageBreak/>
        <w:t>o których mowa w ust. 1, również dokumenty niezwiązane bezpośrednio z realizacją</w:t>
      </w:r>
      <w:r w:rsidR="00131E3C" w:rsidRPr="0083767E">
        <w:rPr>
          <w:rFonts w:ascii="Arial" w:hAnsi="Arial" w:cs="Arial"/>
        </w:rPr>
        <w:t xml:space="preserve"> Projektu</w:t>
      </w:r>
      <w:r w:rsidRPr="0083767E">
        <w:rPr>
          <w:rFonts w:ascii="Arial" w:hAnsi="Arial" w:cs="Arial"/>
        </w:rPr>
        <w:t>.</w:t>
      </w:r>
    </w:p>
    <w:p w14:paraId="75EA8689" w14:textId="77777777" w:rsidR="00754A79" w:rsidRPr="0083767E" w:rsidRDefault="00754A79">
      <w:pPr>
        <w:pStyle w:val="Akapitzlist"/>
        <w:numPr>
          <w:ilvl w:val="3"/>
          <w:numId w:val="32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Podmioty uprawnione do przeprowadzania kontroli lub audytu, w celu potwierdzenia prawidłowości i kwalifikowalności poniesionych wydatków, w związku z podejrzeniem wystąpienia nadużycia finansowego lub złożenia przez Beneficjenta niewystarczających wyjaśnień, mogą zwrócić się o złożenie wyjaśnień do innych niż Beneficjent podmiotów lub osób zaangażowanych w realizację Projektu, w tym uczestników projektu, </w:t>
      </w:r>
      <w:proofErr w:type="spellStart"/>
      <w:r w:rsidRPr="0083767E">
        <w:rPr>
          <w:rFonts w:ascii="Arial" w:hAnsi="Arial" w:cs="Arial"/>
        </w:rPr>
        <w:t>grantobiorców</w:t>
      </w:r>
      <w:proofErr w:type="spellEnd"/>
      <w:r w:rsidRPr="0083767E">
        <w:rPr>
          <w:rFonts w:ascii="Arial" w:hAnsi="Arial" w:cs="Arial"/>
        </w:rPr>
        <w:t>, ostatecznych odbiorców, wykonawców lub podwykonawców. Te podmioty lub te osoby są obowiązane udzielić wyjaśnień lub udostępnić instytucji kontrolującej dokumenty dotyczące realizacji Projektu.</w:t>
      </w:r>
    </w:p>
    <w:p w14:paraId="3E4B341B" w14:textId="17FF9AE3" w:rsidR="00315093" w:rsidRPr="0083767E" w:rsidRDefault="00FC5D15">
      <w:pPr>
        <w:pStyle w:val="Akapitzlist"/>
        <w:numPr>
          <w:ilvl w:val="3"/>
          <w:numId w:val="32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wyniku kontroli </w:t>
      </w:r>
      <w:r w:rsidR="00F60A54" w:rsidRPr="0083767E">
        <w:rPr>
          <w:rFonts w:ascii="Arial" w:hAnsi="Arial" w:cs="Arial"/>
        </w:rPr>
        <w:t xml:space="preserve">mogą być </w:t>
      </w:r>
      <w:r w:rsidRPr="0083767E">
        <w:rPr>
          <w:rFonts w:ascii="Arial" w:hAnsi="Arial" w:cs="Arial"/>
        </w:rPr>
        <w:t xml:space="preserve">wydawane zalecenia pokontrolne, a Beneficjent </w:t>
      </w:r>
      <w:r w:rsidR="00353CFE" w:rsidRPr="0083767E">
        <w:rPr>
          <w:rFonts w:ascii="Arial" w:hAnsi="Arial" w:cs="Arial"/>
        </w:rPr>
        <w:t xml:space="preserve">jest </w:t>
      </w:r>
      <w:r w:rsidRPr="0083767E">
        <w:rPr>
          <w:rFonts w:ascii="Arial" w:hAnsi="Arial" w:cs="Arial"/>
        </w:rPr>
        <w:t>zobowiązan</w:t>
      </w:r>
      <w:r w:rsidR="00353CFE" w:rsidRPr="0083767E">
        <w:rPr>
          <w:rFonts w:ascii="Arial" w:hAnsi="Arial" w:cs="Arial"/>
        </w:rPr>
        <w:t>y</w:t>
      </w:r>
      <w:r w:rsidRPr="0083767E">
        <w:rPr>
          <w:rFonts w:ascii="Arial" w:hAnsi="Arial" w:cs="Arial"/>
        </w:rPr>
        <w:t xml:space="preserve"> do podjęcia stosownych działań naprawczych w terminie określonym w tych zaleceniach.</w:t>
      </w:r>
    </w:p>
    <w:p w14:paraId="77DC69A8" w14:textId="77777777" w:rsidR="00607965" w:rsidRPr="0083767E" w:rsidRDefault="00FC5D15">
      <w:pPr>
        <w:pStyle w:val="Akapitzlist"/>
        <w:numPr>
          <w:ilvl w:val="3"/>
          <w:numId w:val="32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Ustalenia podmiotów, o których mowa w ust. 1, mogą prowadzić do korekty wydatków kwalifikowalnych rozliczonych w ramach Projektu.</w:t>
      </w:r>
    </w:p>
    <w:p w14:paraId="25E37346" w14:textId="26C893D7" w:rsidR="003934F3" w:rsidRPr="0083767E" w:rsidRDefault="00521047">
      <w:pPr>
        <w:pStyle w:val="Akapitzlist"/>
        <w:numPr>
          <w:ilvl w:val="3"/>
          <w:numId w:val="32"/>
        </w:numPr>
        <w:tabs>
          <w:tab w:val="left" w:pos="142"/>
        </w:tabs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</w:t>
      </w:r>
      <w:r w:rsidR="00976C07" w:rsidRPr="0083767E">
        <w:rPr>
          <w:rFonts w:ascii="Arial" w:hAnsi="Arial" w:cs="Arial"/>
        </w:rPr>
        <w:t xml:space="preserve"> </w:t>
      </w:r>
      <w:r w:rsidR="006176E3" w:rsidRPr="0083767E">
        <w:rPr>
          <w:rFonts w:ascii="Arial" w:hAnsi="Arial" w:cs="Arial"/>
        </w:rPr>
        <w:t xml:space="preserve">jest </w:t>
      </w:r>
      <w:r w:rsidRPr="0083767E">
        <w:rPr>
          <w:rFonts w:ascii="Arial" w:hAnsi="Arial" w:cs="Arial"/>
        </w:rPr>
        <w:t xml:space="preserve">zobowiązany do informowania Instytucji </w:t>
      </w:r>
      <w:r w:rsidR="00822A18" w:rsidRPr="0083767E">
        <w:rPr>
          <w:rFonts w:ascii="Arial" w:hAnsi="Arial" w:cs="Arial"/>
        </w:rPr>
        <w:t xml:space="preserve">zarządzającej </w:t>
      </w:r>
      <w:r w:rsidRPr="0083767E">
        <w:rPr>
          <w:rFonts w:ascii="Arial" w:hAnsi="Arial" w:cs="Arial"/>
        </w:rPr>
        <w:t>o wyn</w:t>
      </w:r>
      <w:r w:rsidR="00FC5D15" w:rsidRPr="0083767E">
        <w:rPr>
          <w:rFonts w:ascii="Arial" w:hAnsi="Arial" w:cs="Arial"/>
        </w:rPr>
        <w:t xml:space="preserve">ikach kontroli i </w:t>
      </w:r>
      <w:r w:rsidRPr="0083767E">
        <w:rPr>
          <w:rFonts w:ascii="Arial" w:hAnsi="Arial" w:cs="Arial"/>
        </w:rPr>
        <w:t>audytów</w:t>
      </w:r>
      <w:r w:rsidR="00E57A42" w:rsidRPr="0083767E">
        <w:rPr>
          <w:rFonts w:ascii="Arial" w:hAnsi="Arial" w:cs="Arial"/>
        </w:rPr>
        <w:t xml:space="preserve"> przeprowadzonych w ramach Projektu</w:t>
      </w:r>
      <w:r w:rsidR="00754A79" w:rsidRPr="0083767E">
        <w:rPr>
          <w:rFonts w:ascii="Arial" w:hAnsi="Arial" w:cs="Arial"/>
        </w:rPr>
        <w:t xml:space="preserve"> przez podmioty inne niż Instytucja zarządzająca</w:t>
      </w:r>
      <w:r w:rsidRPr="0083767E">
        <w:rPr>
          <w:rFonts w:ascii="Arial" w:hAnsi="Arial" w:cs="Arial"/>
        </w:rPr>
        <w:t xml:space="preserve">, </w:t>
      </w:r>
      <w:r w:rsidR="006176E3" w:rsidRPr="0083767E">
        <w:rPr>
          <w:rFonts w:ascii="Arial" w:hAnsi="Arial" w:cs="Arial"/>
        </w:rPr>
        <w:t>w terminie 7 dni roboczych</w:t>
      </w:r>
      <w:r w:rsidR="00976C07" w:rsidRPr="0083767E">
        <w:rPr>
          <w:rFonts w:ascii="Arial" w:hAnsi="Arial" w:cs="Arial"/>
        </w:rPr>
        <w:t xml:space="preserve"> </w:t>
      </w:r>
      <w:r w:rsidR="00FC5D15" w:rsidRPr="0083767E">
        <w:rPr>
          <w:rFonts w:ascii="Arial" w:hAnsi="Arial" w:cs="Arial"/>
        </w:rPr>
        <w:t>od</w:t>
      </w:r>
      <w:r w:rsidRPr="0083767E">
        <w:rPr>
          <w:rFonts w:ascii="Arial" w:hAnsi="Arial" w:cs="Arial"/>
        </w:rPr>
        <w:t xml:space="preserve"> ich </w:t>
      </w:r>
      <w:r w:rsidR="00FC5D15" w:rsidRPr="0083767E">
        <w:rPr>
          <w:rFonts w:ascii="Arial" w:hAnsi="Arial" w:cs="Arial"/>
        </w:rPr>
        <w:t>otrzymania</w:t>
      </w:r>
      <w:r w:rsidR="00131E3C" w:rsidRPr="0083767E">
        <w:rPr>
          <w:rFonts w:ascii="Arial" w:hAnsi="Arial" w:cs="Arial"/>
        </w:rPr>
        <w:t xml:space="preserve">. Beneficjent jest również zobowiązany do informowania Instytucji </w:t>
      </w:r>
      <w:r w:rsidR="00822A18" w:rsidRPr="0083767E">
        <w:rPr>
          <w:rFonts w:ascii="Arial" w:hAnsi="Arial" w:cs="Arial"/>
        </w:rPr>
        <w:t>z</w:t>
      </w:r>
      <w:r w:rsidR="00131E3C" w:rsidRPr="0083767E">
        <w:rPr>
          <w:rFonts w:ascii="Arial" w:hAnsi="Arial" w:cs="Arial"/>
        </w:rPr>
        <w:t xml:space="preserve">arządzającej </w:t>
      </w:r>
      <w:r w:rsidR="006176E3" w:rsidRPr="0083767E">
        <w:rPr>
          <w:rFonts w:ascii="Arial" w:hAnsi="Arial" w:cs="Arial"/>
        </w:rPr>
        <w:t xml:space="preserve">o </w:t>
      </w:r>
      <w:r w:rsidRPr="0083767E">
        <w:rPr>
          <w:rFonts w:ascii="Arial" w:hAnsi="Arial" w:cs="Arial"/>
        </w:rPr>
        <w:t>sporządzon</w:t>
      </w:r>
      <w:r w:rsidR="00131E3C" w:rsidRPr="0083767E">
        <w:rPr>
          <w:rFonts w:ascii="Arial" w:hAnsi="Arial" w:cs="Arial"/>
        </w:rPr>
        <w:t>ych</w:t>
      </w:r>
      <w:r w:rsidRPr="0083767E">
        <w:rPr>
          <w:rFonts w:ascii="Arial" w:hAnsi="Arial" w:cs="Arial"/>
        </w:rPr>
        <w:t xml:space="preserve"> wyjaśnienia</w:t>
      </w:r>
      <w:r w:rsidR="00131E3C" w:rsidRPr="0083767E">
        <w:rPr>
          <w:rFonts w:ascii="Arial" w:hAnsi="Arial" w:cs="Arial"/>
        </w:rPr>
        <w:t>ch</w:t>
      </w:r>
      <w:r w:rsidRPr="0083767E">
        <w:rPr>
          <w:rFonts w:ascii="Arial" w:hAnsi="Arial" w:cs="Arial"/>
        </w:rPr>
        <w:t xml:space="preserve"> oraz </w:t>
      </w:r>
      <w:r w:rsidR="00131E3C" w:rsidRPr="0083767E">
        <w:rPr>
          <w:rFonts w:ascii="Arial" w:hAnsi="Arial" w:cs="Arial"/>
        </w:rPr>
        <w:t xml:space="preserve">do przekazywania </w:t>
      </w:r>
      <w:r w:rsidRPr="0083767E">
        <w:rPr>
          <w:rFonts w:ascii="Arial" w:hAnsi="Arial" w:cs="Arial"/>
        </w:rPr>
        <w:t>informacj</w:t>
      </w:r>
      <w:r w:rsidR="00131E3C" w:rsidRPr="0083767E">
        <w:rPr>
          <w:rFonts w:ascii="Arial" w:hAnsi="Arial" w:cs="Arial"/>
        </w:rPr>
        <w:t>i</w:t>
      </w:r>
      <w:r w:rsidRPr="0083767E">
        <w:rPr>
          <w:rFonts w:ascii="Arial" w:hAnsi="Arial" w:cs="Arial"/>
        </w:rPr>
        <w:t xml:space="preserve"> na temat </w:t>
      </w:r>
      <w:r w:rsidR="009E28F2" w:rsidRPr="0083767E">
        <w:rPr>
          <w:rFonts w:ascii="Arial" w:hAnsi="Arial" w:cs="Arial"/>
        </w:rPr>
        <w:t>wykonania zaleceń pokontrolnych.</w:t>
      </w:r>
    </w:p>
    <w:p w14:paraId="5D9FA0C9" w14:textId="46907C34" w:rsidR="00F03F05" w:rsidRPr="0083767E" w:rsidRDefault="00EF2647" w:rsidP="00D03F2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bookmarkStart w:id="32" w:name="_Hlk135646878"/>
      <w:r w:rsidRPr="0083767E">
        <w:rPr>
          <w:rFonts w:ascii="Arial" w:hAnsi="Arial" w:cs="Arial"/>
        </w:rPr>
        <w:t>1</w:t>
      </w:r>
      <w:r w:rsidR="00EF46DF" w:rsidRPr="0083767E">
        <w:rPr>
          <w:rFonts w:ascii="Arial" w:hAnsi="Arial" w:cs="Arial"/>
        </w:rPr>
        <w:t>3</w:t>
      </w:r>
      <w:r w:rsidRPr="0083767E">
        <w:rPr>
          <w:rFonts w:ascii="Arial" w:hAnsi="Arial" w:cs="Arial"/>
        </w:rPr>
        <w:t xml:space="preserve">. </w:t>
      </w:r>
      <w:r w:rsidR="001C4106" w:rsidRPr="0083767E">
        <w:rPr>
          <w:rFonts w:ascii="Arial" w:hAnsi="Arial" w:cs="Arial"/>
        </w:rPr>
        <w:t>Komunikacja i widoczność</w:t>
      </w:r>
    </w:p>
    <w:p w14:paraId="4FE82E5D" w14:textId="4A837B68" w:rsidR="00893600" w:rsidRPr="0083767E" w:rsidRDefault="00CA4A40">
      <w:pPr>
        <w:pStyle w:val="Akapitzlist"/>
        <w:numPr>
          <w:ilvl w:val="0"/>
          <w:numId w:val="1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jest zobowiązany do wypełniania obowiązków informacyjnych i promocyjnych, w tym informowania społeczeństwa o dofinansowaniu projektu przez Unię Europejską, zgodnie z rozporządzeniem ogólnym (w szczególności z załącznikiem IX-Komunikacja i Widoczność) oraz zgodnie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z załącznikiem nr </w:t>
      </w:r>
      <w:r w:rsidR="00870F35" w:rsidRPr="0083767E">
        <w:rPr>
          <w:rFonts w:ascii="Arial" w:hAnsi="Arial" w:cs="Arial"/>
        </w:rPr>
        <w:t>3</w:t>
      </w:r>
      <w:r w:rsidRPr="0083767E">
        <w:rPr>
          <w:rFonts w:ascii="Arial" w:hAnsi="Arial" w:cs="Arial"/>
        </w:rPr>
        <w:t xml:space="preserve"> do Umowy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(wyciąg z zapisów podręcznika dla beneficjenta)</w:t>
      </w:r>
      <w:r w:rsidR="00F03F05" w:rsidRPr="0083767E">
        <w:rPr>
          <w:rFonts w:ascii="Arial" w:hAnsi="Arial" w:cs="Arial"/>
        </w:rPr>
        <w:t>.</w:t>
      </w:r>
    </w:p>
    <w:p w14:paraId="19477C7B" w14:textId="332EF08E" w:rsidR="009E58A4" w:rsidRPr="0083767E" w:rsidRDefault="009E58A4">
      <w:pPr>
        <w:pStyle w:val="Akapitzlist"/>
        <w:numPr>
          <w:ilvl w:val="0"/>
          <w:numId w:val="1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okresie realizacji Projektu,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o którym mowa w § </w:t>
      </w:r>
      <w:r w:rsidR="00BC6C32" w:rsidRPr="0083767E">
        <w:rPr>
          <w:rFonts w:ascii="Arial" w:hAnsi="Arial" w:cs="Arial"/>
        </w:rPr>
        <w:t xml:space="preserve">2 </w:t>
      </w:r>
      <w:r w:rsidRPr="0083767E">
        <w:rPr>
          <w:rFonts w:ascii="Arial" w:hAnsi="Arial" w:cs="Arial"/>
        </w:rPr>
        <w:t>ust. 1</w:t>
      </w:r>
      <w:r w:rsidR="00186E08" w:rsidRPr="0083767E">
        <w:rPr>
          <w:rFonts w:ascii="Arial" w:hAnsi="Arial" w:cs="Arial"/>
        </w:rPr>
        <w:t xml:space="preserve"> Umowy,</w:t>
      </w:r>
      <w:r w:rsidRPr="0083767E">
        <w:rPr>
          <w:rFonts w:ascii="Arial" w:hAnsi="Arial" w:cs="Arial"/>
        </w:rPr>
        <w:t xml:space="preserve"> Beneficjent jest zobowiązany do:</w:t>
      </w:r>
    </w:p>
    <w:p w14:paraId="667F343A" w14:textId="465A1E30" w:rsidR="0003077F" w:rsidRPr="0083767E" w:rsidRDefault="00674DCB">
      <w:pPr>
        <w:pStyle w:val="Akapitzlist"/>
        <w:numPr>
          <w:ilvl w:val="0"/>
          <w:numId w:val="15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umieszczania w widoczny sposób znaku Funduszy Europejskich, znaku barw Rzeczypospolitej Polskiej (jeśli dotyczy; wersja </w:t>
      </w:r>
      <w:proofErr w:type="spellStart"/>
      <w:r w:rsidRPr="0083767E">
        <w:rPr>
          <w:rFonts w:ascii="Arial" w:hAnsi="Arial" w:cs="Arial"/>
        </w:rPr>
        <w:t>pełnokolorowa</w:t>
      </w:r>
      <w:proofErr w:type="spellEnd"/>
      <w:r w:rsidRPr="0083767E">
        <w:rPr>
          <w:rFonts w:ascii="Arial" w:hAnsi="Arial" w:cs="Arial"/>
        </w:rPr>
        <w:t>) i znaku Unii Europejskiej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na:</w:t>
      </w:r>
    </w:p>
    <w:p w14:paraId="39038217" w14:textId="77777777" w:rsidR="00964F25" w:rsidRDefault="00964F25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wszystkich prowadzonych działaniach informacyjnych i promocyjnych dotyczących Projektu,</w:t>
      </w:r>
    </w:p>
    <w:p w14:paraId="56A29135" w14:textId="77777777" w:rsidR="00964F25" w:rsidRPr="0083767E" w:rsidRDefault="00964F25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wszystkich dokumentach i materiałach (m.in. produkty drukowane lub cyfrowe) podawanych do wiadomości publicznej,</w:t>
      </w:r>
    </w:p>
    <w:p w14:paraId="35A98AD3" w14:textId="77777777" w:rsidR="00964F25" w:rsidRPr="0083767E" w:rsidRDefault="00964F25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wszystkich dokumentach i materiałach dla osób i podmiotów uczestniczących w Projekcie,</w:t>
      </w:r>
    </w:p>
    <w:p w14:paraId="443FA20F" w14:textId="77777777" w:rsidR="00964F25" w:rsidRPr="0083767E" w:rsidRDefault="00964F25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produktach, sprzęcie, pojazdach, aparaturze itp. powstałych lub zakupionych z Projektu, poprzez umieszczenie trwałego oznakowania w postaci naklejek</w:t>
      </w:r>
      <w:r w:rsidR="00297553" w:rsidRPr="0083767E">
        <w:rPr>
          <w:rFonts w:ascii="Arial" w:hAnsi="Arial" w:cs="Arial"/>
        </w:rPr>
        <w:t>;</w:t>
      </w:r>
    </w:p>
    <w:p w14:paraId="5838F862" w14:textId="7B0F3423" w:rsidR="00297553" w:rsidRPr="0083767E" w:rsidRDefault="00674DCB">
      <w:pPr>
        <w:pStyle w:val="Akapitzlist"/>
        <w:numPr>
          <w:ilvl w:val="0"/>
          <w:numId w:val="15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umieszczenia w miejscu realizacji Projektu trwałej tablicy informacyjnej podkreślającej fakt otrzymania dofinansowania z UE, niezwłocznie po rozpoczęciu fizycznej realizacji Projektu obejmującego inwestycje rzeczowe lub zainstalowaniu zakupionego sprzętu</w:t>
      </w:r>
      <w:r w:rsidR="00A80329" w:rsidRPr="0083767E">
        <w:rPr>
          <w:rFonts w:ascii="Arial" w:hAnsi="Arial" w:cs="Arial"/>
        </w:rPr>
        <w:t>,</w:t>
      </w:r>
      <w:r w:rsidR="00964F25" w:rsidRPr="0083767E">
        <w:rPr>
          <w:rFonts w:ascii="Arial" w:hAnsi="Arial" w:cs="Arial"/>
        </w:rPr>
        <w:t xml:space="preserve"> jeśli </w:t>
      </w:r>
      <w:r w:rsidR="00E96345" w:rsidRPr="0083767E">
        <w:rPr>
          <w:rFonts w:ascii="Arial" w:hAnsi="Arial" w:cs="Arial"/>
        </w:rPr>
        <w:t xml:space="preserve">całkowity </w:t>
      </w:r>
      <w:r w:rsidR="00964F25" w:rsidRPr="0083767E">
        <w:rPr>
          <w:rFonts w:ascii="Arial" w:hAnsi="Arial" w:cs="Arial"/>
        </w:rPr>
        <w:t xml:space="preserve">koszt Projektu przekracza </w:t>
      </w:r>
      <w:r w:rsidR="00077124" w:rsidRPr="009F55BF">
        <w:rPr>
          <w:rFonts w:ascii="Arial" w:hAnsi="Arial" w:cs="Arial"/>
        </w:rPr>
        <w:t>100 </w:t>
      </w:r>
      <w:r w:rsidR="00964F25" w:rsidRPr="009F55BF">
        <w:rPr>
          <w:rFonts w:ascii="Arial" w:hAnsi="Arial" w:cs="Arial"/>
        </w:rPr>
        <w:t>000</w:t>
      </w:r>
      <w:r w:rsidR="00964F25" w:rsidRPr="0083767E">
        <w:rPr>
          <w:rFonts w:ascii="Arial" w:hAnsi="Arial" w:cs="Arial"/>
        </w:rPr>
        <w:t xml:space="preserve"> EUR</w:t>
      </w:r>
      <w:r w:rsidR="00964F25" w:rsidRPr="0083767E">
        <w:rPr>
          <w:rStyle w:val="Odwoanieprzypisudolnego"/>
          <w:rFonts w:ascii="Arial" w:hAnsi="Arial" w:cs="Arial"/>
        </w:rPr>
        <w:footnoteReference w:id="47"/>
      </w:r>
      <w:r w:rsidR="00964F25" w:rsidRPr="0083767E">
        <w:rPr>
          <w:rFonts w:ascii="Arial" w:hAnsi="Arial" w:cs="Arial"/>
        </w:rPr>
        <w:t>.</w:t>
      </w:r>
      <w:r w:rsidR="00297553" w:rsidRPr="0083767E">
        <w:rPr>
          <w:rFonts w:ascii="Arial" w:hAnsi="Arial" w:cs="Arial"/>
        </w:rPr>
        <w:t xml:space="preserve"> Gdy miejsce realizacji Projektu nie zapewnia swobodnego dotarcia do ogółu społeczeństwa z informacją o realizacji tego Projektu, umiejscowienie tablicy powinno być uzgodnione z Instytucją zarządzającą. Tablica musi być umieszczona niezwłocznie po rozpoczęciu fizycznej realizacji Projektu lub zainstalowaniu zakupionego sprzętu aż do końca okresu trwałości Projektu;</w:t>
      </w:r>
    </w:p>
    <w:p w14:paraId="1C9DA6C3" w14:textId="01584EA1" w:rsidR="00674DCB" w:rsidRPr="0083767E" w:rsidRDefault="00674DCB">
      <w:pPr>
        <w:pStyle w:val="Akapitzlist"/>
        <w:numPr>
          <w:ilvl w:val="0"/>
          <w:numId w:val="15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przypadku projektów innych niż te, o których mowa w pkt 2, umieszczenia w widocznym miejscu realizacji Projektu przynajmniej jednego trwałego plakatu o minimalnym formacie A3</w:t>
      </w:r>
      <w:r w:rsidR="00544D20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lub podobnej wielkości elektronicznego wyświetlacza,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podkreślającego fakt otrzymania dofinansowania z UE</w:t>
      </w:r>
      <w:r w:rsidR="00297553" w:rsidRPr="0083767E">
        <w:rPr>
          <w:rFonts w:ascii="Arial" w:hAnsi="Arial" w:cs="Arial"/>
        </w:rPr>
        <w:t>;</w:t>
      </w:r>
    </w:p>
    <w:p w14:paraId="6713548A" w14:textId="22245CB9" w:rsidR="00674DCB" w:rsidRPr="0083767E" w:rsidRDefault="00674DCB">
      <w:pPr>
        <w:pStyle w:val="Akapitzlist"/>
        <w:numPr>
          <w:ilvl w:val="0"/>
          <w:numId w:val="15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umieszczenia krótkiego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opisu Projektu na stronie internetowej Beneficjenta i na jego stronach mediów społecznośc</w:t>
      </w:r>
      <w:r w:rsidR="00297553" w:rsidRPr="0083767E">
        <w:rPr>
          <w:rFonts w:ascii="Arial" w:hAnsi="Arial" w:cs="Arial"/>
        </w:rPr>
        <w:t>iowych, jeśli je posiada. Opis P</w:t>
      </w:r>
      <w:r w:rsidRPr="0083767E">
        <w:rPr>
          <w:rFonts w:ascii="Arial" w:hAnsi="Arial" w:cs="Arial"/>
        </w:rPr>
        <w:t>rojektu musi zawierać:</w:t>
      </w:r>
    </w:p>
    <w:p w14:paraId="6B9F19D5" w14:textId="77777777" w:rsidR="00297553" w:rsidRPr="0083767E" w:rsidRDefault="00297553">
      <w:pPr>
        <w:pStyle w:val="Akapitzlist"/>
        <w:numPr>
          <w:ilvl w:val="0"/>
          <w:numId w:val="1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tytuł Projektu lub jego skróconą nazwę,</w:t>
      </w:r>
    </w:p>
    <w:p w14:paraId="599F7151" w14:textId="52C47CD9" w:rsidR="00301389" w:rsidRPr="0083767E" w:rsidRDefault="00301389">
      <w:pPr>
        <w:pStyle w:val="Akapitzlist"/>
        <w:numPr>
          <w:ilvl w:val="0"/>
          <w:numId w:val="1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znak Funduszy Europejskich, znak barw Rzeczypospolitej Polskiej i znak Unii Europejskiej;</w:t>
      </w:r>
    </w:p>
    <w:p w14:paraId="51AEE934" w14:textId="77777777" w:rsidR="00297553" w:rsidRPr="0083767E" w:rsidRDefault="00297553">
      <w:pPr>
        <w:pStyle w:val="Akapitzlist"/>
        <w:numPr>
          <w:ilvl w:val="0"/>
          <w:numId w:val="1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zadania, działania, które będą realizowane w ramach Projektu (opis, co zostanie zrobione, zakupione etc.),</w:t>
      </w:r>
    </w:p>
    <w:p w14:paraId="3E354E3A" w14:textId="77777777" w:rsidR="00297553" w:rsidRPr="0083767E" w:rsidRDefault="00297553">
      <w:pPr>
        <w:pStyle w:val="Akapitzlist"/>
        <w:numPr>
          <w:ilvl w:val="0"/>
          <w:numId w:val="1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grupy docelowe (do kogo skierowany jest projekt, kto z niego skorzysta),</w:t>
      </w:r>
    </w:p>
    <w:p w14:paraId="1E06D4D9" w14:textId="77777777" w:rsidR="00297553" w:rsidRPr="0083767E" w:rsidRDefault="00297553">
      <w:pPr>
        <w:pStyle w:val="Akapitzlist"/>
        <w:numPr>
          <w:ilvl w:val="0"/>
          <w:numId w:val="1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cel lub cele Projektu, </w:t>
      </w:r>
    </w:p>
    <w:p w14:paraId="07205124" w14:textId="77777777" w:rsidR="00297553" w:rsidRPr="0083767E" w:rsidRDefault="00297553">
      <w:pPr>
        <w:pStyle w:val="Akapitzlist"/>
        <w:numPr>
          <w:ilvl w:val="0"/>
          <w:numId w:val="1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efekty, rezultaty Projektu (jeśli opis zadań, działań nie zawiera opisu efektów, rezultatów),</w:t>
      </w:r>
    </w:p>
    <w:p w14:paraId="7DD5906A" w14:textId="77777777" w:rsidR="00297553" w:rsidRPr="0083767E" w:rsidRDefault="00297553">
      <w:pPr>
        <w:pStyle w:val="Akapitzlist"/>
        <w:numPr>
          <w:ilvl w:val="0"/>
          <w:numId w:val="1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wartość Projektu (łączny koszt projektu),</w:t>
      </w:r>
    </w:p>
    <w:p w14:paraId="05123782" w14:textId="77777777" w:rsidR="00297553" w:rsidRPr="0083767E" w:rsidRDefault="00297553">
      <w:pPr>
        <w:pStyle w:val="Akapitzlist"/>
        <w:numPr>
          <w:ilvl w:val="0"/>
          <w:numId w:val="1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wysokość wkładu Funduszy Europejskich;</w:t>
      </w:r>
    </w:p>
    <w:p w14:paraId="26E83997" w14:textId="1A84763E" w:rsidR="00674DCB" w:rsidRPr="0083767E" w:rsidRDefault="00674DCB">
      <w:pPr>
        <w:pStyle w:val="Akapitzlist"/>
        <w:numPr>
          <w:ilvl w:val="0"/>
          <w:numId w:val="15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jeżeli Projekt ma znaczenie strategiczne lub jego </w:t>
      </w:r>
      <w:r w:rsidR="00E96345" w:rsidRPr="0083767E">
        <w:rPr>
          <w:rFonts w:ascii="Arial" w:hAnsi="Arial" w:cs="Arial"/>
        </w:rPr>
        <w:t xml:space="preserve">całkowity </w:t>
      </w:r>
      <w:r w:rsidRPr="0083767E">
        <w:rPr>
          <w:rFonts w:ascii="Arial" w:hAnsi="Arial" w:cs="Arial"/>
        </w:rPr>
        <w:t>koszt przekracza 10 mln EUR</w:t>
      </w:r>
      <w:r w:rsidR="00E96345" w:rsidRPr="009F55BF">
        <w:rPr>
          <w:rStyle w:val="Odwoanieprzypisudolnego"/>
          <w:rFonts w:ascii="Arial" w:hAnsi="Arial" w:cs="Arial"/>
        </w:rPr>
        <w:footnoteReference w:id="48"/>
      </w:r>
      <w:r w:rsidRPr="0083767E">
        <w:rPr>
          <w:rFonts w:ascii="Arial" w:hAnsi="Arial" w:cs="Arial"/>
        </w:rPr>
        <w:t>, zorganizowania wydarzenia lub działania informacyjno-promocyjnego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(np. konferencję prasową, wydarzenie promujące Projekt, prezentację Projektu na targach branżowych) w ważnym momencie realizacji </w:t>
      </w:r>
      <w:r w:rsidRPr="0083767E">
        <w:rPr>
          <w:rFonts w:ascii="Arial" w:hAnsi="Arial" w:cs="Arial"/>
        </w:rPr>
        <w:lastRenderedPageBreak/>
        <w:t>Projektu, np. na otwarcie Projektu, zakończenie Projektu lub jego ważnego etapu np. rozpoczęcie inwestycji, oddanie inwestycji do użytkowania itp.</w:t>
      </w:r>
    </w:p>
    <w:p w14:paraId="35F614A5" w14:textId="0F3887DB" w:rsidR="00674DCB" w:rsidRPr="0083767E" w:rsidRDefault="00674DCB" w:rsidP="009F55BF">
      <w:pPr>
        <w:pStyle w:val="Akapitzlist"/>
        <w:spacing w:before="120" w:after="120" w:line="276" w:lineRule="auto"/>
        <w:ind w:left="567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Do udziału w wydarzeniu informacyjno-promocyjnym należy zaprosić z co najmniej </w:t>
      </w:r>
      <w:r w:rsidRPr="0083767E">
        <w:rPr>
          <w:rFonts w:ascii="Arial" w:hAnsi="Arial" w:cs="Arial"/>
        </w:rPr>
        <w:br/>
        <w:t>4-tygodniowym wyprzedzeniem przedstawicieli KE i Instytucji zarządzającej za pośrednictwem poczty elektroniczne</w:t>
      </w:r>
      <w:r w:rsidR="000C6633" w:rsidRPr="0083767E">
        <w:rPr>
          <w:rFonts w:ascii="Arial" w:hAnsi="Arial" w:cs="Arial"/>
        </w:rPr>
        <w:t xml:space="preserve">: </w:t>
      </w:r>
      <w:hyperlink r:id="rId14" w:history="1">
        <w:r w:rsidR="00A80329" w:rsidRPr="0083767E">
          <w:rPr>
            <w:rStyle w:val="Hipercze"/>
            <w:rFonts w:ascii="Arial" w:hAnsi="Arial" w:cs="Arial"/>
          </w:rPr>
          <w:t>EMPL-B5-UNIT@ec.europa.eu</w:t>
        </w:r>
      </w:hyperlink>
      <w:r w:rsidRPr="0083767E">
        <w:rPr>
          <w:rFonts w:ascii="Arial" w:hAnsi="Arial" w:cs="Arial"/>
        </w:rPr>
        <w:t>oraz ….@....</w:t>
      </w:r>
      <w:r w:rsidR="00297553" w:rsidRPr="0083767E">
        <w:rPr>
          <w:rFonts w:ascii="Arial" w:hAnsi="Arial" w:cs="Arial"/>
        </w:rPr>
        <w:t>;</w:t>
      </w:r>
    </w:p>
    <w:p w14:paraId="3C82E006" w14:textId="77777777" w:rsidR="00674DCB" w:rsidRPr="0083767E" w:rsidRDefault="00964F25">
      <w:pPr>
        <w:pStyle w:val="Akapitzlist"/>
        <w:numPr>
          <w:ilvl w:val="0"/>
          <w:numId w:val="15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dokumentowania działań informacyjnych i promocyjnych prowadzonych w ramach Projektu.</w:t>
      </w:r>
    </w:p>
    <w:p w14:paraId="03D9171B" w14:textId="1C765FE8" w:rsidR="009E58A4" w:rsidRPr="0083767E" w:rsidRDefault="009E58A4">
      <w:pPr>
        <w:pStyle w:val="Akapitzlist"/>
        <w:numPr>
          <w:ilvl w:val="0"/>
          <w:numId w:val="1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Beneficjent, który realizuje Projekt o całkowitym koszcie przekraczającym 5 mln EUR</w:t>
      </w:r>
      <w:r w:rsidR="00E96345" w:rsidRPr="009F55BF">
        <w:rPr>
          <w:rStyle w:val="Odwoanieprzypisudolnego"/>
          <w:rFonts w:ascii="Arial" w:hAnsi="Arial" w:cs="Arial"/>
        </w:rPr>
        <w:footnoteReference w:id="49"/>
      </w:r>
      <w:r w:rsidRPr="0083767E">
        <w:rPr>
          <w:rFonts w:ascii="Arial" w:hAnsi="Arial" w:cs="Arial"/>
        </w:rPr>
        <w:t>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informuje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Instytucję zarządzającą o:</w:t>
      </w:r>
    </w:p>
    <w:p w14:paraId="3A5820E1" w14:textId="77777777" w:rsidR="00297553" w:rsidRPr="0083767E" w:rsidRDefault="00297553">
      <w:pPr>
        <w:pStyle w:val="Akapitzlist"/>
        <w:numPr>
          <w:ilvl w:val="0"/>
          <w:numId w:val="14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planowanych wydarzeniach informacyjno-promocyjnych związanych z Projektem,</w:t>
      </w:r>
    </w:p>
    <w:p w14:paraId="61F228CF" w14:textId="77777777" w:rsidR="0003077F" w:rsidRPr="0083767E" w:rsidRDefault="00297553">
      <w:pPr>
        <w:pStyle w:val="Akapitzlist"/>
        <w:numPr>
          <w:ilvl w:val="0"/>
          <w:numId w:val="14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innych planowanych wydarzeniach i istotnych okolicznościach związanych z realizacją Projektu, które mogą mieć znaczenie dla opinii publicznej i mogą służyć budowaniu marki Funduszy Europejskich.</w:t>
      </w:r>
    </w:p>
    <w:p w14:paraId="22147B92" w14:textId="52266C16" w:rsidR="009E58A4" w:rsidRPr="0083767E" w:rsidRDefault="009E58A4">
      <w:pPr>
        <w:pStyle w:val="Akapitzlist"/>
        <w:numPr>
          <w:ilvl w:val="0"/>
          <w:numId w:val="1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przekazuje informacje o planowanych wydarzeniach, o których mowa w ust.3, na co najmniej 14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przed wydarzeniem za pośrednictwem poczty elektronicznej na adres.......@........ Informacja powinna wskazywać dane kontaktowe osób ze strony Beneficjenta zaangażowanych w wydarzenie.</w:t>
      </w:r>
    </w:p>
    <w:p w14:paraId="06D558E0" w14:textId="77777777" w:rsidR="009E58A4" w:rsidRPr="0083767E" w:rsidRDefault="009E58A4">
      <w:pPr>
        <w:pStyle w:val="Akapitzlist"/>
        <w:numPr>
          <w:ilvl w:val="0"/>
          <w:numId w:val="1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Każdorazowo na prośbę Instytucji zarządzającej, Beneficjent jest zobowiązany do zorganizowania wspólnego wydarzenia informacyjno-promocyjnego dla mediów (np. briefingu prasowego, konferencji prasowej) z przedstawicielami Instytucji zarządzającej.</w:t>
      </w:r>
    </w:p>
    <w:p w14:paraId="41BF2BC4" w14:textId="38F4D51A" w:rsidR="009E58A4" w:rsidRPr="0083767E" w:rsidRDefault="009E58A4">
      <w:pPr>
        <w:pStyle w:val="Akapitzlist"/>
        <w:numPr>
          <w:ilvl w:val="0"/>
          <w:numId w:val="1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Jeśli w Projekcie jest przewidziany udział uczestników projektu</w:t>
      </w:r>
      <w:r w:rsidRPr="0083767E">
        <w:rPr>
          <w:rStyle w:val="Odwoanieprzypisudolnego"/>
          <w:rFonts w:ascii="Arial" w:hAnsi="Arial" w:cs="Arial"/>
        </w:rPr>
        <w:footnoteReference w:id="50"/>
      </w:r>
      <w:r w:rsidRPr="0083767E">
        <w:rPr>
          <w:rFonts w:ascii="Arial" w:hAnsi="Arial" w:cs="Arial"/>
        </w:rPr>
        <w:t>, Beneficjent zobowiązany jest do rzetelnego i regularnego wprowadzania aktualnych danych do wyszukiwarki wsparcia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dla potencjalnych beneficjentów i uczestników projektów, dostępnej na Portalu Funduszy Europejskich.</w:t>
      </w:r>
    </w:p>
    <w:p w14:paraId="5DFEE65A" w14:textId="5DD03688" w:rsidR="009E58A4" w:rsidRPr="0083767E" w:rsidRDefault="00E145A8">
      <w:pPr>
        <w:pStyle w:val="Akapitzlist"/>
        <w:numPr>
          <w:ilvl w:val="0"/>
          <w:numId w:val="1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niewywiązania się Beneficjenta z obowiązków określonych w </w:t>
      </w:r>
      <w:r w:rsidRPr="0083767E">
        <w:rPr>
          <w:rFonts w:ascii="Arial" w:hAnsi="Arial" w:cs="Arial"/>
          <w:bCs/>
        </w:rPr>
        <w:t>ust. 2 pkt 1 lit. a-coraz pkt 2-5</w:t>
      </w:r>
      <w:r w:rsidRPr="0083767E">
        <w:rPr>
          <w:rFonts w:ascii="Arial" w:hAnsi="Arial" w:cs="Arial"/>
        </w:rPr>
        <w:t>, Instytucja zarządzająca wzywa Beneficjenta do podjęcia działań zaradczych w terminie i na warunkach określonych w wezwaniu. W przypadku braku wykonania przez Beneficjenta działań zaradczych, o których mowa w wezwaniu, Instytucja zarządzająca pomniejsza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maksymalną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kwotę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dofinansowania, o której mowa w § </w:t>
      </w:r>
      <w:r w:rsidR="000C6633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 xml:space="preserve"> ust. 3 </w:t>
      </w:r>
      <w:r w:rsidR="00186E08" w:rsidRPr="0083767E">
        <w:rPr>
          <w:rFonts w:ascii="Arial" w:hAnsi="Arial" w:cs="Arial"/>
        </w:rPr>
        <w:t xml:space="preserve">Umowy, </w:t>
      </w:r>
      <w:r w:rsidRPr="0083767E">
        <w:rPr>
          <w:rFonts w:ascii="Arial" w:hAnsi="Arial" w:cs="Arial"/>
        </w:rPr>
        <w:t xml:space="preserve">o wartość nie większą niż 3 % tego dofinansowania, zgodnie z wykazem pomniejszenia wartości dofinansowania </w:t>
      </w:r>
      <w:r w:rsidRPr="0083767E">
        <w:rPr>
          <w:rFonts w:ascii="Arial" w:hAnsi="Arial" w:cs="Arial"/>
        </w:rPr>
        <w:lastRenderedPageBreak/>
        <w:t>Projektu w zakresie obowiązków komunikacyjnych, który stanowi załącznik nr</w:t>
      </w:r>
      <w:r w:rsidR="000E2110" w:rsidRPr="0083767E">
        <w:rPr>
          <w:rFonts w:ascii="Arial" w:hAnsi="Arial" w:cs="Arial"/>
        </w:rPr>
        <w:t xml:space="preserve"> 4</w:t>
      </w:r>
      <w:r w:rsidRPr="0083767E">
        <w:rPr>
          <w:rFonts w:ascii="Arial" w:hAnsi="Arial" w:cs="Arial"/>
        </w:rPr>
        <w:t xml:space="preserve"> do Umowy. W takim przypadku Instytucja zarządzająca w drodze jednostronnego oświadczenia woli, które jest wiążące dla Beneficjenta, dokona zmiany maksymalnej kwoty dofinansowania,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o której mowa w § </w:t>
      </w:r>
      <w:r w:rsidR="000E2110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 xml:space="preserve"> ust. 3</w:t>
      </w:r>
      <w:r w:rsidR="00186E08" w:rsidRPr="0083767E">
        <w:rPr>
          <w:rFonts w:ascii="Arial" w:hAnsi="Arial" w:cs="Arial"/>
        </w:rPr>
        <w:t xml:space="preserve"> Umowy</w:t>
      </w:r>
      <w:r w:rsidRPr="0083767E">
        <w:rPr>
          <w:rFonts w:ascii="Arial" w:hAnsi="Arial" w:cs="Arial"/>
        </w:rPr>
        <w:t>, o czym poinformuje Beneficjenta w formie pisemnej lub elektronicznej, wzywając go jednocześnie do odpowiedniej zmiany harmonogramu płatności. Jeżeli w wyniku pomniejszenia dofinansowania okaże się, że Beneficjent otrzymał środki w kwocie wyższej niż maksymalna wysokość dofinansowania, o której mowa w zdaniu poprzednim, różnica podlega zwrotowi bez odsetek w terminie i na zasadach określonych przez Instytucję zarządzającą. Po bezskutecznym upływie terminu do zwrotu, następuje on w trybie i na zasadach określonych w art. 207 ustawy o finansach publicznych.</w:t>
      </w:r>
    </w:p>
    <w:p w14:paraId="16D7F6F8" w14:textId="2B388C19" w:rsidR="00E145A8" w:rsidRPr="0083767E" w:rsidRDefault="00E145A8">
      <w:pPr>
        <w:pStyle w:val="Akapitzlist"/>
        <w:numPr>
          <w:ilvl w:val="0"/>
          <w:numId w:val="1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przypadku stworzenia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przez osobę trzecią utworów, w rozumieniu art.1 ustawy z dnia 4 lutego 1994 r. o Prawach autorskich i prawach pokrewnych </w:t>
      </w:r>
      <w:r w:rsidR="009F55BF">
        <w:rPr>
          <w:rFonts w:ascii="Arial" w:hAnsi="Arial" w:cs="Arial"/>
        </w:rPr>
        <w:br/>
      </w:r>
      <w:r w:rsidRPr="0083767E">
        <w:rPr>
          <w:rFonts w:ascii="Arial" w:hAnsi="Arial" w:cs="Arial"/>
        </w:rPr>
        <w:t>(Dz.</w:t>
      </w:r>
      <w:r w:rsidR="009F55BF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U. z </w:t>
      </w:r>
      <w:r w:rsidR="00F77CBB" w:rsidRPr="0083767E">
        <w:rPr>
          <w:rFonts w:ascii="Arial" w:hAnsi="Arial" w:cs="Arial"/>
        </w:rPr>
        <w:t>202</w:t>
      </w:r>
      <w:r w:rsidR="00F77CBB">
        <w:rPr>
          <w:rFonts w:ascii="Arial" w:hAnsi="Arial" w:cs="Arial"/>
        </w:rPr>
        <w:t>5</w:t>
      </w:r>
      <w:r w:rsidR="00F77CB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r. poz. </w:t>
      </w:r>
      <w:r w:rsidR="00F77CBB">
        <w:rPr>
          <w:rFonts w:ascii="Arial" w:hAnsi="Arial" w:cs="Arial"/>
        </w:rPr>
        <w:t>24</w:t>
      </w:r>
      <w:r w:rsidRPr="0083767E">
        <w:rPr>
          <w:rFonts w:ascii="Arial" w:hAnsi="Arial" w:cs="Arial"/>
        </w:rPr>
        <w:t>), związanych z komunikacją i widocznością (np. zdjęcia, filmy, broszury, ulotki, prezentacje multimedialne nt. Projektu), powstałych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 ramach Projektu, Beneficjent zobowiązuje się do uzyskania od tej osoby majątkowych praw autorskich do tych utworów.</w:t>
      </w:r>
    </w:p>
    <w:p w14:paraId="762A4DA0" w14:textId="5410EBBF" w:rsidR="00E145A8" w:rsidRPr="0083767E" w:rsidRDefault="00E145A8">
      <w:pPr>
        <w:pStyle w:val="Akapitzlist"/>
        <w:numPr>
          <w:ilvl w:val="0"/>
          <w:numId w:val="1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Każdorazowo, na wniosek Instytucji Koordynującej Umowę Partnerstwa, Instytucji zarządzającej, instytucji pośredniczących, instytucji wdrażających i unijnych instytucji lub organów i jednostek organizacyjnych,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Beneficjent zobowiązuje się do udostępnienia tym podmiotom utworów związanych komunikacją i widocznością (np. zdjęcia, filmy, broszury, ulotki, prezentacje multimedialne nt. Projektu) powstałych w ramach Projektu.</w:t>
      </w:r>
    </w:p>
    <w:p w14:paraId="4FF0E28B" w14:textId="2C060639" w:rsidR="00E145A8" w:rsidRPr="0083767E" w:rsidRDefault="00E145A8">
      <w:pPr>
        <w:pStyle w:val="Akapitzlist"/>
        <w:numPr>
          <w:ilvl w:val="0"/>
          <w:numId w:val="1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Na wniosek Instytucji Koordynującej Umowę Partnerstwa, Instytucji zarządzającej</w:t>
      </w:r>
      <w:r w:rsidR="00044CCB" w:rsidRPr="0083767E">
        <w:rPr>
          <w:rFonts w:ascii="Arial" w:hAnsi="Arial" w:cs="Arial"/>
        </w:rPr>
        <w:t xml:space="preserve">, </w:t>
      </w:r>
      <w:r w:rsidRPr="0083767E">
        <w:rPr>
          <w:rFonts w:ascii="Arial" w:hAnsi="Arial" w:cs="Arial"/>
        </w:rPr>
        <w:t>instytucji pośredniczących, instytucji wdrażających i unijnych instytucji, organów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lub jednostek organizacyjnych Beneficjent zobowiązuje się do udzielenia tym podmiotom nieodpłatnej i niewyłącznej licencji do korzystania z utworów związanych z komunikacją i widocznością (np. zdjęcia, filmy, broszury, ulotki, prezentacje multimedialne nt. Projektu) powstałych w ramach Projektu w następujący sposób</w:t>
      </w:r>
      <w:r w:rsidR="00297553" w:rsidRPr="0083767E">
        <w:rPr>
          <w:rFonts w:ascii="Arial" w:hAnsi="Arial" w:cs="Arial"/>
        </w:rPr>
        <w:t>:</w:t>
      </w:r>
    </w:p>
    <w:p w14:paraId="672FCC3B" w14:textId="77777777" w:rsidR="00297553" w:rsidRPr="0083767E" w:rsidRDefault="00297553">
      <w:pPr>
        <w:pStyle w:val="Akapitzlist"/>
        <w:numPr>
          <w:ilvl w:val="0"/>
          <w:numId w:val="18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na terytorium Rzeczypospolitej Polskiej oraz na terytorium innych państw członkowskich UE,</w:t>
      </w:r>
    </w:p>
    <w:p w14:paraId="2FBAD631" w14:textId="3376DEAC" w:rsidR="00297553" w:rsidRPr="0083767E" w:rsidRDefault="00297553">
      <w:pPr>
        <w:pStyle w:val="Akapitzlist"/>
        <w:numPr>
          <w:ilvl w:val="0"/>
          <w:numId w:val="18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na okres</w:t>
      </w:r>
      <w:r w:rsidR="009F55BF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10 lat,</w:t>
      </w:r>
    </w:p>
    <w:p w14:paraId="2DB7D8B7" w14:textId="77777777" w:rsidR="00297553" w:rsidRPr="0083767E" w:rsidRDefault="00297553">
      <w:pPr>
        <w:pStyle w:val="Akapitzlist"/>
        <w:numPr>
          <w:ilvl w:val="0"/>
          <w:numId w:val="18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bez ograniczeń co do liczby egzemplarzy i nośników, w zakresie następujących pól eksploatacji:</w:t>
      </w:r>
    </w:p>
    <w:p w14:paraId="01019FD4" w14:textId="77777777" w:rsidR="00297553" w:rsidRPr="0083767E" w:rsidRDefault="00297553">
      <w:pPr>
        <w:numPr>
          <w:ilvl w:val="0"/>
          <w:numId w:val="19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utrwalanie – w szczególności </w:t>
      </w:r>
      <w:r w:rsidRPr="0083767E">
        <w:rPr>
          <w:rFonts w:ascii="Arial" w:hAnsi="Arial" w:cs="Arial"/>
          <w:color w:val="000000"/>
        </w:rPr>
        <w:t xml:space="preserve">drukiem, zapisem w pamięci komputera i na nośnikach elektronicznych, oraz zwielokrotnianie, </w:t>
      </w:r>
      <w:r w:rsidRPr="0083767E">
        <w:rPr>
          <w:rFonts w:ascii="Arial" w:hAnsi="Arial" w:cs="Arial"/>
        </w:rPr>
        <w:t xml:space="preserve">powielanie i kopiowanie </w:t>
      </w:r>
      <w:r w:rsidRPr="0083767E">
        <w:rPr>
          <w:rFonts w:ascii="Arial" w:hAnsi="Arial" w:cs="Arial"/>
          <w:color w:val="000000"/>
        </w:rPr>
        <w:t>tak powstałych egzemplarzy dowolną techniką,</w:t>
      </w:r>
    </w:p>
    <w:p w14:paraId="365D3619" w14:textId="77777777" w:rsidR="00297553" w:rsidRPr="0083767E" w:rsidRDefault="00297553">
      <w:pPr>
        <w:numPr>
          <w:ilvl w:val="0"/>
          <w:numId w:val="19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83767E">
        <w:rPr>
          <w:rFonts w:ascii="Arial" w:hAnsi="Arial" w:cs="Arial"/>
          <w:color w:val="000000"/>
        </w:rPr>
        <w:t xml:space="preserve">rozpowszechnianie oraz publikowanie w dowolny sposób (w tym poprzez: wyświetlanie lub publiczne odtwarzanie lub wprowadzanie do </w:t>
      </w:r>
      <w:r w:rsidRPr="0083767E">
        <w:rPr>
          <w:rFonts w:ascii="Arial" w:hAnsi="Arial" w:cs="Arial"/>
          <w:color w:val="000000"/>
        </w:rPr>
        <w:lastRenderedPageBreak/>
        <w:t>pamięci komputera i sieci multimedialnych, w tym Internetu) – w całości lub w części, jak również w połączeniu z innymi utworami,</w:t>
      </w:r>
    </w:p>
    <w:p w14:paraId="30F12BC2" w14:textId="77777777" w:rsidR="00297553" w:rsidRPr="0083767E" w:rsidRDefault="00297553">
      <w:pPr>
        <w:numPr>
          <w:ilvl w:val="0"/>
          <w:numId w:val="19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83767E">
        <w:rPr>
          <w:rFonts w:ascii="Arial" w:hAnsi="Arial" w:cs="Arial"/>
          <w:color w:val="000000"/>
        </w:rPr>
        <w:t>publiczna dystrybucja utworów lub ich kopii we wszelkich formach (np. książka, broszura, CD, Internet),</w:t>
      </w:r>
    </w:p>
    <w:p w14:paraId="2F288C24" w14:textId="77777777" w:rsidR="00297553" w:rsidRPr="0083767E" w:rsidRDefault="00297553">
      <w:pPr>
        <w:numPr>
          <w:ilvl w:val="0"/>
          <w:numId w:val="19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83767E">
        <w:rPr>
          <w:rFonts w:ascii="Arial" w:hAnsi="Arial" w:cs="Arial"/>
          <w:color w:val="000000"/>
        </w:rPr>
        <w:t xml:space="preserve">udostępnianie, w tym unijnym </w:t>
      </w:r>
      <w:r w:rsidRPr="0083767E">
        <w:rPr>
          <w:rFonts w:ascii="Arial" w:hAnsi="Arial" w:cs="Arial"/>
        </w:rPr>
        <w:t>instytucjom, organom lub jednostkom organizacyjnym Unii, Instytucji Koordynującej Umowę Partnerstwa, Instytucji zarządzającej, instytucji pośredniczących oraz ich pracownikom, oraz publiczne udostępnianie przy wykorzystaniu wszelkich środków komunikacji (np. Internet),</w:t>
      </w:r>
    </w:p>
    <w:p w14:paraId="419512AD" w14:textId="77777777" w:rsidR="00297553" w:rsidRPr="0083767E" w:rsidRDefault="00297553">
      <w:pPr>
        <w:numPr>
          <w:ilvl w:val="0"/>
          <w:numId w:val="19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przechowywanie i archiwizowanie w postaci papierowej albo elektronicznej.</w:t>
      </w:r>
    </w:p>
    <w:p w14:paraId="0EFA4946" w14:textId="77777777" w:rsidR="00297553" w:rsidRPr="0083767E" w:rsidRDefault="00297553">
      <w:pPr>
        <w:pStyle w:val="Akapitzlist"/>
        <w:numPr>
          <w:ilvl w:val="0"/>
          <w:numId w:val="18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 prawem do udzielania osobom trzecim sublicencji na warunkach i polach eksploatacji, o których mowa w ust. </w:t>
      </w:r>
      <w:r w:rsidR="000E2110" w:rsidRPr="0083767E">
        <w:rPr>
          <w:rFonts w:ascii="Arial" w:hAnsi="Arial" w:cs="Arial"/>
        </w:rPr>
        <w:t>9</w:t>
      </w:r>
      <w:r w:rsidRPr="0083767E">
        <w:rPr>
          <w:rFonts w:ascii="Arial" w:hAnsi="Arial" w:cs="Arial"/>
        </w:rPr>
        <w:t>.</w:t>
      </w:r>
    </w:p>
    <w:p w14:paraId="32D9AE6A" w14:textId="643C1E5A" w:rsidR="00044CCB" w:rsidRPr="0083767E" w:rsidRDefault="00044CCB">
      <w:pPr>
        <w:pStyle w:val="Akapitzlist"/>
        <w:numPr>
          <w:ilvl w:val="0"/>
          <w:numId w:val="1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Znaki graficzne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oraz obowiązkowe wzory tablic, plakatu i naklejek są określone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 Księdze Tożsamości Wizualnej i dostępne na stronie internetowej programu</w:t>
      </w:r>
      <w:r w:rsidR="00976C07" w:rsidRPr="0083767E">
        <w:rPr>
          <w:rFonts w:ascii="Arial" w:hAnsi="Arial" w:cs="Arial"/>
        </w:rPr>
        <w:t xml:space="preserve"> </w:t>
      </w:r>
      <w:r w:rsidR="00A07232" w:rsidRPr="0083767E">
        <w:rPr>
          <w:rFonts w:ascii="Arial" w:hAnsi="Arial" w:cs="Arial"/>
        </w:rPr>
        <w:t xml:space="preserve">(zakładka: Poradniki) </w:t>
      </w:r>
      <w:r w:rsidRPr="0083767E">
        <w:rPr>
          <w:rFonts w:ascii="Arial" w:hAnsi="Arial" w:cs="Arial"/>
        </w:rPr>
        <w:t>pod adresem</w:t>
      </w:r>
      <w:r w:rsidR="00FC5B20">
        <w:rPr>
          <w:rFonts w:ascii="Arial" w:hAnsi="Arial" w:cs="Arial"/>
        </w:rPr>
        <w:t>:</w:t>
      </w:r>
      <w:r w:rsidR="00976C07" w:rsidRPr="0083767E">
        <w:rPr>
          <w:rFonts w:ascii="Arial" w:hAnsi="Arial" w:cs="Arial"/>
        </w:rPr>
        <w:t xml:space="preserve"> </w:t>
      </w:r>
      <w:hyperlink r:id="rId15" w:history="1">
        <w:r w:rsidR="00BD5154" w:rsidRPr="0083767E">
          <w:rPr>
            <w:rStyle w:val="Hipercze"/>
            <w:rFonts w:ascii="Arial" w:hAnsi="Arial" w:cs="Arial"/>
          </w:rPr>
          <w:t>fundusze</w:t>
        </w:r>
        <w:r w:rsidR="00FA48FF">
          <w:rPr>
            <w:rStyle w:val="Hipercze"/>
            <w:rFonts w:ascii="Arial" w:hAnsi="Arial" w:cs="Arial"/>
          </w:rPr>
          <w:t>ue</w:t>
        </w:r>
        <w:r w:rsidR="00BD5154" w:rsidRPr="0083767E">
          <w:rPr>
            <w:rStyle w:val="Hipercze"/>
            <w:rFonts w:ascii="Arial" w:hAnsi="Arial" w:cs="Arial"/>
          </w:rPr>
          <w:t>.kujawsko-pomorskie.pl</w:t>
        </w:r>
      </w:hyperlink>
      <w:r w:rsidR="00976C07" w:rsidRPr="0083767E">
        <w:rPr>
          <w:rStyle w:val="Hipercze"/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oraz w załączniku nr </w:t>
      </w:r>
      <w:r w:rsidR="00870F35" w:rsidRPr="0083767E">
        <w:rPr>
          <w:rFonts w:ascii="Arial" w:hAnsi="Arial" w:cs="Arial"/>
        </w:rPr>
        <w:t>3</w:t>
      </w:r>
      <w:r w:rsidRPr="0083767E">
        <w:rPr>
          <w:rFonts w:ascii="Arial" w:hAnsi="Arial" w:cs="Arial"/>
        </w:rPr>
        <w:t xml:space="preserve"> do Umowy (wyciąg z zapisów podręcznika dla beneficjenta).</w:t>
      </w:r>
    </w:p>
    <w:p w14:paraId="6404E3E2" w14:textId="77777777" w:rsidR="00044CCB" w:rsidRPr="0083767E" w:rsidRDefault="00044CCB">
      <w:pPr>
        <w:pStyle w:val="Akapitzlist"/>
        <w:numPr>
          <w:ilvl w:val="0"/>
          <w:numId w:val="1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Zmiana adresów poczty elektronicznej, wskazanych w ust. 2 pkt 5) i ust. 4 i strony internetowej wskazanej w ust. 11 nie wymaga zawarcia aneksu do Umowy. Instytucja zarządzająca poinformuje Beneficjenta o tym fakcie w formie pisemnej lub elektronicznej, wraz ze wskazaniem daty, od której obowiązuje zmieniony adres. Zmiana jest skuteczna z chwilą doręczenia informacji Beneficjentowi.</w:t>
      </w:r>
    </w:p>
    <w:p w14:paraId="2AA74AF7" w14:textId="77777777" w:rsidR="00F03F05" w:rsidRPr="0083767E" w:rsidRDefault="00044CCB">
      <w:pPr>
        <w:pStyle w:val="Akapitzlist"/>
        <w:numPr>
          <w:ilvl w:val="0"/>
          <w:numId w:val="1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przyjmuje do wiadomości, że objęcie dofinansowaniem oznacza umieszczenie danych Beneficjenta w publikowanym przez Instytucję zarządzającą wykazie projektów</w:t>
      </w:r>
      <w:r w:rsidRPr="0083767E">
        <w:rPr>
          <w:rStyle w:val="Odwoanieprzypisudolnego"/>
          <w:rFonts w:ascii="Arial" w:hAnsi="Arial" w:cs="Arial"/>
        </w:rPr>
        <w:footnoteReference w:id="51"/>
      </w:r>
      <w:r w:rsidRPr="0083767E">
        <w:rPr>
          <w:rFonts w:ascii="Arial" w:hAnsi="Arial" w:cs="Arial"/>
        </w:rPr>
        <w:t>.</w:t>
      </w:r>
    </w:p>
    <w:bookmarkEnd w:id="32"/>
    <w:p w14:paraId="163D9A38" w14:textId="48FFAC56" w:rsidR="00A56167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>§ 1</w:t>
      </w:r>
      <w:r w:rsidR="00EF46DF" w:rsidRPr="0083767E">
        <w:rPr>
          <w:rFonts w:ascii="Arial" w:hAnsi="Arial" w:cs="Arial"/>
        </w:rPr>
        <w:t>4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>Archiwizacja</w:t>
      </w:r>
    </w:p>
    <w:p w14:paraId="6D158F04" w14:textId="717F7F15" w:rsidR="00D729B0" w:rsidRPr="009F55BF" w:rsidRDefault="00924733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przechowywania i udostępniania pełnej dokumentacji związanej </w:t>
      </w:r>
      <w:r w:rsidRPr="009F55BF">
        <w:rPr>
          <w:rFonts w:ascii="Arial" w:hAnsi="Arial" w:cs="Arial"/>
        </w:rPr>
        <w:t xml:space="preserve">z realizacją Projektu przez okres </w:t>
      </w:r>
      <w:r w:rsidR="008479BE">
        <w:rPr>
          <w:rFonts w:ascii="Arial" w:hAnsi="Arial" w:cs="Arial"/>
        </w:rPr>
        <w:t>5</w:t>
      </w:r>
      <w:r w:rsidRPr="009F55BF">
        <w:rPr>
          <w:rFonts w:ascii="Arial" w:hAnsi="Arial" w:cs="Arial"/>
        </w:rPr>
        <w:t xml:space="preserve"> lat liczonych od 31 grudnia roku, w którym została dokonana płatność końcowa na rzecz Beneficjenta, o której mowa w § 1</w:t>
      </w:r>
      <w:r w:rsidR="006270DF" w:rsidRPr="009F55BF">
        <w:rPr>
          <w:rFonts w:ascii="Arial" w:hAnsi="Arial" w:cs="Arial"/>
        </w:rPr>
        <w:t>6</w:t>
      </w:r>
      <w:r w:rsidRPr="009F55BF">
        <w:rPr>
          <w:rFonts w:ascii="Arial" w:hAnsi="Arial" w:cs="Arial"/>
        </w:rPr>
        <w:t xml:space="preserve"> ust. </w:t>
      </w:r>
      <w:r w:rsidR="006270DF" w:rsidRPr="009F55BF">
        <w:rPr>
          <w:rFonts w:ascii="Arial" w:hAnsi="Arial" w:cs="Arial"/>
        </w:rPr>
        <w:t>3 Umowy</w:t>
      </w:r>
      <w:r w:rsidRPr="009F55BF">
        <w:rPr>
          <w:rFonts w:ascii="Arial" w:hAnsi="Arial" w:cs="Arial"/>
        </w:rPr>
        <w:t>, z zastrzeżeniem ust. 2</w:t>
      </w:r>
      <w:r w:rsidR="00FA1DAE">
        <w:rPr>
          <w:rFonts w:ascii="Arial" w:hAnsi="Arial" w:cs="Arial"/>
        </w:rPr>
        <w:t xml:space="preserve"> i 3</w:t>
      </w:r>
      <w:r w:rsidR="00EF1C30" w:rsidRPr="009F55BF">
        <w:rPr>
          <w:rFonts w:ascii="Arial" w:hAnsi="Arial" w:cs="Arial"/>
        </w:rPr>
        <w:t>.</w:t>
      </w:r>
      <w:r w:rsidR="008479BE">
        <w:rPr>
          <w:rFonts w:ascii="Arial" w:hAnsi="Arial" w:cs="Arial"/>
        </w:rPr>
        <w:t xml:space="preserve"> </w:t>
      </w:r>
    </w:p>
    <w:p w14:paraId="6F1C77BF" w14:textId="77777777" w:rsidR="00D729B0" w:rsidRDefault="00924733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Bieg okresu, o którym mowa w ust. 1, zostaje przerwany w przypadku wszczęcia postępowania prawnego albo na wniosek Komisji Europejskiej, o czym Beneficjent jest informowany pisemnie przez Instytucję zarządzającą</w:t>
      </w:r>
      <w:r w:rsidR="00EB703A" w:rsidRPr="0083767E">
        <w:rPr>
          <w:rFonts w:ascii="Arial" w:hAnsi="Arial" w:cs="Arial"/>
        </w:rPr>
        <w:t>.</w:t>
      </w:r>
    </w:p>
    <w:p w14:paraId="603C252D" w14:textId="433B3640" w:rsidR="00FA1DAE" w:rsidRPr="0083767E" w:rsidRDefault="00FA1DAE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FA1DAE">
        <w:rPr>
          <w:rFonts w:ascii="Arial" w:hAnsi="Arial" w:cs="Arial"/>
        </w:rPr>
        <w:t xml:space="preserve">Ustęp 1 pozostaje bez uszczerbku dla zasad dotyczących podatku VAT oraz pomocy publicznej. W przypadku Projektu objętego pomocą publiczną Beneficjent </w:t>
      </w:r>
      <w:r w:rsidRPr="00FA1DAE">
        <w:rPr>
          <w:rFonts w:ascii="Arial" w:hAnsi="Arial" w:cs="Arial"/>
        </w:rPr>
        <w:lastRenderedPageBreak/>
        <w:t>zobowiązuje się przechowywać dokumenty dotyczące tej pomocy przez 10 lat licząc od dnia podpisania Umowy</w:t>
      </w:r>
      <w:r>
        <w:rPr>
          <w:rFonts w:ascii="Arial" w:hAnsi="Arial" w:cs="Arial"/>
        </w:rPr>
        <w:t>.</w:t>
      </w:r>
    </w:p>
    <w:p w14:paraId="31B19D5C" w14:textId="1635A90B" w:rsidR="00D729B0" w:rsidRPr="0083767E" w:rsidRDefault="008A0799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do przechowywania dokumentów w formie oryginałów albo ich uwierzytelnionych odpisów lub na powszechnie uznanych nośnikach danych, w tym jako elektroniczne wersje dokumentów oryginalnych lub dokumenty istniejące wyłącznie w wersji elektronicznej.</w:t>
      </w:r>
    </w:p>
    <w:p w14:paraId="05EEB22F" w14:textId="7BA8DE41" w:rsidR="00767E02" w:rsidRPr="0083767E" w:rsidRDefault="001771D7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przechowywania dokumentacji związanej </w:t>
      </w:r>
      <w:r w:rsidR="00FA3AF0" w:rsidRPr="0083767E">
        <w:rPr>
          <w:rFonts w:ascii="Arial" w:hAnsi="Arial" w:cs="Arial"/>
        </w:rPr>
        <w:t>z realizacją</w:t>
      </w:r>
      <w:r w:rsidRPr="0083767E">
        <w:rPr>
          <w:rFonts w:ascii="Arial" w:hAnsi="Arial" w:cs="Arial"/>
        </w:rPr>
        <w:t xml:space="preserve"> Projektu w sposób zapewniający dostępność, poufność i bezpieczeństwo oraz do informowania Instytucji </w:t>
      </w:r>
      <w:r w:rsidR="002C1D89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>arządzającej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o </w:t>
      </w:r>
      <w:r w:rsidR="006806AF" w:rsidRPr="0083767E">
        <w:rPr>
          <w:rFonts w:ascii="Arial" w:hAnsi="Arial" w:cs="Arial"/>
        </w:rPr>
        <w:t xml:space="preserve">miejscu przechowywania </w:t>
      </w:r>
      <w:r w:rsidR="00FA3AF0" w:rsidRPr="0083767E">
        <w:rPr>
          <w:rFonts w:ascii="Arial" w:hAnsi="Arial" w:cs="Arial"/>
        </w:rPr>
        <w:t xml:space="preserve">tej </w:t>
      </w:r>
      <w:r w:rsidR="006806AF" w:rsidRPr="0083767E">
        <w:rPr>
          <w:rFonts w:ascii="Arial" w:hAnsi="Arial" w:cs="Arial"/>
        </w:rPr>
        <w:t>dokumentacji.</w:t>
      </w:r>
    </w:p>
    <w:p w14:paraId="31366DCC" w14:textId="43B7EDBF" w:rsidR="008A0799" w:rsidRPr="0083767E" w:rsidRDefault="001771D7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 przypadku zmiany miejsca przechowywania dokumentów związanych z realizacją Projektu, jak również w przypadku zawieszenia, zaprzestania lub likwidacji przez Beneficjenta działalności przed upływem terminu, o którym mowa w ust. 1, Beneficjent zobowiązuje się do pisem</w:t>
      </w:r>
      <w:r w:rsidR="002C1D89" w:rsidRPr="0083767E">
        <w:rPr>
          <w:rFonts w:ascii="Arial" w:hAnsi="Arial" w:cs="Arial"/>
        </w:rPr>
        <w:t>nego poinformowania Instytucji z</w:t>
      </w:r>
      <w:r w:rsidRPr="0083767E">
        <w:rPr>
          <w:rFonts w:ascii="Arial" w:hAnsi="Arial" w:cs="Arial"/>
        </w:rPr>
        <w:t xml:space="preserve">arządzającej, w terminie 14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od zaistnienia zdarzenia, o nowym miejscu przechowywania dokumentów.</w:t>
      </w:r>
    </w:p>
    <w:p w14:paraId="7D005C8B" w14:textId="169C679C" w:rsidR="0065062A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>§ 1</w:t>
      </w:r>
      <w:r w:rsidR="00EF46DF" w:rsidRPr="0083767E">
        <w:rPr>
          <w:rFonts w:ascii="Arial" w:hAnsi="Arial" w:cs="Arial"/>
        </w:rPr>
        <w:t>5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 xml:space="preserve">Zmiany w Projekcie </w:t>
      </w:r>
      <w:r w:rsidR="00A0095B" w:rsidRPr="0083767E">
        <w:rPr>
          <w:rFonts w:ascii="Arial" w:hAnsi="Arial" w:cs="Arial"/>
        </w:rPr>
        <w:t>i Umowie</w:t>
      </w:r>
    </w:p>
    <w:p w14:paraId="11EB48A5" w14:textId="23895B85" w:rsidR="009A5FA7" w:rsidRPr="0083767E" w:rsidRDefault="009A5FA7">
      <w:pPr>
        <w:pStyle w:val="Akapitzlist"/>
        <w:numPr>
          <w:ilvl w:val="3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może </w:t>
      </w:r>
      <w:r w:rsidR="004665DA" w:rsidRPr="0083767E">
        <w:rPr>
          <w:rFonts w:ascii="Arial" w:hAnsi="Arial" w:cs="Arial"/>
        </w:rPr>
        <w:t>zmieniać</w:t>
      </w:r>
      <w:r w:rsidRPr="0083767E">
        <w:rPr>
          <w:rFonts w:ascii="Arial" w:hAnsi="Arial" w:cs="Arial"/>
        </w:rPr>
        <w:t xml:space="preserve"> Projek</w:t>
      </w:r>
      <w:r w:rsidR="004665DA" w:rsidRPr="0083767E">
        <w:rPr>
          <w:rFonts w:ascii="Arial" w:hAnsi="Arial" w:cs="Arial"/>
        </w:rPr>
        <w:t>t</w:t>
      </w:r>
      <w:r w:rsidRPr="0083767E">
        <w:rPr>
          <w:rFonts w:ascii="Arial" w:hAnsi="Arial" w:cs="Arial"/>
        </w:rPr>
        <w:t xml:space="preserve">, pod warunkiem zgłoszenia </w:t>
      </w:r>
      <w:r w:rsidR="004665DA" w:rsidRPr="0083767E">
        <w:rPr>
          <w:rFonts w:ascii="Arial" w:hAnsi="Arial" w:cs="Arial"/>
        </w:rPr>
        <w:t xml:space="preserve">zmian </w:t>
      </w:r>
      <w:r w:rsidRPr="0083767E">
        <w:rPr>
          <w:rFonts w:ascii="Arial" w:hAnsi="Arial" w:cs="Arial"/>
        </w:rPr>
        <w:t xml:space="preserve">Instytucji </w:t>
      </w:r>
      <w:r w:rsidR="004665DA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 xml:space="preserve">arządzającej nie później niż na 1 miesiąc przed planowanym zakończeniem realizacji Projektu oraz przekazania zaktualizowanego wniosku o dofinansowanie i uzyskania pisemnej akceptacji Instytucji </w:t>
      </w:r>
      <w:r w:rsidR="004665DA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 xml:space="preserve">arządzającej, z zastrzeżeniem ust. </w:t>
      </w:r>
      <w:r w:rsidR="008E0E05">
        <w:rPr>
          <w:rFonts w:ascii="Arial" w:hAnsi="Arial" w:cs="Arial"/>
        </w:rPr>
        <w:t>3</w:t>
      </w:r>
      <w:r w:rsidRPr="0083767E">
        <w:rPr>
          <w:rFonts w:ascii="Arial" w:hAnsi="Arial" w:cs="Arial"/>
        </w:rPr>
        <w:t>-</w:t>
      </w:r>
      <w:r w:rsidR="008E0E05">
        <w:rPr>
          <w:rFonts w:ascii="Arial" w:hAnsi="Arial" w:cs="Arial"/>
        </w:rPr>
        <w:t>4</w:t>
      </w:r>
      <w:r w:rsidR="008E0E05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i ust. </w:t>
      </w:r>
      <w:r w:rsidR="008E0E05">
        <w:rPr>
          <w:rFonts w:ascii="Arial" w:hAnsi="Arial" w:cs="Arial"/>
        </w:rPr>
        <w:t>6</w:t>
      </w:r>
      <w:r w:rsidRPr="0083767E">
        <w:rPr>
          <w:rFonts w:ascii="Arial" w:hAnsi="Arial" w:cs="Arial"/>
        </w:rPr>
        <w:t xml:space="preserve">. Akceptacja, o której mowa w zdaniu pierwszym, jest dokonywana w terminie 15 dni roboczych od zgłoszenia i nie wymaga zawarcia aneksu do Umowy. W uzasadnionych przypadkach Beneficjent może realizować Projekt, zgodnie ze zmianami zatwierdzonymi przez Instytucję </w:t>
      </w:r>
      <w:r w:rsidR="004665DA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>arządzającą w formie pisemnej, przed akceptacją zaktualizowanego wniosku o dofinansowanie.</w:t>
      </w:r>
    </w:p>
    <w:p w14:paraId="2ECD4911" w14:textId="622CF4BE" w:rsidR="008E0E05" w:rsidRDefault="008E0E05">
      <w:pPr>
        <w:pStyle w:val="Akapitzlist"/>
        <w:numPr>
          <w:ilvl w:val="3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E0E05">
        <w:rPr>
          <w:rFonts w:ascii="Arial" w:hAnsi="Arial" w:cs="Arial"/>
        </w:rPr>
        <w:t xml:space="preserve">Instytucja </w:t>
      </w:r>
      <w:r>
        <w:rPr>
          <w:rFonts w:ascii="Arial" w:hAnsi="Arial" w:cs="Arial"/>
        </w:rPr>
        <w:t>z</w:t>
      </w:r>
      <w:r w:rsidRPr="008E0E05">
        <w:rPr>
          <w:rFonts w:ascii="Arial" w:hAnsi="Arial" w:cs="Arial"/>
        </w:rPr>
        <w:t>arządzająca może z własnej inicjatywy zaproponować wprowadzenie zmian do Umowy</w:t>
      </w:r>
      <w:r>
        <w:rPr>
          <w:rFonts w:ascii="Arial" w:hAnsi="Arial" w:cs="Arial"/>
        </w:rPr>
        <w:t xml:space="preserve"> lub Projektu</w:t>
      </w:r>
      <w:r w:rsidRPr="008E0E05">
        <w:rPr>
          <w:rFonts w:ascii="Arial" w:hAnsi="Arial" w:cs="Arial"/>
        </w:rPr>
        <w:t>.</w:t>
      </w:r>
    </w:p>
    <w:p w14:paraId="0A4E9712" w14:textId="5A98B10E" w:rsidR="009A5FA7" w:rsidRPr="0083767E" w:rsidRDefault="009A5FA7">
      <w:pPr>
        <w:pStyle w:val="Akapitzlist"/>
        <w:numPr>
          <w:ilvl w:val="3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może dokonywać przesunięć w budżecie Projektu określonym we wniosku o dofinansowanie</w:t>
      </w:r>
      <w:r w:rsidR="0022404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do 10% wartości środków w odniesieniu do zadania, z którego są przesuwane środki, jak i do zadania, na które są przesuwane środki w stosunku do zatwierdzonego wniosku o dofinansowanie bez konieczności zachowania wymogu, o którym mowa w ust. 1. Przesunięcia, o których mowa w zdaniu pierwszym, nie mogą: </w:t>
      </w:r>
    </w:p>
    <w:p w14:paraId="040638B4" w14:textId="77777777" w:rsidR="009A5FA7" w:rsidRPr="0083767E" w:rsidRDefault="009A5FA7">
      <w:pPr>
        <w:pStyle w:val="Akapitzlist"/>
        <w:numPr>
          <w:ilvl w:val="0"/>
          <w:numId w:val="5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zwiększać łącznej wysokości wydatków dotyczących cross-</w:t>
      </w:r>
      <w:proofErr w:type="spellStart"/>
      <w:r w:rsidRPr="0083767E">
        <w:rPr>
          <w:rFonts w:ascii="Arial" w:hAnsi="Arial" w:cs="Arial"/>
        </w:rPr>
        <w:t>financingu</w:t>
      </w:r>
      <w:proofErr w:type="spellEnd"/>
      <w:r w:rsidRPr="0083767E">
        <w:rPr>
          <w:rFonts w:ascii="Arial" w:hAnsi="Arial" w:cs="Arial"/>
        </w:rPr>
        <w:t>;</w:t>
      </w:r>
    </w:p>
    <w:p w14:paraId="7DB9F67A" w14:textId="77777777" w:rsidR="009A5FA7" w:rsidRPr="0083767E" w:rsidRDefault="009A5FA7">
      <w:pPr>
        <w:pStyle w:val="Akapitzlist"/>
        <w:numPr>
          <w:ilvl w:val="0"/>
          <w:numId w:val="5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zwiększać łącznej wysokości wydatków ponoszonych poza terytorium Unii Europejskiej;</w:t>
      </w:r>
    </w:p>
    <w:p w14:paraId="6231A326" w14:textId="77777777" w:rsidR="009A5FA7" w:rsidRPr="0083767E" w:rsidRDefault="009A5FA7">
      <w:pPr>
        <w:pStyle w:val="Akapitzlist"/>
        <w:numPr>
          <w:ilvl w:val="0"/>
          <w:numId w:val="56"/>
        </w:numPr>
        <w:spacing w:before="120" w:after="120" w:line="276" w:lineRule="auto"/>
        <w:contextualSpacing w:val="0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lastRenderedPageBreak/>
        <w:t>wpływać na wysokość i przeznaczenie pomocy publicznej przyznanej Beneficjentowi</w:t>
      </w:r>
      <w:r w:rsidRPr="0083767E">
        <w:rPr>
          <w:rFonts w:ascii="Arial" w:hAnsi="Arial" w:cs="Arial"/>
          <w:vertAlign w:val="superscript"/>
        </w:rPr>
        <w:footnoteReference w:id="52"/>
      </w:r>
      <w:r w:rsidRPr="0083767E">
        <w:rPr>
          <w:rFonts w:ascii="Arial" w:hAnsi="Arial" w:cs="Arial"/>
          <w:i/>
        </w:rPr>
        <w:t>;</w:t>
      </w:r>
    </w:p>
    <w:p w14:paraId="254CDA53" w14:textId="77777777" w:rsidR="009A5FA7" w:rsidRPr="0083767E" w:rsidRDefault="009A5FA7">
      <w:pPr>
        <w:pStyle w:val="Akapitzlist"/>
        <w:numPr>
          <w:ilvl w:val="0"/>
          <w:numId w:val="5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dotyczyć kosztów pośrednich, o których mowa w § </w:t>
      </w:r>
      <w:r w:rsidR="004665DA" w:rsidRPr="0083767E">
        <w:rPr>
          <w:rFonts w:ascii="Arial" w:hAnsi="Arial" w:cs="Arial"/>
        </w:rPr>
        <w:t>4</w:t>
      </w:r>
      <w:r w:rsidRPr="0083767E">
        <w:rPr>
          <w:rFonts w:ascii="Arial" w:hAnsi="Arial" w:cs="Arial"/>
        </w:rPr>
        <w:t xml:space="preserve"> Umowy,</w:t>
      </w:r>
    </w:p>
    <w:p w14:paraId="10605CC0" w14:textId="0425F0B9" w:rsidR="009A5FA7" w:rsidRPr="0083767E" w:rsidRDefault="009A5FA7">
      <w:pPr>
        <w:pStyle w:val="Akapitzlist"/>
        <w:numPr>
          <w:ilvl w:val="0"/>
          <w:numId w:val="5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dotyczyć stawki jednostkowej, o której mowa w § 5</w:t>
      </w:r>
      <w:r w:rsidR="00BF187A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Umowy</w:t>
      </w:r>
      <w:r w:rsidRPr="0083767E">
        <w:rPr>
          <w:rFonts w:ascii="Arial" w:hAnsi="Arial" w:cs="Arial"/>
          <w:vertAlign w:val="superscript"/>
        </w:rPr>
        <w:footnoteReference w:id="53"/>
      </w:r>
      <w:r w:rsidRPr="0083767E">
        <w:rPr>
          <w:rFonts w:ascii="Arial" w:hAnsi="Arial" w:cs="Arial"/>
        </w:rPr>
        <w:t>.</w:t>
      </w:r>
    </w:p>
    <w:p w14:paraId="5BD2E6DF" w14:textId="77777777" w:rsidR="009A5FA7" w:rsidRPr="0083767E" w:rsidRDefault="009A5FA7">
      <w:pPr>
        <w:pStyle w:val="Akapitzlist"/>
        <w:numPr>
          <w:ilvl w:val="3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wystąpienia oszczędności w Projekcie powstałych w wyniku przeprowadzenia postępowania o udzielenie zamówienia zgodnie z ustawą </w:t>
      </w:r>
      <w:proofErr w:type="spellStart"/>
      <w:r w:rsidRPr="0083767E">
        <w:rPr>
          <w:rFonts w:ascii="Arial" w:hAnsi="Arial" w:cs="Arial"/>
        </w:rPr>
        <w:t>Pzp</w:t>
      </w:r>
      <w:proofErr w:type="spellEnd"/>
      <w:r w:rsidRPr="0083767E">
        <w:rPr>
          <w:rFonts w:ascii="Arial" w:hAnsi="Arial" w:cs="Arial"/>
        </w:rPr>
        <w:t xml:space="preserve"> lub zasadą konkurencyjności, przekraczających 10% środków alokowanych na dane zadanie, mogą one być wykorzystane przez Beneficjenta wyłącznie za pisemną zgodą Instytucji </w:t>
      </w:r>
      <w:r w:rsidR="008B4BCA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>arządzającej.</w:t>
      </w:r>
    </w:p>
    <w:p w14:paraId="21E48DAC" w14:textId="4EBB9151" w:rsidR="0097524F" w:rsidRPr="0083767E" w:rsidRDefault="009A5FA7" w:rsidP="00357BC7">
      <w:pPr>
        <w:pStyle w:val="Akapitzlist"/>
        <w:numPr>
          <w:ilvl w:val="3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razie zmian w prawie krajowym lub unijnym wpływających na wysokość wydatków kwalifikowalnych w Projekcie, Strony Umowy mogą zmienić warunki Umowy, o ile w wyniku analizy wniosków o płatność i przeprowadzonych kontroli zachodzi podejrzenie nieosiągnięcia wskaźników produktu lub rezultatu założonych we wniosku o dofinansowanie.</w:t>
      </w:r>
    </w:p>
    <w:p w14:paraId="4782E237" w14:textId="7E0ADB84" w:rsidR="00357BC7" w:rsidRPr="00357BC7" w:rsidRDefault="00357BC7" w:rsidP="007A261E">
      <w:pPr>
        <w:pStyle w:val="Akapitzlist"/>
        <w:numPr>
          <w:ilvl w:val="3"/>
          <w:numId w:val="3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 braku możliwości pokrycia przez Beneficjenta wydatków związanych z </w:t>
      </w:r>
      <w:r>
        <w:rPr>
          <w:rFonts w:ascii="Arial" w:hAnsi="Arial" w:cs="Arial"/>
        </w:rPr>
        <w:t>MRU</w:t>
      </w:r>
      <w:r w:rsidRPr="008D0E89">
        <w:rPr>
          <w:rFonts w:ascii="Arial" w:hAnsi="Arial" w:cs="Arial"/>
        </w:rPr>
        <w:t>, Instytucja zarządzająca dopuszcza wnioskowanie o zwiększenie wartości dofinansowania Projektu</w:t>
      </w:r>
      <w:r>
        <w:rPr>
          <w:rFonts w:ascii="Arial" w:hAnsi="Arial" w:cs="Arial"/>
        </w:rPr>
        <w:t xml:space="preserve">. </w:t>
      </w:r>
      <w:r w:rsidRPr="007A261E">
        <w:rPr>
          <w:rFonts w:ascii="Arial" w:hAnsi="Arial" w:cs="Arial"/>
        </w:rPr>
        <w:t xml:space="preserve">Instytucja zarządzająca podejmuje decyzję w sprawie finansowania MRU w terminie 30 dni kalendarzowych od dnia złożenia ww. wniosku przez Beneficjenta, przy uwzględnieniu zasad wskazanych w sekcji 4.1.2 wytycznych równościowych. </w:t>
      </w:r>
    </w:p>
    <w:p w14:paraId="43F97302" w14:textId="5B8990BF" w:rsidR="006353A9" w:rsidRPr="0083767E" w:rsidRDefault="006353A9">
      <w:pPr>
        <w:pStyle w:val="Akapitzlist"/>
        <w:numPr>
          <w:ilvl w:val="3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Projekt objęty dofinansowaniem może być zmieniony za zgodą Instytucji zarządzającej, jeżeli: </w:t>
      </w:r>
    </w:p>
    <w:p w14:paraId="53BDEA31" w14:textId="31C35A14" w:rsidR="006353A9" w:rsidRPr="0083767E" w:rsidRDefault="006353A9">
      <w:pPr>
        <w:pStyle w:val="Akapitzlist"/>
        <w:numPr>
          <w:ilvl w:val="3"/>
          <w:numId w:val="57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zmiany nie wpłynęłyby na wynik oceny </w:t>
      </w:r>
      <w:r w:rsidR="004B16D8" w:rsidRPr="0083767E">
        <w:rPr>
          <w:rFonts w:ascii="Arial" w:hAnsi="Arial" w:cs="Arial"/>
        </w:rPr>
        <w:t>P</w:t>
      </w:r>
      <w:r w:rsidRPr="0083767E">
        <w:rPr>
          <w:rFonts w:ascii="Arial" w:hAnsi="Arial" w:cs="Arial"/>
        </w:rPr>
        <w:t>rojektu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 sposób, który skutkowałby negatywną oceną </w:t>
      </w:r>
      <w:r w:rsidR="004B16D8" w:rsidRPr="0083767E">
        <w:rPr>
          <w:rFonts w:ascii="Arial" w:hAnsi="Arial" w:cs="Arial"/>
        </w:rPr>
        <w:t>P</w:t>
      </w:r>
      <w:r w:rsidRPr="0083767E">
        <w:rPr>
          <w:rFonts w:ascii="Arial" w:hAnsi="Arial" w:cs="Arial"/>
        </w:rPr>
        <w:t xml:space="preserve">rojektu, albo </w:t>
      </w:r>
    </w:p>
    <w:p w14:paraId="37CE4B2B" w14:textId="77777777" w:rsidR="009A5FA7" w:rsidRPr="0083767E" w:rsidRDefault="006353A9">
      <w:pPr>
        <w:pStyle w:val="Akapitzlist"/>
        <w:numPr>
          <w:ilvl w:val="3"/>
          <w:numId w:val="57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 xml:space="preserve">zmiany wynikają z wystąpienia okoliczności niezależnych od </w:t>
      </w:r>
      <w:r w:rsidR="004B16D8" w:rsidRPr="0083767E">
        <w:rPr>
          <w:rFonts w:ascii="Arial" w:hAnsi="Arial" w:cs="Arial"/>
        </w:rPr>
        <w:t>B</w:t>
      </w:r>
      <w:r w:rsidRPr="0083767E">
        <w:rPr>
          <w:rFonts w:ascii="Arial" w:hAnsi="Arial" w:cs="Arial"/>
        </w:rPr>
        <w:t xml:space="preserve">eneficjenta, których nie mógł przewidzieć, działając z należytą starannością, oraz zmieniony </w:t>
      </w:r>
      <w:r w:rsidR="004B16D8" w:rsidRPr="0083767E">
        <w:rPr>
          <w:rFonts w:ascii="Arial" w:hAnsi="Arial" w:cs="Arial"/>
        </w:rPr>
        <w:t>P</w:t>
      </w:r>
      <w:r w:rsidRPr="0083767E">
        <w:rPr>
          <w:rFonts w:ascii="Arial" w:hAnsi="Arial" w:cs="Arial"/>
        </w:rPr>
        <w:t xml:space="preserve">rojekt w wystarczającym stopniu będzie przyczyniał się do realizacji celów </w:t>
      </w:r>
      <w:proofErr w:type="spellStart"/>
      <w:r w:rsidR="004B16D8" w:rsidRPr="0083767E">
        <w:rPr>
          <w:rFonts w:ascii="Arial" w:hAnsi="Arial" w:cs="Arial"/>
        </w:rPr>
        <w:t>FEdKP</w:t>
      </w:r>
      <w:proofErr w:type="spellEnd"/>
      <w:r w:rsidRPr="0083767E">
        <w:rPr>
          <w:rFonts w:ascii="Arial" w:hAnsi="Arial" w:cs="Arial"/>
        </w:rPr>
        <w:t>.</w:t>
      </w:r>
    </w:p>
    <w:p w14:paraId="002683A5" w14:textId="77777777" w:rsidR="009A5FA7" w:rsidRPr="0083767E" w:rsidRDefault="009A5FA7">
      <w:pPr>
        <w:pStyle w:val="Akapitzlist"/>
        <w:numPr>
          <w:ilvl w:val="3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 xml:space="preserve">Zmiany Umowy i załączników do Umowy, wymagają zawarcia aneksu do Umowy, chyba że Umowa stanowi inaczej. </w:t>
      </w:r>
    </w:p>
    <w:p w14:paraId="60950E4E" w14:textId="77777777" w:rsidR="009A5FA7" w:rsidRPr="0083767E" w:rsidRDefault="009A5FA7">
      <w:pPr>
        <w:pStyle w:val="Akapitzlist"/>
        <w:numPr>
          <w:ilvl w:val="3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 xml:space="preserve">Zmiana adresu siedziby Beneficjenta wymaga pisemnego poinformowania Instytucji </w:t>
      </w:r>
      <w:r w:rsidR="004B16D8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>arządzającej.</w:t>
      </w:r>
    </w:p>
    <w:p w14:paraId="6E3BABD6" w14:textId="42FC59D5" w:rsidR="00955906" w:rsidRPr="0083767E" w:rsidRDefault="009A5FA7">
      <w:pPr>
        <w:pStyle w:val="Akapitzlist"/>
        <w:numPr>
          <w:ilvl w:val="3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szczególnie uzasadnionych przypadkach Instytucja zarządzająca może zatwierdzić zmiany w Projekcie, które nie zostały zgłoszone przez Beneficjenta w terminie określonym w ust. 1.</w:t>
      </w:r>
    </w:p>
    <w:p w14:paraId="59626EC4" w14:textId="573982F1" w:rsidR="00D14C12" w:rsidRPr="0083767E" w:rsidRDefault="00EF2647" w:rsidP="006011DB">
      <w:pPr>
        <w:pStyle w:val="Nagwek1"/>
        <w:spacing w:before="240" w:after="240" w:line="276" w:lineRule="auto"/>
        <w:ind w:left="-142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§ 1</w:t>
      </w:r>
      <w:r w:rsidR="00EF46DF" w:rsidRPr="0083767E">
        <w:rPr>
          <w:rFonts w:ascii="Arial" w:hAnsi="Arial" w:cs="Arial"/>
        </w:rPr>
        <w:t>6</w:t>
      </w:r>
      <w:r w:rsidRPr="0083767E">
        <w:rPr>
          <w:rFonts w:ascii="Arial" w:hAnsi="Arial" w:cs="Arial"/>
        </w:rPr>
        <w:t xml:space="preserve">. </w:t>
      </w:r>
      <w:r w:rsidR="00117E8F" w:rsidRPr="0083767E">
        <w:rPr>
          <w:rFonts w:ascii="Arial" w:hAnsi="Arial" w:cs="Arial"/>
        </w:rPr>
        <w:t>Trwałość</w:t>
      </w:r>
      <w:r w:rsidR="00115548" w:rsidRPr="0083767E">
        <w:rPr>
          <w:rFonts w:ascii="Arial" w:hAnsi="Arial" w:cs="Arial"/>
        </w:rPr>
        <w:t xml:space="preserve"> rezultatów i trwałość Projektu</w:t>
      </w:r>
    </w:p>
    <w:p w14:paraId="304046A6" w14:textId="77777777" w:rsidR="00115548" w:rsidRPr="0083767E" w:rsidRDefault="00115548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do:</w:t>
      </w:r>
    </w:p>
    <w:p w14:paraId="2CE318EF" w14:textId="77777777" w:rsidR="002B2BDA" w:rsidRPr="0083767E" w:rsidRDefault="00115548">
      <w:pPr>
        <w:pStyle w:val="Akapitzlist"/>
        <w:numPr>
          <w:ilvl w:val="0"/>
          <w:numId w:val="55"/>
        </w:numPr>
        <w:autoSpaceDE w:val="0"/>
        <w:autoSpaceDN w:val="0"/>
        <w:adjustRightInd w:val="0"/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zachowania trwałości rezultatów określonych we wniosku</w:t>
      </w:r>
      <w:r w:rsidR="002B2BDA" w:rsidRPr="0083767E">
        <w:rPr>
          <w:rFonts w:ascii="Arial" w:hAnsi="Arial" w:cs="Arial"/>
        </w:rPr>
        <w:t xml:space="preserve"> o dofinansowanie;</w:t>
      </w:r>
    </w:p>
    <w:p w14:paraId="6B67B710" w14:textId="77777777" w:rsidR="00675DAA" w:rsidRDefault="002B2BDA" w:rsidP="00675DAA">
      <w:pPr>
        <w:pStyle w:val="Akapitzlist"/>
        <w:numPr>
          <w:ilvl w:val="0"/>
          <w:numId w:val="55"/>
        </w:numPr>
        <w:autoSpaceDE w:val="0"/>
        <w:autoSpaceDN w:val="0"/>
        <w:adjustRightInd w:val="0"/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zachowania i utrzymania trwałości Projektu, zgodnie z art. 65 rozporządzenia ogólnego</w:t>
      </w:r>
      <w:r w:rsidR="00675DAA">
        <w:rPr>
          <w:rFonts w:ascii="Arial" w:hAnsi="Arial" w:cs="Arial"/>
        </w:rPr>
        <w:t xml:space="preserve">, </w:t>
      </w:r>
      <w:r w:rsidR="00675DAA" w:rsidRPr="00675DAA">
        <w:rPr>
          <w:rFonts w:ascii="Arial" w:hAnsi="Arial" w:cs="Arial"/>
        </w:rPr>
        <w:t>wyłącznie w odniesieniu do</w:t>
      </w:r>
      <w:r w:rsidR="00675DAA">
        <w:rPr>
          <w:rFonts w:ascii="Arial" w:hAnsi="Arial" w:cs="Arial"/>
        </w:rPr>
        <w:t>:</w:t>
      </w:r>
    </w:p>
    <w:p w14:paraId="5936B40F" w14:textId="1F8B6A7B" w:rsidR="00675DAA" w:rsidRPr="007A261E" w:rsidRDefault="00675DAA" w:rsidP="007A261E">
      <w:pPr>
        <w:pStyle w:val="Akapitzlist"/>
        <w:numPr>
          <w:ilvl w:val="0"/>
          <w:numId w:val="86"/>
        </w:numPr>
        <w:autoSpaceDE w:val="0"/>
        <w:autoSpaceDN w:val="0"/>
        <w:adjustRightInd w:val="0"/>
        <w:spacing w:before="120" w:after="120" w:line="276" w:lineRule="auto"/>
        <w:ind w:left="1560" w:hanging="426"/>
        <w:rPr>
          <w:rFonts w:ascii="Arial" w:hAnsi="Arial" w:cs="Arial"/>
        </w:rPr>
      </w:pPr>
      <w:r w:rsidRPr="00675DAA">
        <w:rPr>
          <w:rFonts w:ascii="Arial" w:hAnsi="Arial" w:cs="Arial"/>
        </w:rPr>
        <w:t>wydatków ponoszonych jako cross-</w:t>
      </w:r>
      <w:proofErr w:type="spellStart"/>
      <w:r w:rsidRPr="00675DAA">
        <w:rPr>
          <w:rFonts w:ascii="Arial" w:hAnsi="Arial" w:cs="Arial"/>
        </w:rPr>
        <w:t>financing</w:t>
      </w:r>
      <w:proofErr w:type="spellEnd"/>
      <w:r>
        <w:rPr>
          <w:rFonts w:ascii="Arial" w:hAnsi="Arial" w:cs="Arial"/>
        </w:rPr>
        <w:t xml:space="preserve">, tj. </w:t>
      </w:r>
      <w:r w:rsidRPr="00675DAA">
        <w:rPr>
          <w:rFonts w:ascii="Arial" w:hAnsi="Arial" w:cs="Arial"/>
        </w:rPr>
        <w:t>wydatków poniesionych na infrastrukturę, o której mowa w podrozdziale</w:t>
      </w:r>
      <w:r>
        <w:rPr>
          <w:rFonts w:ascii="Arial" w:hAnsi="Arial" w:cs="Arial"/>
        </w:rPr>
        <w:t xml:space="preserve"> 2.4 </w:t>
      </w:r>
      <w:r w:rsidRPr="007A261E">
        <w:rPr>
          <w:rFonts w:ascii="Arial" w:hAnsi="Arial" w:cs="Arial"/>
        </w:rPr>
        <w:t xml:space="preserve">pkt 6 lit. b wytycznych dot. kwalifikowalności wydatków oraz nieruchomości, o których mowa w podrozdziale 2.4 pkt 6 lit. a lub </w:t>
      </w:r>
    </w:p>
    <w:p w14:paraId="08B0EA0C" w14:textId="41622E8C" w:rsidR="00675DAA" w:rsidRPr="00675DAA" w:rsidRDefault="00675DAA" w:rsidP="007A261E">
      <w:pPr>
        <w:pStyle w:val="Akapitzlist"/>
        <w:numPr>
          <w:ilvl w:val="0"/>
          <w:numId w:val="86"/>
        </w:numPr>
        <w:autoSpaceDE w:val="0"/>
        <w:autoSpaceDN w:val="0"/>
        <w:adjustRightInd w:val="0"/>
        <w:spacing w:before="120" w:after="120" w:line="276" w:lineRule="auto"/>
        <w:ind w:left="1560" w:hanging="426"/>
        <w:rPr>
          <w:rFonts w:ascii="Arial" w:hAnsi="Arial" w:cs="Arial"/>
        </w:rPr>
      </w:pPr>
      <w:r w:rsidRPr="00675DAA">
        <w:rPr>
          <w:rFonts w:ascii="Arial" w:hAnsi="Arial" w:cs="Arial"/>
        </w:rPr>
        <w:t>gdy projekt podlega obowiązkowi utrzymania inwestycji zgodnie z obowiązującymi zasadami pomocy publicznej</w:t>
      </w:r>
      <w:r w:rsidR="00115548" w:rsidRPr="0083767E">
        <w:rPr>
          <w:rFonts w:ascii="Arial" w:hAnsi="Arial" w:cs="Arial"/>
        </w:rPr>
        <w:t xml:space="preserve">. </w:t>
      </w:r>
    </w:p>
    <w:p w14:paraId="03976B20" w14:textId="562C5277" w:rsidR="00115548" w:rsidRPr="0083767E" w:rsidRDefault="00115548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Trwałość rezultatów obowiązuje przez okres wskazany we wniosku </w:t>
      </w:r>
      <w:r w:rsidR="002B2BDA" w:rsidRPr="0083767E">
        <w:rPr>
          <w:rFonts w:ascii="Arial" w:hAnsi="Arial" w:cs="Arial"/>
        </w:rPr>
        <w:t>Beneficjent zobowiązuje się do zachowania trwałości Projektu</w:t>
      </w:r>
      <w:r w:rsidR="00976C07" w:rsidRPr="0083767E">
        <w:rPr>
          <w:rFonts w:ascii="Arial" w:hAnsi="Arial" w:cs="Arial"/>
        </w:rPr>
        <w:t xml:space="preserve"> </w:t>
      </w:r>
      <w:r w:rsidR="002B2BDA" w:rsidRPr="0083767E">
        <w:rPr>
          <w:rFonts w:ascii="Arial" w:hAnsi="Arial" w:cs="Arial"/>
        </w:rPr>
        <w:t>przez okres 5 lat (3 lat w</w:t>
      </w:r>
      <w:r w:rsidR="00976C07" w:rsidRPr="0083767E">
        <w:rPr>
          <w:rFonts w:ascii="Arial" w:hAnsi="Arial" w:cs="Arial"/>
        </w:rPr>
        <w:t xml:space="preserve"> </w:t>
      </w:r>
      <w:r w:rsidR="00A96477" w:rsidRPr="0083767E">
        <w:rPr>
          <w:rStyle w:val="cf01"/>
          <w:rFonts w:ascii="Arial" w:hAnsi="Arial" w:cs="Arial"/>
          <w:sz w:val="24"/>
          <w:szCs w:val="24"/>
        </w:rPr>
        <w:t>przypadkach dotyczących utrzymania inwestycji lub miejsc pracy stworzonych przez MŚP</w:t>
      </w:r>
      <w:r w:rsidR="002B2BDA" w:rsidRPr="0083767E">
        <w:rPr>
          <w:rFonts w:ascii="Arial" w:hAnsi="Arial" w:cs="Arial"/>
        </w:rPr>
        <w:t>) od daty płatności końcowej na rzecz Beneficjenta. Gdy przepisy dotyczące pomocy publicznej wprowadzają bardziej restrykcyjne wymogi w tym zakresie, stosuje się okres ustalony zgodnie z tymi przepisami</w:t>
      </w:r>
      <w:r w:rsidR="009F55BF">
        <w:rPr>
          <w:rFonts w:ascii="Arial" w:hAnsi="Arial" w:cs="Arial"/>
        </w:rPr>
        <w:t>.</w:t>
      </w:r>
    </w:p>
    <w:p w14:paraId="62F55329" w14:textId="77777777" w:rsidR="00117E8F" w:rsidRPr="0083767E" w:rsidRDefault="00117E8F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 datę płatności końcowej, o której mowa w </w:t>
      </w:r>
      <w:r w:rsidR="00340CE9" w:rsidRPr="0083767E">
        <w:rPr>
          <w:rFonts w:ascii="Arial" w:hAnsi="Arial" w:cs="Arial"/>
        </w:rPr>
        <w:t>ust.</w:t>
      </w:r>
      <w:r w:rsidR="002B2BDA" w:rsidRPr="0083767E">
        <w:rPr>
          <w:rFonts w:ascii="Arial" w:hAnsi="Arial" w:cs="Arial"/>
        </w:rPr>
        <w:t xml:space="preserve"> 2</w:t>
      </w:r>
      <w:r w:rsidRPr="0083767E">
        <w:rPr>
          <w:rFonts w:ascii="Arial" w:hAnsi="Arial" w:cs="Arial"/>
        </w:rPr>
        <w:t>, uznaje się:</w:t>
      </w:r>
    </w:p>
    <w:p w14:paraId="78842FFF" w14:textId="3473FA3F" w:rsidR="00117E8F" w:rsidRPr="0083767E" w:rsidRDefault="00C72E84" w:rsidP="0091452F">
      <w:pPr>
        <w:numPr>
          <w:ilvl w:val="1"/>
          <w:numId w:val="6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datę </w:t>
      </w:r>
      <w:r w:rsidR="007D608F" w:rsidRPr="0083767E">
        <w:rPr>
          <w:rFonts w:ascii="Arial" w:hAnsi="Arial" w:cs="Arial"/>
        </w:rPr>
        <w:t xml:space="preserve">obciążenia rachunku </w:t>
      </w:r>
      <w:r w:rsidR="00782D76" w:rsidRPr="0083767E">
        <w:rPr>
          <w:rFonts w:ascii="Arial" w:hAnsi="Arial" w:cs="Arial"/>
        </w:rPr>
        <w:t xml:space="preserve">BGK lub </w:t>
      </w:r>
      <w:r w:rsidR="007D608F" w:rsidRPr="0083767E">
        <w:rPr>
          <w:rFonts w:ascii="Arial" w:hAnsi="Arial" w:cs="Arial"/>
        </w:rPr>
        <w:t>Instytucji z</w:t>
      </w:r>
      <w:r w:rsidRPr="0083767E">
        <w:rPr>
          <w:rFonts w:ascii="Arial" w:hAnsi="Arial" w:cs="Arial"/>
        </w:rPr>
        <w:t>arządzającej</w:t>
      </w:r>
      <w:r w:rsidR="0091452F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–</w:t>
      </w:r>
      <w:r w:rsidR="0091452F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gdy w ramach rozliczenia wniosku o płatność końcową B</w:t>
      </w:r>
      <w:r w:rsidR="00AF7C9A" w:rsidRPr="0083767E">
        <w:rPr>
          <w:rFonts w:ascii="Arial" w:hAnsi="Arial" w:cs="Arial"/>
        </w:rPr>
        <w:t>eneficjentowi są przekazywane</w:t>
      </w:r>
      <w:r w:rsidRPr="0083767E">
        <w:rPr>
          <w:rFonts w:ascii="Arial" w:hAnsi="Arial" w:cs="Arial"/>
        </w:rPr>
        <w:t xml:space="preserve"> środki</w:t>
      </w:r>
      <w:r w:rsidR="00117E8F" w:rsidRPr="0083767E">
        <w:rPr>
          <w:rFonts w:ascii="Arial" w:hAnsi="Arial" w:cs="Arial"/>
        </w:rPr>
        <w:t>,</w:t>
      </w:r>
    </w:p>
    <w:p w14:paraId="02323D41" w14:textId="77777777" w:rsidR="00416A5B" w:rsidRPr="0083767E" w:rsidRDefault="00117E8F" w:rsidP="0091452F">
      <w:pPr>
        <w:numPr>
          <w:ilvl w:val="1"/>
          <w:numId w:val="6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datę zatwierdzenia wniosku o płatność końcową</w:t>
      </w:r>
      <w:r w:rsidR="00C72E84" w:rsidRPr="0083767E">
        <w:rPr>
          <w:rFonts w:ascii="Arial" w:hAnsi="Arial" w:cs="Arial"/>
        </w:rPr>
        <w:t xml:space="preserve"> – w pozostałych przypadkach</w:t>
      </w:r>
      <w:r w:rsidRPr="0083767E">
        <w:rPr>
          <w:rFonts w:ascii="Arial" w:hAnsi="Arial" w:cs="Arial"/>
        </w:rPr>
        <w:t>.</w:t>
      </w:r>
    </w:p>
    <w:p w14:paraId="5C64A494" w14:textId="6054063F" w:rsidR="00416A5B" w:rsidRPr="0083767E" w:rsidRDefault="002B2BDA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N</w:t>
      </w:r>
      <w:r w:rsidR="00117E8F" w:rsidRPr="0083767E">
        <w:rPr>
          <w:rFonts w:ascii="Arial" w:hAnsi="Arial" w:cs="Arial"/>
        </w:rPr>
        <w:t>aruszeni</w:t>
      </w:r>
      <w:r w:rsidRPr="0083767E">
        <w:rPr>
          <w:rFonts w:ascii="Arial" w:hAnsi="Arial" w:cs="Arial"/>
        </w:rPr>
        <w:t>e</w:t>
      </w:r>
      <w:r w:rsidR="00117E8F" w:rsidRPr="0083767E">
        <w:rPr>
          <w:rFonts w:ascii="Arial" w:hAnsi="Arial" w:cs="Arial"/>
        </w:rPr>
        <w:t xml:space="preserve"> trwałości </w:t>
      </w:r>
      <w:r w:rsidRPr="0083767E">
        <w:rPr>
          <w:rFonts w:ascii="Arial" w:hAnsi="Arial" w:cs="Arial"/>
        </w:rPr>
        <w:t xml:space="preserve">rezultatów i/lub trwałości Projektu </w:t>
      </w:r>
      <w:r w:rsidR="00117E8F" w:rsidRPr="0083767E">
        <w:rPr>
          <w:rFonts w:ascii="Arial" w:hAnsi="Arial" w:cs="Arial"/>
        </w:rPr>
        <w:t xml:space="preserve">oznacza konieczność zwrotu środków </w:t>
      </w:r>
      <w:r w:rsidR="008F3B82" w:rsidRPr="0083767E">
        <w:rPr>
          <w:rFonts w:ascii="Arial" w:hAnsi="Arial" w:cs="Arial"/>
        </w:rPr>
        <w:t>otrzymanych na realizację P</w:t>
      </w:r>
      <w:r w:rsidR="007D608F" w:rsidRPr="0083767E">
        <w:rPr>
          <w:rFonts w:ascii="Arial" w:hAnsi="Arial" w:cs="Arial"/>
        </w:rPr>
        <w:t>rojektu</w:t>
      </w:r>
      <w:r w:rsidR="00117E8F" w:rsidRPr="0083767E">
        <w:rPr>
          <w:rFonts w:ascii="Arial" w:hAnsi="Arial" w:cs="Arial"/>
        </w:rPr>
        <w:t xml:space="preserve"> wraz z odsetkami liczonymi jak dla zaległości podatkowych</w:t>
      </w:r>
      <w:r w:rsidR="00BA0312" w:rsidRPr="0083767E">
        <w:rPr>
          <w:rFonts w:ascii="Arial" w:hAnsi="Arial" w:cs="Arial"/>
        </w:rPr>
        <w:t xml:space="preserve"> od dnia naruszenia okresu trwałości</w:t>
      </w:r>
      <w:r w:rsidR="00117E8F" w:rsidRPr="0083767E">
        <w:rPr>
          <w:rFonts w:ascii="Arial" w:hAnsi="Arial" w:cs="Arial"/>
        </w:rPr>
        <w:t>, proporcjonalnie do okresu niezachowania obowiązku trwałości – w trybie określonym w art. 207</w:t>
      </w:r>
      <w:r w:rsidR="00782D76" w:rsidRPr="0083767E">
        <w:rPr>
          <w:rFonts w:ascii="Arial" w:hAnsi="Arial" w:cs="Arial"/>
        </w:rPr>
        <w:t xml:space="preserve"> ustawy o finansach publicznych</w:t>
      </w:r>
      <w:r w:rsidR="00117E8F" w:rsidRPr="0083767E">
        <w:rPr>
          <w:rFonts w:ascii="Arial" w:hAnsi="Arial" w:cs="Arial"/>
        </w:rPr>
        <w:t>.</w:t>
      </w:r>
    </w:p>
    <w:p w14:paraId="1C0AA3ED" w14:textId="77777777" w:rsidR="00117E8F" w:rsidRPr="0083767E" w:rsidRDefault="00117E8F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Naruszenie zasady trwałości </w:t>
      </w:r>
      <w:r w:rsidR="002B2BDA" w:rsidRPr="0083767E">
        <w:rPr>
          <w:rFonts w:ascii="Arial" w:hAnsi="Arial" w:cs="Arial"/>
        </w:rPr>
        <w:t xml:space="preserve">Projektu </w:t>
      </w:r>
      <w:r w:rsidRPr="0083767E">
        <w:rPr>
          <w:rFonts w:ascii="Arial" w:hAnsi="Arial" w:cs="Arial"/>
        </w:rPr>
        <w:t>następuje w sytuacji wystąpienia w okresie trwałości co najmniej jednej z poniższych przesłanek:</w:t>
      </w:r>
    </w:p>
    <w:p w14:paraId="5F3F83A0" w14:textId="77777777" w:rsidR="00117E8F" w:rsidRPr="0083767E" w:rsidRDefault="008F3B82" w:rsidP="0091452F">
      <w:pPr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Beneficjent zaprzestał</w:t>
      </w:r>
      <w:r w:rsidR="00117E8F" w:rsidRPr="0083767E">
        <w:rPr>
          <w:rFonts w:ascii="Arial" w:hAnsi="Arial" w:cs="Arial"/>
        </w:rPr>
        <w:t xml:space="preserve"> działalnośc</w:t>
      </w:r>
      <w:r w:rsidR="00782D76" w:rsidRPr="0083767E">
        <w:rPr>
          <w:rFonts w:ascii="Arial" w:hAnsi="Arial" w:cs="Arial"/>
        </w:rPr>
        <w:t>i produkcyjnej lub ją przeniósł</w:t>
      </w:r>
      <w:r w:rsidR="00117E8F" w:rsidRPr="0083767E">
        <w:rPr>
          <w:rFonts w:ascii="Arial" w:hAnsi="Arial" w:cs="Arial"/>
        </w:rPr>
        <w:t xml:space="preserve"> poza </w:t>
      </w:r>
      <w:r w:rsidR="00782D76" w:rsidRPr="0083767E">
        <w:rPr>
          <w:rFonts w:ascii="Arial" w:hAnsi="Arial" w:cs="Arial"/>
        </w:rPr>
        <w:t>województwo kujawsko-pomorskie</w:t>
      </w:r>
      <w:r w:rsidR="00117E8F" w:rsidRPr="0083767E">
        <w:rPr>
          <w:rFonts w:ascii="Arial" w:hAnsi="Arial" w:cs="Arial"/>
        </w:rPr>
        <w:t>,</w:t>
      </w:r>
    </w:p>
    <w:p w14:paraId="22A98ABC" w14:textId="77777777" w:rsidR="00117E8F" w:rsidRPr="0083767E" w:rsidRDefault="00117E8F" w:rsidP="0091452F">
      <w:pPr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nastąpiła zmiana własności elementu infrastruktury, która daje przedsiębiorstwu lub podmiotowi publicznemu nienależn</w:t>
      </w:r>
      <w:r w:rsidR="00782D76" w:rsidRPr="0083767E">
        <w:rPr>
          <w:rFonts w:ascii="Arial" w:hAnsi="Arial" w:cs="Arial"/>
        </w:rPr>
        <w:t>ą</w:t>
      </w:r>
      <w:r w:rsidRPr="0083767E">
        <w:rPr>
          <w:rFonts w:ascii="Arial" w:hAnsi="Arial" w:cs="Arial"/>
        </w:rPr>
        <w:t xml:space="preserve"> korzyś</w:t>
      </w:r>
      <w:r w:rsidR="00782D76" w:rsidRPr="0083767E">
        <w:rPr>
          <w:rFonts w:ascii="Arial" w:hAnsi="Arial" w:cs="Arial"/>
        </w:rPr>
        <w:t>ć</w:t>
      </w:r>
      <w:r w:rsidRPr="0083767E">
        <w:rPr>
          <w:rFonts w:ascii="Arial" w:hAnsi="Arial" w:cs="Arial"/>
        </w:rPr>
        <w:t>,</w:t>
      </w:r>
    </w:p>
    <w:p w14:paraId="5D3C2091" w14:textId="77777777" w:rsidR="00416A5B" w:rsidRPr="0083767E" w:rsidRDefault="00117E8F" w:rsidP="0091452F">
      <w:pPr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nastąpiła istotna </w:t>
      </w:r>
      <w:r w:rsidR="008F3B82" w:rsidRPr="0083767E">
        <w:rPr>
          <w:rFonts w:ascii="Arial" w:hAnsi="Arial" w:cs="Arial"/>
        </w:rPr>
        <w:t>zmiana wpływająca na charakter P</w:t>
      </w:r>
      <w:r w:rsidRPr="0083767E">
        <w:rPr>
          <w:rFonts w:ascii="Arial" w:hAnsi="Arial" w:cs="Arial"/>
        </w:rPr>
        <w:t>rojektu, jego cele lub warunki realizacji, która mogłaby doprowadzić do naruszenia jego pierwotnych celów.</w:t>
      </w:r>
    </w:p>
    <w:p w14:paraId="66BA4572" w14:textId="3B23F3D5" w:rsidR="00416A5B" w:rsidRPr="0083767E" w:rsidRDefault="0019512A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Brak ogłoszenia upadłości Beneficjenta, który zaprzestał prowadzenia działalności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produkcyjnej oznacza naruszenie trwałości Projektu</w:t>
      </w:r>
      <w:r w:rsidR="00117E8F" w:rsidRPr="0083767E">
        <w:rPr>
          <w:rFonts w:ascii="Arial" w:hAnsi="Arial" w:cs="Arial"/>
        </w:rPr>
        <w:t>.</w:t>
      </w:r>
    </w:p>
    <w:p w14:paraId="13072066" w14:textId="72D8CB44" w:rsidR="00117E8F" w:rsidRPr="0083767E" w:rsidRDefault="0019512A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Upadłość wynikająca z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oszustwa potwierdzonego prawomocnym wyrokiem sądu oznacza naruszenie zasady trwałości Projektu.</w:t>
      </w:r>
    </w:p>
    <w:p w14:paraId="000D1DD1" w14:textId="77777777" w:rsidR="00607965" w:rsidRPr="0083767E" w:rsidRDefault="00754A79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 okresie trwałości rezultatów i/lub trwałości Projektu Beneficjent zobowiązuje się przedkładać na wezwanie Instytucji zarządzającej sprawozdanie z utrzymania trwałości rezultatów i/lub sprawozdanie z trwałości Projektu. Sprawozdanie należy złożyć w wyznaczonym przez Instytucję zarządzającą terminie Wzór sprawozdania/ń ustala Instytucja zarządzająca. Niezłożenie sprawozdania/ń na wezwanie może zostać potraktowane jak odmowa poddania się kontroli.</w:t>
      </w:r>
      <w:r w:rsidR="00607965" w:rsidRPr="0083767E">
        <w:rPr>
          <w:rFonts w:ascii="Arial" w:hAnsi="Arial" w:cs="Arial"/>
        </w:rPr>
        <w:t xml:space="preserve"> </w:t>
      </w:r>
    </w:p>
    <w:p w14:paraId="33023001" w14:textId="65EDE69C" w:rsidR="00F8401A" w:rsidRPr="0083767E" w:rsidRDefault="00F8401A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 okresie trwałości </w:t>
      </w:r>
      <w:r w:rsidR="002B2BDA" w:rsidRPr="0083767E">
        <w:rPr>
          <w:rFonts w:ascii="Arial" w:hAnsi="Arial" w:cs="Arial"/>
        </w:rPr>
        <w:t xml:space="preserve">rezultatów i trwałości </w:t>
      </w:r>
      <w:r w:rsidRPr="0083767E">
        <w:rPr>
          <w:rFonts w:ascii="Arial" w:hAnsi="Arial" w:cs="Arial"/>
        </w:rPr>
        <w:t>Projektu ma obowiązek samodzielnego informowania Instytucji zarządzającej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o wszelkich okolicznościach, które mo</w:t>
      </w:r>
      <w:r w:rsidR="0093244F" w:rsidRPr="0083767E">
        <w:rPr>
          <w:rFonts w:ascii="Arial" w:hAnsi="Arial" w:cs="Arial"/>
        </w:rPr>
        <w:t>gą mieć wpływ na niezachowanie</w:t>
      </w:r>
      <w:r w:rsidRPr="0083767E">
        <w:rPr>
          <w:rFonts w:ascii="Arial" w:hAnsi="Arial" w:cs="Arial"/>
        </w:rPr>
        <w:t xml:space="preserve"> trwałości. Informacja powinna zostać udzielona niezwłocznie, jednakże nie później niż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 terminie 14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od zaistnienia danej okoliczności.</w:t>
      </w:r>
    </w:p>
    <w:p w14:paraId="1F930C0C" w14:textId="6F20B6A9" w:rsidR="00117E8F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>§ 1</w:t>
      </w:r>
      <w:r w:rsidR="00EF46DF" w:rsidRPr="0083767E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 xml:space="preserve">. </w:t>
      </w:r>
      <w:r w:rsidR="00117E8F" w:rsidRPr="0083767E">
        <w:rPr>
          <w:rFonts w:ascii="Arial" w:hAnsi="Arial" w:cs="Arial"/>
        </w:rPr>
        <w:t>Zwrot środków</w:t>
      </w:r>
    </w:p>
    <w:p w14:paraId="6741E0DA" w14:textId="77777777" w:rsidR="00632209" w:rsidRPr="0083767E" w:rsidRDefault="006C73D6">
      <w:pPr>
        <w:pStyle w:val="Akapitzlist"/>
        <w:numPr>
          <w:ilvl w:val="6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Jeżeli na podstawie wniosk</w:t>
      </w:r>
      <w:r w:rsidR="00416A5B" w:rsidRPr="0083767E">
        <w:rPr>
          <w:rFonts w:ascii="Arial" w:hAnsi="Arial" w:cs="Arial"/>
        </w:rPr>
        <w:t xml:space="preserve">ów o płatność </w:t>
      </w:r>
      <w:r w:rsidRPr="0083767E">
        <w:rPr>
          <w:rFonts w:ascii="Arial" w:hAnsi="Arial" w:cs="Arial"/>
        </w:rPr>
        <w:t>lub czynności kontrolnych przeprowad</w:t>
      </w:r>
      <w:r w:rsidR="00714FCB" w:rsidRPr="0083767E">
        <w:rPr>
          <w:rFonts w:ascii="Arial" w:hAnsi="Arial" w:cs="Arial"/>
        </w:rPr>
        <w:t xml:space="preserve">zonych przez uprawnione organy </w:t>
      </w:r>
      <w:r w:rsidRPr="0083767E">
        <w:rPr>
          <w:rFonts w:ascii="Arial" w:hAnsi="Arial" w:cs="Arial"/>
        </w:rPr>
        <w:t>zostanie stwierdzone, że Beneficjent</w:t>
      </w:r>
      <w:r w:rsidR="00632209" w:rsidRPr="0083767E">
        <w:rPr>
          <w:rFonts w:ascii="Arial" w:hAnsi="Arial" w:cs="Arial"/>
        </w:rPr>
        <w:t>:</w:t>
      </w:r>
    </w:p>
    <w:p w14:paraId="655C09BF" w14:textId="77777777" w:rsidR="00710664" w:rsidRPr="0083767E" w:rsidRDefault="00710664" w:rsidP="0091452F">
      <w:pPr>
        <w:numPr>
          <w:ilvl w:val="0"/>
          <w:numId w:val="5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wykorzystał dofinansowanie </w:t>
      </w:r>
      <w:r w:rsidR="006C73D6" w:rsidRPr="0083767E">
        <w:rPr>
          <w:rFonts w:ascii="Arial" w:hAnsi="Arial" w:cs="Arial"/>
        </w:rPr>
        <w:t>niezgodnie z przeznaczeniem,</w:t>
      </w:r>
    </w:p>
    <w:p w14:paraId="16EEDC93" w14:textId="4A82E671" w:rsidR="00632209" w:rsidRPr="0083767E" w:rsidRDefault="00710664" w:rsidP="0091452F">
      <w:pPr>
        <w:numPr>
          <w:ilvl w:val="0"/>
          <w:numId w:val="5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wykorzystał dofinansowanie z naruszeniem procedur, o których mowa w art. 184 ustawy o finansach publicznych</w:t>
      </w:r>
      <w:r w:rsidR="006C73D6" w:rsidRPr="0083767E">
        <w:rPr>
          <w:rFonts w:ascii="Arial" w:hAnsi="Arial" w:cs="Arial"/>
        </w:rPr>
        <w:t xml:space="preserve">, </w:t>
      </w:r>
    </w:p>
    <w:p w14:paraId="6490B45D" w14:textId="77777777" w:rsidR="00632209" w:rsidRPr="0083767E" w:rsidRDefault="006C73D6" w:rsidP="0091452F">
      <w:pPr>
        <w:numPr>
          <w:ilvl w:val="0"/>
          <w:numId w:val="5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pobrał całość lub część dofinansowania </w:t>
      </w:r>
      <w:r w:rsidR="0041583B" w:rsidRPr="0083767E">
        <w:rPr>
          <w:rFonts w:ascii="Arial" w:hAnsi="Arial" w:cs="Arial"/>
        </w:rPr>
        <w:t>nienależnie</w:t>
      </w:r>
      <w:r w:rsidR="00632209" w:rsidRPr="0083767E">
        <w:rPr>
          <w:rFonts w:ascii="Arial" w:hAnsi="Arial" w:cs="Arial"/>
        </w:rPr>
        <w:t>, lub w nadmiernej wysokości,</w:t>
      </w:r>
    </w:p>
    <w:p w14:paraId="1E644022" w14:textId="77777777" w:rsidR="006C73D6" w:rsidRPr="0083767E" w:rsidRDefault="006C73D6" w:rsidP="0091452F">
      <w:pPr>
        <w:spacing w:before="120" w:after="120" w:line="276" w:lineRule="auto"/>
        <w:ind w:left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</w:t>
      </w:r>
      <w:r w:rsidR="00710664" w:rsidRPr="0083767E">
        <w:rPr>
          <w:rFonts w:ascii="Arial" w:hAnsi="Arial" w:cs="Arial"/>
        </w:rPr>
        <w:t>uje się do zwrotu tych środków</w:t>
      </w:r>
      <w:r w:rsidRPr="0083767E">
        <w:rPr>
          <w:rFonts w:ascii="Arial" w:hAnsi="Arial" w:cs="Arial"/>
        </w:rPr>
        <w:t xml:space="preserve"> wraz z odsetkami, w terminie i na rachunek ban</w:t>
      </w:r>
      <w:r w:rsidR="000322EF" w:rsidRPr="0083767E">
        <w:rPr>
          <w:rFonts w:ascii="Arial" w:hAnsi="Arial" w:cs="Arial"/>
        </w:rPr>
        <w:t>kowy wskazany przez Instytucję z</w:t>
      </w:r>
      <w:r w:rsidRPr="0083767E">
        <w:rPr>
          <w:rFonts w:ascii="Arial" w:hAnsi="Arial" w:cs="Arial"/>
        </w:rPr>
        <w:t>arządzającą.</w:t>
      </w:r>
    </w:p>
    <w:p w14:paraId="06FD24DB" w14:textId="2A475CEE" w:rsidR="00BA2CF7" w:rsidRPr="0083767E" w:rsidRDefault="00BA2CF7">
      <w:pPr>
        <w:pStyle w:val="Akapitzlist"/>
        <w:numPr>
          <w:ilvl w:val="6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sytuacji, o kt</w:t>
      </w:r>
      <w:r w:rsidR="000322EF" w:rsidRPr="0083767E">
        <w:rPr>
          <w:rFonts w:ascii="Arial" w:hAnsi="Arial" w:cs="Arial"/>
        </w:rPr>
        <w:t>órej mowa w ust. 1, Instytucja zarządzająca</w:t>
      </w:r>
      <w:r w:rsidRPr="0083767E">
        <w:rPr>
          <w:rFonts w:ascii="Arial" w:hAnsi="Arial" w:cs="Arial"/>
        </w:rPr>
        <w:t xml:space="preserve"> wzywa Beneficjenta do zwrotu </w:t>
      </w:r>
      <w:r w:rsidR="000322EF" w:rsidRPr="0083767E">
        <w:rPr>
          <w:rFonts w:ascii="Arial" w:hAnsi="Arial" w:cs="Arial"/>
        </w:rPr>
        <w:t xml:space="preserve">środków </w:t>
      </w:r>
      <w:r w:rsidRPr="0083767E">
        <w:rPr>
          <w:rFonts w:ascii="Arial" w:hAnsi="Arial" w:cs="Arial"/>
        </w:rPr>
        <w:t xml:space="preserve">lub wyrażenia zgody na pomniejszenie o odpowiednią kwotę kolejnej płatności, w terminie 14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 xml:space="preserve">od dnia doręczenia wezwania. </w:t>
      </w:r>
    </w:p>
    <w:p w14:paraId="387BAA7E" w14:textId="77777777" w:rsidR="00BA2CF7" w:rsidRPr="0083767E" w:rsidRDefault="00BA2CF7">
      <w:pPr>
        <w:pStyle w:val="Akapitzlist"/>
        <w:numPr>
          <w:ilvl w:val="6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przypadku bezskutecznego upływu terminu, o kt</w:t>
      </w:r>
      <w:r w:rsidR="000322EF" w:rsidRPr="0083767E">
        <w:rPr>
          <w:rFonts w:ascii="Arial" w:hAnsi="Arial" w:cs="Arial"/>
        </w:rPr>
        <w:t>órym mowa w ust. 2, Instytucja z</w:t>
      </w:r>
      <w:r w:rsidRPr="0083767E">
        <w:rPr>
          <w:rFonts w:ascii="Arial" w:hAnsi="Arial" w:cs="Arial"/>
        </w:rPr>
        <w:t>arządzająca wydaje decyzję, o której mowa w art. 207 ust. 9 ustawy o finansach publicznych. W decyzji określana jest kwota przypadającą do zwrotu i termin, od którego naliczane są odsetki oraz sposób zwrotu środków. Decyzji nie wydaje się, jeżeli Beneficjent zwr</w:t>
      </w:r>
      <w:r w:rsidR="001A7B16" w:rsidRPr="0083767E">
        <w:rPr>
          <w:rFonts w:ascii="Arial" w:hAnsi="Arial" w:cs="Arial"/>
        </w:rPr>
        <w:t>óci</w:t>
      </w:r>
      <w:r w:rsidRPr="0083767E">
        <w:rPr>
          <w:rFonts w:ascii="Arial" w:hAnsi="Arial" w:cs="Arial"/>
        </w:rPr>
        <w:t xml:space="preserve"> środk</w:t>
      </w:r>
      <w:r w:rsidR="001A7B16" w:rsidRPr="0083767E">
        <w:rPr>
          <w:rFonts w:ascii="Arial" w:hAnsi="Arial" w:cs="Arial"/>
        </w:rPr>
        <w:t>i</w:t>
      </w:r>
      <w:r w:rsidRPr="0083767E">
        <w:rPr>
          <w:rFonts w:ascii="Arial" w:hAnsi="Arial" w:cs="Arial"/>
        </w:rPr>
        <w:t xml:space="preserve"> przed jej wydaniem. </w:t>
      </w:r>
    </w:p>
    <w:p w14:paraId="7B4881CE" w14:textId="77777777" w:rsidR="000322EF" w:rsidRPr="0083767E" w:rsidRDefault="006F5899">
      <w:pPr>
        <w:pStyle w:val="Akapitzlist"/>
        <w:numPr>
          <w:ilvl w:val="6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Zgodnie z art. 207 ust. 12a ustawy o finansach publicznych o</w:t>
      </w:r>
      <w:r w:rsidR="00BA2CF7" w:rsidRPr="0083767E">
        <w:rPr>
          <w:rFonts w:ascii="Arial" w:hAnsi="Arial" w:cs="Arial"/>
        </w:rPr>
        <w:t>d decyzji, o której mowa w ust.</w:t>
      </w:r>
      <w:r w:rsidRPr="0083767E">
        <w:rPr>
          <w:rFonts w:ascii="Arial" w:hAnsi="Arial" w:cs="Arial"/>
        </w:rPr>
        <w:t xml:space="preserve"> 3, Beneficjentowi przysługuje </w:t>
      </w:r>
      <w:r w:rsidR="00BA2CF7" w:rsidRPr="0083767E">
        <w:rPr>
          <w:rFonts w:ascii="Arial" w:hAnsi="Arial" w:cs="Arial"/>
        </w:rPr>
        <w:t xml:space="preserve">wniosek o ponowne rozpatrzenie sprawy. </w:t>
      </w:r>
    </w:p>
    <w:p w14:paraId="27A8BA77" w14:textId="4B32D3E0" w:rsidR="00BA2CF7" w:rsidRPr="0083767E" w:rsidRDefault="00BA2CF7">
      <w:pPr>
        <w:pStyle w:val="Akapitzlist"/>
        <w:numPr>
          <w:ilvl w:val="6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Odsetki, w wysokości jak dla zaległości podatkowych, od środków dofinansowania</w:t>
      </w:r>
      <w:r w:rsidR="006F5899" w:rsidRPr="0083767E">
        <w:rPr>
          <w:rFonts w:ascii="Arial" w:hAnsi="Arial" w:cs="Arial"/>
        </w:rPr>
        <w:t>, o których mowa w ust. 1</w:t>
      </w:r>
      <w:r w:rsidR="000322EF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są naliczane od dnia przekazania środków dofinansowania na rachunek </w:t>
      </w:r>
      <w:r w:rsidR="00361CB3" w:rsidRPr="0083767E">
        <w:rPr>
          <w:rFonts w:ascii="Arial" w:hAnsi="Arial" w:cs="Arial"/>
        </w:rPr>
        <w:t>płatniczy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wskazany przez</w:t>
      </w:r>
      <w:r w:rsidR="001C418A" w:rsidRPr="0083767E">
        <w:rPr>
          <w:rFonts w:ascii="Arial" w:hAnsi="Arial" w:cs="Arial"/>
        </w:rPr>
        <w:t xml:space="preserve"> Beneficjenta</w:t>
      </w:r>
      <w:r w:rsidRPr="0083767E">
        <w:rPr>
          <w:rFonts w:ascii="Arial" w:hAnsi="Arial" w:cs="Arial"/>
        </w:rPr>
        <w:t>, do dnia zwrotu środków lu</w:t>
      </w:r>
      <w:r w:rsidR="000322EF" w:rsidRPr="0083767E">
        <w:rPr>
          <w:rFonts w:ascii="Arial" w:hAnsi="Arial" w:cs="Arial"/>
        </w:rPr>
        <w:t xml:space="preserve">b do dnia wpływu do Instytucji zarządzającej </w:t>
      </w:r>
      <w:r w:rsidRPr="0083767E">
        <w:rPr>
          <w:rFonts w:ascii="Arial" w:hAnsi="Arial" w:cs="Arial"/>
        </w:rPr>
        <w:t>pisemnej zgody Beneficjenta na pomniejszenie kolejnej płatności,</w:t>
      </w:r>
      <w:r w:rsidR="005159F8" w:rsidRPr="0083767E">
        <w:rPr>
          <w:rFonts w:ascii="Arial" w:hAnsi="Arial" w:cs="Arial"/>
        </w:rPr>
        <w:t xml:space="preserve"> o której mowa w ust. 2,</w:t>
      </w:r>
      <w:r w:rsidRPr="0083767E">
        <w:rPr>
          <w:rFonts w:ascii="Arial" w:hAnsi="Arial" w:cs="Arial"/>
        </w:rPr>
        <w:t xml:space="preserve"> jeżeli taka zgoda została wyrażona.</w:t>
      </w:r>
    </w:p>
    <w:p w14:paraId="0F06402C" w14:textId="63CA813B" w:rsidR="005310CB" w:rsidRPr="0083767E" w:rsidRDefault="005310CB">
      <w:pPr>
        <w:pStyle w:val="Akapitzlist"/>
        <w:numPr>
          <w:ilvl w:val="6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G</w:t>
      </w:r>
      <w:r w:rsidR="00BA2CF7" w:rsidRPr="0083767E">
        <w:rPr>
          <w:rFonts w:ascii="Arial" w:hAnsi="Arial" w:cs="Arial"/>
        </w:rPr>
        <w:t xml:space="preserve">dy kwota do odzyskania jest wyższa niż kwota pozostająca do przekazania w ramach kolejnych transz dofinansowania lub nie jest możliwe </w:t>
      </w:r>
      <w:r w:rsidR="001C418A" w:rsidRPr="0083767E">
        <w:rPr>
          <w:rFonts w:ascii="Arial" w:hAnsi="Arial" w:cs="Arial"/>
        </w:rPr>
        <w:t>pomniejszeni</w:t>
      </w:r>
      <w:r w:rsidR="001A7B16" w:rsidRPr="0083767E">
        <w:rPr>
          <w:rFonts w:ascii="Arial" w:hAnsi="Arial" w:cs="Arial"/>
        </w:rPr>
        <w:t>e kolejnej płatności</w:t>
      </w:r>
      <w:r w:rsidR="00BA2CF7" w:rsidRPr="0083767E">
        <w:rPr>
          <w:rFonts w:ascii="Arial" w:hAnsi="Arial" w:cs="Arial"/>
        </w:rPr>
        <w:t>, a Beneficjent nie zwr</w:t>
      </w:r>
      <w:r w:rsidR="001A7B16" w:rsidRPr="0083767E">
        <w:rPr>
          <w:rFonts w:ascii="Arial" w:hAnsi="Arial" w:cs="Arial"/>
        </w:rPr>
        <w:t>ócił środków</w:t>
      </w:r>
      <w:r w:rsidR="00BA2CF7" w:rsidRPr="0083767E">
        <w:rPr>
          <w:rFonts w:ascii="Arial" w:hAnsi="Arial" w:cs="Arial"/>
        </w:rPr>
        <w:t xml:space="preserve"> w terminie 14 dni </w:t>
      </w:r>
      <w:r w:rsidR="00AD407D">
        <w:rPr>
          <w:rFonts w:ascii="Arial" w:hAnsi="Arial" w:cs="Arial"/>
        </w:rPr>
        <w:t xml:space="preserve">kalendarzowych </w:t>
      </w:r>
      <w:r w:rsidR="00BA2CF7" w:rsidRPr="0083767E">
        <w:rPr>
          <w:rFonts w:ascii="Arial" w:hAnsi="Arial" w:cs="Arial"/>
        </w:rPr>
        <w:t>od dnia doręczenia ostatecznej decyzji, o kt</w:t>
      </w:r>
      <w:r w:rsidR="000322EF" w:rsidRPr="0083767E">
        <w:rPr>
          <w:rFonts w:ascii="Arial" w:hAnsi="Arial" w:cs="Arial"/>
        </w:rPr>
        <w:t>órej mowa w ust. 3, Instytucja z</w:t>
      </w:r>
      <w:r w:rsidR="00BA2CF7" w:rsidRPr="0083767E">
        <w:rPr>
          <w:rFonts w:ascii="Arial" w:hAnsi="Arial" w:cs="Arial"/>
        </w:rPr>
        <w:t>arządzająca</w:t>
      </w:r>
      <w:r w:rsidR="001C418A" w:rsidRPr="0083767E">
        <w:rPr>
          <w:rFonts w:ascii="Arial" w:hAnsi="Arial" w:cs="Arial"/>
        </w:rPr>
        <w:t xml:space="preserve"> podejmuje</w:t>
      </w:r>
      <w:r w:rsidR="00BA2CF7" w:rsidRPr="0083767E">
        <w:rPr>
          <w:rFonts w:ascii="Arial" w:hAnsi="Arial" w:cs="Arial"/>
        </w:rPr>
        <w:t xml:space="preserve"> czynności zmierzające do odzyskania należnych środków z wykorzystaniem dostępnych środków prawnych, o którym mowa w §</w:t>
      </w:r>
      <w:r w:rsidRPr="0083767E">
        <w:rPr>
          <w:rFonts w:ascii="Arial" w:hAnsi="Arial" w:cs="Arial"/>
        </w:rPr>
        <w:t xml:space="preserve"> 9</w:t>
      </w:r>
      <w:r w:rsidR="00BA2CF7" w:rsidRPr="0083767E">
        <w:rPr>
          <w:rFonts w:ascii="Arial" w:hAnsi="Arial" w:cs="Arial"/>
        </w:rPr>
        <w:t xml:space="preserve"> Umowy</w:t>
      </w:r>
      <w:r w:rsidR="00186E08" w:rsidRPr="0083767E">
        <w:rPr>
          <w:rFonts w:ascii="Arial" w:hAnsi="Arial" w:cs="Arial"/>
        </w:rPr>
        <w:t xml:space="preserve"> </w:t>
      </w:r>
      <w:r w:rsidR="00BA2CF7" w:rsidRPr="0083767E">
        <w:rPr>
          <w:rFonts w:ascii="Arial" w:hAnsi="Arial" w:cs="Arial"/>
        </w:rPr>
        <w:t xml:space="preserve">oraz na zasadach określonych w przepisach o postępowaniu egzekucyjnym w administracji. Koszty czynności zmierzających do odzyskania </w:t>
      </w:r>
      <w:r w:rsidR="001C418A" w:rsidRPr="0083767E">
        <w:rPr>
          <w:rFonts w:ascii="Arial" w:hAnsi="Arial" w:cs="Arial"/>
        </w:rPr>
        <w:t xml:space="preserve">środków, o których mowa w ust. 1, </w:t>
      </w:r>
      <w:r w:rsidR="00BA2CF7" w:rsidRPr="0083767E">
        <w:rPr>
          <w:rFonts w:ascii="Arial" w:hAnsi="Arial" w:cs="Arial"/>
        </w:rPr>
        <w:t>w całości</w:t>
      </w:r>
      <w:r w:rsidR="00976C07" w:rsidRPr="0083767E">
        <w:rPr>
          <w:rFonts w:ascii="Arial" w:hAnsi="Arial" w:cs="Arial"/>
        </w:rPr>
        <w:t xml:space="preserve"> </w:t>
      </w:r>
      <w:r w:rsidR="00BA2CF7" w:rsidRPr="0083767E">
        <w:rPr>
          <w:rFonts w:ascii="Arial" w:hAnsi="Arial" w:cs="Arial"/>
        </w:rPr>
        <w:t>obciążają Beneficjenta.</w:t>
      </w:r>
    </w:p>
    <w:p w14:paraId="7DD8A2C2" w14:textId="77777777" w:rsidR="005310CB" w:rsidRPr="0083767E" w:rsidRDefault="005310CB">
      <w:pPr>
        <w:pStyle w:val="Akapitzlist"/>
        <w:numPr>
          <w:ilvl w:val="6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zwraca, na rachunek bankowy wskazany przez Instytucję zarządzającą. Beneficjent w tytule przelewu dotyczącego zwrotu środków, zamieszcza informacje na temat:</w:t>
      </w:r>
    </w:p>
    <w:p w14:paraId="7AE8F751" w14:textId="77777777" w:rsidR="005310CB" w:rsidRPr="0083767E" w:rsidRDefault="005310CB">
      <w:pPr>
        <w:pStyle w:val="Akapitzlist"/>
        <w:numPr>
          <w:ilvl w:val="6"/>
          <w:numId w:val="58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numeru Projektu,</w:t>
      </w:r>
    </w:p>
    <w:p w14:paraId="5664CE98" w14:textId="77777777" w:rsidR="005310CB" w:rsidRPr="0083767E" w:rsidRDefault="005310CB">
      <w:pPr>
        <w:pStyle w:val="Akapitzlist"/>
        <w:numPr>
          <w:ilvl w:val="6"/>
          <w:numId w:val="58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tytułu zwrotu.</w:t>
      </w:r>
    </w:p>
    <w:p w14:paraId="745673E8" w14:textId="6FE445B5" w:rsidR="007C3D5E" w:rsidRPr="0083767E" w:rsidRDefault="005310CB" w:rsidP="0091452F">
      <w:pPr>
        <w:spacing w:before="120" w:after="120" w:line="276" w:lineRule="auto"/>
        <w:ind w:left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Niedopełnienie obowiązku określonego w pkt 1, </w:t>
      </w:r>
      <w:bookmarkStart w:id="33" w:name="_Hlk191394875"/>
      <w:r w:rsidR="006D53EA" w:rsidRPr="006D53EA">
        <w:rPr>
          <w:rFonts w:ascii="Arial" w:hAnsi="Arial" w:cs="Arial"/>
        </w:rPr>
        <w:t>uniemożliwi</w:t>
      </w:r>
      <w:bookmarkEnd w:id="33"/>
      <w:r w:rsidR="00C000AA" w:rsidRPr="00C000AA">
        <w:rPr>
          <w:rFonts w:ascii="Arial" w:hAnsi="Arial" w:cs="Arial"/>
        </w:rPr>
        <w:t xml:space="preserve"> Instytucji zarządzającej jednoznaczną identyfikację projektu i odnotowanie zwrotu</w:t>
      </w:r>
      <w:r w:rsidR="006D53EA">
        <w:rPr>
          <w:rFonts w:ascii="Arial" w:hAnsi="Arial" w:cs="Arial"/>
        </w:rPr>
        <w:t>.</w:t>
      </w:r>
    </w:p>
    <w:p w14:paraId="33A9918E" w14:textId="77777777" w:rsidR="00B41248" w:rsidRPr="0083767E" w:rsidRDefault="007D69B2">
      <w:pPr>
        <w:pStyle w:val="Akapitzlist"/>
        <w:numPr>
          <w:ilvl w:val="6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przypadku, o którym mowa w art. 207 ust. 4 ustawy o finansach publicznych, Beneficjent zostaje wykluczony z możliwości otrzymania środków przeznaczonych na realizację programów finansowanych z udziałem środków europejskich </w:t>
      </w:r>
      <w:bookmarkStart w:id="34" w:name="_Hlk22624663"/>
      <w:r w:rsidRPr="0083767E">
        <w:rPr>
          <w:rFonts w:ascii="Arial" w:hAnsi="Arial" w:cs="Arial"/>
        </w:rPr>
        <w:t>na zasadach wskazanych w art. 207 ust.5</w:t>
      </w:r>
      <w:r w:rsidR="00C30093" w:rsidRPr="0083767E">
        <w:rPr>
          <w:rFonts w:ascii="Arial" w:hAnsi="Arial" w:cs="Arial"/>
        </w:rPr>
        <w:t>-</w:t>
      </w:r>
      <w:r w:rsidRPr="0083767E">
        <w:rPr>
          <w:rFonts w:ascii="Arial" w:hAnsi="Arial" w:cs="Arial"/>
        </w:rPr>
        <w:t xml:space="preserve">7 </w:t>
      </w:r>
      <w:bookmarkEnd w:id="34"/>
      <w:r w:rsidR="00ED65FB" w:rsidRPr="0083767E">
        <w:rPr>
          <w:rFonts w:ascii="Arial" w:hAnsi="Arial" w:cs="Arial"/>
        </w:rPr>
        <w:t xml:space="preserve">ww. </w:t>
      </w:r>
      <w:r w:rsidRPr="0083767E">
        <w:rPr>
          <w:rFonts w:ascii="Arial" w:hAnsi="Arial" w:cs="Arial"/>
        </w:rPr>
        <w:t>ustawy</w:t>
      </w:r>
      <w:r w:rsidR="00763CED" w:rsidRPr="0083767E">
        <w:rPr>
          <w:rFonts w:ascii="Arial" w:hAnsi="Arial" w:cs="Arial"/>
        </w:rPr>
        <w:t xml:space="preserve">. Wykluczenie </w:t>
      </w:r>
      <w:r w:rsidR="002877FE" w:rsidRPr="0083767E">
        <w:rPr>
          <w:rFonts w:ascii="Arial" w:hAnsi="Arial" w:cs="Arial"/>
        </w:rPr>
        <w:t xml:space="preserve">skutkuje </w:t>
      </w:r>
      <w:r w:rsidR="00763CED" w:rsidRPr="0083767E">
        <w:rPr>
          <w:rFonts w:ascii="Arial" w:hAnsi="Arial" w:cs="Arial"/>
        </w:rPr>
        <w:t>wpisem</w:t>
      </w:r>
      <w:r w:rsidR="00BA2CF7" w:rsidRPr="0083767E">
        <w:rPr>
          <w:rFonts w:ascii="Arial" w:hAnsi="Arial" w:cs="Arial"/>
        </w:rPr>
        <w:t xml:space="preserve"> do rejestru podmiotów wykluczonych </w:t>
      </w:r>
      <w:r w:rsidR="00763CED" w:rsidRPr="0083767E">
        <w:rPr>
          <w:rFonts w:ascii="Arial" w:hAnsi="Arial" w:cs="Arial"/>
        </w:rPr>
        <w:t xml:space="preserve">prowadzonym przez Ministra Finansów na podstawie </w:t>
      </w:r>
      <w:r w:rsidR="00BA2CF7" w:rsidRPr="0083767E">
        <w:rPr>
          <w:rFonts w:ascii="Arial" w:hAnsi="Arial" w:cs="Arial"/>
        </w:rPr>
        <w:t>art. 210 ustawy o finansach publicznych</w:t>
      </w:r>
      <w:r w:rsidR="00763CED" w:rsidRPr="0083767E">
        <w:rPr>
          <w:rFonts w:ascii="Arial" w:hAnsi="Arial" w:cs="Arial"/>
        </w:rPr>
        <w:t>.</w:t>
      </w:r>
    </w:p>
    <w:p w14:paraId="73B91E60" w14:textId="13D1FE8D" w:rsidR="00B41248" w:rsidRPr="0083767E" w:rsidRDefault="005310CB">
      <w:pPr>
        <w:pStyle w:val="Akapitzlist"/>
        <w:numPr>
          <w:ilvl w:val="6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przypadku stwierdzenia nieprawidłowości w Projekcie, wartość wydatków kwalifikowalnych Projektu, o której mowa w § 1 ust. 3 Umowy, może zostać pomniejszona o kwotę nieprawidłowości na zasadach wskazanych w Wytycznych dotyczących sposobu korygowania nieprawidłowych wydatków na lata 2021-2027. Zmiany, o których mowa powyżej, nie wymagają zawarcia aneksu do Umowy.</w:t>
      </w:r>
    </w:p>
    <w:p w14:paraId="6B4237E5" w14:textId="09169E29" w:rsidR="00866CF9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F25822" w:rsidRPr="0083767E">
        <w:rPr>
          <w:rFonts w:ascii="Arial" w:hAnsi="Arial" w:cs="Arial"/>
        </w:rPr>
        <w:t>1</w:t>
      </w:r>
      <w:r w:rsidR="00EF46DF" w:rsidRPr="0083767E">
        <w:rPr>
          <w:rFonts w:ascii="Arial" w:hAnsi="Arial" w:cs="Arial"/>
        </w:rPr>
        <w:t>8</w:t>
      </w:r>
      <w:r w:rsidRPr="0083767E">
        <w:rPr>
          <w:rFonts w:ascii="Arial" w:hAnsi="Arial" w:cs="Arial"/>
        </w:rPr>
        <w:t xml:space="preserve">. </w:t>
      </w:r>
      <w:r w:rsidR="00117E8F" w:rsidRPr="0083767E">
        <w:rPr>
          <w:rFonts w:ascii="Arial" w:hAnsi="Arial" w:cs="Arial"/>
        </w:rPr>
        <w:t>Rozwiązanie Umowy</w:t>
      </w:r>
    </w:p>
    <w:p w14:paraId="66673218" w14:textId="36278FA7" w:rsidR="00866CF9" w:rsidRPr="0083767E" w:rsidRDefault="00866CF9">
      <w:pPr>
        <w:keepNext/>
        <w:numPr>
          <w:ilvl w:val="0"/>
          <w:numId w:val="59"/>
        </w:numPr>
        <w:tabs>
          <w:tab w:val="num" w:pos="284"/>
        </w:tabs>
        <w:spacing w:before="120" w:after="120" w:line="276" w:lineRule="auto"/>
        <w:ind w:left="284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Instytucja zarządzająca może rozwiązać Umowę w trybie natychmiastowym</w:t>
      </w:r>
      <w:r w:rsidR="00E4393A" w:rsidRPr="0083767E">
        <w:rPr>
          <w:rFonts w:ascii="Arial" w:eastAsia="Calibri" w:hAnsi="Arial" w:cs="Arial"/>
          <w:lang w:eastAsia="en-US"/>
        </w:rPr>
        <w:t xml:space="preserve"> (bez wypowiedzenia)</w:t>
      </w:r>
      <w:r w:rsidRPr="0083767E">
        <w:rPr>
          <w:rFonts w:ascii="Arial" w:eastAsia="Calibri" w:hAnsi="Arial" w:cs="Arial"/>
          <w:lang w:eastAsia="en-US"/>
        </w:rPr>
        <w:t>, gdy:</w:t>
      </w:r>
    </w:p>
    <w:p w14:paraId="1FF99DC2" w14:textId="77777777" w:rsidR="00866CF9" w:rsidRPr="0083767E" w:rsidRDefault="00866CF9">
      <w:pPr>
        <w:numPr>
          <w:ilvl w:val="0"/>
          <w:numId w:val="61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dopuścił się poważnych nieprawidłowości, w szczególności wykorzystał przekazane środki na cel inny niż określony w Projekcie lub niezgodnie z Umową;</w:t>
      </w:r>
    </w:p>
    <w:p w14:paraId="4625E98D" w14:textId="77777777" w:rsidR="00866CF9" w:rsidRPr="0083767E" w:rsidRDefault="00866CF9">
      <w:pPr>
        <w:numPr>
          <w:ilvl w:val="0"/>
          <w:numId w:val="61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lastRenderedPageBreak/>
        <w:t>Beneficjent złożył lub przedstawił Instytucji zarządzającej – jako autentyczne – nieprawdziwe, sfałszowane, podrobione, przerobione lub poświadczające nieprawdę albo niepełne dokumenty i informacje w celu uzyskania (wyłudzenia) nienależnego dofinansowania, w tym uznania za kwalifikowalne wydatków ponoszonych w ramach Projektu;</w:t>
      </w:r>
    </w:p>
    <w:p w14:paraId="377DAA67" w14:textId="7BAF83EB" w:rsidR="00866CF9" w:rsidRPr="0083767E" w:rsidRDefault="00866CF9">
      <w:pPr>
        <w:numPr>
          <w:ilvl w:val="0"/>
          <w:numId w:val="61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ze swojej winy nie rozpoczął realizacji Projektu w ciągu 3 miesięcy od ustalonej daty rozpoczęcia realizacji Projektu, wskazanej we wniosku o dofinansowanie;</w:t>
      </w:r>
    </w:p>
    <w:p w14:paraId="6AFF05A3" w14:textId="77777777" w:rsidR="00866CF9" w:rsidRPr="0083767E" w:rsidRDefault="00866CF9">
      <w:pPr>
        <w:numPr>
          <w:ilvl w:val="0"/>
          <w:numId w:val="61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nie wniósł zabezpieczenia w formie i terminie określonym w § 9 Umowy (jeśli dotyczy);</w:t>
      </w:r>
    </w:p>
    <w:p w14:paraId="54881E59" w14:textId="1764BF11" w:rsidR="00866CF9" w:rsidRPr="0083767E" w:rsidRDefault="00866CF9">
      <w:pPr>
        <w:numPr>
          <w:ilvl w:val="0"/>
          <w:numId w:val="61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w dniu zawarcia Umowy, Beneficjent był wykluczony z otrzymania środków przeznaczonych na realizację programów finansowanych ze środków europejskich, na podstawie art. 207 ust. 4 ustawy o finansach publicznych;</w:t>
      </w:r>
    </w:p>
    <w:p w14:paraId="0EA4DA23" w14:textId="0F02A9D9" w:rsidR="00607965" w:rsidRPr="0083767E" w:rsidRDefault="00866CF9">
      <w:pPr>
        <w:numPr>
          <w:ilvl w:val="0"/>
          <w:numId w:val="61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w związku z nieprawidłowościami podczas realizacji Projektu, Beneficjent został wpisany do rejestru podmiotów wykluczonych z otrzymania środków przeznaczonych na realizację programów finansowanych ze środków europejskich, o którym mowa w art. 210 ustawy o finansach publicznych</w:t>
      </w:r>
      <w:r w:rsidR="00607965" w:rsidRPr="0083767E">
        <w:rPr>
          <w:rFonts w:ascii="Arial" w:eastAsia="Calibri" w:hAnsi="Arial" w:cs="Arial"/>
          <w:lang w:eastAsia="en-US"/>
        </w:rPr>
        <w:t>,</w:t>
      </w:r>
    </w:p>
    <w:p w14:paraId="3F9CAEFA" w14:textId="2E2004AF" w:rsidR="001818B6" w:rsidRPr="0083767E" w:rsidRDefault="009A25F5">
      <w:pPr>
        <w:numPr>
          <w:ilvl w:val="0"/>
          <w:numId w:val="61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nie dopełnił obowiązków określonych w § 3 ust. 7 Umowy</w:t>
      </w:r>
      <w:r w:rsidR="001818B6" w:rsidRPr="0083767E">
        <w:rPr>
          <w:rFonts w:ascii="Arial" w:eastAsia="Calibri" w:hAnsi="Arial" w:cs="Arial"/>
          <w:lang w:eastAsia="en-US"/>
        </w:rPr>
        <w:t>;</w:t>
      </w:r>
    </w:p>
    <w:p w14:paraId="731D66F3" w14:textId="77777777" w:rsidR="00CA677C" w:rsidRPr="0083767E" w:rsidRDefault="001818B6">
      <w:pPr>
        <w:numPr>
          <w:ilvl w:val="0"/>
          <w:numId w:val="61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odmówi poddania się kontroli, o której mowa w § 12 Umowy</w:t>
      </w:r>
      <w:r w:rsidR="00CA677C" w:rsidRPr="0083767E">
        <w:rPr>
          <w:rFonts w:ascii="Arial" w:eastAsia="Calibri" w:hAnsi="Arial" w:cs="Arial"/>
          <w:lang w:eastAsia="en-US"/>
        </w:rPr>
        <w:t>;</w:t>
      </w:r>
    </w:p>
    <w:p w14:paraId="4246F969" w14:textId="4B4BC00B" w:rsidR="00E4393A" w:rsidRPr="0083767E" w:rsidRDefault="00CA677C">
      <w:pPr>
        <w:numPr>
          <w:ilvl w:val="0"/>
          <w:numId w:val="61"/>
        </w:numPr>
        <w:tabs>
          <w:tab w:val="clear" w:pos="540"/>
          <w:tab w:val="num" w:pos="851"/>
          <w:tab w:val="left" w:pos="993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nie poinformował Instytucji zarządzającej o złożeniu wniosku o ogłoszenie upadłości lub postawieniu w stan likwidacji albo ustanowieniu zarządu komisarycznego, bądź zawieszeniu swej działalności, lub gdy jest przedmiotem postępowań prawnych o podobnym charakterze, w terminie do 3 dni roboczych od dnia wystąpienia powyższych okoliczności</w:t>
      </w:r>
      <w:r w:rsidR="00E4393A" w:rsidRPr="0083767E">
        <w:rPr>
          <w:rFonts w:ascii="Arial" w:eastAsia="Calibri" w:hAnsi="Arial" w:cs="Arial"/>
          <w:lang w:eastAsia="en-US"/>
        </w:rPr>
        <w:t>.</w:t>
      </w:r>
    </w:p>
    <w:p w14:paraId="4E7B5ECC" w14:textId="77777777" w:rsidR="00866CF9" w:rsidRPr="0083767E" w:rsidRDefault="00866CF9">
      <w:pPr>
        <w:numPr>
          <w:ilvl w:val="0"/>
          <w:numId w:val="59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Instytucja zarządzająca może rozwiązać Umowę z zachowaniem jednomiesięcznego okresu wypowiedzenia, gdy:</w:t>
      </w:r>
    </w:p>
    <w:p w14:paraId="6DF08F53" w14:textId="77777777" w:rsidR="00866CF9" w:rsidRPr="0083767E" w:rsidRDefault="00866CF9">
      <w:pPr>
        <w:numPr>
          <w:ilvl w:val="0"/>
          <w:numId w:val="60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w zakresie postępu rzeczowego Projektu stwierdzi, że zadania nie są realizowane lub ich realizacja w znacznym stopniu odbiega od postanowień Umowy, w szczególności harmonogramu realizacji Projektu, określonego we wniosku o dofinansowanie;</w:t>
      </w:r>
    </w:p>
    <w:p w14:paraId="4B6001D2" w14:textId="70232347" w:rsidR="00E002A0" w:rsidRDefault="00603C48" w:rsidP="00E002A0">
      <w:pPr>
        <w:numPr>
          <w:ilvl w:val="0"/>
          <w:numId w:val="60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 xml:space="preserve">Beneficjent </w:t>
      </w:r>
      <w:r w:rsidR="00E002A0" w:rsidRPr="00E002A0">
        <w:rPr>
          <w:rFonts w:ascii="Arial" w:eastAsia="Calibri" w:hAnsi="Arial" w:cs="Arial"/>
          <w:lang w:eastAsia="en-US"/>
        </w:rPr>
        <w:t>zaprzestał realizacji Projektu, realizuje go lub zrealizował w sposób niezgodny z Umową, przepisami prawa krajowego, lub unijnego</w:t>
      </w:r>
      <w:r w:rsidR="00E002A0">
        <w:rPr>
          <w:rFonts w:ascii="Arial" w:eastAsia="Calibri" w:hAnsi="Arial" w:cs="Arial"/>
          <w:lang w:eastAsia="en-US"/>
        </w:rPr>
        <w:t>;</w:t>
      </w:r>
    </w:p>
    <w:p w14:paraId="53241191" w14:textId="1A2CFFDA" w:rsidR="00866CF9" w:rsidRPr="0083767E" w:rsidRDefault="00866CF9">
      <w:pPr>
        <w:numPr>
          <w:ilvl w:val="0"/>
          <w:numId w:val="60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w ustalonym przez Instytucję zarządzającą terminie nie doprowadzi do usunięcia stwierdzonych nieprawidłowości lub nie wdraża działań naprawczych, o których mowa w § 12 ust.</w:t>
      </w:r>
      <w:r w:rsidR="00BF187A" w:rsidRPr="0083767E">
        <w:rPr>
          <w:rFonts w:ascii="Arial" w:eastAsia="Calibri" w:hAnsi="Arial" w:cs="Arial"/>
          <w:lang w:eastAsia="en-US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>8 Umowy;</w:t>
      </w:r>
    </w:p>
    <w:p w14:paraId="29C2D61F" w14:textId="77777777" w:rsidR="00866CF9" w:rsidRPr="0083767E" w:rsidRDefault="00866CF9">
      <w:pPr>
        <w:numPr>
          <w:ilvl w:val="0"/>
          <w:numId w:val="60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Beneficjent nie przedkłada zgodnie z Umową wniosków o płatność; </w:t>
      </w:r>
    </w:p>
    <w:p w14:paraId="329D3310" w14:textId="08FC4281" w:rsidR="00866CF9" w:rsidRPr="0083767E" w:rsidRDefault="00866CF9">
      <w:pPr>
        <w:numPr>
          <w:ilvl w:val="0"/>
          <w:numId w:val="60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w sposób uporczywy uchyla się od wykonywania obowiązków, o których mowa w § 11 ust. 3 Umowy;</w:t>
      </w:r>
    </w:p>
    <w:p w14:paraId="6FA88FDA" w14:textId="15E0276D" w:rsidR="001818B6" w:rsidRPr="0083767E" w:rsidRDefault="003525CB">
      <w:pPr>
        <w:numPr>
          <w:ilvl w:val="0"/>
          <w:numId w:val="60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lastRenderedPageBreak/>
        <w:t>Beneficjent</w:t>
      </w:r>
      <w:r w:rsidR="00846A22">
        <w:rPr>
          <w:rFonts w:ascii="Arial" w:eastAsia="Calibri" w:hAnsi="Arial" w:cs="Arial"/>
          <w:lang w:eastAsia="en-US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>, będący jednostką samorządu terytorialnego lub podmiotem od niej zależnym lub przez nią kontrolowanym, realizuje działania o charakterze dyskryminacyjnym, sprzeczne z zasadami, o których mowa w art. 9 ust. 3 rozporządzenia ogólnego</w:t>
      </w:r>
      <w:r w:rsidR="001818B6" w:rsidRPr="0083767E">
        <w:rPr>
          <w:rFonts w:ascii="Arial" w:eastAsia="Calibri" w:hAnsi="Arial" w:cs="Arial"/>
          <w:lang w:eastAsia="en-US"/>
        </w:rPr>
        <w:t>;</w:t>
      </w:r>
    </w:p>
    <w:p w14:paraId="65CDC153" w14:textId="5B29DE33" w:rsidR="00EF1C30" w:rsidRPr="007A261E" w:rsidRDefault="001818B6" w:rsidP="007A261E">
      <w:pPr>
        <w:numPr>
          <w:ilvl w:val="0"/>
          <w:numId w:val="60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hAnsi="Arial" w:cs="Arial"/>
        </w:rPr>
        <w:t>Beneficjent</w:t>
      </w:r>
      <w:r w:rsidR="00607965" w:rsidRPr="0083767E">
        <w:rPr>
          <w:rFonts w:ascii="Arial" w:hAnsi="Arial" w:cs="Arial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>nie przestrzega przepisów dotyczących udzielania zamówień oraz przejrzystości, jawności i uczciwej konkurencji przy wydatkowaniu środków w ramach Projektu</w:t>
      </w:r>
      <w:r w:rsidR="00F712DC">
        <w:rPr>
          <w:rFonts w:ascii="Arial" w:eastAsia="Calibri" w:hAnsi="Arial" w:cs="Arial"/>
          <w:lang w:eastAsia="en-US"/>
        </w:rPr>
        <w:t>.</w:t>
      </w:r>
    </w:p>
    <w:p w14:paraId="08F04AF1" w14:textId="77777777" w:rsidR="00866CF9" w:rsidRDefault="00866CF9">
      <w:pPr>
        <w:numPr>
          <w:ilvl w:val="0"/>
          <w:numId w:val="59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Instytucja </w:t>
      </w:r>
      <w:r w:rsidR="00E718FC" w:rsidRPr="0083767E">
        <w:rPr>
          <w:rFonts w:ascii="Arial" w:eastAsia="Calibri" w:hAnsi="Arial" w:cs="Arial"/>
          <w:lang w:eastAsia="en-US"/>
        </w:rPr>
        <w:t>z</w:t>
      </w:r>
      <w:r w:rsidRPr="0083767E">
        <w:rPr>
          <w:rFonts w:ascii="Arial" w:eastAsia="Calibri" w:hAnsi="Arial" w:cs="Arial"/>
          <w:lang w:eastAsia="en-US"/>
        </w:rPr>
        <w:t xml:space="preserve">arządzająca może rozwiązać Umowę bez wypowiedzenia, jeżeli działanie siły wyższej całkowicie i trwale uniemożliwi realizację Projektu. W takim przypadku warunki rozliczenia ustali Instytucja </w:t>
      </w:r>
      <w:r w:rsidR="00E718FC" w:rsidRPr="0083767E">
        <w:rPr>
          <w:rFonts w:ascii="Arial" w:eastAsia="Calibri" w:hAnsi="Arial" w:cs="Arial"/>
          <w:lang w:eastAsia="en-US"/>
        </w:rPr>
        <w:t>z</w:t>
      </w:r>
      <w:r w:rsidRPr="0083767E">
        <w:rPr>
          <w:rFonts w:ascii="Arial" w:eastAsia="Calibri" w:hAnsi="Arial" w:cs="Arial"/>
          <w:lang w:eastAsia="en-US"/>
        </w:rPr>
        <w:t>arządzająca.</w:t>
      </w:r>
    </w:p>
    <w:p w14:paraId="7A626625" w14:textId="5FD8960D" w:rsidR="00846A22" w:rsidRPr="0083767E" w:rsidRDefault="00846A22">
      <w:pPr>
        <w:numPr>
          <w:ilvl w:val="0"/>
          <w:numId w:val="59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46A22">
        <w:rPr>
          <w:rFonts w:ascii="Arial" w:eastAsia="Calibri" w:hAnsi="Arial" w:cs="Arial"/>
          <w:lang w:eastAsia="en-US"/>
        </w:rPr>
        <w:t xml:space="preserve">Instytucja zarządzająca </w:t>
      </w:r>
      <w:r w:rsidR="00B51D3F">
        <w:rPr>
          <w:rFonts w:ascii="Arial" w:eastAsia="Calibri" w:hAnsi="Arial" w:cs="Arial"/>
          <w:lang w:eastAsia="en-US"/>
        </w:rPr>
        <w:t>rozwiązuje</w:t>
      </w:r>
      <w:r w:rsidRPr="00846A22">
        <w:rPr>
          <w:rFonts w:ascii="Arial" w:eastAsia="Calibri" w:hAnsi="Arial" w:cs="Arial"/>
          <w:lang w:eastAsia="en-US"/>
        </w:rPr>
        <w:t xml:space="preserve"> Umowę bez wypowiedzenia, jeżeli Umowa będzie obarczona niemożliwą do usunięcia wadą prawną w związku z unieważnieniem postępowania w zakresie wyboru Projektu do dofinansowania, o którym mowa w art. 5</w:t>
      </w:r>
      <w:r w:rsidR="00B51D3F">
        <w:rPr>
          <w:rFonts w:ascii="Arial" w:eastAsia="Calibri" w:hAnsi="Arial" w:cs="Arial"/>
          <w:lang w:eastAsia="en-US"/>
        </w:rPr>
        <w:t>8</w:t>
      </w:r>
      <w:r w:rsidRPr="00846A22">
        <w:rPr>
          <w:rFonts w:ascii="Arial" w:eastAsia="Calibri" w:hAnsi="Arial" w:cs="Arial"/>
          <w:lang w:eastAsia="en-US"/>
        </w:rPr>
        <w:t xml:space="preserve"> ust. 1 pkt 3 ustawy wdrożeniowej. W takim przypadku warunki rozliczenia </w:t>
      </w:r>
      <w:r w:rsidR="00B51D3F">
        <w:rPr>
          <w:rFonts w:ascii="Arial" w:eastAsia="Calibri" w:hAnsi="Arial" w:cs="Arial"/>
          <w:lang w:eastAsia="en-US"/>
        </w:rPr>
        <w:t xml:space="preserve">środków </w:t>
      </w:r>
      <w:r w:rsidRPr="00846A22">
        <w:rPr>
          <w:rFonts w:ascii="Arial" w:eastAsia="Calibri" w:hAnsi="Arial" w:cs="Arial"/>
          <w:lang w:eastAsia="en-US"/>
        </w:rPr>
        <w:t>ustali Instytucja zarządzająca</w:t>
      </w:r>
      <w:r w:rsidR="003B5258">
        <w:rPr>
          <w:rFonts w:ascii="Arial" w:eastAsia="Calibri" w:hAnsi="Arial" w:cs="Arial"/>
          <w:lang w:eastAsia="en-US"/>
        </w:rPr>
        <w:t>.</w:t>
      </w:r>
    </w:p>
    <w:p w14:paraId="0577C1F1" w14:textId="77777777" w:rsidR="00866CF9" w:rsidRPr="0083767E" w:rsidRDefault="00866CF9">
      <w:pPr>
        <w:numPr>
          <w:ilvl w:val="0"/>
          <w:numId w:val="59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Umowa może zostać rozwiązana w drodze pisemnego porozumienia na wniosek każdej ze Stron Umowy w przypadku wystąpienia okoliczności, które uniemożliwiają dalsze wykonywanie postanowień zawartych w Umowie. </w:t>
      </w:r>
    </w:p>
    <w:p w14:paraId="5E57EB7A" w14:textId="77777777" w:rsidR="00866CF9" w:rsidRPr="0083767E" w:rsidRDefault="00866CF9">
      <w:pPr>
        <w:numPr>
          <w:ilvl w:val="0"/>
          <w:numId w:val="59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W przypadku rozwiązania Umowy na podstawie ust. 1, Beneficjent jest zobowiązany do zwrotu całości otrzymanego dofinansowania wraz z odsetkami w wysokości określonej jak dla zaległości podatkowych, liczonymi od dnia przekazania środków dofinansowania. </w:t>
      </w:r>
    </w:p>
    <w:p w14:paraId="6DF1989C" w14:textId="66EB0CF0" w:rsidR="00866CF9" w:rsidRPr="0083767E" w:rsidRDefault="00866CF9">
      <w:pPr>
        <w:numPr>
          <w:ilvl w:val="0"/>
          <w:numId w:val="59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W przypadku rozwiązania Umowy </w:t>
      </w:r>
      <w:r w:rsidR="00E718FC" w:rsidRPr="0083767E">
        <w:rPr>
          <w:rFonts w:ascii="Arial" w:eastAsia="Calibri" w:hAnsi="Arial" w:cs="Arial"/>
          <w:lang w:eastAsia="en-US"/>
        </w:rPr>
        <w:t>na podstawie</w:t>
      </w:r>
      <w:r w:rsidRPr="0083767E">
        <w:rPr>
          <w:rFonts w:ascii="Arial" w:eastAsia="Calibri" w:hAnsi="Arial" w:cs="Arial"/>
          <w:lang w:eastAsia="en-US"/>
        </w:rPr>
        <w:t xml:space="preserve"> ust. 2</w:t>
      </w:r>
      <w:r w:rsidR="00E718FC" w:rsidRPr="0083767E">
        <w:rPr>
          <w:rFonts w:ascii="Arial" w:eastAsia="Calibri" w:hAnsi="Arial" w:cs="Arial"/>
          <w:lang w:eastAsia="en-US"/>
        </w:rPr>
        <w:t>-</w:t>
      </w:r>
      <w:r w:rsidR="00846A22">
        <w:rPr>
          <w:rFonts w:ascii="Arial" w:eastAsia="Calibri" w:hAnsi="Arial" w:cs="Arial"/>
          <w:lang w:eastAsia="en-US"/>
        </w:rPr>
        <w:t xml:space="preserve">3 i ust. </w:t>
      </w:r>
      <w:r w:rsidR="00E718FC" w:rsidRPr="0083767E">
        <w:rPr>
          <w:rFonts w:ascii="Arial" w:eastAsia="Calibri" w:hAnsi="Arial" w:cs="Arial"/>
          <w:lang w:eastAsia="en-US"/>
        </w:rPr>
        <w:t xml:space="preserve">4 </w:t>
      </w:r>
      <w:r w:rsidRPr="0083767E">
        <w:rPr>
          <w:rFonts w:ascii="Arial" w:eastAsia="Calibri" w:hAnsi="Arial" w:cs="Arial"/>
          <w:lang w:eastAsia="en-US"/>
        </w:rPr>
        <w:t>Beneficjent ma prawo do wydatkowania wyłącznie tej części otrzymanych transz dofinansowania</w:t>
      </w:r>
      <w:r w:rsidRPr="0083767E">
        <w:rPr>
          <w:rFonts w:ascii="Arial" w:eastAsia="Calibri" w:hAnsi="Arial" w:cs="Arial"/>
          <w:i/>
          <w:lang w:eastAsia="en-US"/>
        </w:rPr>
        <w:t xml:space="preserve">, </w:t>
      </w:r>
      <w:r w:rsidRPr="0083767E">
        <w:rPr>
          <w:rFonts w:ascii="Arial" w:eastAsia="Calibri" w:hAnsi="Arial" w:cs="Arial"/>
          <w:lang w:eastAsia="en-US"/>
        </w:rPr>
        <w:t xml:space="preserve">które odpowiadają prawidłowo zrealizowanej części Projektu, z zastrzeżeniem ust. </w:t>
      </w:r>
      <w:r w:rsidR="00E718FC" w:rsidRPr="0083767E">
        <w:rPr>
          <w:rFonts w:ascii="Arial" w:eastAsia="Calibri" w:hAnsi="Arial" w:cs="Arial"/>
          <w:lang w:eastAsia="en-US"/>
        </w:rPr>
        <w:t xml:space="preserve">7 </w:t>
      </w:r>
      <w:r w:rsidRPr="0083767E">
        <w:rPr>
          <w:rFonts w:ascii="Arial" w:eastAsia="Calibri" w:hAnsi="Arial" w:cs="Arial"/>
          <w:lang w:eastAsia="en-US"/>
        </w:rPr>
        <w:t xml:space="preserve">i </w:t>
      </w:r>
      <w:r w:rsidR="00A74867">
        <w:rPr>
          <w:rFonts w:ascii="Arial" w:eastAsia="Calibri" w:hAnsi="Arial" w:cs="Arial"/>
          <w:lang w:eastAsia="en-US"/>
        </w:rPr>
        <w:br/>
      </w:r>
      <w:r w:rsidRPr="0083767E">
        <w:rPr>
          <w:rFonts w:ascii="Arial" w:eastAsia="Calibri" w:hAnsi="Arial" w:cs="Arial"/>
          <w:lang w:eastAsia="en-US"/>
        </w:rPr>
        <w:t xml:space="preserve">§ </w:t>
      </w:r>
      <w:r w:rsidR="00E718FC" w:rsidRPr="0083767E">
        <w:rPr>
          <w:rFonts w:ascii="Arial" w:eastAsia="Calibri" w:hAnsi="Arial" w:cs="Arial"/>
          <w:lang w:eastAsia="en-US"/>
        </w:rPr>
        <w:t>8</w:t>
      </w:r>
      <w:r w:rsidRPr="0083767E">
        <w:rPr>
          <w:rFonts w:ascii="Arial" w:eastAsia="Calibri" w:hAnsi="Arial" w:cs="Arial"/>
          <w:lang w:eastAsia="en-US"/>
        </w:rPr>
        <w:t xml:space="preserve"> ust. </w:t>
      </w:r>
      <w:r w:rsidR="00186E08" w:rsidRPr="0083767E">
        <w:rPr>
          <w:rFonts w:ascii="Arial" w:eastAsia="Calibri" w:hAnsi="Arial" w:cs="Arial"/>
          <w:lang w:eastAsia="en-US"/>
        </w:rPr>
        <w:t xml:space="preserve">20 </w:t>
      </w:r>
      <w:r w:rsidRPr="0083767E">
        <w:rPr>
          <w:rFonts w:ascii="Arial" w:eastAsia="Calibri" w:hAnsi="Arial" w:cs="Arial"/>
          <w:lang w:eastAsia="en-US"/>
        </w:rPr>
        <w:t xml:space="preserve">Umowy. </w:t>
      </w:r>
    </w:p>
    <w:p w14:paraId="68788B16" w14:textId="29CE28D8" w:rsidR="00866CF9" w:rsidRPr="0083767E" w:rsidRDefault="00866CF9">
      <w:pPr>
        <w:numPr>
          <w:ilvl w:val="0"/>
          <w:numId w:val="59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Beneficjent jest zobowiązany przedstawić rozliczenie otrzymanych transz dofinansowania, w formie wniosku o płatność w terminie 30 dni </w:t>
      </w:r>
      <w:r w:rsidR="00AD407D">
        <w:rPr>
          <w:rFonts w:ascii="Arial" w:eastAsia="Calibri" w:hAnsi="Arial" w:cs="Arial"/>
          <w:lang w:eastAsia="en-US"/>
        </w:rPr>
        <w:t xml:space="preserve">kalendarzowych </w:t>
      </w:r>
      <w:r w:rsidRPr="0083767E">
        <w:rPr>
          <w:rFonts w:ascii="Arial" w:eastAsia="Calibri" w:hAnsi="Arial" w:cs="Arial"/>
          <w:lang w:eastAsia="en-US"/>
        </w:rPr>
        <w:t xml:space="preserve">od rozwiązania Umowy oraz zwrócić niewykorzystaną część otrzymanych transz dofinansowania na rachunek bankowy wskazany przez Instytucję </w:t>
      </w:r>
      <w:r w:rsidR="00E718FC" w:rsidRPr="0083767E">
        <w:rPr>
          <w:rFonts w:ascii="Arial" w:eastAsia="Calibri" w:hAnsi="Arial" w:cs="Arial"/>
          <w:lang w:eastAsia="en-US"/>
        </w:rPr>
        <w:t>z</w:t>
      </w:r>
      <w:r w:rsidRPr="0083767E">
        <w:rPr>
          <w:rFonts w:ascii="Arial" w:eastAsia="Calibri" w:hAnsi="Arial" w:cs="Arial"/>
          <w:lang w:eastAsia="en-US"/>
        </w:rPr>
        <w:t xml:space="preserve">arządzającą. </w:t>
      </w:r>
    </w:p>
    <w:p w14:paraId="737CB2EA" w14:textId="3D9FED55" w:rsidR="00E718FC" w:rsidRPr="0083767E" w:rsidRDefault="00866CF9">
      <w:pPr>
        <w:numPr>
          <w:ilvl w:val="0"/>
          <w:numId w:val="59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W przypadku niedokonania zwrotu środków zgodnie z ust. </w:t>
      </w:r>
      <w:r w:rsidR="00E718FC" w:rsidRPr="0083767E">
        <w:rPr>
          <w:rFonts w:ascii="Arial" w:eastAsia="Calibri" w:hAnsi="Arial" w:cs="Arial"/>
          <w:lang w:eastAsia="en-US"/>
        </w:rPr>
        <w:t>5</w:t>
      </w:r>
      <w:r w:rsidRPr="0083767E">
        <w:rPr>
          <w:rFonts w:ascii="Arial" w:eastAsia="Calibri" w:hAnsi="Arial" w:cs="Arial"/>
          <w:lang w:eastAsia="en-US"/>
        </w:rPr>
        <w:t>-7, stosuje się odpowiednio § 1</w:t>
      </w:r>
      <w:r w:rsidR="00E718FC" w:rsidRPr="0083767E">
        <w:rPr>
          <w:rFonts w:ascii="Arial" w:eastAsia="Calibri" w:hAnsi="Arial" w:cs="Arial"/>
          <w:lang w:eastAsia="en-US"/>
        </w:rPr>
        <w:t>7</w:t>
      </w:r>
      <w:r w:rsidRPr="0083767E">
        <w:rPr>
          <w:rFonts w:ascii="Arial" w:eastAsia="Calibri" w:hAnsi="Arial" w:cs="Arial"/>
          <w:lang w:eastAsia="en-US"/>
        </w:rPr>
        <w:t xml:space="preserve"> Umowy.</w:t>
      </w:r>
    </w:p>
    <w:p w14:paraId="2803FCB5" w14:textId="779593D8" w:rsidR="00E5649E" w:rsidRPr="0091452F" w:rsidRDefault="00E718FC">
      <w:pPr>
        <w:numPr>
          <w:ilvl w:val="0"/>
          <w:numId w:val="59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Niezależnie od formy lub przyczyny rozwiązania Umowy, Beneficjent jest zobowiązany </w:t>
      </w:r>
      <w:r w:rsidRPr="0091452F">
        <w:rPr>
          <w:rFonts w:ascii="Arial" w:eastAsia="Calibri" w:hAnsi="Arial" w:cs="Arial"/>
          <w:lang w:eastAsia="en-US"/>
        </w:rPr>
        <w:t>do przechowywania, archiwizowania i udostępniania dokumentacji związanej z realizacją Projektu, zgodnie z § 14 Umowy</w:t>
      </w:r>
      <w:r w:rsidR="00866CF9" w:rsidRPr="0091452F">
        <w:rPr>
          <w:rFonts w:ascii="Arial" w:eastAsia="Calibri" w:hAnsi="Arial" w:cs="Arial"/>
          <w:lang w:eastAsia="en-US"/>
        </w:rPr>
        <w:t xml:space="preserve">. </w:t>
      </w:r>
    </w:p>
    <w:p w14:paraId="2044BD04" w14:textId="5A40D05C" w:rsidR="0036002D" w:rsidRPr="0083767E" w:rsidRDefault="00EF2647" w:rsidP="00CB24C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§ </w:t>
      </w:r>
      <w:r w:rsidR="00F25822" w:rsidRPr="0083767E">
        <w:rPr>
          <w:rFonts w:ascii="Arial" w:hAnsi="Arial" w:cs="Arial"/>
        </w:rPr>
        <w:t>1</w:t>
      </w:r>
      <w:r w:rsidR="00EF46DF" w:rsidRPr="0083767E">
        <w:rPr>
          <w:rFonts w:ascii="Arial" w:hAnsi="Arial" w:cs="Arial"/>
        </w:rPr>
        <w:t>9</w:t>
      </w:r>
      <w:r w:rsidRPr="0083767E">
        <w:rPr>
          <w:rFonts w:ascii="Arial" w:hAnsi="Arial" w:cs="Arial"/>
        </w:rPr>
        <w:t xml:space="preserve">. </w:t>
      </w:r>
      <w:r w:rsidR="00B23E32" w:rsidRPr="0083767E">
        <w:rPr>
          <w:rFonts w:ascii="Arial" w:hAnsi="Arial" w:cs="Arial"/>
        </w:rPr>
        <w:t>CST2021</w:t>
      </w:r>
    </w:p>
    <w:p w14:paraId="0813FCD3" w14:textId="5775FAB8" w:rsidR="003714C3" w:rsidRPr="0083767E" w:rsidRDefault="00DC407E">
      <w:pPr>
        <w:pStyle w:val="Akapitzlist"/>
        <w:numPr>
          <w:ilvl w:val="0"/>
          <w:numId w:val="2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</w:t>
      </w:r>
      <w:r w:rsidR="00FA3A1B" w:rsidRPr="0083767E">
        <w:rPr>
          <w:rFonts w:ascii="Arial" w:hAnsi="Arial" w:cs="Arial"/>
        </w:rPr>
        <w:t>zobowiązuje się</w:t>
      </w:r>
      <w:r w:rsidRPr="0083767E">
        <w:rPr>
          <w:rFonts w:ascii="Arial" w:hAnsi="Arial" w:cs="Arial"/>
        </w:rPr>
        <w:t xml:space="preserve"> do </w:t>
      </w:r>
      <w:r w:rsidR="002A7C63" w:rsidRPr="0083767E">
        <w:rPr>
          <w:rFonts w:ascii="Arial" w:hAnsi="Arial" w:cs="Arial"/>
        </w:rPr>
        <w:t>wykorzystywania</w:t>
      </w:r>
      <w:r w:rsidR="00261867" w:rsidRPr="0083767E">
        <w:rPr>
          <w:rFonts w:ascii="Arial" w:hAnsi="Arial" w:cs="Arial"/>
        </w:rPr>
        <w:t xml:space="preserve"> CST2021, w szczególności aplikacji SL2021,</w:t>
      </w:r>
      <w:r w:rsidR="002A7C63" w:rsidRPr="0083767E">
        <w:rPr>
          <w:rFonts w:ascii="Arial" w:hAnsi="Arial" w:cs="Arial"/>
        </w:rPr>
        <w:t xml:space="preserve"> w procesie</w:t>
      </w:r>
      <w:r w:rsidR="00FA3A1B" w:rsidRPr="0083767E">
        <w:rPr>
          <w:rFonts w:ascii="Arial" w:hAnsi="Arial" w:cs="Arial"/>
        </w:rPr>
        <w:t xml:space="preserve"> rozliczania P</w:t>
      </w:r>
      <w:r w:rsidR="009C04EB" w:rsidRPr="0083767E">
        <w:rPr>
          <w:rFonts w:ascii="Arial" w:hAnsi="Arial" w:cs="Arial"/>
        </w:rPr>
        <w:t>rojektu</w:t>
      </w:r>
      <w:r w:rsidRPr="0083767E">
        <w:rPr>
          <w:rFonts w:ascii="Arial" w:hAnsi="Arial" w:cs="Arial"/>
        </w:rPr>
        <w:t xml:space="preserve"> oraz </w:t>
      </w:r>
      <w:r w:rsidR="00261867" w:rsidRPr="0083767E">
        <w:rPr>
          <w:rFonts w:ascii="Arial" w:hAnsi="Arial" w:cs="Arial"/>
        </w:rPr>
        <w:t>komunikacji</w:t>
      </w:r>
      <w:r w:rsidR="002A7C63" w:rsidRPr="0083767E">
        <w:rPr>
          <w:rFonts w:ascii="Arial" w:hAnsi="Arial" w:cs="Arial"/>
        </w:rPr>
        <w:t xml:space="preserve"> z Instytucją </w:t>
      </w:r>
      <w:r w:rsidR="00261867" w:rsidRPr="0083767E">
        <w:rPr>
          <w:rFonts w:ascii="Arial" w:hAnsi="Arial" w:cs="Arial"/>
        </w:rPr>
        <w:t>z</w:t>
      </w:r>
      <w:r w:rsidR="002A7C63" w:rsidRPr="0083767E">
        <w:rPr>
          <w:rFonts w:ascii="Arial" w:hAnsi="Arial" w:cs="Arial"/>
        </w:rPr>
        <w:t xml:space="preserve">arządzającą. </w:t>
      </w:r>
      <w:r w:rsidR="003714C3" w:rsidRPr="0083767E">
        <w:rPr>
          <w:rFonts w:ascii="Arial" w:hAnsi="Arial" w:cs="Arial"/>
        </w:rPr>
        <w:t>Wykorzystanie SL20</w:t>
      </w:r>
      <w:r w:rsidR="00261867" w:rsidRPr="0083767E">
        <w:rPr>
          <w:rFonts w:ascii="Arial" w:hAnsi="Arial" w:cs="Arial"/>
        </w:rPr>
        <w:t>21</w:t>
      </w:r>
      <w:r w:rsidR="003714C3" w:rsidRPr="0083767E">
        <w:rPr>
          <w:rFonts w:ascii="Arial" w:hAnsi="Arial" w:cs="Arial"/>
        </w:rPr>
        <w:t xml:space="preserve"> obejmuje co najmniej przesyłanie:</w:t>
      </w:r>
    </w:p>
    <w:p w14:paraId="01D6F13D" w14:textId="77777777" w:rsidR="00661186" w:rsidRPr="0083767E" w:rsidRDefault="00661186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harmonogramu płatności;</w:t>
      </w:r>
    </w:p>
    <w:p w14:paraId="2DF168AF" w14:textId="77777777" w:rsidR="003714C3" w:rsidRPr="0083767E" w:rsidRDefault="003714C3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wniosków o płatność,</w:t>
      </w:r>
    </w:p>
    <w:p w14:paraId="2149CBE8" w14:textId="77777777" w:rsidR="002A7C63" w:rsidRPr="0083767E" w:rsidRDefault="003714C3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dokumentów potwierdzających kwalifikowalność wydatków ponoszonych w ramach Projektu </w:t>
      </w:r>
      <w:r w:rsidR="00FF5646" w:rsidRPr="0083767E">
        <w:rPr>
          <w:rFonts w:ascii="Arial" w:hAnsi="Arial" w:cs="Arial"/>
        </w:rPr>
        <w:br/>
      </w:r>
      <w:r w:rsidRPr="0083767E">
        <w:rPr>
          <w:rFonts w:ascii="Arial" w:hAnsi="Arial" w:cs="Arial"/>
        </w:rPr>
        <w:t>i wykazywanych we wnioskach o płatność,</w:t>
      </w:r>
    </w:p>
    <w:p w14:paraId="272054F4" w14:textId="7C602ADE" w:rsidR="00E4442C" w:rsidRPr="0083767E" w:rsidRDefault="00E4442C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informacji dotyczących zamówień</w:t>
      </w:r>
      <w:r w:rsidR="00976C07" w:rsidRPr="0083767E">
        <w:rPr>
          <w:rFonts w:ascii="Arial" w:hAnsi="Arial" w:cs="Arial"/>
        </w:rPr>
        <w:t xml:space="preserve"> </w:t>
      </w:r>
      <w:r w:rsidR="001117BD" w:rsidRPr="0083767E">
        <w:rPr>
          <w:rFonts w:ascii="Arial" w:hAnsi="Arial" w:cs="Arial"/>
        </w:rPr>
        <w:t>publicznych</w:t>
      </w:r>
      <w:r w:rsidR="00E31189" w:rsidRPr="0083767E">
        <w:rPr>
          <w:rFonts w:ascii="Arial" w:hAnsi="Arial" w:cs="Arial"/>
        </w:rPr>
        <w:t>;</w:t>
      </w:r>
      <w:r w:rsidR="001117BD" w:rsidRPr="0083767E">
        <w:rPr>
          <w:rFonts w:ascii="Arial" w:hAnsi="Arial" w:cs="Arial"/>
        </w:rPr>
        <w:t xml:space="preserve"> </w:t>
      </w:r>
      <w:r w:rsidR="00E31189" w:rsidRPr="0083767E">
        <w:rPr>
          <w:rFonts w:ascii="Arial" w:hAnsi="Arial" w:cs="Arial"/>
        </w:rPr>
        <w:t xml:space="preserve"> </w:t>
      </w:r>
    </w:p>
    <w:p w14:paraId="1E67EE08" w14:textId="77777777" w:rsidR="007411C8" w:rsidRPr="0083767E" w:rsidRDefault="007411C8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informacji na temat osób zatrudnionych do jego realizacji (jeżeli dotyczy);</w:t>
      </w:r>
    </w:p>
    <w:p w14:paraId="14237722" w14:textId="667C84B0" w:rsidR="00856AF4" w:rsidRPr="0083767E" w:rsidRDefault="00856AF4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rozliczenia projektu w zakresie monitoringu rzeczowo – finansowego (w tym przesyłania za pośrednictwem SM EFS danych w zakresie wspar</w:t>
      </w:r>
      <w:r w:rsidR="0028042E" w:rsidRPr="0083767E">
        <w:rPr>
          <w:rFonts w:ascii="Arial" w:hAnsi="Arial" w:cs="Arial"/>
        </w:rPr>
        <w:t>cia</w:t>
      </w:r>
      <w:r w:rsidRPr="0083767E">
        <w:rPr>
          <w:rFonts w:ascii="Arial" w:hAnsi="Arial" w:cs="Arial"/>
        </w:rPr>
        <w:t xml:space="preserve"> udzielan</w:t>
      </w:r>
      <w:r w:rsidR="0028042E" w:rsidRPr="0083767E">
        <w:rPr>
          <w:rFonts w:ascii="Arial" w:hAnsi="Arial" w:cs="Arial"/>
        </w:rPr>
        <w:t>ego</w:t>
      </w:r>
      <w:r w:rsidRPr="0083767E">
        <w:rPr>
          <w:rFonts w:ascii="Arial" w:hAnsi="Arial" w:cs="Arial"/>
        </w:rPr>
        <w:t xml:space="preserve"> podmiotom i uczestnikom projektu);</w:t>
      </w:r>
    </w:p>
    <w:p w14:paraId="2F9E1F1B" w14:textId="77777777" w:rsidR="00F16C8F" w:rsidRPr="0083767E" w:rsidRDefault="003714C3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innych dokumentów związanych z realizacją Projektu, w tym niezbędnych do przeprowadzenia kontroli Projektu.</w:t>
      </w:r>
    </w:p>
    <w:p w14:paraId="601C1AC9" w14:textId="038A3A2C" w:rsidR="009C04EB" w:rsidRPr="0083767E" w:rsidRDefault="003F4240">
      <w:pPr>
        <w:pStyle w:val="Akapitzlist"/>
        <w:numPr>
          <w:ilvl w:val="0"/>
          <w:numId w:val="2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zgłoszenia do pracy w CST2021 osoby upoważnionej do zarządzania uprawnieniami użytkowników w zakresie Projektu po stronie Beneficjenta. Wzór wniosku o dodanie osoby zarządzającej projektem jest udostępniony na </w:t>
      </w:r>
      <w:hyperlink r:id="rId16" w:history="1">
        <w:r w:rsidRPr="0083767E">
          <w:rPr>
            <w:rStyle w:val="Hipercze"/>
            <w:rFonts w:ascii="Arial" w:hAnsi="Arial" w:cs="Arial"/>
          </w:rPr>
          <w:t>stronie internetowej Programu</w:t>
        </w:r>
      </w:hyperlink>
      <w:r w:rsidRPr="0083767E">
        <w:rPr>
          <w:rFonts w:ascii="Arial" w:hAnsi="Arial" w:cs="Arial"/>
        </w:rPr>
        <w:t>. Wszelkie działania w CST2021 osób uprawnionych są traktowane w sensie prawnym jako działanie Beneficjenta, dlatego też zobowiązuje się on do zapewnienia, że dane wprowadzane do CST2021 są zgodne z prawdą, prawidłowo zaklasyfikowane, aktualne i kompletne</w:t>
      </w:r>
      <w:r w:rsidR="008D1779" w:rsidRPr="0083767E">
        <w:rPr>
          <w:rFonts w:ascii="Arial" w:hAnsi="Arial" w:cs="Arial"/>
        </w:rPr>
        <w:t>.</w:t>
      </w:r>
    </w:p>
    <w:p w14:paraId="313C71E7" w14:textId="1804393B" w:rsidR="007411C8" w:rsidRPr="0083767E" w:rsidRDefault="007411C8">
      <w:pPr>
        <w:pStyle w:val="Akapitzlist"/>
        <w:numPr>
          <w:ilvl w:val="0"/>
          <w:numId w:val="2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Uprawnienia pozostałych użytkowników wyznaczonych przez Beneficjenta do wykonywania w jego imieniu czynności w </w:t>
      </w:r>
      <w:r w:rsidR="00661186" w:rsidRPr="0083767E">
        <w:rPr>
          <w:rFonts w:ascii="Arial" w:hAnsi="Arial" w:cs="Arial"/>
        </w:rPr>
        <w:t>CST2021 w ramach P</w:t>
      </w:r>
      <w:r w:rsidRPr="0083767E">
        <w:rPr>
          <w:rFonts w:ascii="Arial" w:hAnsi="Arial" w:cs="Arial"/>
        </w:rPr>
        <w:t xml:space="preserve">rojektu są nadawane, modyfikowane i odbierane przez osobę, o której mowa w ust. </w:t>
      </w:r>
      <w:r w:rsidR="009E1D72" w:rsidRPr="0083767E">
        <w:rPr>
          <w:rFonts w:ascii="Arial" w:hAnsi="Arial" w:cs="Arial"/>
        </w:rPr>
        <w:t>2</w:t>
      </w:r>
      <w:r w:rsidRPr="0083767E">
        <w:rPr>
          <w:rFonts w:ascii="Arial" w:hAnsi="Arial" w:cs="Arial"/>
        </w:rPr>
        <w:t>.</w:t>
      </w:r>
    </w:p>
    <w:p w14:paraId="76EA7F6F" w14:textId="77777777" w:rsidR="00661186" w:rsidRPr="0083767E" w:rsidRDefault="00661186">
      <w:pPr>
        <w:pStyle w:val="Akapitzlist"/>
        <w:numPr>
          <w:ilvl w:val="0"/>
          <w:numId w:val="2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Osoby, o których mowa w ust. 2 i 3 są zobowiązane do:</w:t>
      </w:r>
    </w:p>
    <w:p w14:paraId="1D27C155" w14:textId="77777777" w:rsidR="00661186" w:rsidRPr="0083767E" w:rsidRDefault="00661186">
      <w:pPr>
        <w:pStyle w:val="Akapitzlist"/>
        <w:numPr>
          <w:ilvl w:val="1"/>
          <w:numId w:val="29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przestrzegania Regulaminu bezpieczeństwa informacji przetwarzanych w CST2021;</w:t>
      </w:r>
    </w:p>
    <w:p w14:paraId="523E7ED3" w14:textId="77777777" w:rsidR="005E5697" w:rsidRDefault="00661186">
      <w:pPr>
        <w:pStyle w:val="Akapitzlist"/>
        <w:numPr>
          <w:ilvl w:val="1"/>
          <w:numId w:val="29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wykorzystania kwalifikowanego podpisu elektronicznego lub certyfikatu niekwalifikowanego generowanego przez CST2021 (jako kod autoryzacyjny przesyłany na adres email danej osoby uprawnionej) do podpisywania wniosków o płatność w CST2021</w:t>
      </w:r>
      <w:r w:rsidR="005E5697">
        <w:rPr>
          <w:rFonts w:ascii="Arial" w:hAnsi="Arial" w:cs="Arial"/>
        </w:rPr>
        <w:t>;</w:t>
      </w:r>
    </w:p>
    <w:p w14:paraId="1930A509" w14:textId="4AEC1A30" w:rsidR="00F16C8F" w:rsidRPr="0083767E" w:rsidRDefault="005E5697">
      <w:pPr>
        <w:pStyle w:val="Akapitzlist"/>
        <w:numPr>
          <w:ilvl w:val="1"/>
          <w:numId w:val="29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bookmarkStart w:id="35" w:name="_Hlk184033177"/>
      <w:r>
        <w:rPr>
          <w:rFonts w:ascii="Arial" w:hAnsi="Arial" w:cs="Arial"/>
        </w:rPr>
        <w:t xml:space="preserve">stosowania </w:t>
      </w:r>
      <w:r w:rsidRPr="001F420C">
        <w:rPr>
          <w:rFonts w:ascii="Arial" w:hAnsi="Arial" w:cs="Arial"/>
        </w:rPr>
        <w:t>aktualn</w:t>
      </w:r>
      <w:r>
        <w:rPr>
          <w:rFonts w:ascii="Arial" w:hAnsi="Arial" w:cs="Arial"/>
        </w:rPr>
        <w:t>ej</w:t>
      </w:r>
      <w:r w:rsidRPr="001F420C">
        <w:rPr>
          <w:rFonts w:ascii="Arial" w:hAnsi="Arial" w:cs="Arial"/>
        </w:rPr>
        <w:t xml:space="preserve"> wersj</w:t>
      </w:r>
      <w:r>
        <w:rPr>
          <w:rFonts w:ascii="Arial" w:hAnsi="Arial" w:cs="Arial"/>
        </w:rPr>
        <w:t>i</w:t>
      </w:r>
      <w:r w:rsidRPr="001F420C">
        <w:rPr>
          <w:rFonts w:ascii="Arial" w:hAnsi="Arial" w:cs="Arial"/>
        </w:rPr>
        <w:t xml:space="preserve"> „Instrukcji do wniosku o płatność w projektach EF</w:t>
      </w:r>
      <w:r>
        <w:rPr>
          <w:rFonts w:ascii="Arial" w:hAnsi="Arial" w:cs="Arial"/>
        </w:rPr>
        <w:t>S+</w:t>
      </w:r>
      <w:r w:rsidRPr="001F420C">
        <w:rPr>
          <w:rFonts w:ascii="Arial" w:hAnsi="Arial" w:cs="Arial"/>
        </w:rPr>
        <w:t>”, udostępnion</w:t>
      </w:r>
      <w:r>
        <w:rPr>
          <w:rFonts w:ascii="Arial" w:hAnsi="Arial" w:cs="Arial"/>
        </w:rPr>
        <w:t>ej</w:t>
      </w:r>
      <w:r w:rsidRPr="001F420C">
        <w:rPr>
          <w:rFonts w:ascii="Arial" w:hAnsi="Arial" w:cs="Arial"/>
        </w:rPr>
        <w:t xml:space="preserve"> na stronie internetowej programu</w:t>
      </w:r>
      <w:bookmarkEnd w:id="35"/>
      <w:r w:rsidR="00661186" w:rsidRPr="0083767E">
        <w:rPr>
          <w:rFonts w:ascii="Arial" w:hAnsi="Arial" w:cs="Arial"/>
        </w:rPr>
        <w:t>.</w:t>
      </w:r>
    </w:p>
    <w:p w14:paraId="7A3804DC" w14:textId="32E24126" w:rsidR="009C04EB" w:rsidRPr="0083767E" w:rsidRDefault="00605283">
      <w:pPr>
        <w:pStyle w:val="Akapitzlist"/>
        <w:numPr>
          <w:ilvl w:val="0"/>
          <w:numId w:val="2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zobowiązuje się</w:t>
      </w:r>
      <w:r w:rsidR="00AE2F76" w:rsidRPr="0083767E">
        <w:rPr>
          <w:rFonts w:ascii="Arial" w:hAnsi="Arial" w:cs="Arial"/>
        </w:rPr>
        <w:t xml:space="preserve"> do</w:t>
      </w:r>
      <w:r w:rsidR="009C04EB" w:rsidRPr="0083767E">
        <w:rPr>
          <w:rFonts w:ascii="Arial" w:hAnsi="Arial" w:cs="Arial"/>
        </w:rPr>
        <w:t xml:space="preserve"> każdorazowego</w:t>
      </w:r>
      <w:r w:rsidR="00791EF6" w:rsidRPr="0083767E">
        <w:rPr>
          <w:rFonts w:ascii="Arial" w:hAnsi="Arial" w:cs="Arial"/>
        </w:rPr>
        <w:t>, niezwłocznego</w:t>
      </w:r>
      <w:r w:rsidR="009C04EB" w:rsidRPr="0083767E">
        <w:rPr>
          <w:rFonts w:ascii="Arial" w:hAnsi="Arial" w:cs="Arial"/>
        </w:rPr>
        <w:t xml:space="preserve"> informowania </w:t>
      </w:r>
      <w:r w:rsidR="00661186" w:rsidRPr="0083767E">
        <w:rPr>
          <w:rFonts w:ascii="Arial" w:hAnsi="Arial" w:cs="Arial"/>
        </w:rPr>
        <w:t>Instytucji z</w:t>
      </w:r>
      <w:r w:rsidR="00AE2F76" w:rsidRPr="0083767E">
        <w:rPr>
          <w:rFonts w:ascii="Arial" w:hAnsi="Arial" w:cs="Arial"/>
        </w:rPr>
        <w:t>arządzającej</w:t>
      </w:r>
      <w:r w:rsidR="00976C07" w:rsidRPr="0083767E">
        <w:rPr>
          <w:rFonts w:ascii="Arial" w:hAnsi="Arial" w:cs="Arial"/>
        </w:rPr>
        <w:t xml:space="preserve"> </w:t>
      </w:r>
      <w:r w:rsidR="009C04EB" w:rsidRPr="0083767E">
        <w:rPr>
          <w:rFonts w:ascii="Arial" w:hAnsi="Arial" w:cs="Arial"/>
        </w:rPr>
        <w:t>o nieautoryzowanym dostępie do danych Be</w:t>
      </w:r>
      <w:r w:rsidR="00AE2F76" w:rsidRPr="0083767E">
        <w:rPr>
          <w:rFonts w:ascii="Arial" w:hAnsi="Arial" w:cs="Arial"/>
        </w:rPr>
        <w:t xml:space="preserve">neficjenta w </w:t>
      </w:r>
      <w:r w:rsidR="00661186" w:rsidRPr="0083767E">
        <w:rPr>
          <w:rFonts w:ascii="Arial" w:hAnsi="Arial" w:cs="Arial"/>
        </w:rPr>
        <w:lastRenderedPageBreak/>
        <w:t>CST2021</w:t>
      </w:r>
      <w:r w:rsidR="00791EF6" w:rsidRPr="0083767E">
        <w:rPr>
          <w:rFonts w:ascii="Arial" w:hAnsi="Arial" w:cs="Arial"/>
        </w:rPr>
        <w:t xml:space="preserve"> oraz o nieścisłościach lub błęd</w:t>
      </w:r>
      <w:r w:rsidR="00ED65FB" w:rsidRPr="0083767E">
        <w:rPr>
          <w:rFonts w:ascii="Arial" w:hAnsi="Arial" w:cs="Arial"/>
        </w:rPr>
        <w:t>nych danych</w:t>
      </w:r>
      <w:r w:rsidR="00791EF6" w:rsidRPr="0083767E">
        <w:rPr>
          <w:rFonts w:ascii="Arial" w:hAnsi="Arial" w:cs="Arial"/>
        </w:rPr>
        <w:t xml:space="preserve"> dotyczących Projektu</w:t>
      </w:r>
      <w:r w:rsidR="002D4159" w:rsidRPr="0083767E">
        <w:rPr>
          <w:rFonts w:ascii="Arial" w:hAnsi="Arial" w:cs="Arial"/>
        </w:rPr>
        <w:t xml:space="preserve">, wprowadzonych do </w:t>
      </w:r>
      <w:r w:rsidR="00661186" w:rsidRPr="0083767E">
        <w:rPr>
          <w:rFonts w:ascii="Arial" w:hAnsi="Arial" w:cs="Arial"/>
        </w:rPr>
        <w:t>systemu przez Instytucję z</w:t>
      </w:r>
      <w:r w:rsidR="002D4159" w:rsidRPr="0083767E">
        <w:rPr>
          <w:rFonts w:ascii="Arial" w:hAnsi="Arial" w:cs="Arial"/>
        </w:rPr>
        <w:t>arządzającą</w:t>
      </w:r>
      <w:r w:rsidR="00E30624" w:rsidRPr="0083767E">
        <w:rPr>
          <w:rFonts w:ascii="Arial" w:hAnsi="Arial" w:cs="Arial"/>
        </w:rPr>
        <w:t xml:space="preserve">, w tym przy uwzględnieniu § </w:t>
      </w:r>
      <w:r w:rsidR="006270DF" w:rsidRPr="0083767E">
        <w:rPr>
          <w:rFonts w:ascii="Arial" w:hAnsi="Arial" w:cs="Arial"/>
        </w:rPr>
        <w:t>20</w:t>
      </w:r>
      <w:r w:rsidR="00E30624" w:rsidRPr="0083767E">
        <w:rPr>
          <w:rFonts w:ascii="Arial" w:hAnsi="Arial" w:cs="Arial"/>
        </w:rPr>
        <w:t xml:space="preserve"> ust. 10 Umowy</w:t>
      </w:r>
      <w:r w:rsidR="00520166" w:rsidRPr="0083767E">
        <w:rPr>
          <w:rFonts w:ascii="Arial" w:hAnsi="Arial" w:cs="Arial"/>
        </w:rPr>
        <w:t>.</w:t>
      </w:r>
    </w:p>
    <w:p w14:paraId="1C391A54" w14:textId="77777777" w:rsidR="005E5697" w:rsidRDefault="005E5697">
      <w:pPr>
        <w:pStyle w:val="Akapitzlist"/>
        <w:numPr>
          <w:ilvl w:val="0"/>
          <w:numId w:val="2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E5697">
        <w:rPr>
          <w:rFonts w:ascii="Arial" w:hAnsi="Arial" w:cs="Arial"/>
        </w:rPr>
        <w:t>Pod rygorem uznania wydatków dotyczących angażowania personelu w Projekcie za wydatki niekwalifikowalne, Beneficjent zobowiązuje się do wprowadzania na bieżąco do CST2021 – modułu Baza Personelu w aplikacji SL2021 Projekty – następujących danych w zakresie angażowania personelu Projektu, którego kwalifikowalne koszty zaangażowania nie są rozliczane według uproszczonych metod rozliczania wydatków</w:t>
      </w:r>
      <w:r>
        <w:rPr>
          <w:rFonts w:ascii="Arial" w:hAnsi="Arial" w:cs="Arial"/>
        </w:rPr>
        <w:t>:</w:t>
      </w:r>
    </w:p>
    <w:p w14:paraId="1AC31687" w14:textId="77777777" w:rsidR="00520166" w:rsidRPr="0083767E" w:rsidRDefault="00520166">
      <w:pPr>
        <w:pStyle w:val="Akapitzlist"/>
        <w:numPr>
          <w:ilvl w:val="1"/>
          <w:numId w:val="71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dane dotyczące personelu Projektu: nr PESEL, imię, nazwisko;</w:t>
      </w:r>
    </w:p>
    <w:p w14:paraId="49440B77" w14:textId="68AFBC93" w:rsidR="00520166" w:rsidRPr="0083767E" w:rsidRDefault="00520166">
      <w:pPr>
        <w:pStyle w:val="Akapitzlist"/>
        <w:numPr>
          <w:ilvl w:val="1"/>
          <w:numId w:val="71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dane dotyczące formy zaangażowania personelu w ramach Projektu: forma zaangażowania w Projekcie, okres zaangażowania osoby w Projekcie (dzień-miesiąc-rok – dzień-miesiąc-rok)</w:t>
      </w:r>
      <w:r w:rsidR="005E5697">
        <w:rPr>
          <w:rFonts w:ascii="Arial" w:hAnsi="Arial" w:cs="Arial"/>
        </w:rPr>
        <w:t>.</w:t>
      </w:r>
    </w:p>
    <w:p w14:paraId="5278A693" w14:textId="49A3AEC1" w:rsidR="009C04EB" w:rsidRPr="0083767E" w:rsidRDefault="00F421F1">
      <w:pPr>
        <w:pStyle w:val="Akapitzlist"/>
        <w:numPr>
          <w:ilvl w:val="0"/>
          <w:numId w:val="2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</w:t>
      </w:r>
      <w:r w:rsidR="009C04EB" w:rsidRPr="0083767E">
        <w:rPr>
          <w:rFonts w:ascii="Arial" w:hAnsi="Arial" w:cs="Arial"/>
        </w:rPr>
        <w:t>rzekazanie dokumentów</w:t>
      </w:r>
      <w:r w:rsidR="002A7C63" w:rsidRPr="0083767E">
        <w:rPr>
          <w:rFonts w:ascii="Arial" w:hAnsi="Arial" w:cs="Arial"/>
        </w:rPr>
        <w:t xml:space="preserve">, o których mowa w ust. 1 </w:t>
      </w:r>
      <w:r w:rsidR="00B70A0A" w:rsidRPr="0083767E">
        <w:rPr>
          <w:rFonts w:ascii="Arial" w:hAnsi="Arial" w:cs="Arial"/>
        </w:rPr>
        <w:t>pkt 2</w:t>
      </w:r>
      <w:r w:rsidR="0089198B" w:rsidRPr="0083767E">
        <w:rPr>
          <w:rFonts w:ascii="Arial" w:hAnsi="Arial" w:cs="Arial"/>
        </w:rPr>
        <w:t xml:space="preserve">, 3 i </w:t>
      </w:r>
      <w:r w:rsidR="00856AF4" w:rsidRPr="0083767E">
        <w:rPr>
          <w:rFonts w:ascii="Arial" w:hAnsi="Arial" w:cs="Arial"/>
        </w:rPr>
        <w:t>7</w:t>
      </w:r>
      <w:r w:rsidR="009C04EB" w:rsidRPr="0083767E">
        <w:rPr>
          <w:rFonts w:ascii="Arial" w:hAnsi="Arial" w:cs="Arial"/>
        </w:rPr>
        <w:t xml:space="preserve"> drogą elektroniczną nie zdejmuje z Beneficjenta</w:t>
      </w:r>
      <w:r w:rsidR="00976C07" w:rsidRPr="0083767E">
        <w:rPr>
          <w:rFonts w:ascii="Arial" w:hAnsi="Arial" w:cs="Arial"/>
        </w:rPr>
        <w:t xml:space="preserve"> </w:t>
      </w:r>
      <w:r w:rsidR="009C04EB" w:rsidRPr="0083767E">
        <w:rPr>
          <w:rFonts w:ascii="Arial" w:hAnsi="Arial" w:cs="Arial"/>
        </w:rPr>
        <w:t>obowiązku przechowywania oryginałów dokumentów i ich udostępnia</w:t>
      </w:r>
      <w:r w:rsidRPr="0083767E">
        <w:rPr>
          <w:rFonts w:ascii="Arial" w:hAnsi="Arial" w:cs="Arial"/>
        </w:rPr>
        <w:t xml:space="preserve">nia podczas kontroli </w:t>
      </w:r>
      <w:r w:rsidR="00661186" w:rsidRPr="0083767E">
        <w:rPr>
          <w:rFonts w:ascii="Arial" w:hAnsi="Arial" w:cs="Arial"/>
        </w:rPr>
        <w:t>Projektu</w:t>
      </w:r>
      <w:r w:rsidR="0089198B" w:rsidRPr="0083767E">
        <w:rPr>
          <w:rFonts w:ascii="Arial" w:hAnsi="Arial" w:cs="Arial"/>
        </w:rPr>
        <w:t xml:space="preserve"> oraz archiwizowania</w:t>
      </w:r>
      <w:r w:rsidRPr="0083767E">
        <w:rPr>
          <w:rFonts w:ascii="Arial" w:hAnsi="Arial" w:cs="Arial"/>
        </w:rPr>
        <w:t>.</w:t>
      </w:r>
    </w:p>
    <w:p w14:paraId="799B4724" w14:textId="121EA0CD" w:rsidR="00406AD1" w:rsidRPr="0083767E" w:rsidRDefault="00661186">
      <w:pPr>
        <w:pStyle w:val="Akapitzlist"/>
        <w:numPr>
          <w:ilvl w:val="0"/>
          <w:numId w:val="2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i Instytucja z</w:t>
      </w:r>
      <w:r w:rsidR="00406AD1" w:rsidRPr="0083767E">
        <w:rPr>
          <w:rFonts w:ascii="Arial" w:hAnsi="Arial" w:cs="Arial"/>
        </w:rPr>
        <w:t>arządzająca</w:t>
      </w:r>
      <w:r w:rsidR="00976C07" w:rsidRPr="0083767E">
        <w:rPr>
          <w:rFonts w:ascii="Arial" w:hAnsi="Arial" w:cs="Arial"/>
        </w:rPr>
        <w:t xml:space="preserve"> </w:t>
      </w:r>
      <w:r w:rsidR="00406AD1" w:rsidRPr="0083767E">
        <w:rPr>
          <w:rFonts w:ascii="Arial" w:hAnsi="Arial" w:cs="Arial"/>
        </w:rPr>
        <w:t>uznają</w:t>
      </w:r>
      <w:r w:rsidR="00395F87" w:rsidRPr="0083767E">
        <w:rPr>
          <w:rFonts w:ascii="Arial" w:hAnsi="Arial" w:cs="Arial"/>
        </w:rPr>
        <w:t xml:space="preserve"> za prawnie wiążące przyjęte w U</w:t>
      </w:r>
      <w:r w:rsidR="00406AD1" w:rsidRPr="0083767E">
        <w:rPr>
          <w:rFonts w:ascii="Arial" w:hAnsi="Arial" w:cs="Arial"/>
        </w:rPr>
        <w:t xml:space="preserve">mowie rozwiązania stosowane w zakresie komunikacji i wymiany danych w </w:t>
      </w:r>
      <w:r w:rsidRPr="0083767E">
        <w:rPr>
          <w:rFonts w:ascii="Arial" w:hAnsi="Arial" w:cs="Arial"/>
        </w:rPr>
        <w:t>CST2021</w:t>
      </w:r>
      <w:r w:rsidR="00406AD1" w:rsidRPr="0083767E">
        <w:rPr>
          <w:rFonts w:ascii="Arial" w:hAnsi="Arial" w:cs="Arial"/>
        </w:rPr>
        <w:t>, bez możliwości kwestionowania skutków ich stosowania.</w:t>
      </w:r>
    </w:p>
    <w:p w14:paraId="550525F0" w14:textId="1C393342" w:rsidR="00F421F1" w:rsidRPr="0083767E" w:rsidRDefault="00104513">
      <w:pPr>
        <w:pStyle w:val="Akapitzlist"/>
        <w:numPr>
          <w:ilvl w:val="0"/>
          <w:numId w:val="2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G</w:t>
      </w:r>
      <w:r w:rsidR="0089198B" w:rsidRPr="0083767E">
        <w:rPr>
          <w:rFonts w:ascii="Arial" w:hAnsi="Arial" w:cs="Arial"/>
        </w:rPr>
        <w:t>dy z przyczyn technicznych korzystanie z CST2021 nie jest możliwe Beneficjent zgłasza ten fakt Instytucji zarządzającej na adres e-mail:</w:t>
      </w:r>
      <w:hyperlink r:id="rId17" w:history="1">
        <w:r w:rsidR="00382423" w:rsidRPr="00382423">
          <w:rPr>
            <w:rStyle w:val="Hipercze"/>
            <w:rFonts w:ascii="Arial" w:hAnsi="Arial" w:cs="Arial"/>
          </w:rPr>
          <w:t>amiz.fekp@kujawsko-pomorskie.pl</w:t>
        </w:r>
      </w:hyperlink>
      <w:r w:rsidRPr="0083767E">
        <w:rPr>
          <w:rFonts w:ascii="Arial" w:hAnsi="Arial" w:cs="Arial"/>
        </w:rPr>
        <w:t xml:space="preserve">. </w:t>
      </w:r>
      <w:r w:rsidR="0089198B" w:rsidRPr="0083767E">
        <w:rPr>
          <w:rFonts w:ascii="Arial" w:hAnsi="Arial" w:cs="Arial"/>
        </w:rPr>
        <w:t>W przypadku potwierdzenia awarii CST2021 przez pracownika Instytucji zarządzającej proces rozliczania Projektu oraz komunikowania z Instytucją zarządzającą odbywa się drogą pisemną</w:t>
      </w:r>
      <w:r w:rsidR="00E30624" w:rsidRPr="0083767E">
        <w:rPr>
          <w:rFonts w:ascii="Arial" w:hAnsi="Arial" w:cs="Arial"/>
        </w:rPr>
        <w:t>. Wszelka korespondencja, aby została uznana za wiążącą, musi zostać podpisana przez osoby uprawnione do składania oświadczeń w imieniu Beneficjenta. O usunięciu awarii CST2021 Instytucja zarządzająca informuje Beneficjenta na adres e-mail wskazany we wniosku o dofinansowanie, Beneficjent zaś zobowiązuje się uzupełnić dane w CST2021 w zakresie dokumentów przekazanych drogą pisemną w terminie 5 dni roboczych od otrzymania tej informacji.</w:t>
      </w:r>
    </w:p>
    <w:p w14:paraId="418D5DC0" w14:textId="77777777" w:rsidR="00E30624" w:rsidRPr="0083767E" w:rsidRDefault="00E30624">
      <w:pPr>
        <w:pStyle w:val="Akapitzlist"/>
        <w:numPr>
          <w:ilvl w:val="0"/>
          <w:numId w:val="28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Nie mogą być przedmiotem komunikacji wyłącznie przy wykorzystaniu CST2021:</w:t>
      </w:r>
    </w:p>
    <w:p w14:paraId="6752685D" w14:textId="77777777" w:rsidR="00E30624" w:rsidRPr="0083767E" w:rsidRDefault="00E30624" w:rsidP="0091452F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>zmiany treści Umowy, które wymagają zawarcia aneksu do Umowy;</w:t>
      </w:r>
    </w:p>
    <w:p w14:paraId="5F7A9AEA" w14:textId="77777777" w:rsidR="00E30624" w:rsidRPr="0083767E" w:rsidRDefault="00E30624" w:rsidP="0091452F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>kontrole na miejscu przeprowadzane w ramach Projektu;</w:t>
      </w:r>
    </w:p>
    <w:p w14:paraId="7D95E8C2" w14:textId="77777777" w:rsidR="00E30624" w:rsidRPr="0083767E" w:rsidRDefault="00E30624" w:rsidP="0091452F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>dochodzenie zwrotu środków od Beneficjenta, o których mowa w § 1</w:t>
      </w:r>
      <w:r w:rsidR="006270DF" w:rsidRPr="0083767E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 xml:space="preserve"> Umowy;</w:t>
      </w:r>
    </w:p>
    <w:p w14:paraId="7B0F4DF0" w14:textId="77777777" w:rsidR="00E30624" w:rsidRPr="0083767E" w:rsidRDefault="00E30624" w:rsidP="0091452F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wniesienie zabezpieczenia, o którym mowa w § </w:t>
      </w:r>
      <w:r w:rsidR="006270DF" w:rsidRPr="0083767E">
        <w:rPr>
          <w:rFonts w:ascii="Arial" w:hAnsi="Arial" w:cs="Arial"/>
        </w:rPr>
        <w:t>9</w:t>
      </w:r>
      <w:r w:rsidRPr="0083767E">
        <w:rPr>
          <w:rFonts w:ascii="Arial" w:hAnsi="Arial" w:cs="Arial"/>
        </w:rPr>
        <w:t xml:space="preserve"> Umowy;</w:t>
      </w:r>
    </w:p>
    <w:p w14:paraId="152DECF2" w14:textId="77777777" w:rsidR="00E30624" w:rsidRPr="0083767E" w:rsidRDefault="00E30624" w:rsidP="0091452F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>inne czynności, dla których Umowa lub przepisy prawa wymagają formy pisemnej.</w:t>
      </w:r>
    </w:p>
    <w:p w14:paraId="4CDD0E1E" w14:textId="7B66633A" w:rsidR="00A3770D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§ </w:t>
      </w:r>
      <w:r w:rsidR="00EF46DF" w:rsidRPr="0083767E">
        <w:rPr>
          <w:rFonts w:ascii="Arial" w:hAnsi="Arial" w:cs="Arial"/>
        </w:rPr>
        <w:t>20</w:t>
      </w:r>
      <w:r w:rsidRPr="0083767E">
        <w:rPr>
          <w:rFonts w:ascii="Arial" w:hAnsi="Arial" w:cs="Arial"/>
        </w:rPr>
        <w:t xml:space="preserve">. </w:t>
      </w:r>
      <w:r w:rsidR="0012247E" w:rsidRPr="0083767E">
        <w:rPr>
          <w:rFonts w:ascii="Arial" w:hAnsi="Arial" w:cs="Arial"/>
        </w:rPr>
        <w:t xml:space="preserve">Ochrona danych osobowych </w:t>
      </w:r>
    </w:p>
    <w:p w14:paraId="57736991" w14:textId="77777777" w:rsidR="00EC2853" w:rsidRPr="0083767E" w:rsidRDefault="00EC2853">
      <w:pPr>
        <w:pStyle w:val="Akapitzlist"/>
        <w:numPr>
          <w:ilvl w:val="0"/>
          <w:numId w:val="2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celach określonych w </w:t>
      </w:r>
      <w:r w:rsidR="003C48D1" w:rsidRPr="0083767E">
        <w:rPr>
          <w:rFonts w:ascii="Arial" w:hAnsi="Arial" w:cs="Arial"/>
        </w:rPr>
        <w:t xml:space="preserve">art. 4 rozporządzenia ogólnego, </w:t>
      </w:r>
      <w:r w:rsidRPr="0083767E">
        <w:rPr>
          <w:rFonts w:ascii="Arial" w:hAnsi="Arial" w:cs="Arial"/>
        </w:rPr>
        <w:t>na zasadach ws</w:t>
      </w:r>
      <w:r w:rsidR="003C48D1" w:rsidRPr="0083767E">
        <w:rPr>
          <w:rFonts w:ascii="Arial" w:hAnsi="Arial" w:cs="Arial"/>
        </w:rPr>
        <w:t xml:space="preserve">kazanych w ustawie wdrożeniowej i rozporządzeniu ogólnym, </w:t>
      </w:r>
      <w:r w:rsidRPr="0083767E">
        <w:rPr>
          <w:rFonts w:ascii="Arial" w:hAnsi="Arial" w:cs="Arial"/>
        </w:rPr>
        <w:t xml:space="preserve">Beneficjent </w:t>
      </w:r>
      <w:r w:rsidR="003C48D1" w:rsidRPr="0083767E">
        <w:rPr>
          <w:rFonts w:ascii="Arial" w:hAnsi="Arial" w:cs="Arial"/>
        </w:rPr>
        <w:t xml:space="preserve">na potrzeby Projektu </w:t>
      </w:r>
      <w:r w:rsidRPr="0083767E">
        <w:rPr>
          <w:rFonts w:ascii="Arial" w:hAnsi="Arial" w:cs="Arial"/>
        </w:rPr>
        <w:t>przetwarza dane osobowe pozyskiwane bezpośrednio od osób, których dane dotyczą, z systemu teleinformatycznego lub z rejestrów publicznych, o których mowa w art. 92 ust. 2 ustawy wdrożeniowej, w zakresie wskazanym w art</w:t>
      </w:r>
      <w:r w:rsidR="003C48D1" w:rsidRPr="0083767E">
        <w:rPr>
          <w:rFonts w:ascii="Arial" w:hAnsi="Arial" w:cs="Arial"/>
        </w:rPr>
        <w:t>. 87 ust. 2 ustawy wdrożeniowej</w:t>
      </w:r>
      <w:r w:rsidRPr="0083767E">
        <w:rPr>
          <w:rFonts w:ascii="Arial" w:hAnsi="Arial" w:cs="Arial"/>
        </w:rPr>
        <w:t>.</w:t>
      </w:r>
    </w:p>
    <w:p w14:paraId="01A5C342" w14:textId="77777777" w:rsidR="00EC2853" w:rsidRPr="0083767E" w:rsidRDefault="00EC2853">
      <w:pPr>
        <w:pStyle w:val="Akapitzlist"/>
        <w:numPr>
          <w:ilvl w:val="0"/>
          <w:numId w:val="2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</w:t>
      </w:r>
      <w:r w:rsidR="003C48D1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zgodnie z art. 87 ust. 1 i art. 88 ustawy wdrożeniowej</w:t>
      </w:r>
      <w:r w:rsidR="003C48D1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jest administratorem danych osobowych, o których mowa w ust. 1, w rozumieniu art. 4 pkt 7 RODO.</w:t>
      </w:r>
    </w:p>
    <w:p w14:paraId="4F407DD0" w14:textId="77777777" w:rsidR="00EC2853" w:rsidRPr="0083767E" w:rsidRDefault="00EC2853">
      <w:pPr>
        <w:pStyle w:val="Akapitzlist"/>
        <w:numPr>
          <w:ilvl w:val="0"/>
          <w:numId w:val="2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w zakresie wskazanym w ust. 2 zapewnia zgodność przetwarzania danych osobowych z RODO, w tym:</w:t>
      </w:r>
    </w:p>
    <w:p w14:paraId="78276F4C" w14:textId="22ABA369" w:rsidR="00EC2853" w:rsidRPr="0083767E" w:rsidRDefault="00EC2853">
      <w:pPr>
        <w:pStyle w:val="Default"/>
        <w:numPr>
          <w:ilvl w:val="0"/>
          <w:numId w:val="21"/>
        </w:numPr>
        <w:spacing w:before="120" w:after="120" w:line="276" w:lineRule="auto"/>
      </w:pPr>
      <w:r w:rsidRPr="0083767E">
        <w:t>przygotowuje ocenę skutków dla ochrony danych, jeżeli</w:t>
      </w:r>
      <w:r w:rsidR="001D6071">
        <w:t xml:space="preserve"> </w:t>
      </w:r>
      <w:r w:rsidR="009401F5" w:rsidRPr="009401F5">
        <w:t>występują przesłanki, o których mowa w art. 35 RODO</w:t>
      </w:r>
      <w:r w:rsidRPr="0083767E">
        <w:t xml:space="preserve">, </w:t>
      </w:r>
    </w:p>
    <w:p w14:paraId="1BE5C101" w14:textId="77777777" w:rsidR="00EC2853" w:rsidRPr="0083767E" w:rsidRDefault="00EC2853">
      <w:pPr>
        <w:pStyle w:val="Default"/>
        <w:numPr>
          <w:ilvl w:val="0"/>
          <w:numId w:val="21"/>
        </w:numPr>
        <w:spacing w:before="120" w:after="120" w:line="276" w:lineRule="auto"/>
      </w:pPr>
      <w:r w:rsidRPr="0083767E">
        <w:t xml:space="preserve">stosuje odpowiednie zabezpieczenia organizacyjne i techniczne, </w:t>
      </w:r>
    </w:p>
    <w:p w14:paraId="582A09B8" w14:textId="77777777" w:rsidR="00EC2853" w:rsidRPr="0083767E" w:rsidRDefault="00EC2853">
      <w:pPr>
        <w:pStyle w:val="Default"/>
        <w:numPr>
          <w:ilvl w:val="0"/>
          <w:numId w:val="21"/>
        </w:numPr>
        <w:spacing w:before="120" w:after="120" w:line="276" w:lineRule="auto"/>
      </w:pPr>
      <w:r w:rsidRPr="0083767E">
        <w:t xml:space="preserve">ustanawia system upoważnień do przetwarzania danych osobowych, </w:t>
      </w:r>
    </w:p>
    <w:p w14:paraId="5FC3C730" w14:textId="2FDD31AE" w:rsidR="00EC2853" w:rsidRPr="0083767E" w:rsidRDefault="00EC2853">
      <w:pPr>
        <w:pStyle w:val="Default"/>
        <w:numPr>
          <w:ilvl w:val="0"/>
          <w:numId w:val="21"/>
        </w:numPr>
        <w:spacing w:before="120" w:after="120" w:line="276" w:lineRule="auto"/>
      </w:pPr>
      <w:r w:rsidRPr="0083767E">
        <w:t>wypełnia obowiązek informacyjny w momencie zbierania danych osobowych albo bezpośrednio przed ich zebraniem – informując o możliwym przetwarzaniu danych przez podmioty prowadzące badanie ewaluacyjne oraz pozostałych administratorów</w:t>
      </w:r>
      <w:r w:rsidR="009C564F">
        <w:t>,</w:t>
      </w:r>
      <w:r w:rsidRPr="0083767E">
        <w:t xml:space="preserve"> </w:t>
      </w:r>
      <w:r w:rsidR="009C564F" w:rsidRPr="009C564F">
        <w:t>o których mowa w art. 87 ust. 1 ustawy wdrożeniowej</w:t>
      </w:r>
      <w:r w:rsidRPr="0083767E">
        <w:t xml:space="preserve">, </w:t>
      </w:r>
      <w:r w:rsidR="00E30624" w:rsidRPr="0083767E">
        <w:t>w tym w szczególności</w:t>
      </w:r>
      <w:r w:rsidRPr="0083767E">
        <w:t xml:space="preserve"> Instytucji zarządzającej</w:t>
      </w:r>
      <w:r w:rsidR="009C564F">
        <w:t xml:space="preserve"> (</w:t>
      </w:r>
      <w:hyperlink r:id="rId18" w:history="1">
        <w:r w:rsidR="009C564F" w:rsidRPr="00651E5F">
          <w:rPr>
            <w:rStyle w:val="Hipercze"/>
          </w:rPr>
          <w:t>klauzula informacyjna</w:t>
        </w:r>
      </w:hyperlink>
      <w:r w:rsidR="009C564F">
        <w:t>)</w:t>
      </w:r>
      <w:r w:rsidR="009C564F" w:rsidRPr="008D0E89">
        <w:t xml:space="preserve"> </w:t>
      </w:r>
      <w:r w:rsidRPr="0083767E">
        <w:t>oraz Instytucji Koordynującej Umowę Partnerstwa (ministra właściwego do spraw rozwoju regionalnego</w:t>
      </w:r>
      <w:r w:rsidR="009C564F">
        <w:t xml:space="preserve"> – </w:t>
      </w:r>
      <w:hyperlink r:id="rId19" w:history="1">
        <w:r w:rsidR="009C564F" w:rsidRPr="00651E5F">
          <w:rPr>
            <w:rStyle w:val="Hipercze"/>
          </w:rPr>
          <w:t>klauzula informacyjna</w:t>
        </w:r>
      </w:hyperlink>
      <w:r w:rsidRPr="0083767E">
        <w:t xml:space="preserve">), </w:t>
      </w:r>
    </w:p>
    <w:p w14:paraId="74BD5320" w14:textId="77777777" w:rsidR="00EC2853" w:rsidRPr="0083767E" w:rsidRDefault="00EC2853">
      <w:pPr>
        <w:pStyle w:val="Default"/>
        <w:numPr>
          <w:ilvl w:val="0"/>
          <w:numId w:val="21"/>
        </w:numPr>
        <w:spacing w:before="120" w:after="120" w:line="276" w:lineRule="auto"/>
      </w:pPr>
      <w:r w:rsidRPr="0083767E">
        <w:t xml:space="preserve">prowadzi rejestr czynności przetwarzania danych </w:t>
      </w:r>
    </w:p>
    <w:p w14:paraId="1E2AF8E6" w14:textId="77777777" w:rsidR="00EC2853" w:rsidRPr="0083767E" w:rsidRDefault="00EC2853" w:rsidP="0091452F">
      <w:pPr>
        <w:pStyle w:val="Default"/>
        <w:spacing w:before="120" w:after="120" w:line="276" w:lineRule="auto"/>
        <w:ind w:left="284"/>
      </w:pPr>
      <w:r w:rsidRPr="0083767E">
        <w:t>oraz wykonuje inne obowiązki administratora danych osobowych określone w art. 24 RODO.</w:t>
      </w:r>
    </w:p>
    <w:p w14:paraId="719B5636" w14:textId="78B6FBC9" w:rsidR="00EC2853" w:rsidRPr="0083767E" w:rsidRDefault="004572D8">
      <w:pPr>
        <w:pStyle w:val="Akapitzlist"/>
        <w:numPr>
          <w:ilvl w:val="0"/>
          <w:numId w:val="2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zobowiązany jest zebrać tylko niezbędne dane osobowe w zakresie umożliwiającym zarejestrowanie kompletnych informacji w CST2021</w:t>
      </w:r>
      <w:r w:rsidR="00EC2853" w:rsidRPr="0083767E">
        <w:rPr>
          <w:rFonts w:ascii="Arial" w:hAnsi="Arial" w:cs="Arial"/>
        </w:rPr>
        <w:t xml:space="preserve">. </w:t>
      </w:r>
    </w:p>
    <w:p w14:paraId="6F473A78" w14:textId="77777777" w:rsidR="00EC2853" w:rsidRPr="0083767E" w:rsidRDefault="00EC2853">
      <w:pPr>
        <w:pStyle w:val="Akapitzlist"/>
        <w:numPr>
          <w:ilvl w:val="0"/>
          <w:numId w:val="2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przetwarzać dane osobowe wyłącznie w celu realizacji zadań związanych z Projektem.</w:t>
      </w:r>
    </w:p>
    <w:p w14:paraId="1A9AFA51" w14:textId="77777777" w:rsidR="00EC2853" w:rsidRPr="0083767E" w:rsidRDefault="003C48D1">
      <w:pPr>
        <w:pStyle w:val="Akapitzlist"/>
        <w:numPr>
          <w:ilvl w:val="0"/>
          <w:numId w:val="2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udostępnia dane osobowe </w:t>
      </w:r>
      <w:r w:rsidR="00EC2853" w:rsidRPr="0083767E">
        <w:rPr>
          <w:rFonts w:ascii="Arial" w:hAnsi="Arial" w:cs="Arial"/>
        </w:rPr>
        <w:t>za pośrednictwem CST2021,</w:t>
      </w:r>
      <w:r w:rsidRPr="0083767E">
        <w:rPr>
          <w:rFonts w:ascii="Arial" w:hAnsi="Arial" w:cs="Arial"/>
        </w:rPr>
        <w:t xml:space="preserve"> zgodnie z art. 90 ustawy wdrożeniowej.</w:t>
      </w:r>
    </w:p>
    <w:p w14:paraId="4681BE7B" w14:textId="77777777" w:rsidR="003C48D1" w:rsidRPr="0083767E" w:rsidRDefault="003C48D1">
      <w:pPr>
        <w:pStyle w:val="Akapitzlist"/>
        <w:numPr>
          <w:ilvl w:val="0"/>
          <w:numId w:val="2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przypadku stwierdzenia naruszenia ochrony danych osobowych, o którym mowa w art. 33 RODO, w odniesieniu do danych osobowych udostępnianych w związku z realizacją Projektu</w:t>
      </w:r>
      <w:r w:rsidR="00686F6A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Strony zobowiązują się do wzajemnego informowania o naruszeniu, a w razie potrzeby deklarują współpracę. </w:t>
      </w:r>
    </w:p>
    <w:p w14:paraId="7A755257" w14:textId="77777777" w:rsidR="003C48D1" w:rsidRPr="0083767E" w:rsidRDefault="003C48D1">
      <w:pPr>
        <w:pStyle w:val="Akapitzlist"/>
        <w:numPr>
          <w:ilvl w:val="0"/>
          <w:numId w:val="2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W celu sprawnego przekazywania informacji związanych z naruszeniami z zakresu ochrony danych osobowych, Strony ustanawiają następujące </w:t>
      </w:r>
      <w:r w:rsidR="0071026F" w:rsidRPr="0083767E">
        <w:rPr>
          <w:rFonts w:ascii="Arial" w:hAnsi="Arial" w:cs="Arial"/>
        </w:rPr>
        <w:t>formy kontaktu</w:t>
      </w:r>
      <w:r w:rsidRPr="0083767E">
        <w:rPr>
          <w:rFonts w:ascii="Arial" w:hAnsi="Arial" w:cs="Arial"/>
        </w:rPr>
        <w:t xml:space="preserve">: </w:t>
      </w:r>
    </w:p>
    <w:p w14:paraId="01E4D5C3" w14:textId="5A610ACB" w:rsidR="003C48D1" w:rsidRPr="0083767E" w:rsidRDefault="0071026F">
      <w:pPr>
        <w:pStyle w:val="Akapitzlist"/>
        <w:numPr>
          <w:ilvl w:val="1"/>
          <w:numId w:val="25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przekazywanie informacji do </w:t>
      </w:r>
      <w:r w:rsidR="003C48D1" w:rsidRPr="0083767E">
        <w:rPr>
          <w:rFonts w:ascii="Arial" w:hAnsi="Arial" w:cs="Arial"/>
        </w:rPr>
        <w:t>Instytucj</w:t>
      </w:r>
      <w:r w:rsidRPr="0083767E">
        <w:rPr>
          <w:rFonts w:ascii="Arial" w:hAnsi="Arial" w:cs="Arial"/>
        </w:rPr>
        <w:t>i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z</w:t>
      </w:r>
      <w:r w:rsidR="003C48D1" w:rsidRPr="0083767E">
        <w:rPr>
          <w:rFonts w:ascii="Arial" w:hAnsi="Arial" w:cs="Arial"/>
        </w:rPr>
        <w:t>arządzając</w:t>
      </w:r>
      <w:r w:rsidRPr="0083767E">
        <w:rPr>
          <w:rFonts w:ascii="Arial" w:hAnsi="Arial" w:cs="Arial"/>
        </w:rPr>
        <w:t>ej przez Beneficjenta na adres</w:t>
      </w:r>
      <w:r w:rsidR="003C48D1" w:rsidRPr="0083767E">
        <w:rPr>
          <w:rFonts w:ascii="Arial" w:hAnsi="Arial" w:cs="Arial"/>
        </w:rPr>
        <w:t xml:space="preserve">: </w:t>
      </w:r>
      <w:hyperlink r:id="rId20" w:history="1">
        <w:r w:rsidR="00686F6A" w:rsidRPr="0083767E">
          <w:rPr>
            <w:rStyle w:val="Hipercze"/>
            <w:rFonts w:ascii="Arial" w:hAnsi="Arial" w:cs="Arial"/>
            <w:color w:val="551A8B"/>
            <w:shd w:val="clear" w:color="auto" w:fill="FFFFFF"/>
          </w:rPr>
          <w:t>iod@kujawsko-pomorskie.pl</w:t>
        </w:r>
      </w:hyperlink>
      <w:r w:rsidR="003C48D1" w:rsidRPr="0083767E">
        <w:rPr>
          <w:rFonts w:ascii="Arial" w:hAnsi="Arial" w:cs="Arial"/>
        </w:rPr>
        <w:t xml:space="preserve">; </w:t>
      </w:r>
    </w:p>
    <w:p w14:paraId="42E93A95" w14:textId="77777777" w:rsidR="003C48D1" w:rsidRPr="0083767E" w:rsidRDefault="0071026F">
      <w:pPr>
        <w:pStyle w:val="Akapitzlist"/>
        <w:numPr>
          <w:ilvl w:val="1"/>
          <w:numId w:val="25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przekazywanie informacji do Beneficjenta w CST2021.</w:t>
      </w:r>
    </w:p>
    <w:p w14:paraId="08794E6F" w14:textId="77777777" w:rsidR="003C48D1" w:rsidRPr="0083767E" w:rsidRDefault="003C48D1">
      <w:pPr>
        <w:pStyle w:val="Akapitzlist"/>
        <w:numPr>
          <w:ilvl w:val="0"/>
          <w:numId w:val="2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Zmian</w:t>
      </w:r>
      <w:r w:rsidR="00686F6A" w:rsidRPr="0083767E">
        <w:rPr>
          <w:rFonts w:ascii="Arial" w:hAnsi="Arial" w:cs="Arial"/>
        </w:rPr>
        <w:t xml:space="preserve">y adresów wskazanych w ust. 8 </w:t>
      </w:r>
      <w:r w:rsidRPr="0083767E">
        <w:rPr>
          <w:rFonts w:ascii="Arial" w:hAnsi="Arial" w:cs="Arial"/>
        </w:rPr>
        <w:t xml:space="preserve">nie wymagają </w:t>
      </w:r>
      <w:r w:rsidR="00686F6A" w:rsidRPr="0083767E">
        <w:rPr>
          <w:rFonts w:ascii="Arial" w:hAnsi="Arial" w:cs="Arial"/>
        </w:rPr>
        <w:t>zawarcia aneksu do Umowy</w:t>
      </w:r>
      <w:r w:rsidRPr="0083767E">
        <w:rPr>
          <w:rFonts w:ascii="Arial" w:hAnsi="Arial" w:cs="Arial"/>
        </w:rPr>
        <w:t xml:space="preserve"> a jedynie poinformowania drugiej Strony o ich wprowadzeniu. </w:t>
      </w:r>
    </w:p>
    <w:p w14:paraId="30C2BCCF" w14:textId="77777777" w:rsidR="003C48D1" w:rsidRPr="0083767E" w:rsidRDefault="003C48D1">
      <w:pPr>
        <w:pStyle w:val="Akapitzlist"/>
        <w:numPr>
          <w:ilvl w:val="0"/>
          <w:numId w:val="20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CST2021, o ile do naruszenia doszło w ramach tego systemu, zdarzenia zgłaszane są na service </w:t>
      </w:r>
      <w:proofErr w:type="spellStart"/>
      <w:r w:rsidRPr="0083767E">
        <w:rPr>
          <w:rFonts w:ascii="Arial" w:hAnsi="Arial" w:cs="Arial"/>
        </w:rPr>
        <w:t>desk</w:t>
      </w:r>
      <w:proofErr w:type="spellEnd"/>
      <w:r w:rsidRPr="0083767E">
        <w:rPr>
          <w:rFonts w:ascii="Arial" w:hAnsi="Arial" w:cs="Arial"/>
        </w:rPr>
        <w:t xml:space="preserve"> tego systemu</w:t>
      </w:r>
      <w:r w:rsidR="00686F6A" w:rsidRPr="0083767E">
        <w:rPr>
          <w:rFonts w:ascii="Arial" w:hAnsi="Arial" w:cs="Arial"/>
        </w:rPr>
        <w:t xml:space="preserve"> i na adres wskazany w ust. 8 pkt 1</w:t>
      </w:r>
      <w:r w:rsidRPr="0083767E">
        <w:rPr>
          <w:rFonts w:ascii="Arial" w:hAnsi="Arial" w:cs="Arial"/>
        </w:rPr>
        <w:t xml:space="preserve">. </w:t>
      </w:r>
    </w:p>
    <w:p w14:paraId="39D22BCA" w14:textId="77777777" w:rsidR="003C48D1" w:rsidRPr="0083767E" w:rsidRDefault="00686F6A">
      <w:pPr>
        <w:pStyle w:val="Akapitzlist"/>
        <w:numPr>
          <w:ilvl w:val="0"/>
          <w:numId w:val="20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niezwłocznie, na adres poczty elektronicznej wskazany</w:t>
      </w:r>
      <w:r w:rsidR="003C48D1" w:rsidRPr="0083767E">
        <w:rPr>
          <w:rFonts w:ascii="Arial" w:hAnsi="Arial" w:cs="Arial"/>
        </w:rPr>
        <w:t xml:space="preserve"> w ust. </w:t>
      </w:r>
      <w:r w:rsidRPr="0083767E">
        <w:rPr>
          <w:rFonts w:ascii="Arial" w:hAnsi="Arial" w:cs="Arial"/>
        </w:rPr>
        <w:t>8 pkt 1</w:t>
      </w:r>
      <w:r w:rsidR="003C48D1" w:rsidRPr="0083767E">
        <w:rPr>
          <w:rFonts w:ascii="Arial" w:hAnsi="Arial" w:cs="Arial"/>
        </w:rPr>
        <w:t xml:space="preserve">, </w:t>
      </w:r>
      <w:r w:rsidR="00175008" w:rsidRPr="0083767E">
        <w:rPr>
          <w:rFonts w:ascii="Arial" w:hAnsi="Arial" w:cs="Arial"/>
        </w:rPr>
        <w:t xml:space="preserve">informuje </w:t>
      </w:r>
      <w:r w:rsidR="003C48D1" w:rsidRPr="0083767E">
        <w:rPr>
          <w:rFonts w:ascii="Arial" w:hAnsi="Arial" w:cs="Arial"/>
        </w:rPr>
        <w:t>o wszelkich czynnościach lub postępowaniach prowadzonych w szczególności przez Prezesa Urzędu Ochrony Danych Osobowych, urzędy pańs</w:t>
      </w:r>
      <w:r w:rsidRPr="0083767E">
        <w:rPr>
          <w:rFonts w:ascii="Arial" w:hAnsi="Arial" w:cs="Arial"/>
        </w:rPr>
        <w:t>twowe, P</w:t>
      </w:r>
      <w:r w:rsidR="003C48D1" w:rsidRPr="0083767E">
        <w:rPr>
          <w:rFonts w:ascii="Arial" w:hAnsi="Arial" w:cs="Arial"/>
        </w:rPr>
        <w:t xml:space="preserve">olicję lub sąd w odniesieniu do danych osobowych, udostępnianych w związku z realizacją Projektu. </w:t>
      </w:r>
    </w:p>
    <w:p w14:paraId="4EE6AF03" w14:textId="653EAC3A" w:rsidR="003C48D1" w:rsidRPr="0083767E" w:rsidRDefault="003C48D1">
      <w:pPr>
        <w:pStyle w:val="Akapitzlist"/>
        <w:numPr>
          <w:ilvl w:val="0"/>
          <w:numId w:val="20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O ile to konieczne, Strony współpracują ze sobą w zakresie obsługi wniosków </w:t>
      </w:r>
      <w:r w:rsidR="00686F6A" w:rsidRPr="0083767E">
        <w:rPr>
          <w:rFonts w:ascii="Arial" w:hAnsi="Arial" w:cs="Arial"/>
        </w:rPr>
        <w:t>wskazanych w</w:t>
      </w:r>
      <w:r w:rsidRPr="0083767E">
        <w:rPr>
          <w:rFonts w:ascii="Arial" w:hAnsi="Arial" w:cs="Arial"/>
        </w:rPr>
        <w:t xml:space="preserve"> art. 15-22 RODO o realizację praw osób, których dane dotyczą, w szczególności w odniesieniu do danych osobowych umieszczonych w CST2021. </w:t>
      </w:r>
    </w:p>
    <w:p w14:paraId="02D4DCA3" w14:textId="77777777" w:rsidR="003C48D1" w:rsidRPr="0083767E" w:rsidRDefault="003C48D1">
      <w:pPr>
        <w:pStyle w:val="Akapitzlist"/>
        <w:numPr>
          <w:ilvl w:val="0"/>
          <w:numId w:val="20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Strony oświadczają, że wdrożyły odpowiednie środki techniczne i organizacyjne, zapewniające adekwatny stopień bezpieczeństwa, </w:t>
      </w:r>
      <w:r w:rsidR="00686F6A" w:rsidRPr="0083767E">
        <w:rPr>
          <w:rFonts w:ascii="Arial" w:hAnsi="Arial" w:cs="Arial"/>
        </w:rPr>
        <w:t xml:space="preserve">odpowiadający ryzyku związanemu </w:t>
      </w:r>
      <w:r w:rsidRPr="0083767E">
        <w:rPr>
          <w:rFonts w:ascii="Arial" w:hAnsi="Arial" w:cs="Arial"/>
        </w:rPr>
        <w:t xml:space="preserve">z przetwarzaniem danych osobowych, o których mowa w art. 32 RODO. </w:t>
      </w:r>
    </w:p>
    <w:p w14:paraId="5B53D954" w14:textId="5164C917" w:rsidR="00921636" w:rsidRPr="0083767E" w:rsidRDefault="00921636" w:rsidP="006011DB">
      <w:pPr>
        <w:pStyle w:val="Nagwek1"/>
        <w:spacing w:before="240" w:after="240"/>
        <w:jc w:val="left"/>
        <w:rPr>
          <w:rFonts w:ascii="Arial" w:hAnsi="Arial" w:cs="Arial"/>
          <w:vertAlign w:val="superscript"/>
        </w:rPr>
      </w:pPr>
      <w:r w:rsidRPr="0083767E">
        <w:rPr>
          <w:rFonts w:ascii="Arial" w:hAnsi="Arial" w:cs="Arial"/>
        </w:rPr>
        <w:t xml:space="preserve">§ 21. Prawa autorskie </w:t>
      </w:r>
    </w:p>
    <w:p w14:paraId="0EDB5CE0" w14:textId="77777777" w:rsidR="001B0597" w:rsidRPr="005D2F41" w:rsidRDefault="001B0597" w:rsidP="009467C2">
      <w:pPr>
        <w:pStyle w:val="Akapitzlist"/>
        <w:numPr>
          <w:ilvl w:val="0"/>
          <w:numId w:val="8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bookmarkStart w:id="36" w:name="_Hlk165010156"/>
      <w:bookmarkStart w:id="37" w:name="_Hlk165010077"/>
      <w:r w:rsidRPr="005D2F41">
        <w:rPr>
          <w:rFonts w:ascii="Arial" w:hAnsi="Arial" w:cs="Arial"/>
        </w:rPr>
        <w:t xml:space="preserve">Beneficjent zobowiązuje się do zawarcia z Instytucją zarządzającą odrębnej umowy przeniesienia autorskich praw majątkowych i praw pokrewnych do utworów wytworzonych w ramach Projektu, z jednoczesnym udzieleniem licencji na rzecz Beneficjenta na korzystanie z ww. utworów. Umowa, o której mowa w zdaniu pierwszym, jest zawierana na pisemny wniosek Instytucji zarządzającej. </w:t>
      </w:r>
    </w:p>
    <w:p w14:paraId="1086B174" w14:textId="77777777" w:rsidR="001B0597" w:rsidRPr="005D2F41" w:rsidRDefault="001B0597" w:rsidP="009467C2">
      <w:pPr>
        <w:pStyle w:val="Akapitzlist"/>
        <w:numPr>
          <w:ilvl w:val="0"/>
          <w:numId w:val="8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D2F41">
        <w:rPr>
          <w:rFonts w:ascii="Arial" w:hAnsi="Arial" w:cs="Arial"/>
        </w:rPr>
        <w:t xml:space="preserve">W przypadku zlecania części działań w ramach Projektu wykonawcy, obejmujących m.in. opracowanie utworu, Beneficjent zobowiązuje się do uwzględnienia w umowie z wykonawcą klauzuli przenoszącej autorskie prawa majątkowe i prawa pokrewne do ww. utworu na Beneficjenta na polach eksploatacji wskazanych uprzednio Beneficjentowi przez Instytucję zarządzającą. </w:t>
      </w:r>
    </w:p>
    <w:p w14:paraId="1A526BD6" w14:textId="6E5CA0E2" w:rsidR="001B0597" w:rsidRPr="005D2F41" w:rsidRDefault="001B0597" w:rsidP="009467C2">
      <w:pPr>
        <w:pStyle w:val="Akapitzlist"/>
        <w:numPr>
          <w:ilvl w:val="0"/>
          <w:numId w:val="8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D2F41">
        <w:rPr>
          <w:rFonts w:ascii="Arial" w:hAnsi="Arial" w:cs="Arial"/>
        </w:rPr>
        <w:t xml:space="preserve">Zasoby edukacyjne będące utworami w rozumieniu ustawy z dnia 4 lutego 1994 r. o prawie autorskim i prawach pokrewnych (Dz. U. z </w:t>
      </w:r>
      <w:r w:rsidR="00F77CBB" w:rsidRPr="005D2F41">
        <w:rPr>
          <w:rFonts w:ascii="Arial" w:hAnsi="Arial" w:cs="Arial"/>
        </w:rPr>
        <w:t>202</w:t>
      </w:r>
      <w:r w:rsidR="00F77CBB">
        <w:rPr>
          <w:rFonts w:ascii="Arial" w:hAnsi="Arial" w:cs="Arial"/>
        </w:rPr>
        <w:t>5</w:t>
      </w:r>
      <w:r w:rsidR="00F77CBB" w:rsidRPr="005D2F41">
        <w:rPr>
          <w:rFonts w:ascii="Arial" w:hAnsi="Arial" w:cs="Arial"/>
        </w:rPr>
        <w:t xml:space="preserve"> </w:t>
      </w:r>
      <w:r w:rsidRPr="005D2F41">
        <w:rPr>
          <w:rFonts w:ascii="Arial" w:hAnsi="Arial" w:cs="Arial"/>
        </w:rPr>
        <w:t xml:space="preserve">r. poz. </w:t>
      </w:r>
      <w:r w:rsidR="00F77CBB">
        <w:rPr>
          <w:rFonts w:ascii="Arial" w:hAnsi="Arial" w:cs="Arial"/>
        </w:rPr>
        <w:t>24</w:t>
      </w:r>
      <w:r w:rsidRPr="005D2F41">
        <w:rPr>
          <w:rFonts w:ascii="Arial" w:hAnsi="Arial" w:cs="Arial"/>
        </w:rPr>
        <w:t>) będą udostępnione na wolnej licencji zapewniającej licencjobiorcy co najmniej prawo do dowolnego wykorzystywania utworów do celów komercyjnych i niekomercyjnych, tworzenia i rozpowszechniania kopii utworów w całości lub we fragmentach oraz wprowadzania zmian i rozpowszechniania utworów zależnych.</w:t>
      </w:r>
    </w:p>
    <w:p w14:paraId="10111FE1" w14:textId="763F9DD4" w:rsidR="007B714F" w:rsidRPr="00635D2B" w:rsidRDefault="001B0597" w:rsidP="001B0597">
      <w:pPr>
        <w:pStyle w:val="Akapitzlist"/>
        <w:numPr>
          <w:ilvl w:val="0"/>
          <w:numId w:val="8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D2F41">
        <w:rPr>
          <w:rFonts w:ascii="Arial" w:hAnsi="Arial" w:cs="Arial"/>
        </w:rPr>
        <w:lastRenderedPageBreak/>
        <w:t xml:space="preserve">Do utworów związanych z komunikacją i widocznością stosuje się </w:t>
      </w:r>
      <w:r>
        <w:rPr>
          <w:rFonts w:ascii="Arial" w:hAnsi="Arial" w:cs="Arial"/>
        </w:rPr>
        <w:br/>
      </w:r>
      <w:r w:rsidRPr="005D2F41">
        <w:rPr>
          <w:rFonts w:ascii="Arial" w:hAnsi="Arial" w:cs="Arial"/>
        </w:rPr>
        <w:t>§ 1</w:t>
      </w:r>
      <w:r w:rsidR="005D1F76">
        <w:rPr>
          <w:rFonts w:ascii="Arial" w:hAnsi="Arial" w:cs="Arial"/>
        </w:rPr>
        <w:t>3</w:t>
      </w:r>
      <w:r w:rsidRPr="005D2F41">
        <w:rPr>
          <w:rFonts w:ascii="Arial" w:hAnsi="Arial" w:cs="Arial"/>
        </w:rPr>
        <w:t xml:space="preserve"> ust. 8-</w:t>
      </w:r>
      <w:r w:rsidR="00000629">
        <w:rPr>
          <w:rFonts w:ascii="Arial" w:hAnsi="Arial" w:cs="Arial"/>
        </w:rPr>
        <w:t>10</w:t>
      </w:r>
      <w:r w:rsidRPr="005D2F41">
        <w:rPr>
          <w:rFonts w:ascii="Arial" w:hAnsi="Arial" w:cs="Arial"/>
        </w:rPr>
        <w:t xml:space="preserve"> Umowy</w:t>
      </w:r>
      <w:r w:rsidR="007B714F" w:rsidRPr="00635D2B">
        <w:rPr>
          <w:rFonts w:ascii="Arial" w:hAnsi="Arial" w:cs="Arial"/>
        </w:rPr>
        <w:t>.</w:t>
      </w:r>
    </w:p>
    <w:bookmarkEnd w:id="36"/>
    <w:bookmarkEnd w:id="37"/>
    <w:p w14:paraId="4CD88DA5" w14:textId="07035361" w:rsidR="00EE0D1F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921636" w:rsidRPr="0083767E">
        <w:rPr>
          <w:rFonts w:ascii="Arial" w:hAnsi="Arial" w:cs="Arial"/>
        </w:rPr>
        <w:t>22</w:t>
      </w:r>
      <w:r w:rsidRPr="0083767E">
        <w:rPr>
          <w:rFonts w:ascii="Arial" w:hAnsi="Arial" w:cs="Arial"/>
        </w:rPr>
        <w:t xml:space="preserve">. </w:t>
      </w:r>
      <w:r w:rsidR="00174C14" w:rsidRPr="0083767E">
        <w:rPr>
          <w:rFonts w:ascii="Arial" w:hAnsi="Arial" w:cs="Arial"/>
        </w:rPr>
        <w:t>Akty prawne i o</w:t>
      </w:r>
      <w:r w:rsidR="005C3443" w:rsidRPr="0083767E">
        <w:rPr>
          <w:rFonts w:ascii="Arial" w:hAnsi="Arial" w:cs="Arial"/>
        </w:rPr>
        <w:t>bowiązujące przepisy</w:t>
      </w:r>
    </w:p>
    <w:p w14:paraId="2ABEDBD8" w14:textId="77777777" w:rsidR="00174C14" w:rsidRPr="0083767E" w:rsidRDefault="00F75514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Umowę </w:t>
      </w:r>
      <w:r w:rsidR="00CC7C99" w:rsidRPr="0083767E">
        <w:rPr>
          <w:rFonts w:ascii="Arial" w:hAnsi="Arial" w:cs="Arial"/>
        </w:rPr>
        <w:t>jest zawarta w szczególności na podstawie</w:t>
      </w:r>
      <w:r w:rsidRPr="0083767E">
        <w:rPr>
          <w:rFonts w:ascii="Arial" w:hAnsi="Arial" w:cs="Arial"/>
        </w:rPr>
        <w:t>:</w:t>
      </w:r>
    </w:p>
    <w:p w14:paraId="7704AC55" w14:textId="7068734A" w:rsidR="00F75514" w:rsidRPr="0083767E" w:rsidRDefault="00F75514">
      <w:pPr>
        <w:pStyle w:val="Akapitzlist"/>
        <w:numPr>
          <w:ilvl w:val="0"/>
          <w:numId w:val="27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rozporządzenia ogólnego</w:t>
      </w:r>
      <w:r w:rsidRPr="0083767E">
        <w:rPr>
          <w:rFonts w:ascii="Arial" w:hAnsi="Arial" w:cs="Arial"/>
        </w:rPr>
        <w:t xml:space="preserve"> –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Urz. UE L 231 z 30</w:t>
      </w:r>
      <w:r w:rsidR="00946553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czerwca 2021 r., s.159</w:t>
      </w:r>
      <w:r w:rsidR="000C6633" w:rsidRPr="0083767E">
        <w:rPr>
          <w:rFonts w:ascii="Arial" w:hAnsi="Arial" w:cs="Arial"/>
        </w:rPr>
        <w:t>-</w:t>
      </w:r>
      <w:r w:rsidRPr="0083767E">
        <w:rPr>
          <w:rFonts w:ascii="Arial" w:hAnsi="Arial" w:cs="Arial"/>
        </w:rPr>
        <w:t>706 z późn. zm.);</w:t>
      </w:r>
    </w:p>
    <w:p w14:paraId="095421EF" w14:textId="610F92EC" w:rsidR="00F75514" w:rsidRPr="0083767E" w:rsidRDefault="00F75514">
      <w:pPr>
        <w:pStyle w:val="Akapitzlist"/>
        <w:numPr>
          <w:ilvl w:val="0"/>
          <w:numId w:val="27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rozporządzenia EF</w:t>
      </w:r>
      <w:r w:rsidR="006E2C22" w:rsidRPr="0083767E">
        <w:rPr>
          <w:rFonts w:ascii="Arial" w:hAnsi="Arial" w:cs="Arial"/>
          <w:b/>
        </w:rPr>
        <w:t>S+</w:t>
      </w:r>
      <w:r w:rsidRPr="0083767E">
        <w:rPr>
          <w:rFonts w:ascii="Arial" w:hAnsi="Arial" w:cs="Arial"/>
        </w:rPr>
        <w:t>– Rozporządzenie Parlamentu Europejskiego i Rady (UE) 2021/105</w:t>
      </w:r>
      <w:r w:rsidR="006E2C22" w:rsidRPr="0083767E">
        <w:rPr>
          <w:rFonts w:ascii="Arial" w:hAnsi="Arial" w:cs="Arial"/>
        </w:rPr>
        <w:t>7z dnia 24 czerwca 2021 r. ustanawiające Europejski Fundusz Społeczny Plus (EFS+) oraz uchylające rozporządzenie (UE) nr 1296/2013</w:t>
      </w:r>
      <w:r w:rsidRPr="0083767E">
        <w:rPr>
          <w:rFonts w:ascii="Arial" w:hAnsi="Arial" w:cs="Arial"/>
        </w:rPr>
        <w:t xml:space="preserve"> (Dz.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Urz. UE L 231 z 30</w:t>
      </w:r>
      <w:r w:rsidR="00946553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czerwca 2021 r., s.</w:t>
      </w:r>
      <w:r w:rsidR="00946553" w:rsidRPr="0083767E">
        <w:rPr>
          <w:rFonts w:ascii="Arial" w:hAnsi="Arial" w:cs="Arial"/>
        </w:rPr>
        <w:t xml:space="preserve"> </w:t>
      </w:r>
      <w:r w:rsidR="008C06FC" w:rsidRPr="0083767E">
        <w:rPr>
          <w:rFonts w:ascii="Arial" w:hAnsi="Arial" w:cs="Arial"/>
        </w:rPr>
        <w:t>21</w:t>
      </w:r>
      <w:r w:rsidR="000C6633" w:rsidRPr="0083767E">
        <w:rPr>
          <w:rFonts w:ascii="Arial" w:hAnsi="Arial" w:cs="Arial"/>
        </w:rPr>
        <w:t>-</w:t>
      </w:r>
      <w:r w:rsidR="008C06FC" w:rsidRPr="0083767E">
        <w:rPr>
          <w:rFonts w:ascii="Arial" w:hAnsi="Arial" w:cs="Arial"/>
        </w:rPr>
        <w:t>59</w:t>
      </w:r>
      <w:r w:rsidR="00F72E9E">
        <w:rPr>
          <w:rFonts w:ascii="Arial" w:hAnsi="Arial" w:cs="Arial"/>
        </w:rPr>
        <w:t xml:space="preserve"> z późn. zm.</w:t>
      </w:r>
      <w:r w:rsidRPr="0083767E">
        <w:rPr>
          <w:rFonts w:ascii="Arial" w:hAnsi="Arial" w:cs="Arial"/>
        </w:rPr>
        <w:t>);</w:t>
      </w:r>
    </w:p>
    <w:p w14:paraId="7BA67469" w14:textId="0F219832" w:rsidR="00F75514" w:rsidRDefault="004E74D1">
      <w:pPr>
        <w:pStyle w:val="Akapitzlist"/>
        <w:numPr>
          <w:ilvl w:val="0"/>
          <w:numId w:val="27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rozporządzenia nr 651/201</w:t>
      </w:r>
      <w:r w:rsidRPr="0083767E">
        <w:rPr>
          <w:rFonts w:ascii="Arial" w:hAnsi="Arial" w:cs="Arial"/>
        </w:rPr>
        <w:t>4 – R</w:t>
      </w:r>
      <w:r w:rsidR="00F75514" w:rsidRPr="0083767E">
        <w:rPr>
          <w:rFonts w:ascii="Arial" w:hAnsi="Arial" w:cs="Arial"/>
        </w:rPr>
        <w:t>ozporządzeni</w:t>
      </w:r>
      <w:r w:rsidRPr="0083767E">
        <w:rPr>
          <w:rFonts w:ascii="Arial" w:hAnsi="Arial" w:cs="Arial"/>
        </w:rPr>
        <w:t>e</w:t>
      </w:r>
      <w:r w:rsidR="00F75514" w:rsidRPr="0083767E">
        <w:rPr>
          <w:rFonts w:ascii="Arial" w:hAnsi="Arial" w:cs="Arial"/>
        </w:rPr>
        <w:t xml:space="preserve"> Komisji (UE) nr 651/2014 z dnia 17 czerwca 2014 r. uznające niektóre rodzaje pomocy za zgodne z rynkiem wewnętrznym w zastosowaniu art. 107 i 108 Traktatu (Dz. Urz. UE L 187/1</w:t>
      </w:r>
      <w:r w:rsidR="00946553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>z 26 czerwca 2014 r., s. 1-78 z późn. zm.);</w:t>
      </w:r>
    </w:p>
    <w:p w14:paraId="4DDF9060" w14:textId="239B942C" w:rsidR="00375984" w:rsidRDefault="00375984" w:rsidP="00375984">
      <w:pPr>
        <w:pStyle w:val="Akapitzlist"/>
        <w:numPr>
          <w:ilvl w:val="0"/>
          <w:numId w:val="27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 xml:space="preserve">rozporządzenia nr </w:t>
      </w:r>
      <w:r>
        <w:rPr>
          <w:rFonts w:ascii="Arial" w:hAnsi="Arial" w:cs="Arial"/>
          <w:b/>
        </w:rPr>
        <w:t>2023/2831</w:t>
      </w:r>
      <w:r w:rsidRPr="008D0E89">
        <w:rPr>
          <w:rFonts w:ascii="Arial" w:hAnsi="Arial" w:cs="Arial"/>
        </w:rPr>
        <w:t xml:space="preserve"> – Rozporządzenie Komisji (UE) </w:t>
      </w:r>
      <w:r>
        <w:rPr>
          <w:rFonts w:ascii="Arial" w:hAnsi="Arial" w:cs="Arial"/>
        </w:rPr>
        <w:t>2023/2831</w:t>
      </w:r>
      <w:r w:rsidRPr="008D0E89">
        <w:rPr>
          <w:rFonts w:ascii="Arial" w:hAnsi="Arial" w:cs="Arial"/>
        </w:rPr>
        <w:t xml:space="preserve"> z dnia </w:t>
      </w:r>
      <w:r>
        <w:rPr>
          <w:rFonts w:ascii="Arial" w:hAnsi="Arial" w:cs="Arial"/>
        </w:rPr>
        <w:t>13 grudnia 2023</w:t>
      </w:r>
      <w:r w:rsidRPr="008D0E89">
        <w:rPr>
          <w:rFonts w:ascii="Arial" w:hAnsi="Arial" w:cs="Arial"/>
        </w:rPr>
        <w:t xml:space="preserve"> r. w sprawie stosowania art. 107 i 108 Traktatu o funkcjonowaniu Unii Europejskiej do pomocy de </w:t>
      </w:r>
      <w:proofErr w:type="spellStart"/>
      <w:r w:rsidRPr="008D0E89">
        <w:rPr>
          <w:rFonts w:ascii="Arial" w:hAnsi="Arial" w:cs="Arial"/>
        </w:rPr>
        <w:t>minimis</w:t>
      </w:r>
      <w:proofErr w:type="spellEnd"/>
      <w:r w:rsidRPr="008D0E89">
        <w:rPr>
          <w:rFonts w:ascii="Arial" w:hAnsi="Arial" w:cs="Arial"/>
        </w:rPr>
        <w:t xml:space="preserve"> (Dz. Urz. UE L</w:t>
      </w:r>
      <w:r>
        <w:rPr>
          <w:rFonts w:ascii="Arial" w:hAnsi="Arial" w:cs="Arial"/>
        </w:rPr>
        <w:t xml:space="preserve"> 2023/2831 z 15 grudnia 2023 r.</w:t>
      </w:r>
      <w:r w:rsidRPr="008D0E89">
        <w:rPr>
          <w:rFonts w:ascii="Arial" w:hAnsi="Arial" w:cs="Arial"/>
        </w:rPr>
        <w:t>);</w:t>
      </w:r>
    </w:p>
    <w:p w14:paraId="7F99A3B2" w14:textId="73A5FC4D" w:rsidR="00375984" w:rsidRPr="0083767E" w:rsidRDefault="00375984" w:rsidP="00375984">
      <w:pPr>
        <w:pStyle w:val="Akapitzlist"/>
        <w:numPr>
          <w:ilvl w:val="0"/>
          <w:numId w:val="27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rozporządzenia nr 2023/2832 </w:t>
      </w:r>
      <w:r>
        <w:rPr>
          <w:rFonts w:ascii="Arial" w:hAnsi="Arial" w:cs="Arial"/>
        </w:rPr>
        <w:t xml:space="preserve">– Rozporządzenie Komisji (UE) 2023/2832 </w:t>
      </w:r>
      <w:r w:rsidRPr="009C353C">
        <w:rPr>
          <w:rFonts w:ascii="Arial" w:hAnsi="Arial" w:cs="Arial"/>
        </w:rPr>
        <w:t>w sprawie</w:t>
      </w:r>
      <w:r>
        <w:rPr>
          <w:rFonts w:ascii="Arial" w:hAnsi="Arial" w:cs="Arial"/>
        </w:rPr>
        <w:t xml:space="preserve"> </w:t>
      </w:r>
      <w:r w:rsidRPr="006D6461">
        <w:rPr>
          <w:rFonts w:ascii="Arial" w:hAnsi="Arial" w:cs="Arial"/>
        </w:rPr>
        <w:t>stosowania art. 107 i 108 Traktatu o funkcjonowaniu Unii Europejskiej do pomocy</w:t>
      </w:r>
      <w:r>
        <w:rPr>
          <w:rFonts w:ascii="Arial" w:hAnsi="Arial" w:cs="Arial"/>
        </w:rPr>
        <w:t xml:space="preserve"> </w:t>
      </w:r>
      <w:r w:rsidRPr="006D6461">
        <w:rPr>
          <w:rFonts w:ascii="Arial" w:hAnsi="Arial" w:cs="Arial"/>
        </w:rPr>
        <w:t xml:space="preserve">de </w:t>
      </w:r>
      <w:proofErr w:type="spellStart"/>
      <w:r w:rsidRPr="006D6461">
        <w:rPr>
          <w:rFonts w:ascii="Arial" w:hAnsi="Arial" w:cs="Arial"/>
        </w:rPr>
        <w:t>minimis</w:t>
      </w:r>
      <w:proofErr w:type="spellEnd"/>
      <w:r w:rsidRPr="006D6461">
        <w:rPr>
          <w:rFonts w:ascii="Arial" w:hAnsi="Arial" w:cs="Arial"/>
        </w:rPr>
        <w:t xml:space="preserve"> przyznawanej przedsiębiorstwom wykonującym usługi świadczone</w:t>
      </w:r>
      <w:r>
        <w:rPr>
          <w:rFonts w:ascii="Arial" w:hAnsi="Arial" w:cs="Arial"/>
        </w:rPr>
        <w:t xml:space="preserve"> </w:t>
      </w:r>
      <w:r w:rsidRPr="006D6461">
        <w:rPr>
          <w:rFonts w:ascii="Arial" w:hAnsi="Arial" w:cs="Arial"/>
        </w:rPr>
        <w:t>w ogólnym interesie gospodarczym (Dz. Urz. UE L 2023/2832 z 15</w:t>
      </w:r>
      <w:r>
        <w:rPr>
          <w:rFonts w:ascii="Arial" w:hAnsi="Arial" w:cs="Arial"/>
        </w:rPr>
        <w:t xml:space="preserve"> grudnia 2023 r.</w:t>
      </w:r>
      <w:r w:rsidRPr="006D6461">
        <w:rPr>
          <w:rFonts w:ascii="Arial" w:hAnsi="Arial" w:cs="Arial"/>
        </w:rPr>
        <w:t>)</w:t>
      </w:r>
      <w:r>
        <w:rPr>
          <w:rFonts w:ascii="Arial" w:hAnsi="Arial" w:cs="Arial"/>
        </w:rPr>
        <w:t>;</w:t>
      </w:r>
    </w:p>
    <w:p w14:paraId="3B29C64A" w14:textId="224D621F" w:rsidR="00F75514" w:rsidRPr="0083767E" w:rsidRDefault="004E74D1">
      <w:pPr>
        <w:pStyle w:val="Akapitzlist"/>
        <w:numPr>
          <w:ilvl w:val="0"/>
          <w:numId w:val="27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RODO</w:t>
      </w:r>
      <w:r w:rsidRPr="0083767E">
        <w:rPr>
          <w:rFonts w:ascii="Arial" w:hAnsi="Arial" w:cs="Arial"/>
        </w:rPr>
        <w:t xml:space="preserve"> – R</w:t>
      </w:r>
      <w:r w:rsidR="00F75514" w:rsidRPr="0083767E">
        <w:rPr>
          <w:rFonts w:ascii="Arial" w:hAnsi="Arial" w:cs="Arial"/>
        </w:rPr>
        <w:t>ozporządzeni</w:t>
      </w:r>
      <w:r w:rsidRPr="0083767E">
        <w:rPr>
          <w:rFonts w:ascii="Arial" w:hAnsi="Arial" w:cs="Arial"/>
        </w:rPr>
        <w:t>e</w:t>
      </w:r>
      <w:r w:rsidR="00F75514" w:rsidRPr="0083767E">
        <w:rPr>
          <w:rFonts w:ascii="Arial" w:hAnsi="Arial" w:cs="Arial"/>
        </w:rPr>
        <w:t xml:space="preserve">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4 maja 2016 r., s.</w:t>
      </w:r>
      <w:r w:rsidR="00946553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>);</w:t>
      </w:r>
    </w:p>
    <w:p w14:paraId="5CACD6C5" w14:textId="00F2C763" w:rsidR="00E42FCF" w:rsidRPr="0083767E" w:rsidRDefault="00E42FCF">
      <w:pPr>
        <w:pStyle w:val="Akapitzlist"/>
        <w:numPr>
          <w:ilvl w:val="0"/>
          <w:numId w:val="27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 xml:space="preserve">ustawy wdrożeniowej </w:t>
      </w:r>
      <w:r w:rsidRPr="0083767E">
        <w:rPr>
          <w:rFonts w:ascii="Arial" w:hAnsi="Arial" w:cs="Arial"/>
          <w:bCs/>
        </w:rPr>
        <w:t>– Ustawy z dnia 28 kwietnia 2022 r. o zasadach realizacji zadań finansowanych ze środków europejskich w perspektywie finansowej 2021-2027 (Dz. U. poz. 1079</w:t>
      </w:r>
      <w:r w:rsidR="001349C7">
        <w:rPr>
          <w:rFonts w:ascii="Arial" w:hAnsi="Arial" w:cs="Arial"/>
          <w:bCs/>
        </w:rPr>
        <w:t xml:space="preserve"> z późn. zm.</w:t>
      </w:r>
      <w:r w:rsidRPr="0083767E">
        <w:rPr>
          <w:rFonts w:ascii="Arial" w:hAnsi="Arial" w:cs="Arial"/>
          <w:bCs/>
        </w:rPr>
        <w:t>);</w:t>
      </w:r>
    </w:p>
    <w:p w14:paraId="4CA8C6F8" w14:textId="5E43B901" w:rsidR="00F75514" w:rsidRPr="0083767E" w:rsidRDefault="004E74D1">
      <w:pPr>
        <w:pStyle w:val="Akapitzlist"/>
        <w:numPr>
          <w:ilvl w:val="0"/>
          <w:numId w:val="27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lastRenderedPageBreak/>
        <w:t>ustawy o finansach publicznych</w:t>
      </w:r>
      <w:r w:rsidRPr="0083767E">
        <w:rPr>
          <w:rFonts w:ascii="Arial" w:hAnsi="Arial" w:cs="Arial"/>
        </w:rPr>
        <w:t xml:space="preserve"> – </w:t>
      </w:r>
      <w:r w:rsidR="00BC6928" w:rsidRPr="0083767E">
        <w:rPr>
          <w:rFonts w:ascii="Arial" w:hAnsi="Arial" w:cs="Arial"/>
        </w:rPr>
        <w:t>U</w:t>
      </w:r>
      <w:r w:rsidR="00F75514" w:rsidRPr="0083767E">
        <w:rPr>
          <w:rFonts w:ascii="Arial" w:hAnsi="Arial" w:cs="Arial"/>
        </w:rPr>
        <w:t>staw</w:t>
      </w:r>
      <w:r w:rsidR="00630517" w:rsidRPr="0083767E">
        <w:rPr>
          <w:rFonts w:ascii="Arial" w:hAnsi="Arial" w:cs="Arial"/>
        </w:rPr>
        <w:t>a</w:t>
      </w:r>
      <w:r w:rsidR="00F75514" w:rsidRPr="0083767E">
        <w:rPr>
          <w:rFonts w:ascii="Arial" w:hAnsi="Arial" w:cs="Arial"/>
        </w:rPr>
        <w:t xml:space="preserve"> z dnia 27 sierpnia 2009 r. o finansach publicznych (Dz. U. z </w:t>
      </w:r>
      <w:r w:rsidR="00801D39" w:rsidRPr="0083767E">
        <w:rPr>
          <w:rFonts w:ascii="Arial" w:hAnsi="Arial" w:cs="Arial"/>
        </w:rPr>
        <w:t>202</w:t>
      </w:r>
      <w:r w:rsidR="00801D39">
        <w:rPr>
          <w:rFonts w:ascii="Arial" w:hAnsi="Arial" w:cs="Arial"/>
        </w:rPr>
        <w:t>4</w:t>
      </w:r>
      <w:r w:rsidR="00801D39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>r. poz.</w:t>
      </w:r>
      <w:r w:rsidR="00946553" w:rsidRPr="0083767E">
        <w:rPr>
          <w:rFonts w:ascii="Arial" w:hAnsi="Arial" w:cs="Arial"/>
        </w:rPr>
        <w:t xml:space="preserve"> </w:t>
      </w:r>
      <w:r w:rsidR="00801D39">
        <w:rPr>
          <w:rFonts w:ascii="Arial" w:hAnsi="Arial" w:cs="Arial"/>
        </w:rPr>
        <w:t>1530</w:t>
      </w:r>
      <w:r w:rsidR="00801D39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>z późn. zm.);</w:t>
      </w:r>
    </w:p>
    <w:p w14:paraId="01E5F9E1" w14:textId="6F336445" w:rsidR="00F75514" w:rsidRPr="0083767E" w:rsidRDefault="004E74D1">
      <w:pPr>
        <w:pStyle w:val="Akapitzlist"/>
        <w:numPr>
          <w:ilvl w:val="0"/>
          <w:numId w:val="27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Kodeksu cywilnego</w:t>
      </w:r>
      <w:r w:rsidRPr="0083767E">
        <w:rPr>
          <w:rFonts w:ascii="Arial" w:hAnsi="Arial" w:cs="Arial"/>
        </w:rPr>
        <w:t xml:space="preserve"> – </w:t>
      </w:r>
      <w:r w:rsidR="00BC6928" w:rsidRPr="0083767E">
        <w:rPr>
          <w:rFonts w:ascii="Arial" w:hAnsi="Arial" w:cs="Arial"/>
        </w:rPr>
        <w:t>U</w:t>
      </w:r>
      <w:r w:rsidR="00F75514" w:rsidRPr="0083767E">
        <w:rPr>
          <w:rFonts w:ascii="Arial" w:hAnsi="Arial" w:cs="Arial"/>
        </w:rPr>
        <w:t>staw</w:t>
      </w:r>
      <w:r w:rsidR="00630517" w:rsidRPr="0083767E">
        <w:rPr>
          <w:rFonts w:ascii="Arial" w:hAnsi="Arial" w:cs="Arial"/>
        </w:rPr>
        <w:t>a</w:t>
      </w:r>
      <w:r w:rsidR="00F75514" w:rsidRPr="0083767E">
        <w:rPr>
          <w:rFonts w:ascii="Arial" w:hAnsi="Arial" w:cs="Arial"/>
        </w:rPr>
        <w:t xml:space="preserve"> z dnia 23 kwietnia 1964 r. – Kodeks cywilny </w:t>
      </w:r>
      <w:r w:rsidR="008548F9" w:rsidRPr="0083767E">
        <w:rPr>
          <w:rFonts w:ascii="Arial" w:hAnsi="Arial" w:cs="Arial"/>
        </w:rPr>
        <w:br/>
      </w:r>
      <w:r w:rsidR="00F75514" w:rsidRPr="0083767E">
        <w:rPr>
          <w:rFonts w:ascii="Arial" w:hAnsi="Arial" w:cs="Arial"/>
        </w:rPr>
        <w:t xml:space="preserve">(Dz. U. z </w:t>
      </w:r>
      <w:r w:rsidR="00801D39" w:rsidRPr="0083767E">
        <w:rPr>
          <w:rFonts w:ascii="Arial" w:hAnsi="Arial" w:cs="Arial"/>
        </w:rPr>
        <w:t>202</w:t>
      </w:r>
      <w:r w:rsidR="00801D39">
        <w:rPr>
          <w:rFonts w:ascii="Arial" w:hAnsi="Arial" w:cs="Arial"/>
        </w:rPr>
        <w:t>4</w:t>
      </w:r>
      <w:r w:rsidR="00801D39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 xml:space="preserve">r. poz. </w:t>
      </w:r>
      <w:r w:rsidR="00801D39">
        <w:rPr>
          <w:rFonts w:ascii="Arial" w:hAnsi="Arial" w:cs="Arial"/>
        </w:rPr>
        <w:t xml:space="preserve">1061 </w:t>
      </w:r>
      <w:r w:rsidR="00AD62B6">
        <w:rPr>
          <w:rFonts w:ascii="Arial" w:hAnsi="Arial" w:cs="Arial"/>
        </w:rPr>
        <w:t>z późn. zm.</w:t>
      </w:r>
      <w:r w:rsidR="00F75514" w:rsidRPr="0083767E">
        <w:rPr>
          <w:rFonts w:ascii="Arial" w:hAnsi="Arial" w:cs="Arial"/>
        </w:rPr>
        <w:t>);</w:t>
      </w:r>
    </w:p>
    <w:p w14:paraId="6EAFE1C9" w14:textId="2A57284E" w:rsidR="00630517" w:rsidRPr="0083767E" w:rsidRDefault="00630517">
      <w:pPr>
        <w:pStyle w:val="Akapitzlist"/>
        <w:numPr>
          <w:ilvl w:val="0"/>
          <w:numId w:val="27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 xml:space="preserve">ustawy </w:t>
      </w:r>
      <w:proofErr w:type="spellStart"/>
      <w:r w:rsidRPr="0083767E">
        <w:rPr>
          <w:rFonts w:ascii="Arial" w:hAnsi="Arial" w:cs="Arial"/>
          <w:b/>
        </w:rPr>
        <w:t>Pzp</w:t>
      </w:r>
      <w:proofErr w:type="spellEnd"/>
      <w:r w:rsidRPr="0083767E">
        <w:rPr>
          <w:rFonts w:ascii="Arial" w:hAnsi="Arial" w:cs="Arial"/>
        </w:rPr>
        <w:t xml:space="preserve"> –</w:t>
      </w:r>
      <w:r w:rsidR="000B651A" w:rsidRPr="0083767E">
        <w:rPr>
          <w:rFonts w:ascii="Arial" w:hAnsi="Arial" w:cs="Arial"/>
        </w:rPr>
        <w:t xml:space="preserve"> </w:t>
      </w:r>
      <w:r w:rsidR="00BC6928" w:rsidRPr="0083767E">
        <w:rPr>
          <w:rFonts w:ascii="Arial" w:hAnsi="Arial" w:cs="Arial"/>
        </w:rPr>
        <w:t>U</w:t>
      </w:r>
      <w:r w:rsidRPr="0083767E">
        <w:rPr>
          <w:rFonts w:ascii="Arial" w:hAnsi="Arial" w:cs="Arial"/>
        </w:rPr>
        <w:t xml:space="preserve">stawa z dnia 11 września 2019 r. Prawo zamówień publicznych (Dz. U. z </w:t>
      </w:r>
      <w:r w:rsidR="00801D39" w:rsidRPr="0083767E">
        <w:rPr>
          <w:rFonts w:ascii="Arial" w:hAnsi="Arial" w:cs="Arial"/>
        </w:rPr>
        <w:t>202</w:t>
      </w:r>
      <w:r w:rsidR="00801D39">
        <w:rPr>
          <w:rFonts w:ascii="Arial" w:hAnsi="Arial" w:cs="Arial"/>
        </w:rPr>
        <w:t>4</w:t>
      </w:r>
      <w:r w:rsidR="00801D39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r. poz. </w:t>
      </w:r>
      <w:r w:rsidR="00801D39">
        <w:rPr>
          <w:rFonts w:ascii="Arial" w:hAnsi="Arial" w:cs="Arial"/>
        </w:rPr>
        <w:t>1320</w:t>
      </w:r>
      <w:r w:rsidRPr="0083767E">
        <w:rPr>
          <w:rFonts w:ascii="Arial" w:hAnsi="Arial" w:cs="Arial"/>
        </w:rPr>
        <w:t>);</w:t>
      </w:r>
    </w:p>
    <w:p w14:paraId="6C75CCF0" w14:textId="614A1C4D" w:rsidR="00F75514" w:rsidRPr="0083767E" w:rsidRDefault="004E74D1">
      <w:pPr>
        <w:pStyle w:val="Akapitzlist"/>
        <w:numPr>
          <w:ilvl w:val="0"/>
          <w:numId w:val="27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ustawy o rachunkowości</w:t>
      </w:r>
      <w:r w:rsidRPr="0083767E">
        <w:rPr>
          <w:rFonts w:ascii="Arial" w:hAnsi="Arial" w:cs="Arial"/>
        </w:rPr>
        <w:t xml:space="preserve"> – </w:t>
      </w:r>
      <w:r w:rsidR="00BC6928" w:rsidRPr="0083767E">
        <w:rPr>
          <w:rFonts w:ascii="Arial" w:hAnsi="Arial" w:cs="Arial"/>
        </w:rPr>
        <w:t>U</w:t>
      </w:r>
      <w:r w:rsidR="00F75514" w:rsidRPr="0083767E">
        <w:rPr>
          <w:rFonts w:ascii="Arial" w:hAnsi="Arial" w:cs="Arial"/>
        </w:rPr>
        <w:t>staw</w:t>
      </w:r>
      <w:r w:rsidR="00630517" w:rsidRPr="0083767E">
        <w:rPr>
          <w:rFonts w:ascii="Arial" w:hAnsi="Arial" w:cs="Arial"/>
        </w:rPr>
        <w:t>a</w:t>
      </w:r>
      <w:r w:rsidR="00F75514" w:rsidRPr="0083767E">
        <w:rPr>
          <w:rFonts w:ascii="Arial" w:hAnsi="Arial" w:cs="Arial"/>
        </w:rPr>
        <w:t xml:space="preserve"> z dnia 29 września 1994 r. o rachunkowości (Dz. U. z 202</w:t>
      </w:r>
      <w:r w:rsidRPr="0083767E">
        <w:rPr>
          <w:rFonts w:ascii="Arial" w:hAnsi="Arial" w:cs="Arial"/>
        </w:rPr>
        <w:t xml:space="preserve">3 </w:t>
      </w:r>
      <w:r w:rsidR="00F75514" w:rsidRPr="0083767E">
        <w:rPr>
          <w:rFonts w:ascii="Arial" w:hAnsi="Arial" w:cs="Arial"/>
        </w:rPr>
        <w:t>r.</w:t>
      </w:r>
      <w:r w:rsidR="000B651A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 xml:space="preserve">poz. </w:t>
      </w:r>
      <w:r w:rsidRPr="0083767E">
        <w:rPr>
          <w:rFonts w:ascii="Arial" w:hAnsi="Arial" w:cs="Arial"/>
        </w:rPr>
        <w:t>120</w:t>
      </w:r>
      <w:r w:rsidR="00F75514" w:rsidRPr="0083767E">
        <w:rPr>
          <w:rFonts w:ascii="Arial" w:hAnsi="Arial" w:cs="Arial"/>
        </w:rPr>
        <w:t xml:space="preserve"> z późn. zm.);</w:t>
      </w:r>
    </w:p>
    <w:p w14:paraId="7E43F9C3" w14:textId="4A239F08" w:rsidR="00630517" w:rsidRPr="0083767E" w:rsidRDefault="004E74D1">
      <w:pPr>
        <w:pStyle w:val="Akapitzlist"/>
        <w:numPr>
          <w:ilvl w:val="0"/>
          <w:numId w:val="27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 xml:space="preserve">ustawy o </w:t>
      </w:r>
      <w:r w:rsidR="00BA73D9">
        <w:rPr>
          <w:rFonts w:ascii="Arial" w:hAnsi="Arial" w:cs="Arial"/>
          <w:b/>
        </w:rPr>
        <w:t xml:space="preserve">podatku </w:t>
      </w:r>
      <w:r w:rsidRPr="0083767E">
        <w:rPr>
          <w:rFonts w:ascii="Arial" w:hAnsi="Arial" w:cs="Arial"/>
          <w:b/>
        </w:rPr>
        <w:t xml:space="preserve">VAT </w:t>
      </w:r>
      <w:r w:rsidRPr="00FC5B20">
        <w:rPr>
          <w:rFonts w:ascii="Arial" w:hAnsi="Arial" w:cs="Arial"/>
          <w:bCs/>
        </w:rPr>
        <w:t>–</w:t>
      </w:r>
      <w:r w:rsidRPr="0083767E">
        <w:rPr>
          <w:rFonts w:ascii="Arial" w:hAnsi="Arial" w:cs="Arial"/>
          <w:b/>
        </w:rPr>
        <w:t xml:space="preserve"> </w:t>
      </w:r>
      <w:r w:rsidR="000B651A" w:rsidRPr="0083767E">
        <w:rPr>
          <w:rFonts w:ascii="Arial" w:hAnsi="Arial" w:cs="Arial"/>
        </w:rPr>
        <w:t>U</w:t>
      </w:r>
      <w:r w:rsidR="00F75514" w:rsidRPr="0083767E">
        <w:rPr>
          <w:rFonts w:ascii="Arial" w:hAnsi="Arial" w:cs="Arial"/>
        </w:rPr>
        <w:t>staw</w:t>
      </w:r>
      <w:r w:rsidR="00630517" w:rsidRPr="0083767E">
        <w:rPr>
          <w:rFonts w:ascii="Arial" w:hAnsi="Arial" w:cs="Arial"/>
        </w:rPr>
        <w:t>a</w:t>
      </w:r>
      <w:r w:rsidR="00F75514" w:rsidRPr="0083767E">
        <w:rPr>
          <w:rFonts w:ascii="Arial" w:hAnsi="Arial" w:cs="Arial"/>
        </w:rPr>
        <w:t xml:space="preserve"> z dnia 11 marca 2004 r. o podatku od towarów i usług (Dz. U. z </w:t>
      </w:r>
      <w:r w:rsidR="00277ED8" w:rsidRPr="0083767E">
        <w:rPr>
          <w:rFonts w:ascii="Arial" w:hAnsi="Arial" w:cs="Arial"/>
        </w:rPr>
        <w:t>202</w:t>
      </w:r>
      <w:r w:rsidR="00277ED8">
        <w:rPr>
          <w:rFonts w:ascii="Arial" w:hAnsi="Arial" w:cs="Arial"/>
        </w:rPr>
        <w:t>4</w:t>
      </w:r>
      <w:r w:rsidR="00277ED8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>r. poz.</w:t>
      </w:r>
      <w:r w:rsidR="00277ED8">
        <w:rPr>
          <w:rFonts w:ascii="Arial" w:hAnsi="Arial" w:cs="Arial"/>
        </w:rPr>
        <w:t xml:space="preserve"> 361</w:t>
      </w:r>
      <w:r w:rsidR="00801D39">
        <w:rPr>
          <w:rFonts w:ascii="Arial" w:hAnsi="Arial" w:cs="Arial"/>
        </w:rPr>
        <w:t xml:space="preserve"> z późn. zm.</w:t>
      </w:r>
      <w:r w:rsidR="00F75514" w:rsidRPr="0083767E">
        <w:rPr>
          <w:rFonts w:ascii="Arial" w:hAnsi="Arial" w:cs="Arial"/>
        </w:rPr>
        <w:t>);</w:t>
      </w:r>
    </w:p>
    <w:p w14:paraId="10D1A14F" w14:textId="77777777" w:rsidR="00F75514" w:rsidRDefault="00630517">
      <w:pPr>
        <w:pStyle w:val="Akapitzlist"/>
        <w:numPr>
          <w:ilvl w:val="0"/>
          <w:numId w:val="27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ustawy o ochronie danych osobowych</w:t>
      </w:r>
      <w:r w:rsidRPr="0083767E">
        <w:rPr>
          <w:rFonts w:ascii="Arial" w:hAnsi="Arial" w:cs="Arial"/>
        </w:rPr>
        <w:t xml:space="preserve"> – </w:t>
      </w:r>
      <w:r w:rsidR="00BC6928" w:rsidRPr="0083767E">
        <w:rPr>
          <w:rFonts w:ascii="Arial" w:hAnsi="Arial" w:cs="Arial"/>
        </w:rPr>
        <w:t>U</w:t>
      </w:r>
      <w:r w:rsidR="00F75514" w:rsidRPr="0083767E">
        <w:rPr>
          <w:rFonts w:ascii="Arial" w:hAnsi="Arial" w:cs="Arial"/>
        </w:rPr>
        <w:t>staw</w:t>
      </w:r>
      <w:r w:rsidRPr="0083767E">
        <w:rPr>
          <w:rFonts w:ascii="Arial" w:hAnsi="Arial" w:cs="Arial"/>
        </w:rPr>
        <w:t>a</w:t>
      </w:r>
      <w:r w:rsidR="00F75514" w:rsidRPr="0083767E">
        <w:rPr>
          <w:rFonts w:ascii="Arial" w:hAnsi="Arial" w:cs="Arial"/>
        </w:rPr>
        <w:t xml:space="preserve"> z dnia 10 maja 2018 r. o ochronie danych osobowych (Dz. U. z 2019 r. poz. 1781</w:t>
      </w:r>
      <w:r w:rsidR="000C6633" w:rsidRPr="0083767E">
        <w:rPr>
          <w:rFonts w:ascii="Arial" w:hAnsi="Arial" w:cs="Arial"/>
        </w:rPr>
        <w:t>)</w:t>
      </w:r>
      <w:r w:rsidR="00F75514" w:rsidRPr="0083767E">
        <w:rPr>
          <w:rFonts w:ascii="Arial" w:hAnsi="Arial" w:cs="Arial"/>
        </w:rPr>
        <w:t>;</w:t>
      </w:r>
    </w:p>
    <w:p w14:paraId="120B0380" w14:textId="51766555" w:rsidR="00375984" w:rsidRPr="009467C2" w:rsidRDefault="00375984" w:rsidP="00375984">
      <w:pPr>
        <w:pStyle w:val="Akapitzlist"/>
        <w:numPr>
          <w:ilvl w:val="0"/>
          <w:numId w:val="27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C36E4C">
        <w:rPr>
          <w:rFonts w:ascii="Arial" w:hAnsi="Arial" w:cs="Arial"/>
          <w:b/>
          <w:bCs/>
        </w:rPr>
        <w:t>ustawy o pomocy publicznej</w:t>
      </w:r>
      <w:r w:rsidRPr="006D646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– </w:t>
      </w:r>
      <w:r w:rsidRPr="000D5127">
        <w:rPr>
          <w:rFonts w:ascii="Arial" w:hAnsi="Arial" w:cs="Arial"/>
        </w:rPr>
        <w:t>ustawy z dnia 30 kwietnia 2004 r. o postępowaniu w sprawach dotyczących pomocy</w:t>
      </w:r>
      <w:r>
        <w:rPr>
          <w:rFonts w:ascii="Arial" w:hAnsi="Arial" w:cs="Arial"/>
        </w:rPr>
        <w:t xml:space="preserve"> </w:t>
      </w:r>
      <w:r w:rsidRPr="006D6461">
        <w:rPr>
          <w:rFonts w:ascii="Arial" w:hAnsi="Arial" w:cs="Arial"/>
        </w:rPr>
        <w:t>publicznej (Dz.</w:t>
      </w:r>
      <w:r>
        <w:rPr>
          <w:rFonts w:ascii="Arial" w:hAnsi="Arial" w:cs="Arial"/>
        </w:rPr>
        <w:t xml:space="preserve"> </w:t>
      </w:r>
      <w:r w:rsidRPr="006D6461">
        <w:rPr>
          <w:rFonts w:ascii="Arial" w:hAnsi="Arial" w:cs="Arial"/>
        </w:rPr>
        <w:t>U. z 2023 r. poz. 702</w:t>
      </w:r>
      <w:r w:rsidR="00FE3F79">
        <w:rPr>
          <w:rFonts w:ascii="Arial" w:hAnsi="Arial" w:cs="Arial"/>
        </w:rPr>
        <w:t xml:space="preserve"> z późn. zm.</w:t>
      </w:r>
      <w:r w:rsidRPr="006D6461">
        <w:rPr>
          <w:rFonts w:ascii="Arial" w:hAnsi="Arial" w:cs="Arial"/>
        </w:rPr>
        <w:t>)</w:t>
      </w:r>
      <w:r>
        <w:rPr>
          <w:rFonts w:ascii="Arial" w:hAnsi="Arial" w:cs="Arial"/>
        </w:rPr>
        <w:t>;</w:t>
      </w:r>
    </w:p>
    <w:p w14:paraId="552603BA" w14:textId="132FE4EF" w:rsidR="00630517" w:rsidRPr="0083767E" w:rsidRDefault="00630517">
      <w:pPr>
        <w:pStyle w:val="Akapitzlist"/>
        <w:numPr>
          <w:ilvl w:val="0"/>
          <w:numId w:val="27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rozporządzeni</w:t>
      </w:r>
      <w:r w:rsidR="00BC6928" w:rsidRPr="0083767E">
        <w:rPr>
          <w:rFonts w:ascii="Arial" w:hAnsi="Arial" w:cs="Arial"/>
          <w:b/>
        </w:rPr>
        <w:t>a</w:t>
      </w:r>
      <w:r w:rsidRPr="0083767E">
        <w:rPr>
          <w:rFonts w:ascii="Arial" w:hAnsi="Arial" w:cs="Arial"/>
          <w:b/>
        </w:rPr>
        <w:t xml:space="preserve"> </w:t>
      </w:r>
      <w:proofErr w:type="spellStart"/>
      <w:r w:rsidRPr="0083767E">
        <w:rPr>
          <w:rFonts w:ascii="Arial" w:hAnsi="Arial" w:cs="Arial"/>
          <w:b/>
        </w:rPr>
        <w:t>ws</w:t>
      </w:r>
      <w:proofErr w:type="spellEnd"/>
      <w:r w:rsidRPr="0083767E">
        <w:rPr>
          <w:rFonts w:ascii="Arial" w:hAnsi="Arial" w:cs="Arial"/>
        </w:rPr>
        <w:t>.</w:t>
      </w:r>
      <w:r w:rsidR="00607965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  <w:b/>
        </w:rPr>
        <w:t>zaliczek</w:t>
      </w:r>
      <w:r w:rsidRPr="0083767E">
        <w:rPr>
          <w:rFonts w:ascii="Arial" w:hAnsi="Arial" w:cs="Arial"/>
        </w:rPr>
        <w:t xml:space="preserve"> – </w:t>
      </w:r>
      <w:r w:rsidR="00BC6928" w:rsidRPr="0083767E">
        <w:rPr>
          <w:rFonts w:ascii="Arial" w:hAnsi="Arial" w:cs="Arial"/>
        </w:rPr>
        <w:t>Rozporządzenie Ministra Funduszy i Polityki Regionalne</w:t>
      </w:r>
      <w:r w:rsidR="00CE6B62">
        <w:rPr>
          <w:rFonts w:ascii="Arial" w:hAnsi="Arial" w:cs="Arial"/>
        </w:rPr>
        <w:t xml:space="preserve">j </w:t>
      </w:r>
      <w:r w:rsidR="00BC6928" w:rsidRPr="0083767E">
        <w:rPr>
          <w:rFonts w:ascii="Arial" w:hAnsi="Arial" w:cs="Arial"/>
        </w:rPr>
        <w:t>z dnia 21 września 2022 r. sprawie zaliczek w ramach programów finansowanych z udziałem środków europejskich (Dz. U. poz. 2055).</w:t>
      </w:r>
    </w:p>
    <w:p w14:paraId="2E69E0F8" w14:textId="7DBB95AD" w:rsidR="0039604F" w:rsidRPr="0083767E" w:rsidRDefault="006E7698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sprawach nieuregulowanych Umową zastosowanie mają odpowiednie reguły i zasady wynikające z </w:t>
      </w:r>
      <w:proofErr w:type="spellStart"/>
      <w:r w:rsidR="00F75514" w:rsidRPr="0083767E">
        <w:rPr>
          <w:rFonts w:ascii="Arial" w:hAnsi="Arial" w:cs="Arial"/>
        </w:rPr>
        <w:t>FEdKP</w:t>
      </w:r>
      <w:proofErr w:type="spellEnd"/>
      <w:r w:rsidRPr="0083767E">
        <w:rPr>
          <w:rFonts w:ascii="Arial" w:hAnsi="Arial" w:cs="Arial"/>
        </w:rPr>
        <w:t>, odpowiednich przepisów prawa Unii Europejskiej i prawa krajowego, w szczególności</w:t>
      </w:r>
      <w:r w:rsidR="00976C07" w:rsidRPr="0083767E">
        <w:rPr>
          <w:rFonts w:ascii="Arial" w:hAnsi="Arial" w:cs="Arial"/>
        </w:rPr>
        <w:t xml:space="preserve"> </w:t>
      </w:r>
      <w:r w:rsidR="00261867" w:rsidRPr="0083767E">
        <w:rPr>
          <w:rFonts w:ascii="Arial" w:hAnsi="Arial" w:cs="Arial"/>
        </w:rPr>
        <w:t xml:space="preserve">ustawy wdrożeniowej i dokumentów </w:t>
      </w:r>
      <w:r w:rsidR="00F75514" w:rsidRPr="0083767E">
        <w:rPr>
          <w:rFonts w:ascii="Arial" w:hAnsi="Arial" w:cs="Arial"/>
        </w:rPr>
        <w:t>wskazanych w ust. 1 oraz ich aktów wykonawczych.</w:t>
      </w:r>
    </w:p>
    <w:p w14:paraId="747C9276" w14:textId="3D1D79D3" w:rsidR="0010435D" w:rsidRPr="0083767E" w:rsidRDefault="0039604F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921636" w:rsidRPr="0083767E">
        <w:rPr>
          <w:rFonts w:ascii="Arial" w:hAnsi="Arial" w:cs="Arial"/>
        </w:rPr>
        <w:t>23</w:t>
      </w:r>
      <w:r w:rsidRPr="0083767E">
        <w:rPr>
          <w:rFonts w:ascii="Arial" w:hAnsi="Arial" w:cs="Arial"/>
        </w:rPr>
        <w:t>. Definicje</w:t>
      </w:r>
    </w:p>
    <w:p w14:paraId="5B04C489" w14:textId="085C3E9D" w:rsidR="009957AD" w:rsidRPr="0083767E" w:rsidRDefault="0039604F" w:rsidP="0091452F">
      <w:p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</w:rPr>
        <w:t>Ilekroć w Umowie jest mowa o:</w:t>
      </w:r>
    </w:p>
    <w:p w14:paraId="60F494A2" w14:textId="55DACCCC" w:rsidR="009957AD" w:rsidRPr="0083767E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BGK</w:t>
      </w:r>
      <w:r w:rsidRPr="0083767E">
        <w:rPr>
          <w:rFonts w:ascii="Arial" w:hAnsi="Arial" w:cs="Arial"/>
        </w:rPr>
        <w:t xml:space="preserve"> – należy przez to rozumieć Bank Gospodarstwa Krajowego, zajmujący się obsługą bankową płatności wynikających z Umowy, w ramach umowy rachunku bankowego zawartej z Ministrem Finansów;</w:t>
      </w:r>
    </w:p>
    <w:p w14:paraId="21F6F507" w14:textId="45EF9E0D" w:rsidR="009957AD" w:rsidRPr="0083767E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budżecie państwa</w:t>
      </w:r>
      <w:r w:rsidRPr="0083767E">
        <w:rPr>
          <w:rFonts w:ascii="Arial" w:hAnsi="Arial" w:cs="Arial"/>
        </w:rPr>
        <w:t xml:space="preserve"> – należy przez to rozumieć budżet, zgodnie z art. 110 ustawy o finansach publicznych;</w:t>
      </w:r>
    </w:p>
    <w:p w14:paraId="1A22CFC8" w14:textId="77777777" w:rsidR="009957AD" w:rsidRPr="0083767E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budżecie środków europejskich</w:t>
      </w:r>
      <w:r w:rsidRPr="0083767E">
        <w:rPr>
          <w:rFonts w:ascii="Arial" w:hAnsi="Arial" w:cs="Arial"/>
        </w:rPr>
        <w:t xml:space="preserve"> – należy przez to rozumieć budżet, zgodnie z art. 117 ustawy o finansach publicznych, którego bankową obsługę zapewnia BGK;</w:t>
      </w:r>
    </w:p>
    <w:p w14:paraId="4489F503" w14:textId="4BFF1A61" w:rsidR="009957AD" w:rsidRPr="0083767E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 xml:space="preserve">CST2021 – </w:t>
      </w:r>
      <w:r w:rsidRPr="0083767E">
        <w:rPr>
          <w:rFonts w:ascii="Arial" w:hAnsi="Arial" w:cs="Arial"/>
        </w:rPr>
        <w:t xml:space="preserve">należy przez to rozumieć system teleinformatyczny, o którym mowa </w:t>
      </w:r>
      <w:r w:rsidR="0059753D">
        <w:rPr>
          <w:rFonts w:ascii="Arial" w:hAnsi="Arial" w:cs="Arial"/>
        </w:rPr>
        <w:t xml:space="preserve">w </w:t>
      </w:r>
      <w:r w:rsidRPr="0083767E">
        <w:rPr>
          <w:rFonts w:ascii="Arial" w:hAnsi="Arial" w:cs="Arial"/>
        </w:rPr>
        <w:t>art. 4 ust. 2 pkt 6 ustawy wdrożeniowej;</w:t>
      </w:r>
    </w:p>
    <w:p w14:paraId="7B894742" w14:textId="77777777" w:rsidR="009957AD" w:rsidRPr="0083767E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danych osobowych</w:t>
      </w:r>
      <w:r w:rsidRPr="0083767E">
        <w:rPr>
          <w:rFonts w:ascii="Arial" w:hAnsi="Arial" w:cs="Arial"/>
        </w:rPr>
        <w:t xml:space="preserve"> – należy przez to rozumieć dane osobowe, w rozumieniu RODO, przetwarzane w ramach wykonywania zadań wynikających z Umowy, w rozumieniu art. 4 pkt 1 RODO;</w:t>
      </w:r>
    </w:p>
    <w:p w14:paraId="5C7FA0A4" w14:textId="77777777" w:rsidR="009957AD" w:rsidRPr="0083767E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lastRenderedPageBreak/>
        <w:t>dniach roboczych</w:t>
      </w:r>
      <w:r w:rsidRPr="0083767E">
        <w:rPr>
          <w:rFonts w:ascii="Arial" w:hAnsi="Arial" w:cs="Arial"/>
        </w:rPr>
        <w:t xml:space="preserve"> – należy przez to rozumieć wszystkie dni z wyłączeniem sobót i dni ustawowo wolnych od pracy;</w:t>
      </w:r>
    </w:p>
    <w:p w14:paraId="2742A28C" w14:textId="148F40CD" w:rsidR="009957AD" w:rsidRPr="0083767E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dofinansowaniu</w:t>
      </w:r>
      <w:r w:rsidRPr="0083767E">
        <w:rPr>
          <w:rFonts w:ascii="Arial" w:hAnsi="Arial" w:cs="Arial"/>
        </w:rPr>
        <w:t xml:space="preserve"> – należy przez to rozumieć płatności pochodzące z budżetu środków europejskich, odpowiadające wkładowi EFS+ oraz współfinansowanie krajowe, pochodzące z budżetu państwa, stanowiące bezzwrotną pomoc przeznaczoną na pokrycie wydatków kwalifikowalnych, ponoszonych w związku z realizacją Projektu w ramach </w:t>
      </w:r>
      <w:proofErr w:type="spellStart"/>
      <w:r w:rsidRPr="0083767E">
        <w:rPr>
          <w:rFonts w:ascii="Arial" w:hAnsi="Arial" w:cs="Arial"/>
        </w:rPr>
        <w:t>FEdKP</w:t>
      </w:r>
      <w:proofErr w:type="spellEnd"/>
      <w:r w:rsidRPr="0083767E">
        <w:rPr>
          <w:rFonts w:ascii="Arial" w:hAnsi="Arial" w:cs="Arial"/>
        </w:rPr>
        <w:t>, wypłacane na podstawie Umowy;</w:t>
      </w:r>
    </w:p>
    <w:p w14:paraId="4262AF13" w14:textId="77777777" w:rsidR="009957AD" w:rsidRPr="0083767E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dotacji celowej</w:t>
      </w:r>
      <w:r w:rsidRPr="0083767E">
        <w:rPr>
          <w:rFonts w:ascii="Arial" w:hAnsi="Arial" w:cs="Arial"/>
        </w:rPr>
        <w:t xml:space="preserve"> – należy przez to rozumieć środki publiczne pochodzące z budżetu państwa, przeznaczone na współfinansowanie programów realizowanych z udziałem środków pochodzących ze źródeł zagranicznych, niepodlegające zwrotowi, inne niż środki z budżetu środków europejskich, wydatkowane przez podmioty realizujące te programy, inne niż państwowe jednostki budżetowe, o których mowa w ustawie o finansach publicznych;</w:t>
      </w:r>
    </w:p>
    <w:p w14:paraId="48A43D6F" w14:textId="611747BE" w:rsidR="0059753D" w:rsidRPr="007A261E" w:rsidRDefault="009957AD" w:rsidP="007A261E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EFS+</w:t>
      </w:r>
      <w:r w:rsidRPr="0083767E">
        <w:rPr>
          <w:rFonts w:ascii="Arial" w:hAnsi="Arial" w:cs="Arial"/>
        </w:rPr>
        <w:t xml:space="preserve"> – należy przez to rozumieć Europejski Fundusz Społeczny Plus;</w:t>
      </w:r>
    </w:p>
    <w:p w14:paraId="3BF45DA8" w14:textId="77777777" w:rsidR="0067230F" w:rsidRPr="007A261E" w:rsidRDefault="005079EA" w:rsidP="007A261E">
      <w:pPr>
        <w:pStyle w:val="Akapitzlist"/>
        <w:numPr>
          <w:ilvl w:val="0"/>
          <w:numId w:val="24"/>
        </w:numPr>
        <w:spacing w:line="276" w:lineRule="auto"/>
        <w:ind w:left="567" w:hanging="567"/>
        <w:contextualSpacing w:val="0"/>
        <w:rPr>
          <w:rFonts w:ascii="Arial" w:hAnsi="Arial" w:cs="Arial"/>
        </w:rPr>
      </w:pPr>
      <w:proofErr w:type="spellStart"/>
      <w:r w:rsidRPr="0083767E">
        <w:rPr>
          <w:rFonts w:ascii="Arial" w:hAnsi="Arial" w:cs="Arial"/>
          <w:b/>
          <w:bCs/>
        </w:rPr>
        <w:t>FEdKP</w:t>
      </w:r>
      <w:proofErr w:type="spellEnd"/>
      <w:r w:rsidRPr="0083767E">
        <w:rPr>
          <w:rFonts w:ascii="Arial" w:hAnsi="Arial" w:cs="Arial"/>
        </w:rPr>
        <w:t xml:space="preserve"> – należy przez to rozumieć program regionalny Fundusze Europejskie dla Kujaw i Pomorza 2021-2027, zatwierdzony przez Komisję Europejską decyzją wykonawczą nr C(2022)8889 z 7 grudnia 2022 roku;</w:t>
      </w:r>
      <w:r w:rsidR="0067230F" w:rsidRPr="0067230F">
        <w:rPr>
          <w:rFonts w:ascii="Arial" w:hAnsi="Arial" w:cs="Arial"/>
          <w:b/>
        </w:rPr>
        <w:t xml:space="preserve"> </w:t>
      </w:r>
    </w:p>
    <w:p w14:paraId="2DF59579" w14:textId="2DA8B354" w:rsidR="0067230F" w:rsidRDefault="0067230F" w:rsidP="007A261E">
      <w:pPr>
        <w:pStyle w:val="Akapitzlist"/>
        <w:numPr>
          <w:ilvl w:val="0"/>
          <w:numId w:val="24"/>
        </w:numPr>
        <w:spacing w:line="276" w:lineRule="auto"/>
        <w:ind w:left="567" w:hanging="567"/>
        <w:contextualSpacing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konflikcie interesów </w:t>
      </w:r>
      <w:r>
        <w:rPr>
          <w:rFonts w:ascii="Arial" w:hAnsi="Arial" w:cs="Arial"/>
        </w:rPr>
        <w:t>– należy przez to rozumieć konflikt, o którym mowa w:</w:t>
      </w:r>
    </w:p>
    <w:p w14:paraId="41740B0A" w14:textId="77777777" w:rsidR="0067230F" w:rsidRDefault="0067230F" w:rsidP="007A261E">
      <w:pPr>
        <w:pStyle w:val="Akapitzlist"/>
        <w:numPr>
          <w:ilvl w:val="0"/>
          <w:numId w:val="85"/>
        </w:numPr>
        <w:spacing w:line="276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art. 61 </w:t>
      </w:r>
      <w:r w:rsidRPr="00BA425B">
        <w:rPr>
          <w:rFonts w:ascii="Arial" w:hAnsi="Arial" w:cs="Arial"/>
        </w:rPr>
        <w:t xml:space="preserve">Rozporządzenie Parlamentu Europejskiego i Rady (UE, </w:t>
      </w:r>
      <w:proofErr w:type="spellStart"/>
      <w:r w:rsidRPr="00BA425B">
        <w:rPr>
          <w:rFonts w:ascii="Arial" w:hAnsi="Arial" w:cs="Arial"/>
        </w:rPr>
        <w:t>Euratom</w:t>
      </w:r>
      <w:proofErr w:type="spellEnd"/>
      <w:r w:rsidRPr="00BA425B">
        <w:rPr>
          <w:rFonts w:ascii="Arial" w:hAnsi="Arial" w:cs="Arial"/>
        </w:rPr>
        <w:t>) 2024/2509 z dnia 23 września 2024 r. w sprawie zasad finansowych mających zastosowanie do budżetu ogólnego Unii</w:t>
      </w:r>
      <w:r>
        <w:rPr>
          <w:rFonts w:ascii="Arial" w:hAnsi="Arial" w:cs="Arial"/>
        </w:rPr>
        <w:t xml:space="preserve"> (Dz. Urz. UE L </w:t>
      </w:r>
      <w:r w:rsidRPr="00BA425B">
        <w:rPr>
          <w:rFonts w:ascii="Arial" w:hAnsi="Arial" w:cs="Arial"/>
        </w:rPr>
        <w:t>2024/2509</w:t>
      </w:r>
      <w:r>
        <w:rPr>
          <w:rFonts w:ascii="Arial" w:hAnsi="Arial" w:cs="Arial"/>
        </w:rPr>
        <w:t xml:space="preserve"> z </w:t>
      </w:r>
      <w:r w:rsidRPr="00BA425B">
        <w:rPr>
          <w:rFonts w:ascii="Arial" w:hAnsi="Arial" w:cs="Arial"/>
        </w:rPr>
        <w:t>26</w:t>
      </w:r>
      <w:r>
        <w:rPr>
          <w:rFonts w:ascii="Arial" w:hAnsi="Arial" w:cs="Arial"/>
        </w:rPr>
        <w:t xml:space="preserve"> września</w:t>
      </w:r>
      <w:r w:rsidRPr="00BA425B">
        <w:rPr>
          <w:rFonts w:ascii="Arial" w:hAnsi="Arial" w:cs="Arial"/>
        </w:rPr>
        <w:t xml:space="preserve"> 2024</w:t>
      </w:r>
      <w:r>
        <w:rPr>
          <w:rFonts w:ascii="Arial" w:hAnsi="Arial" w:cs="Arial"/>
        </w:rPr>
        <w:t xml:space="preserve"> r.);</w:t>
      </w:r>
    </w:p>
    <w:p w14:paraId="1BD84E6F" w14:textId="77777777" w:rsidR="0067230F" w:rsidRDefault="0067230F" w:rsidP="007A261E">
      <w:pPr>
        <w:pStyle w:val="Akapitzlist"/>
        <w:numPr>
          <w:ilvl w:val="0"/>
          <w:numId w:val="8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art. </w:t>
      </w:r>
      <w:proofErr w:type="gramStart"/>
      <w:r>
        <w:rPr>
          <w:rFonts w:ascii="Arial" w:hAnsi="Arial" w:cs="Arial"/>
        </w:rPr>
        <w:t xml:space="preserve">24 </w:t>
      </w:r>
      <w:r w:rsidRPr="00500BD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Dyrektywy</w:t>
      </w:r>
      <w:proofErr w:type="gramEnd"/>
      <w:r>
        <w:rPr>
          <w:rFonts w:ascii="Arial" w:hAnsi="Arial" w:cs="Arial"/>
        </w:rPr>
        <w:t xml:space="preserve"> Parlamentu Europejskiego i Rady 2014/24/UE </w:t>
      </w:r>
      <w:r w:rsidRPr="00463467">
        <w:rPr>
          <w:rFonts w:ascii="Arial" w:hAnsi="Arial" w:cs="Arial"/>
        </w:rPr>
        <w:t>z dnia 26 lutego 2014 r.</w:t>
      </w:r>
      <w:r>
        <w:rPr>
          <w:rFonts w:ascii="Arial" w:hAnsi="Arial" w:cs="Arial"/>
        </w:rPr>
        <w:t xml:space="preserve"> </w:t>
      </w:r>
      <w:r w:rsidRPr="00463467">
        <w:rPr>
          <w:rFonts w:ascii="Arial" w:hAnsi="Arial" w:cs="Arial"/>
        </w:rPr>
        <w:t>w sprawie zamówień publicznych, uchylająca dyrektywę 2004/18/WE</w:t>
      </w:r>
      <w:r>
        <w:rPr>
          <w:rFonts w:ascii="Arial" w:hAnsi="Arial" w:cs="Arial"/>
        </w:rPr>
        <w:t xml:space="preserve"> (</w:t>
      </w:r>
      <w:r w:rsidRPr="00500BD5">
        <w:rPr>
          <w:rFonts w:ascii="Arial" w:hAnsi="Arial" w:cs="Arial"/>
        </w:rPr>
        <w:t>Dz.</w:t>
      </w:r>
      <w:r>
        <w:rPr>
          <w:rFonts w:ascii="Arial" w:hAnsi="Arial" w:cs="Arial"/>
        </w:rPr>
        <w:t xml:space="preserve"> </w:t>
      </w:r>
      <w:r w:rsidRPr="00500BD5">
        <w:rPr>
          <w:rFonts w:ascii="Arial" w:hAnsi="Arial" w:cs="Arial"/>
        </w:rPr>
        <w:t>U</w:t>
      </w:r>
      <w:r>
        <w:rPr>
          <w:rFonts w:ascii="Arial" w:hAnsi="Arial" w:cs="Arial"/>
        </w:rPr>
        <w:t>rz</w:t>
      </w:r>
      <w:r w:rsidRPr="00500BD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UE</w:t>
      </w:r>
      <w:r w:rsidRPr="00500BD5">
        <w:rPr>
          <w:rFonts w:ascii="Arial" w:hAnsi="Arial" w:cs="Arial"/>
        </w:rPr>
        <w:t xml:space="preserve"> L 094 z 2</w:t>
      </w:r>
      <w:r>
        <w:rPr>
          <w:rFonts w:ascii="Arial" w:hAnsi="Arial" w:cs="Arial"/>
        </w:rPr>
        <w:t>8 marca</w:t>
      </w:r>
      <w:r w:rsidRPr="00500BD5">
        <w:rPr>
          <w:rFonts w:ascii="Arial" w:hAnsi="Arial" w:cs="Arial"/>
        </w:rPr>
        <w:t xml:space="preserve"> 2014</w:t>
      </w:r>
      <w:r>
        <w:rPr>
          <w:rFonts w:ascii="Arial" w:hAnsi="Arial" w:cs="Arial"/>
        </w:rPr>
        <w:t xml:space="preserve"> r.,</w:t>
      </w:r>
      <w:r w:rsidRPr="00500BD5">
        <w:rPr>
          <w:rFonts w:ascii="Arial" w:hAnsi="Arial" w:cs="Arial"/>
        </w:rPr>
        <w:t xml:space="preserve"> s. 65</w:t>
      </w:r>
      <w:r>
        <w:rPr>
          <w:rFonts w:ascii="Arial" w:hAnsi="Arial" w:cs="Arial"/>
        </w:rPr>
        <w:t xml:space="preserve"> z późn. zm.);</w:t>
      </w:r>
    </w:p>
    <w:p w14:paraId="5445BCF5" w14:textId="77777777" w:rsidR="0067230F" w:rsidRDefault="0067230F" w:rsidP="007A261E">
      <w:pPr>
        <w:pStyle w:val="Akapitzlist"/>
        <w:numPr>
          <w:ilvl w:val="0"/>
          <w:numId w:val="8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art. 56 ust. 2 ustawy </w:t>
      </w:r>
      <w:proofErr w:type="spellStart"/>
      <w:r>
        <w:rPr>
          <w:rFonts w:ascii="Arial" w:hAnsi="Arial" w:cs="Arial"/>
        </w:rPr>
        <w:t>Pzp</w:t>
      </w:r>
      <w:proofErr w:type="spellEnd"/>
      <w:r>
        <w:rPr>
          <w:rFonts w:ascii="Arial" w:hAnsi="Arial" w:cs="Arial"/>
        </w:rPr>
        <w:t>;</w:t>
      </w:r>
    </w:p>
    <w:p w14:paraId="4E36EFDF" w14:textId="00D0A3F1" w:rsidR="005079EA" w:rsidRPr="007A261E" w:rsidRDefault="0067230F" w:rsidP="007A261E">
      <w:pPr>
        <w:pStyle w:val="Akapitzlist"/>
        <w:numPr>
          <w:ilvl w:val="0"/>
          <w:numId w:val="8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pkt 6 i 7 sekcji 3.2.2 wytycznych dot. kwalifikowalności</w:t>
      </w:r>
      <w:r w:rsidR="007A261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wydatków;</w:t>
      </w:r>
    </w:p>
    <w:p w14:paraId="38C73C1B" w14:textId="77777777" w:rsidR="0059753D" w:rsidRPr="0059753D" w:rsidRDefault="0059753D" w:rsidP="007A261E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bookmarkStart w:id="38" w:name="_Hlk184290191"/>
      <w:r w:rsidRPr="007A261E">
        <w:rPr>
          <w:rFonts w:ascii="Arial" w:hAnsi="Arial" w:cs="Arial"/>
          <w:b/>
          <w:bCs/>
        </w:rPr>
        <w:t>KPON</w:t>
      </w:r>
      <w:r w:rsidRPr="0059753D">
        <w:rPr>
          <w:rFonts w:ascii="Arial" w:hAnsi="Arial" w:cs="Arial"/>
        </w:rPr>
        <w:t xml:space="preserve"> – należy przez to rozumieć Konwencja o prawach osób niepełnosprawnych, sporządzona w Nowym Jorku dnia 13 grudnia 2006 r. (Dz. U. z 2012 r. poz. 1169 z późn. zm.);</w:t>
      </w:r>
    </w:p>
    <w:p w14:paraId="38211140" w14:textId="33BB9F46" w:rsidR="0059753D" w:rsidRPr="007A261E" w:rsidRDefault="0059753D" w:rsidP="0059753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7A261E">
        <w:rPr>
          <w:rFonts w:ascii="Arial" w:hAnsi="Arial" w:cs="Arial"/>
          <w:b/>
          <w:bCs/>
        </w:rPr>
        <w:t>KPP</w:t>
      </w:r>
      <w:r w:rsidRPr="0059753D">
        <w:rPr>
          <w:rFonts w:ascii="Arial" w:hAnsi="Arial" w:cs="Arial"/>
        </w:rPr>
        <w:t xml:space="preserve"> – należy przez to rozumieć Kartę praw podstawowych Unii Europejskiej z dnia 26 października 2012 r. (Dz. Urz. UE C 326 z 26.10.2012 r., str. 391);</w:t>
      </w:r>
    </w:p>
    <w:p w14:paraId="2C9D0E1D" w14:textId="77777777" w:rsidR="009957AD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bookmarkStart w:id="39" w:name="_Hlk184290224"/>
      <w:bookmarkEnd w:id="38"/>
      <w:r w:rsidRPr="0083767E">
        <w:rPr>
          <w:rFonts w:ascii="Arial" w:hAnsi="Arial" w:cs="Arial"/>
          <w:b/>
        </w:rPr>
        <w:t>MRU</w:t>
      </w:r>
      <w:r w:rsidRPr="0083767E">
        <w:rPr>
          <w:rFonts w:ascii="Arial" w:hAnsi="Arial" w:cs="Arial"/>
        </w:rPr>
        <w:t xml:space="preserve"> – należy przez to rozumieć mechanizm racjonalnych usprawnień, o którym mowa w sekcji 4.1.2 wytycznych równościowych;</w:t>
      </w:r>
    </w:p>
    <w:p w14:paraId="0AE35A51" w14:textId="77777777" w:rsidR="0059753D" w:rsidRPr="0059753D" w:rsidRDefault="0059753D" w:rsidP="007A261E">
      <w:pPr>
        <w:pStyle w:val="Akapitzlist"/>
        <w:numPr>
          <w:ilvl w:val="0"/>
          <w:numId w:val="24"/>
        </w:numPr>
        <w:ind w:left="567" w:hanging="567"/>
        <w:rPr>
          <w:rFonts w:ascii="Arial" w:hAnsi="Arial" w:cs="Arial"/>
        </w:rPr>
      </w:pPr>
      <w:bookmarkStart w:id="40" w:name="_Hlk184290210"/>
      <w:bookmarkEnd w:id="39"/>
      <w:r w:rsidRPr="007A261E">
        <w:rPr>
          <w:rFonts w:ascii="Arial" w:hAnsi="Arial" w:cs="Arial"/>
          <w:b/>
          <w:bCs/>
        </w:rPr>
        <w:t>nadużyciu finansowym</w:t>
      </w:r>
      <w:r w:rsidRPr="0059753D">
        <w:rPr>
          <w:rFonts w:ascii="Arial" w:hAnsi="Arial" w:cs="Arial"/>
        </w:rPr>
        <w:t xml:space="preserve"> – należy przez to rozumieć nadużycie w rozumieniu art. 3 Dyrektywy Parlamentu Europejskiego i Rady (UE) 2017/1371 z dnia 5 lipca 2017 r. w sprawie zwalczania za pośrednictwem prawa karnego nadużyć na szkodę interesów finansowych Unii (Dz. Urz. UE L 198 z 28 lipca 2017 r., s. 29);</w:t>
      </w:r>
      <w:bookmarkEnd w:id="40"/>
    </w:p>
    <w:p w14:paraId="3F9003A5" w14:textId="77777777" w:rsidR="0059753D" w:rsidRPr="0083767E" w:rsidRDefault="0059753D" w:rsidP="007A261E">
      <w:pPr>
        <w:pStyle w:val="Akapitzlist"/>
        <w:spacing w:before="120" w:after="120" w:line="276" w:lineRule="auto"/>
        <w:ind w:left="567"/>
        <w:rPr>
          <w:rFonts w:ascii="Arial" w:hAnsi="Arial" w:cs="Arial"/>
        </w:rPr>
      </w:pPr>
    </w:p>
    <w:p w14:paraId="203328AF" w14:textId="77777777" w:rsidR="009957AD" w:rsidRPr="0083767E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naruszeniu ochrony danych osobowych</w:t>
      </w:r>
      <w:r w:rsidRPr="0083767E">
        <w:rPr>
          <w:rFonts w:ascii="Arial" w:hAnsi="Arial" w:cs="Arial"/>
        </w:rPr>
        <w:t xml:space="preserve"> – należy przez to rozumieć naruszenie bezpieczeństwa prowadzące do przypadkowego lub niezgodnego z prawem zniszczenia, utracenia, zmodyfikowania, nieuprawnionego ujawnienia </w:t>
      </w:r>
      <w:r w:rsidRPr="0083767E">
        <w:rPr>
          <w:rFonts w:ascii="Arial" w:hAnsi="Arial" w:cs="Arial"/>
        </w:rPr>
        <w:lastRenderedPageBreak/>
        <w:t>lub nieuprawnionego dostępu do danych osobowych przesyłanych, przechowywanych lub w inny sposób przetwarzanych;</w:t>
      </w:r>
    </w:p>
    <w:p w14:paraId="65AC7340" w14:textId="77777777" w:rsidR="009957AD" w:rsidRPr="0083767E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nieprawidłowości</w:t>
      </w:r>
      <w:r w:rsidRPr="0083767E">
        <w:rPr>
          <w:rFonts w:ascii="Arial" w:hAnsi="Arial" w:cs="Arial"/>
        </w:rPr>
        <w:t xml:space="preserve"> – należy przez to rozumieć nieprawidłowość indywidualną, o której mowa w art. 2 pkt 31 rozporządzenia ogólnego;</w:t>
      </w:r>
    </w:p>
    <w:p w14:paraId="23CE4880" w14:textId="77777777" w:rsidR="009957AD" w:rsidRPr="0083767E" w:rsidRDefault="00E864C2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p</w:t>
      </w:r>
      <w:r w:rsidR="009957AD" w:rsidRPr="0083767E">
        <w:rPr>
          <w:rFonts w:ascii="Arial" w:hAnsi="Arial" w:cs="Arial"/>
          <w:b/>
        </w:rPr>
        <w:t>artnerze</w:t>
      </w:r>
      <w:r w:rsidR="009957AD" w:rsidRPr="0083767E">
        <w:rPr>
          <w:rFonts w:ascii="Arial" w:hAnsi="Arial" w:cs="Arial"/>
        </w:rPr>
        <w:t xml:space="preserve"> – </w:t>
      </w:r>
      <w:r w:rsidRPr="0083767E">
        <w:rPr>
          <w:rFonts w:ascii="Arial" w:hAnsi="Arial" w:cs="Arial"/>
        </w:rPr>
        <w:t>należy przez to rozumieć podmiot w rozumieniu art. 39 ustawy wdrożeniowej, który jest wymieniony w zatwierdzonym wniosku o dofinansowanie, realizujący wspólnie z Beneficjentem (i ewentualnie innymi partnerami) Projekt na warunkach określonych w umowie o dofinansowanie Projektu i porozumieniu albo umowie o partnerstwie, wnoszący do Projektu zasoby ludzkie, organizacyjne, techniczne lub finansowe, bez którego realizacja Projektu nie byłaby możliwa</w:t>
      </w:r>
      <w:r w:rsidR="009957AD" w:rsidRPr="0083767E">
        <w:rPr>
          <w:rFonts w:ascii="Arial" w:hAnsi="Arial" w:cs="Arial"/>
        </w:rPr>
        <w:t>;</w:t>
      </w:r>
    </w:p>
    <w:p w14:paraId="3BC01FB5" w14:textId="40C020C8" w:rsidR="009957AD" w:rsidRPr="0083767E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bookmarkStart w:id="41" w:name="_Hlk143602677"/>
      <w:r w:rsidRPr="0083767E">
        <w:rPr>
          <w:rFonts w:ascii="Arial" w:hAnsi="Arial" w:cs="Arial"/>
          <w:b/>
          <w:bCs/>
        </w:rPr>
        <w:t>personelu Projektu</w:t>
      </w:r>
      <w:r w:rsidRPr="0083767E">
        <w:rPr>
          <w:rFonts w:ascii="Arial" w:hAnsi="Arial" w:cs="Arial"/>
        </w:rPr>
        <w:t xml:space="preserve"> – należy przez to rozumie</w:t>
      </w:r>
      <w:r w:rsidR="00E864C2" w:rsidRPr="0083767E">
        <w:rPr>
          <w:rFonts w:ascii="Arial" w:hAnsi="Arial" w:cs="Arial"/>
        </w:rPr>
        <w:t xml:space="preserve">ć osoby zaangażowane do realizacji zadań lub czynności w ramach Projektu na podstawie stosunku pracy i wolontariusze wykonujący świadczenia na zasadach określonych w ustawie z dnia 24 kwietnia 2003 r. o działalności pożytku publicznego i o wolontariacie (Dz. U. z </w:t>
      </w:r>
      <w:r w:rsidR="001769E1" w:rsidRPr="0083767E">
        <w:rPr>
          <w:rFonts w:ascii="Arial" w:hAnsi="Arial" w:cs="Arial"/>
        </w:rPr>
        <w:t>202</w:t>
      </w:r>
      <w:r w:rsidR="001769E1">
        <w:rPr>
          <w:rFonts w:ascii="Arial" w:hAnsi="Arial" w:cs="Arial"/>
        </w:rPr>
        <w:t>4</w:t>
      </w:r>
      <w:r w:rsidR="001769E1" w:rsidRPr="0083767E">
        <w:rPr>
          <w:rFonts w:ascii="Arial" w:hAnsi="Arial" w:cs="Arial"/>
        </w:rPr>
        <w:t xml:space="preserve"> </w:t>
      </w:r>
      <w:r w:rsidR="00E864C2" w:rsidRPr="0083767E">
        <w:rPr>
          <w:rFonts w:ascii="Arial" w:hAnsi="Arial" w:cs="Arial"/>
        </w:rPr>
        <w:t xml:space="preserve">r. poz. </w:t>
      </w:r>
      <w:r w:rsidR="001769E1">
        <w:rPr>
          <w:rFonts w:ascii="Arial" w:hAnsi="Arial" w:cs="Arial"/>
        </w:rPr>
        <w:t>1491</w:t>
      </w:r>
      <w:r w:rsidR="00F77CBB">
        <w:rPr>
          <w:rFonts w:ascii="Arial" w:hAnsi="Arial" w:cs="Arial"/>
        </w:rPr>
        <w:t xml:space="preserve"> z późn. zm.</w:t>
      </w:r>
      <w:r w:rsidR="00E864C2" w:rsidRPr="0083767E">
        <w:rPr>
          <w:rFonts w:ascii="Arial" w:hAnsi="Arial" w:cs="Arial"/>
        </w:rPr>
        <w:t xml:space="preserve">), jak również osobę fizyczną prowadzącą działalność gospodarczą będąca beneficjentem oraz osoby z nią współpracujące w rozumieniu art. 8 ust. 11 ustawy z dnia 13 października 1998 r. o systemie ubezpieczeń społecznych (Dz. U. z </w:t>
      </w:r>
      <w:r w:rsidR="00BD397E" w:rsidRPr="0083767E">
        <w:rPr>
          <w:rFonts w:ascii="Arial" w:hAnsi="Arial" w:cs="Arial"/>
        </w:rPr>
        <w:t>202</w:t>
      </w:r>
      <w:r w:rsidR="00BD397E">
        <w:rPr>
          <w:rFonts w:ascii="Arial" w:hAnsi="Arial" w:cs="Arial"/>
        </w:rPr>
        <w:t>4</w:t>
      </w:r>
      <w:r w:rsidR="00BD397E" w:rsidRPr="0083767E">
        <w:rPr>
          <w:rFonts w:ascii="Arial" w:hAnsi="Arial" w:cs="Arial"/>
        </w:rPr>
        <w:t xml:space="preserve"> </w:t>
      </w:r>
      <w:r w:rsidR="00E864C2" w:rsidRPr="0083767E">
        <w:rPr>
          <w:rFonts w:ascii="Arial" w:hAnsi="Arial" w:cs="Arial"/>
        </w:rPr>
        <w:t xml:space="preserve">r. poz. </w:t>
      </w:r>
      <w:r w:rsidR="00BD397E">
        <w:rPr>
          <w:rFonts w:ascii="Arial" w:hAnsi="Arial" w:cs="Arial"/>
        </w:rPr>
        <w:t>497</w:t>
      </w:r>
      <w:r w:rsidR="001769E1">
        <w:rPr>
          <w:rFonts w:ascii="Arial" w:hAnsi="Arial" w:cs="Arial"/>
        </w:rPr>
        <w:t xml:space="preserve"> z późn. zm.</w:t>
      </w:r>
      <w:r w:rsidR="00E864C2" w:rsidRPr="0083767E">
        <w:rPr>
          <w:rFonts w:ascii="Arial" w:hAnsi="Arial" w:cs="Arial"/>
        </w:rPr>
        <w:t>);</w:t>
      </w:r>
    </w:p>
    <w:bookmarkEnd w:id="41"/>
    <w:p w14:paraId="548D27FD" w14:textId="37BD202E" w:rsidR="009957AD" w:rsidRPr="0083767E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pomocy publicznej</w:t>
      </w:r>
      <w:r w:rsidRPr="0083767E">
        <w:rPr>
          <w:rFonts w:ascii="Arial" w:hAnsi="Arial" w:cs="Arial"/>
        </w:rPr>
        <w:t xml:space="preserve"> – należy przez to rozumieć </w:t>
      </w:r>
      <w:r w:rsidR="00375984" w:rsidRPr="008D0E89">
        <w:rPr>
          <w:rFonts w:ascii="Arial" w:hAnsi="Arial" w:cs="Arial"/>
        </w:rPr>
        <w:t xml:space="preserve">pomoc, o której mowa w art. 107 ust. 1 Traktatu o funkcjonowaniu Unii Europejskiej lub pomoc de </w:t>
      </w:r>
      <w:proofErr w:type="spellStart"/>
      <w:r w:rsidR="00375984" w:rsidRPr="008D0E89">
        <w:rPr>
          <w:rFonts w:ascii="Arial" w:hAnsi="Arial" w:cs="Arial"/>
        </w:rPr>
        <w:t>minimis</w:t>
      </w:r>
      <w:proofErr w:type="spellEnd"/>
      <w:r w:rsidR="00375984" w:rsidRPr="008D0E89">
        <w:rPr>
          <w:rFonts w:ascii="Arial" w:hAnsi="Arial" w:cs="Arial"/>
        </w:rPr>
        <w:t xml:space="preserve">, o której mowa w rozporządzeniu nr </w:t>
      </w:r>
      <w:r w:rsidR="00375984">
        <w:rPr>
          <w:rFonts w:ascii="Arial" w:hAnsi="Arial" w:cs="Arial"/>
        </w:rPr>
        <w:t>2023/2831</w:t>
      </w:r>
      <w:r w:rsidR="00375984" w:rsidRPr="008D0E89">
        <w:rPr>
          <w:rFonts w:ascii="Arial" w:hAnsi="Arial" w:cs="Arial"/>
        </w:rPr>
        <w:t xml:space="preserve"> i w rozporządzeniu </w:t>
      </w:r>
      <w:r w:rsidR="00375984">
        <w:rPr>
          <w:rFonts w:ascii="Arial" w:hAnsi="Arial" w:cs="Arial"/>
        </w:rPr>
        <w:t xml:space="preserve">nr 2023/2832 </w:t>
      </w:r>
      <w:r w:rsidR="00375984" w:rsidRPr="008D0E89">
        <w:rPr>
          <w:rFonts w:ascii="Arial" w:hAnsi="Arial" w:cs="Arial"/>
        </w:rPr>
        <w:t>oraz w rozporządzeniu nr 651/2014</w:t>
      </w:r>
      <w:r w:rsidR="00375984">
        <w:rPr>
          <w:rFonts w:ascii="Arial" w:hAnsi="Arial" w:cs="Arial"/>
        </w:rPr>
        <w:t xml:space="preserve">, z </w:t>
      </w:r>
      <w:proofErr w:type="gramStart"/>
      <w:r w:rsidR="00375984">
        <w:rPr>
          <w:rFonts w:ascii="Arial" w:hAnsi="Arial" w:cs="Arial"/>
        </w:rPr>
        <w:t>zastrzeżeniem</w:t>
      </w:r>
      <w:proofErr w:type="gramEnd"/>
      <w:r w:rsidR="00375984">
        <w:rPr>
          <w:rFonts w:ascii="Arial" w:hAnsi="Arial" w:cs="Arial"/>
        </w:rPr>
        <w:t xml:space="preserve"> że Beneficjenta </w:t>
      </w:r>
      <w:r w:rsidR="00375984" w:rsidRPr="00783862">
        <w:rPr>
          <w:rFonts w:ascii="Arial" w:hAnsi="Arial" w:cs="Arial"/>
        </w:rPr>
        <w:t>korzystającego z pomocy obowiązują warunki z dnia</w:t>
      </w:r>
      <w:r w:rsidR="00375984">
        <w:rPr>
          <w:rFonts w:ascii="Arial" w:hAnsi="Arial" w:cs="Arial"/>
        </w:rPr>
        <w:t xml:space="preserve"> </w:t>
      </w:r>
      <w:r w:rsidR="00375984" w:rsidRPr="006D6461">
        <w:rPr>
          <w:rFonts w:ascii="Arial" w:hAnsi="Arial" w:cs="Arial"/>
        </w:rPr>
        <w:t>jej udzielenia (nabycia prawa do pomocy)</w:t>
      </w:r>
      <w:r w:rsidR="00375984">
        <w:rPr>
          <w:rFonts w:ascii="Arial" w:hAnsi="Arial" w:cs="Arial"/>
        </w:rPr>
        <w:t xml:space="preserve"> </w:t>
      </w:r>
      <w:r w:rsidR="00375984" w:rsidRPr="001325AF">
        <w:rPr>
          <w:rFonts w:ascii="Arial" w:hAnsi="Arial" w:cs="Arial"/>
        </w:rPr>
        <w:t>w rozumieniu art. 2 pkt 11 ustawy</w:t>
      </w:r>
      <w:r w:rsidR="00375984">
        <w:rPr>
          <w:rFonts w:ascii="Arial" w:hAnsi="Arial" w:cs="Arial"/>
        </w:rPr>
        <w:t xml:space="preserve"> </w:t>
      </w:r>
      <w:r w:rsidR="00375984" w:rsidRPr="006D6461">
        <w:rPr>
          <w:rFonts w:ascii="Arial" w:hAnsi="Arial" w:cs="Arial"/>
        </w:rPr>
        <w:t>o pomocy publicznej</w:t>
      </w:r>
      <w:r w:rsidRPr="0083767E">
        <w:rPr>
          <w:rFonts w:ascii="Arial" w:hAnsi="Arial" w:cs="Arial"/>
        </w:rPr>
        <w:t>;</w:t>
      </w:r>
    </w:p>
    <w:p w14:paraId="4643E875" w14:textId="77777777" w:rsidR="009957AD" w:rsidRPr="0083767E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Projekcie</w:t>
      </w:r>
      <w:r w:rsidRPr="0083767E">
        <w:rPr>
          <w:rFonts w:ascii="Arial" w:hAnsi="Arial" w:cs="Arial"/>
        </w:rPr>
        <w:t xml:space="preserve"> – należy przez to rozumieć przedsięwzięcie szczegółowo określone we wniosku o dofinansowanie;</w:t>
      </w:r>
    </w:p>
    <w:p w14:paraId="7B3C9451" w14:textId="77777777" w:rsidR="009957AD" w:rsidRPr="0083767E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refundacji</w:t>
      </w:r>
      <w:r w:rsidRPr="0083767E">
        <w:rPr>
          <w:rFonts w:ascii="Arial" w:hAnsi="Arial" w:cs="Arial"/>
        </w:rPr>
        <w:t xml:space="preserve"> – </w:t>
      </w:r>
      <w:r w:rsidR="00692FF7" w:rsidRPr="0083767E">
        <w:rPr>
          <w:rFonts w:ascii="Arial" w:hAnsi="Arial" w:cs="Arial"/>
        </w:rPr>
        <w:t>należy przez to rozumieć zwrot Beneficjentowi, podmiotowi upoważnionemu przez Beneficjenta lub wykonawcy, faktycznie poniesionych i w całości zapłaconych wcześniej, wydatków kwalifikowalnych na realizację Projektu, dokonywany przez BGK i Instytucję zarządzającą (przy współfinansowaniu z budżetu państwa) po spełnieniu warunków określonych w Umowie</w:t>
      </w:r>
      <w:r w:rsidRPr="0083767E">
        <w:rPr>
          <w:rFonts w:ascii="Arial" w:hAnsi="Arial" w:cs="Arial"/>
        </w:rPr>
        <w:t>;</w:t>
      </w:r>
    </w:p>
    <w:p w14:paraId="5E12CE73" w14:textId="77777777" w:rsidR="009957AD" w:rsidRPr="0083767E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sile wyższej</w:t>
      </w:r>
      <w:r w:rsidRPr="0083767E">
        <w:rPr>
          <w:rFonts w:ascii="Arial" w:hAnsi="Arial" w:cs="Arial"/>
        </w:rPr>
        <w:t xml:space="preserve"> – należy przez to rozumieć zdarzenie:</w:t>
      </w:r>
    </w:p>
    <w:p w14:paraId="128708B1" w14:textId="77777777" w:rsidR="009957AD" w:rsidRPr="0083767E" w:rsidRDefault="009957AD" w:rsidP="009467C2">
      <w:pPr>
        <w:pStyle w:val="Akapitzlist"/>
        <w:numPr>
          <w:ilvl w:val="0"/>
          <w:numId w:val="45"/>
        </w:numPr>
        <w:spacing w:before="120" w:after="120" w:line="276" w:lineRule="auto"/>
        <w:ind w:left="1134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zewnętrzne – mające swe źródło poza podmiotem, z którego działaniem związana jest odpowiedzialność odszkodowawcza,</w:t>
      </w:r>
    </w:p>
    <w:p w14:paraId="61652BE4" w14:textId="77777777" w:rsidR="009957AD" w:rsidRPr="0083767E" w:rsidRDefault="009957AD" w:rsidP="009467C2">
      <w:pPr>
        <w:pStyle w:val="Akapitzlist"/>
        <w:numPr>
          <w:ilvl w:val="0"/>
          <w:numId w:val="45"/>
        </w:numPr>
        <w:spacing w:before="120" w:after="120" w:line="276" w:lineRule="auto"/>
        <w:ind w:left="1134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niemożliwe do przewidzenia, przy czym nie chodzi tu o absolutną niemożliwość przewidzenia jakiegoś zdarzenia, lecz o mały stopień prawdopodobieństwa jego pojawienia się w określonej sytuacji w świetle obiektywnej oceny wydarzeń,</w:t>
      </w:r>
    </w:p>
    <w:p w14:paraId="0151AF83" w14:textId="7705DBD2" w:rsidR="009957AD" w:rsidRPr="0083767E" w:rsidRDefault="009957AD" w:rsidP="009467C2">
      <w:pPr>
        <w:pStyle w:val="Akapitzlist"/>
        <w:numPr>
          <w:ilvl w:val="0"/>
          <w:numId w:val="45"/>
        </w:numPr>
        <w:spacing w:before="120" w:after="120" w:line="276" w:lineRule="auto"/>
        <w:ind w:left="1134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niemożliwe do zapobieżenia – nie tyle samemu zjawisku, ale szkodliwym jego następstwom przy zastosowaniu współczesnej techniki,</w:t>
      </w:r>
      <w:r w:rsidR="007D755F">
        <w:rPr>
          <w:rFonts w:ascii="Arial" w:hAnsi="Arial" w:cs="Arial"/>
        </w:rPr>
        <w:t xml:space="preserve"> </w:t>
      </w:r>
    </w:p>
    <w:p w14:paraId="35C6D45C" w14:textId="77777777" w:rsidR="009957AD" w:rsidRPr="007D755F" w:rsidRDefault="009957AD" w:rsidP="009467C2">
      <w:pPr>
        <w:pStyle w:val="Akapitzlist"/>
        <w:spacing w:before="120" w:after="120" w:line="276" w:lineRule="auto"/>
        <w:ind w:left="567"/>
        <w:rPr>
          <w:rFonts w:ascii="Arial" w:hAnsi="Arial" w:cs="Arial"/>
        </w:rPr>
      </w:pPr>
      <w:r w:rsidRPr="007D755F">
        <w:rPr>
          <w:rFonts w:ascii="Arial" w:hAnsi="Arial" w:cs="Arial"/>
        </w:rPr>
        <w:t>które zasadniczo i istotnie utrudnia wykonywanie części lub całości zobowiązań wynikających z Umowy, lub całkowicie uniemożliwia jej realizację;</w:t>
      </w:r>
    </w:p>
    <w:p w14:paraId="4A8EA2CD" w14:textId="05FBFB4D" w:rsidR="00856AF4" w:rsidRPr="0091452F" w:rsidRDefault="00856AF4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lastRenderedPageBreak/>
        <w:t>SM EFS</w:t>
      </w:r>
      <w:r w:rsidRPr="0083767E">
        <w:rPr>
          <w:rFonts w:ascii="Arial" w:hAnsi="Arial" w:cs="Arial"/>
        </w:rPr>
        <w:t xml:space="preserve"> – System Monitorowania Europejskiego Funduszu Społecznego, który jest </w:t>
      </w:r>
      <w:r w:rsidRPr="0091452F">
        <w:rPr>
          <w:rFonts w:ascii="Arial" w:hAnsi="Arial" w:cs="Arial"/>
        </w:rPr>
        <w:t>narzędziem informatycznym przeznaczonym do obsługi procesu gromadzenia i monitorowania danych podmiotów i uczestników otrzymujących wsparcie w ramach projektów realizowanych ze środków EFS+;</w:t>
      </w:r>
      <w:r w:rsidR="006D3F08" w:rsidRPr="0091452F">
        <w:rPr>
          <w:rFonts w:ascii="Arial" w:hAnsi="Arial" w:cs="Arial"/>
        </w:rPr>
        <w:t xml:space="preserve"> pod pojęciem podmiotu objętego wsparciem rozumiana jest instytucja, natomiast pod pojęciem uczestnika Projektu rozumiana jest osoba fizyczna objęta wsparciem;</w:t>
      </w:r>
    </w:p>
    <w:p w14:paraId="5D087B72" w14:textId="77777777" w:rsidR="009957AD" w:rsidRPr="0083767E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stronie internetowej Programu</w:t>
      </w:r>
      <w:r w:rsidRPr="0083767E">
        <w:rPr>
          <w:rFonts w:ascii="Arial" w:hAnsi="Arial" w:cs="Arial"/>
        </w:rPr>
        <w:t xml:space="preserve"> – należy przez to rozumieć stronę pod adresem: </w:t>
      </w:r>
      <w:hyperlink r:id="rId21" w:history="1">
        <w:r w:rsidR="00692FF7" w:rsidRPr="0083767E">
          <w:rPr>
            <w:rStyle w:val="Hipercze"/>
            <w:rFonts w:ascii="Arial" w:hAnsi="Arial" w:cs="Arial"/>
          </w:rPr>
          <w:t>www.funduszeUE.kujawsko-pomorskie.pl</w:t>
        </w:r>
      </w:hyperlink>
      <w:r w:rsidR="00692FF7" w:rsidRPr="0083767E">
        <w:rPr>
          <w:rFonts w:ascii="Arial" w:hAnsi="Arial" w:cs="Arial"/>
        </w:rPr>
        <w:t>;</w:t>
      </w:r>
    </w:p>
    <w:p w14:paraId="2974B09D" w14:textId="2EE47059" w:rsidR="009957AD" w:rsidRPr="0083767E" w:rsidRDefault="00692FF7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SZOP</w:t>
      </w:r>
      <w:r w:rsidRPr="0083767E">
        <w:rPr>
          <w:rFonts w:ascii="Arial" w:hAnsi="Arial" w:cs="Arial"/>
        </w:rPr>
        <w:t xml:space="preserve"> – należy przez to rozumieć Szczegółowy Opis Priorytetów </w:t>
      </w:r>
      <w:proofErr w:type="spellStart"/>
      <w:r w:rsidRPr="0083767E">
        <w:rPr>
          <w:rFonts w:ascii="Arial" w:hAnsi="Arial" w:cs="Arial"/>
        </w:rPr>
        <w:t>FEdKP</w:t>
      </w:r>
      <w:proofErr w:type="spellEnd"/>
      <w:r w:rsidRPr="0083767E">
        <w:rPr>
          <w:rFonts w:ascii="Arial" w:hAnsi="Arial" w:cs="Arial"/>
        </w:rPr>
        <w:t xml:space="preserve"> przyjęty uchwałą nr 10/355/23 Zarządu Województwa Kujawsko-Pomorskiego z 8 marca 2023 r. (z późn. zm.)</w:t>
      </w:r>
      <w:r w:rsidR="009957AD" w:rsidRPr="0083767E">
        <w:rPr>
          <w:rFonts w:ascii="Arial" w:hAnsi="Arial" w:cs="Arial"/>
        </w:rPr>
        <w:t>;</w:t>
      </w:r>
    </w:p>
    <w:p w14:paraId="7CA83599" w14:textId="27B9AB4C" w:rsidR="009957AD" w:rsidRPr="0083767E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  <w:iCs/>
        </w:rPr>
      </w:pPr>
      <w:r w:rsidRPr="0083767E">
        <w:rPr>
          <w:rFonts w:ascii="Arial" w:hAnsi="Arial" w:cs="Arial"/>
          <w:b/>
          <w:iCs/>
        </w:rPr>
        <w:t>uczestniku Projektu</w:t>
      </w:r>
      <w:r w:rsidRPr="0083767E">
        <w:rPr>
          <w:rFonts w:ascii="Arial" w:hAnsi="Arial" w:cs="Arial"/>
          <w:iCs/>
        </w:rPr>
        <w:t xml:space="preserve"> –</w:t>
      </w:r>
      <w:r w:rsidR="004209F1" w:rsidRPr="0083767E">
        <w:rPr>
          <w:rFonts w:ascii="Arial" w:hAnsi="Arial" w:cs="Arial"/>
          <w:iCs/>
        </w:rPr>
        <w:t xml:space="preserve">należy przez to rozumieć </w:t>
      </w:r>
      <w:r w:rsidR="00810991" w:rsidRPr="0083767E">
        <w:rPr>
          <w:rFonts w:ascii="Arial" w:hAnsi="Arial" w:cs="Arial"/>
          <w:iCs/>
        </w:rPr>
        <w:t>osob</w:t>
      </w:r>
      <w:r w:rsidR="004209F1" w:rsidRPr="0083767E">
        <w:rPr>
          <w:rFonts w:ascii="Arial" w:hAnsi="Arial" w:cs="Arial"/>
          <w:iCs/>
        </w:rPr>
        <w:t>ę</w:t>
      </w:r>
      <w:r w:rsidR="00810991" w:rsidRPr="0083767E">
        <w:rPr>
          <w:rFonts w:ascii="Arial" w:hAnsi="Arial" w:cs="Arial"/>
          <w:iCs/>
        </w:rPr>
        <w:t xml:space="preserve"> fizyczn</w:t>
      </w:r>
      <w:r w:rsidR="004209F1" w:rsidRPr="0083767E">
        <w:rPr>
          <w:rFonts w:ascii="Arial" w:hAnsi="Arial" w:cs="Arial"/>
          <w:iCs/>
        </w:rPr>
        <w:t>ą</w:t>
      </w:r>
      <w:r w:rsidR="00810991" w:rsidRPr="0083767E">
        <w:rPr>
          <w:rFonts w:ascii="Arial" w:hAnsi="Arial" w:cs="Arial"/>
          <w:iCs/>
        </w:rPr>
        <w:t>, bez względu na wiek, bezpośrednio korzystając</w:t>
      </w:r>
      <w:r w:rsidR="004209F1" w:rsidRPr="0083767E">
        <w:rPr>
          <w:rFonts w:ascii="Arial" w:hAnsi="Arial" w:cs="Arial"/>
          <w:iCs/>
        </w:rPr>
        <w:t>ą</w:t>
      </w:r>
      <w:r w:rsidR="00810991" w:rsidRPr="0083767E">
        <w:rPr>
          <w:rFonts w:ascii="Arial" w:hAnsi="Arial" w:cs="Arial"/>
          <w:iCs/>
        </w:rPr>
        <w:t xml:space="preserve"> z interwencji EFS+, </w:t>
      </w:r>
      <w:r w:rsidR="00AB49DE" w:rsidRPr="0083767E">
        <w:rPr>
          <w:rFonts w:ascii="Arial" w:hAnsi="Arial" w:cs="Arial"/>
          <w:iCs/>
        </w:rPr>
        <w:t xml:space="preserve">czyli </w:t>
      </w:r>
      <w:r w:rsidR="00810991" w:rsidRPr="0083767E">
        <w:rPr>
          <w:rFonts w:ascii="Arial" w:hAnsi="Arial" w:cs="Arial"/>
          <w:iCs/>
        </w:rPr>
        <w:t>osob</w:t>
      </w:r>
      <w:r w:rsidR="004209F1" w:rsidRPr="0083767E">
        <w:rPr>
          <w:rFonts w:ascii="Arial" w:hAnsi="Arial" w:cs="Arial"/>
          <w:iCs/>
        </w:rPr>
        <w:t>ę</w:t>
      </w:r>
      <w:r w:rsidR="00810991" w:rsidRPr="0083767E">
        <w:rPr>
          <w:rFonts w:ascii="Arial" w:hAnsi="Arial" w:cs="Arial"/>
          <w:iCs/>
        </w:rPr>
        <w:t>, któr</w:t>
      </w:r>
      <w:r w:rsidR="00AB49DE" w:rsidRPr="0083767E">
        <w:rPr>
          <w:rFonts w:ascii="Arial" w:hAnsi="Arial" w:cs="Arial"/>
          <w:iCs/>
        </w:rPr>
        <w:t>ą</w:t>
      </w:r>
      <w:r w:rsidR="00810991" w:rsidRPr="0083767E">
        <w:rPr>
          <w:rFonts w:ascii="Arial" w:hAnsi="Arial" w:cs="Arial"/>
          <w:iCs/>
        </w:rPr>
        <w:t xml:space="preserve"> ta interwencja ma na celu wesprzeć. Jako uczestników</w:t>
      </w:r>
      <w:r w:rsidR="00976C07" w:rsidRPr="0083767E">
        <w:rPr>
          <w:rFonts w:ascii="Arial" w:hAnsi="Arial" w:cs="Arial"/>
          <w:iCs/>
        </w:rPr>
        <w:t xml:space="preserve"> </w:t>
      </w:r>
      <w:r w:rsidR="00810991" w:rsidRPr="0083767E">
        <w:rPr>
          <w:rFonts w:ascii="Arial" w:hAnsi="Arial" w:cs="Arial"/>
          <w:iCs/>
        </w:rPr>
        <w:t>wykazuje się wyłącznie te osoby, które można zidentyfikować i uzyskać od nich</w:t>
      </w:r>
      <w:r w:rsidR="00976C07" w:rsidRPr="0083767E">
        <w:rPr>
          <w:rFonts w:ascii="Arial" w:hAnsi="Arial" w:cs="Arial"/>
          <w:iCs/>
        </w:rPr>
        <w:t xml:space="preserve"> </w:t>
      </w:r>
      <w:r w:rsidR="00810991" w:rsidRPr="0083767E">
        <w:rPr>
          <w:rFonts w:ascii="Arial" w:hAnsi="Arial" w:cs="Arial"/>
          <w:iCs/>
        </w:rPr>
        <w:t>dane niezbędne do określenia między innymi wspólnych wskaźników produktu</w:t>
      </w:r>
      <w:r w:rsidR="00976C07" w:rsidRPr="0083767E">
        <w:rPr>
          <w:rFonts w:ascii="Arial" w:hAnsi="Arial" w:cs="Arial"/>
          <w:iCs/>
        </w:rPr>
        <w:t xml:space="preserve"> </w:t>
      </w:r>
      <w:r w:rsidR="00810991" w:rsidRPr="0083767E">
        <w:rPr>
          <w:rFonts w:ascii="Arial" w:hAnsi="Arial" w:cs="Arial"/>
          <w:iCs/>
        </w:rPr>
        <w:t>(dotyczących co najmniej płci, statusu na rynku pracy, wieku, wykształcenia) i dla</w:t>
      </w:r>
      <w:r w:rsidR="00976C07" w:rsidRPr="0083767E">
        <w:rPr>
          <w:rFonts w:ascii="Arial" w:hAnsi="Arial" w:cs="Arial"/>
          <w:iCs/>
        </w:rPr>
        <w:t xml:space="preserve"> </w:t>
      </w:r>
      <w:r w:rsidR="00810991" w:rsidRPr="0083767E">
        <w:rPr>
          <w:rFonts w:ascii="Arial" w:hAnsi="Arial" w:cs="Arial"/>
          <w:iCs/>
        </w:rPr>
        <w:t>których planowane jest poniesienie określonego wydatku</w:t>
      </w:r>
      <w:r w:rsidRPr="0083767E">
        <w:rPr>
          <w:rFonts w:ascii="Arial" w:hAnsi="Arial" w:cs="Arial"/>
        </w:rPr>
        <w:t>;</w:t>
      </w:r>
    </w:p>
    <w:p w14:paraId="64B2DCB2" w14:textId="77777777" w:rsidR="009957AD" w:rsidRPr="0083767E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wkładzie własnym</w:t>
      </w:r>
      <w:r w:rsidRPr="0083767E">
        <w:rPr>
          <w:rFonts w:ascii="Arial" w:hAnsi="Arial" w:cs="Arial"/>
        </w:rPr>
        <w:t xml:space="preserve"> – </w:t>
      </w:r>
      <w:r w:rsidR="00A8542C" w:rsidRPr="0083767E">
        <w:rPr>
          <w:rFonts w:ascii="Arial" w:hAnsi="Arial" w:cs="Arial"/>
        </w:rPr>
        <w:t>należy przez to rozumieć środki finansowe lub wkład niepieniężny zabezpieczone przez Beneficjenta, które zostaną przeznaczone na pokrycie wydatków kwalifikowalnych i nie zostaną Beneficjentowi przekazane w formie dofinansowania (różnica między kwotą wydatków kwalifikowalnych a kwotą dofinansowania przekazaną Beneficjentowi, zgodnie ze stopą dofinansowania dla Projektu rozumiana jako % dofinansowania wydatków kwalifikowalnych)</w:t>
      </w:r>
      <w:r w:rsidRPr="0083767E">
        <w:rPr>
          <w:rFonts w:ascii="Arial" w:hAnsi="Arial" w:cs="Arial"/>
        </w:rPr>
        <w:t>;</w:t>
      </w:r>
    </w:p>
    <w:p w14:paraId="3CC985E9" w14:textId="16DCEAD4" w:rsidR="009957AD" w:rsidRPr="0083767E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wniosku o dofinansowanie</w:t>
      </w:r>
      <w:r w:rsidRPr="0083767E">
        <w:rPr>
          <w:rFonts w:ascii="Arial" w:hAnsi="Arial" w:cs="Arial"/>
        </w:rPr>
        <w:t xml:space="preserve"> – </w:t>
      </w:r>
      <w:r w:rsidR="00A8542C" w:rsidRPr="0083767E">
        <w:rPr>
          <w:rFonts w:ascii="Arial" w:hAnsi="Arial" w:cs="Arial"/>
        </w:rPr>
        <w:t xml:space="preserve">należy przez to rozumieć </w:t>
      </w:r>
      <w:bookmarkStart w:id="42" w:name="_Hlk184290273"/>
      <w:r w:rsidR="0059753D">
        <w:rPr>
          <w:rFonts w:ascii="Arial" w:hAnsi="Arial" w:cs="Arial"/>
        </w:rPr>
        <w:t xml:space="preserve">aktualny </w:t>
      </w:r>
      <w:r w:rsidR="0059753D" w:rsidRPr="008D0E89">
        <w:rPr>
          <w:rFonts w:ascii="Arial" w:hAnsi="Arial" w:cs="Arial"/>
        </w:rPr>
        <w:t xml:space="preserve">wniosek o dofinansowanie Projektu, który jest </w:t>
      </w:r>
      <w:r w:rsidR="0059753D">
        <w:rPr>
          <w:rFonts w:ascii="Arial" w:hAnsi="Arial" w:cs="Arial"/>
        </w:rPr>
        <w:t xml:space="preserve">zatwierdzony przez Instytucję zarządzającą w CST2021 (aplikacja SOWA EFS), do Umowy jest załączana wersja wniosku o dofinansowanie aktualna na moment jej zawarcia, z </w:t>
      </w:r>
      <w:proofErr w:type="gramStart"/>
      <w:r w:rsidR="0059753D">
        <w:rPr>
          <w:rFonts w:ascii="Arial" w:hAnsi="Arial" w:cs="Arial"/>
        </w:rPr>
        <w:t>zastrzeżeniem</w:t>
      </w:r>
      <w:proofErr w:type="gramEnd"/>
      <w:r w:rsidR="0059753D">
        <w:rPr>
          <w:rFonts w:ascii="Arial" w:hAnsi="Arial" w:cs="Arial"/>
        </w:rPr>
        <w:t xml:space="preserve"> że późniejsze aktualizacje wniosku o dofinansowanie nie wymagają zmiany załącznika nr 1 do Umowy i są przeprowadzane </w:t>
      </w:r>
      <w:r w:rsidR="00B10213">
        <w:rPr>
          <w:rFonts w:ascii="Arial" w:hAnsi="Arial" w:cs="Arial"/>
        </w:rPr>
        <w:t xml:space="preserve">oraz </w:t>
      </w:r>
      <w:r w:rsidR="0059753D">
        <w:rPr>
          <w:rFonts w:ascii="Arial" w:hAnsi="Arial" w:cs="Arial"/>
        </w:rPr>
        <w:t xml:space="preserve">zatwierdzane wyłącznie w CST2021 (aplikacji </w:t>
      </w:r>
      <w:r w:rsidR="00B10213">
        <w:rPr>
          <w:rFonts w:ascii="Arial" w:hAnsi="Arial" w:cs="Arial"/>
        </w:rPr>
        <w:t>SOWA EFS</w:t>
      </w:r>
      <w:r w:rsidR="0059753D">
        <w:rPr>
          <w:rFonts w:ascii="Arial" w:hAnsi="Arial" w:cs="Arial"/>
        </w:rPr>
        <w:t>)</w:t>
      </w:r>
      <w:bookmarkEnd w:id="42"/>
      <w:r w:rsidRPr="0083767E">
        <w:rPr>
          <w:rFonts w:ascii="Arial" w:hAnsi="Arial" w:cs="Arial"/>
        </w:rPr>
        <w:t>;</w:t>
      </w:r>
    </w:p>
    <w:p w14:paraId="1A230F0B" w14:textId="556271EF" w:rsidR="009957AD" w:rsidRPr="0083767E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wniosku o płatność</w:t>
      </w:r>
      <w:r w:rsidRPr="0083767E">
        <w:rPr>
          <w:rFonts w:ascii="Arial" w:hAnsi="Arial" w:cs="Arial"/>
        </w:rPr>
        <w:t xml:space="preserve"> – </w:t>
      </w:r>
      <w:r w:rsidR="00A8542C" w:rsidRPr="0083767E">
        <w:rPr>
          <w:rFonts w:ascii="Arial" w:hAnsi="Arial" w:cs="Arial"/>
        </w:rPr>
        <w:t>należy przez to rozumieć, wniosek wypełniany w CS</w:t>
      </w:r>
      <w:r w:rsidR="005047FF">
        <w:rPr>
          <w:rFonts w:ascii="Arial" w:hAnsi="Arial" w:cs="Arial"/>
        </w:rPr>
        <w:t>T</w:t>
      </w:r>
      <w:r w:rsidR="00A8542C" w:rsidRPr="0083767E">
        <w:rPr>
          <w:rFonts w:ascii="Arial" w:hAnsi="Arial" w:cs="Arial"/>
        </w:rPr>
        <w:t>2021 (aplikacji SL2021) wraz z załącznikami, na podstawie którego Beneficjent rozlicza poniesione wydatki i przekazuje informacje o postępie rzeczowym realizacji Projektu</w:t>
      </w:r>
      <w:r w:rsidRPr="0083767E">
        <w:rPr>
          <w:rFonts w:ascii="Arial" w:hAnsi="Arial" w:cs="Arial"/>
        </w:rPr>
        <w:t>;</w:t>
      </w:r>
    </w:p>
    <w:p w14:paraId="4E04D2D7" w14:textId="77777777" w:rsidR="00A8542C" w:rsidRPr="0083767E" w:rsidRDefault="00A8542C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współfinansowaniu</w:t>
      </w:r>
      <w:r w:rsidRPr="0083767E">
        <w:rPr>
          <w:rFonts w:ascii="Arial" w:hAnsi="Arial" w:cs="Arial"/>
        </w:rPr>
        <w:t xml:space="preserve"> – należy przez to rozumieć część dofinansowania pochodzącą z budżetu państwa przekazywaną Beneficjentowi w formie dotacji celowej przez Instytucję zarządzającą;</w:t>
      </w:r>
    </w:p>
    <w:p w14:paraId="2A1964A3" w14:textId="0CB6C2BA" w:rsidR="009957AD" w:rsidRPr="0083767E" w:rsidRDefault="00A8542C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wydatkach kwalifikowalnych</w:t>
      </w:r>
      <w:r w:rsidRPr="0083767E">
        <w:rPr>
          <w:rFonts w:ascii="Arial" w:hAnsi="Arial" w:cs="Arial"/>
        </w:rPr>
        <w:t xml:space="preserve"> – należy przez to rozumieć wydatki lub koszty poniesione w związku z realizacją Projektu, które spełniają kryteria refundacji, rozliczenia (w przypadku systemu zaliczkowego), zgodne z rozporządzeniem ogólnym, rozporządzeniem EFS+, z ustawą wdrożeniową i przepisami </w:t>
      </w:r>
      <w:r w:rsidRPr="0083767E">
        <w:rPr>
          <w:rFonts w:ascii="Arial" w:hAnsi="Arial" w:cs="Arial"/>
        </w:rPr>
        <w:lastRenderedPageBreak/>
        <w:t>rozporządzeń wydanych do tej ustawy oraz zgodne z SZOP, wytycznymi i Umową;</w:t>
      </w:r>
    </w:p>
    <w:p w14:paraId="2B369596" w14:textId="77777777" w:rsidR="009957AD" w:rsidRPr="0083767E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wytycznych</w:t>
      </w:r>
      <w:r w:rsidRPr="0083767E">
        <w:rPr>
          <w:rFonts w:ascii="Arial" w:hAnsi="Arial" w:cs="Arial"/>
        </w:rPr>
        <w:t xml:space="preserve"> – </w:t>
      </w:r>
      <w:r w:rsidR="00A8542C" w:rsidRPr="0083767E">
        <w:rPr>
          <w:rFonts w:ascii="Arial" w:hAnsi="Arial" w:cs="Arial"/>
        </w:rPr>
        <w:t>należy przez to rozumieć wytyczne, o których mowa w art. 5 ust. 1 ustawy wdrożeniowej</w:t>
      </w:r>
      <w:r w:rsidRPr="0083767E">
        <w:rPr>
          <w:rFonts w:ascii="Arial" w:hAnsi="Arial" w:cs="Arial"/>
        </w:rPr>
        <w:t>;</w:t>
      </w:r>
    </w:p>
    <w:p w14:paraId="68156332" w14:textId="5A591C7B" w:rsidR="00C92BEC" w:rsidRPr="0083767E" w:rsidRDefault="009957AD">
      <w:pPr>
        <w:pStyle w:val="Akapitzlist"/>
        <w:numPr>
          <w:ilvl w:val="0"/>
          <w:numId w:val="24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zaliczce</w:t>
      </w:r>
      <w:r w:rsidRPr="0083767E">
        <w:rPr>
          <w:rFonts w:ascii="Arial" w:hAnsi="Arial" w:cs="Arial"/>
        </w:rPr>
        <w:t xml:space="preserve"> – </w:t>
      </w:r>
      <w:r w:rsidR="00A8542C" w:rsidRPr="0083767E">
        <w:rPr>
          <w:rFonts w:ascii="Arial" w:hAnsi="Arial" w:cs="Arial"/>
        </w:rPr>
        <w:t>należy przez to rozumieć określoną część dofinansowania przyznanego w Umowie, wypłaconą przez BGK i/lub Instytucję zarządzającą na rachunek płatniczy wskazany przez Beneficjenta na pokrycie części wydatków kwalifikowalnych przed ich rozliczeniem.</w:t>
      </w:r>
    </w:p>
    <w:p w14:paraId="352E1D31" w14:textId="07981979" w:rsidR="005C3443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921636" w:rsidRPr="0083767E">
        <w:rPr>
          <w:rFonts w:ascii="Arial" w:hAnsi="Arial" w:cs="Arial"/>
        </w:rPr>
        <w:t>24</w:t>
      </w:r>
      <w:r w:rsidRPr="0083767E">
        <w:rPr>
          <w:rFonts w:ascii="Arial" w:hAnsi="Arial" w:cs="Arial"/>
        </w:rPr>
        <w:t xml:space="preserve">. </w:t>
      </w:r>
      <w:r w:rsidR="005C3443" w:rsidRPr="0083767E">
        <w:rPr>
          <w:rFonts w:ascii="Arial" w:hAnsi="Arial" w:cs="Arial"/>
        </w:rPr>
        <w:t>Postanowienia końcowe</w:t>
      </w:r>
    </w:p>
    <w:p w14:paraId="4522B4CC" w14:textId="246F5FD0" w:rsidR="008D74D5" w:rsidRPr="0083767E" w:rsidRDefault="008D74D5">
      <w:pPr>
        <w:pStyle w:val="Akapitzlist"/>
        <w:numPr>
          <w:ilvl w:val="6"/>
          <w:numId w:val="2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Wszelkie wątpliwości związane z realizacją Umowy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będą wyjaśniane za pośrednictwem </w:t>
      </w:r>
      <w:r w:rsidR="002E706D" w:rsidRPr="0083767E">
        <w:rPr>
          <w:rFonts w:ascii="Arial" w:hAnsi="Arial" w:cs="Arial"/>
        </w:rPr>
        <w:t>CST2021</w:t>
      </w:r>
      <w:r w:rsidRPr="0083767E">
        <w:rPr>
          <w:rFonts w:ascii="Arial" w:hAnsi="Arial" w:cs="Arial"/>
        </w:rPr>
        <w:t>. Dopuszcza się również doręczanie pism w</w:t>
      </w:r>
      <w:r w:rsidR="00976C07" w:rsidRPr="0083767E">
        <w:rPr>
          <w:rFonts w:ascii="Arial" w:hAnsi="Arial" w:cs="Arial"/>
        </w:rPr>
        <w:t xml:space="preserve"> </w:t>
      </w:r>
      <w:proofErr w:type="spellStart"/>
      <w:r w:rsidRPr="0083767E">
        <w:rPr>
          <w:rFonts w:ascii="Arial" w:hAnsi="Arial" w:cs="Arial"/>
        </w:rPr>
        <w:t>ePUAP</w:t>
      </w:r>
      <w:proofErr w:type="spellEnd"/>
      <w:r w:rsidRPr="0083767E">
        <w:rPr>
          <w:rFonts w:ascii="Arial" w:hAnsi="Arial" w:cs="Arial"/>
        </w:rPr>
        <w:t>.</w:t>
      </w:r>
    </w:p>
    <w:p w14:paraId="5F7EC156" w14:textId="26BF69FD" w:rsidR="008D74D5" w:rsidRPr="0083767E" w:rsidRDefault="008D74D5">
      <w:pPr>
        <w:pStyle w:val="Akapitzlist"/>
        <w:numPr>
          <w:ilvl w:val="6"/>
          <w:numId w:val="2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Spory wynikające z realizacji Umowy,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Strony Umowy będą starały się rozwiązać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polubownie. Jeżeli sporu nie uda się rozwiązać polubownie, wówczas będzie je rozstrzygał sąd powszechny, właściwy dla siedziby Instytucji zarządzającej, z wyłączeniem spraw, które na podstawie powszechnie obowiązujących przepisów, podlegają odrębnemu postępowaniu.</w:t>
      </w:r>
    </w:p>
    <w:p w14:paraId="1CCBE82C" w14:textId="3E965B4A" w:rsidR="00BE6E68" w:rsidRPr="0083767E" w:rsidRDefault="00A4135F">
      <w:pPr>
        <w:pStyle w:val="Akapitzlist"/>
        <w:numPr>
          <w:ilvl w:val="6"/>
          <w:numId w:val="2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Strony Umowy zgodnie ustalają, że</w:t>
      </w:r>
      <w:r w:rsidR="00976C07" w:rsidRPr="0083767E">
        <w:rPr>
          <w:rFonts w:ascii="Arial" w:hAnsi="Arial" w:cs="Arial"/>
        </w:rPr>
        <w:t xml:space="preserve"> </w:t>
      </w:r>
      <w:r w:rsidR="00616FD7" w:rsidRPr="0083767E">
        <w:rPr>
          <w:rFonts w:ascii="Arial" w:hAnsi="Arial" w:cs="Arial"/>
        </w:rPr>
        <w:t xml:space="preserve">za dzień złożenia dokumentów przyjmuje się </w:t>
      </w:r>
      <w:r w:rsidR="00BE6E68" w:rsidRPr="0083767E">
        <w:rPr>
          <w:rFonts w:ascii="Arial" w:hAnsi="Arial" w:cs="Arial"/>
        </w:rPr>
        <w:t>dzień ich wpływu do Instytucji z</w:t>
      </w:r>
      <w:r w:rsidR="00616FD7" w:rsidRPr="0083767E">
        <w:rPr>
          <w:rFonts w:ascii="Arial" w:hAnsi="Arial" w:cs="Arial"/>
        </w:rPr>
        <w:t>arządzającej</w:t>
      </w:r>
      <w:r w:rsidR="00960E24" w:rsidRPr="0083767E">
        <w:rPr>
          <w:rFonts w:ascii="Arial" w:hAnsi="Arial" w:cs="Arial"/>
        </w:rPr>
        <w:t>.</w:t>
      </w:r>
    </w:p>
    <w:p w14:paraId="510B4969" w14:textId="77777777" w:rsidR="00AA2100" w:rsidRDefault="00CF6876" w:rsidP="002832EE">
      <w:pPr>
        <w:pStyle w:val="Akapitzlist"/>
        <w:numPr>
          <w:ilvl w:val="6"/>
          <w:numId w:val="2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Umowa została sporządzona w </w:t>
      </w:r>
      <w:r w:rsidR="00D01822" w:rsidRPr="0083767E">
        <w:rPr>
          <w:rFonts w:ascii="Arial" w:hAnsi="Arial" w:cs="Arial"/>
        </w:rPr>
        <w:t>trzech</w:t>
      </w:r>
      <w:r w:rsidRPr="0083767E">
        <w:rPr>
          <w:rFonts w:ascii="Arial" w:hAnsi="Arial" w:cs="Arial"/>
        </w:rPr>
        <w:t xml:space="preserve"> jednobrzmiących egzemplarzach: jeden dla Beneficjenta </w:t>
      </w:r>
      <w:r w:rsidR="008D74D5" w:rsidRPr="0083767E">
        <w:rPr>
          <w:rFonts w:ascii="Arial" w:hAnsi="Arial" w:cs="Arial"/>
        </w:rPr>
        <w:t>i dwa dla Instytucji z</w:t>
      </w:r>
      <w:r w:rsidRPr="0083767E">
        <w:rPr>
          <w:rFonts w:ascii="Arial" w:hAnsi="Arial" w:cs="Arial"/>
        </w:rPr>
        <w:t>arządzającej.</w:t>
      </w:r>
      <w:r w:rsidR="002E706D" w:rsidRPr="0083767E">
        <w:rPr>
          <w:rFonts w:ascii="Arial" w:hAnsi="Arial" w:cs="Arial"/>
        </w:rPr>
        <w:t>/ Umowa zawarta w formie elektronicznej jest podpisana kwalifikowanymi podpisami elektronicznymi Stron</w:t>
      </w:r>
      <w:r w:rsidR="002E706D" w:rsidRPr="0083767E">
        <w:rPr>
          <w:rStyle w:val="Odwoanieprzypisudolnego"/>
          <w:rFonts w:ascii="Arial" w:hAnsi="Arial" w:cs="Arial"/>
        </w:rPr>
        <w:footnoteReference w:id="54"/>
      </w:r>
      <w:r w:rsidR="002E706D" w:rsidRPr="0083767E">
        <w:rPr>
          <w:rFonts w:ascii="Arial" w:hAnsi="Arial" w:cs="Arial"/>
        </w:rPr>
        <w:t>.</w:t>
      </w:r>
    </w:p>
    <w:p w14:paraId="5E11B3EA" w14:textId="765637FB" w:rsidR="00AA2100" w:rsidRPr="002832EE" w:rsidRDefault="00AA2100" w:rsidP="002832EE">
      <w:pPr>
        <w:pStyle w:val="Akapitzlist"/>
        <w:numPr>
          <w:ilvl w:val="6"/>
          <w:numId w:val="22"/>
        </w:numPr>
        <w:tabs>
          <w:tab w:val="left" w:pos="426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AA2100">
        <w:rPr>
          <w:rFonts w:ascii="Arial" w:hAnsi="Arial" w:cs="Arial"/>
        </w:rPr>
        <w:t xml:space="preserve">Za datę zawarcia </w:t>
      </w:r>
      <w:r>
        <w:rPr>
          <w:rFonts w:ascii="Arial" w:hAnsi="Arial" w:cs="Arial"/>
        </w:rPr>
        <w:t>U</w:t>
      </w:r>
      <w:r w:rsidRPr="002832EE">
        <w:rPr>
          <w:rFonts w:ascii="Arial" w:hAnsi="Arial" w:cs="Arial"/>
        </w:rPr>
        <w:t>mowy pr</w:t>
      </w:r>
      <w:r w:rsidRPr="00AA2100">
        <w:rPr>
          <w:rFonts w:ascii="Arial" w:hAnsi="Arial" w:cs="Arial"/>
        </w:rPr>
        <w:t xml:space="preserve">zyjmuje się datę złożenia </w:t>
      </w:r>
      <w:r>
        <w:rPr>
          <w:rFonts w:ascii="Arial" w:hAnsi="Arial" w:cs="Arial"/>
        </w:rPr>
        <w:t>elektronicznego</w:t>
      </w:r>
      <w:r w:rsidRPr="00AA210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podpisu kwalifikowanego</w:t>
      </w:r>
      <w:r w:rsidRPr="002832EE">
        <w:rPr>
          <w:rFonts w:ascii="Arial" w:hAnsi="Arial" w:cs="Arial"/>
        </w:rPr>
        <w:t xml:space="preserve"> przez </w:t>
      </w:r>
      <w:r>
        <w:rPr>
          <w:rFonts w:ascii="Arial" w:hAnsi="Arial" w:cs="Arial"/>
        </w:rPr>
        <w:t>uprawnionego przedstawiciela Instytucji zarządzającej</w:t>
      </w:r>
      <w:r>
        <w:rPr>
          <w:rStyle w:val="Odwoanieprzypisudolnego"/>
          <w:rFonts w:ascii="Arial" w:hAnsi="Arial" w:cs="Arial"/>
        </w:rPr>
        <w:footnoteReference w:id="55"/>
      </w:r>
      <w:r>
        <w:rPr>
          <w:rFonts w:ascii="Arial" w:hAnsi="Arial" w:cs="Arial"/>
        </w:rPr>
        <w:t>.</w:t>
      </w:r>
    </w:p>
    <w:p w14:paraId="4ABDF637" w14:textId="11D7215B" w:rsidR="005C3443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921636" w:rsidRPr="0083767E">
        <w:rPr>
          <w:rFonts w:ascii="Arial" w:hAnsi="Arial" w:cs="Arial"/>
        </w:rPr>
        <w:t>25</w:t>
      </w:r>
      <w:r w:rsidRPr="0083767E">
        <w:rPr>
          <w:rFonts w:ascii="Arial" w:hAnsi="Arial" w:cs="Arial"/>
        </w:rPr>
        <w:t xml:space="preserve">. </w:t>
      </w:r>
      <w:r w:rsidR="005C3443" w:rsidRPr="0083767E">
        <w:rPr>
          <w:rFonts w:ascii="Arial" w:hAnsi="Arial" w:cs="Arial"/>
        </w:rPr>
        <w:t>Załączniki</w:t>
      </w:r>
    </w:p>
    <w:p w14:paraId="749B68DB" w14:textId="77777777" w:rsidR="005C3443" w:rsidRPr="0083767E" w:rsidRDefault="005C3443" w:rsidP="0091452F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Integralną częś</w:t>
      </w:r>
      <w:r w:rsidR="008D74D5" w:rsidRPr="0083767E">
        <w:rPr>
          <w:rFonts w:ascii="Arial" w:hAnsi="Arial" w:cs="Arial"/>
        </w:rPr>
        <w:t>cią</w:t>
      </w:r>
      <w:r w:rsidRPr="0083767E">
        <w:rPr>
          <w:rFonts w:ascii="Arial" w:hAnsi="Arial" w:cs="Arial"/>
        </w:rPr>
        <w:t xml:space="preserve"> Umowy </w:t>
      </w:r>
      <w:r w:rsidR="008D74D5" w:rsidRPr="0083767E">
        <w:rPr>
          <w:rFonts w:ascii="Arial" w:hAnsi="Arial" w:cs="Arial"/>
        </w:rPr>
        <w:t>są</w:t>
      </w:r>
      <w:r w:rsidRPr="0083767E">
        <w:rPr>
          <w:rFonts w:ascii="Arial" w:hAnsi="Arial" w:cs="Arial"/>
        </w:rPr>
        <w:t xml:space="preserve"> załączniki:</w:t>
      </w:r>
    </w:p>
    <w:p w14:paraId="09128157" w14:textId="414A1CCE" w:rsidR="005C3443" w:rsidRPr="0083767E" w:rsidRDefault="00F97AA7">
      <w:pPr>
        <w:pStyle w:val="Akapitzlist"/>
        <w:numPr>
          <w:ilvl w:val="1"/>
          <w:numId w:val="23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</w:t>
      </w:r>
      <w:r w:rsidR="005C3443" w:rsidRPr="0083767E">
        <w:rPr>
          <w:rFonts w:ascii="Arial" w:hAnsi="Arial" w:cs="Arial"/>
        </w:rPr>
        <w:t>ałą</w:t>
      </w:r>
      <w:r w:rsidR="009E35A2" w:rsidRPr="0083767E">
        <w:rPr>
          <w:rFonts w:ascii="Arial" w:hAnsi="Arial" w:cs="Arial"/>
        </w:rPr>
        <w:t>cznik nr 1</w:t>
      </w:r>
      <w:r w:rsidR="00607965" w:rsidRPr="0083767E">
        <w:rPr>
          <w:rFonts w:ascii="Arial" w:hAnsi="Arial" w:cs="Arial"/>
        </w:rPr>
        <w:t xml:space="preserve"> – </w:t>
      </w:r>
      <w:r w:rsidR="00733CAD" w:rsidRPr="0083767E">
        <w:rPr>
          <w:rFonts w:ascii="Arial" w:hAnsi="Arial" w:cs="Arial"/>
        </w:rPr>
        <w:t>Wniosek o dofinansowanie</w:t>
      </w:r>
      <w:r w:rsidR="00607965" w:rsidRPr="0083767E">
        <w:rPr>
          <w:rFonts w:ascii="Arial" w:hAnsi="Arial" w:cs="Arial"/>
        </w:rPr>
        <w:t xml:space="preserve"> </w:t>
      </w:r>
      <w:r w:rsidR="00592083" w:rsidRPr="0083767E">
        <w:rPr>
          <w:rFonts w:ascii="Arial" w:hAnsi="Arial" w:cs="Arial"/>
        </w:rPr>
        <w:t>o sumie kontrolnej nr…… w wersji elektronicznej, która znajduje się w SOWA EFS</w:t>
      </w:r>
      <w:r w:rsidR="0091404E" w:rsidRPr="0091404E">
        <w:t xml:space="preserve"> </w:t>
      </w:r>
      <w:r w:rsidR="0091404E">
        <w:t>(</w:t>
      </w:r>
      <w:r w:rsidR="0091404E" w:rsidRPr="0091404E">
        <w:rPr>
          <w:rFonts w:ascii="Arial" w:hAnsi="Arial" w:cs="Arial"/>
        </w:rPr>
        <w:t>wersja aktualna w momencie podpisywania Umowy)</w:t>
      </w:r>
      <w:r w:rsidR="00733CAD" w:rsidRPr="0083767E">
        <w:rPr>
          <w:rFonts w:ascii="Arial" w:hAnsi="Arial" w:cs="Arial"/>
        </w:rPr>
        <w:t>;</w:t>
      </w:r>
    </w:p>
    <w:p w14:paraId="25F889C0" w14:textId="6DD9EF28" w:rsidR="00212EB0" w:rsidRDefault="00212EB0">
      <w:pPr>
        <w:pStyle w:val="Akapitzlist"/>
        <w:numPr>
          <w:ilvl w:val="1"/>
          <w:numId w:val="23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załącznik nr 2 –</w:t>
      </w:r>
      <w:r w:rsidR="00746E25">
        <w:rPr>
          <w:rFonts w:ascii="Arial" w:hAnsi="Arial" w:cs="Arial"/>
        </w:rPr>
        <w:t xml:space="preserve"> H</w:t>
      </w:r>
      <w:r w:rsidRPr="0083767E">
        <w:rPr>
          <w:rFonts w:ascii="Arial" w:hAnsi="Arial" w:cs="Arial"/>
        </w:rPr>
        <w:t>armonogram płatności;</w:t>
      </w:r>
    </w:p>
    <w:p w14:paraId="4AC9457E" w14:textId="77777777" w:rsidR="00733CAD" w:rsidRPr="0083767E" w:rsidRDefault="00F97AA7">
      <w:pPr>
        <w:pStyle w:val="Akapitzlist"/>
        <w:numPr>
          <w:ilvl w:val="1"/>
          <w:numId w:val="23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</w:t>
      </w:r>
      <w:r w:rsidR="00ED080E" w:rsidRPr="0083767E">
        <w:rPr>
          <w:rFonts w:ascii="Arial" w:hAnsi="Arial" w:cs="Arial"/>
        </w:rPr>
        <w:t xml:space="preserve">ałącznik nr </w:t>
      </w:r>
      <w:r w:rsidR="00870F35" w:rsidRPr="0083767E">
        <w:rPr>
          <w:rFonts w:ascii="Arial" w:hAnsi="Arial" w:cs="Arial"/>
        </w:rPr>
        <w:t>3</w:t>
      </w:r>
      <w:r w:rsidR="00ED080E" w:rsidRPr="0083767E">
        <w:rPr>
          <w:rFonts w:ascii="Arial" w:hAnsi="Arial" w:cs="Arial"/>
        </w:rPr>
        <w:t xml:space="preserve"> - </w:t>
      </w:r>
      <w:r w:rsidRPr="0083767E">
        <w:rPr>
          <w:rFonts w:ascii="Arial" w:hAnsi="Arial" w:cs="Arial"/>
        </w:rPr>
        <w:t>Wyciąg z „Podręcznika wnioskodawcy i beneficjenta Funduszy Europejskich na lata 2021-2027 w zakresie informacji i promocji”</w:t>
      </w:r>
      <w:r w:rsidR="00733CAD" w:rsidRPr="0083767E">
        <w:rPr>
          <w:rFonts w:ascii="Arial" w:hAnsi="Arial" w:cs="Arial"/>
        </w:rPr>
        <w:t>;</w:t>
      </w:r>
    </w:p>
    <w:p w14:paraId="267BDC33" w14:textId="77777777" w:rsidR="00212EB0" w:rsidRPr="0083767E" w:rsidRDefault="00F97AA7">
      <w:pPr>
        <w:pStyle w:val="Akapitzlist"/>
        <w:numPr>
          <w:ilvl w:val="1"/>
          <w:numId w:val="23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</w:t>
      </w:r>
      <w:r w:rsidR="00733CAD" w:rsidRPr="0083767E">
        <w:rPr>
          <w:rFonts w:ascii="Arial" w:hAnsi="Arial" w:cs="Arial"/>
        </w:rPr>
        <w:t xml:space="preserve">ałącznik nr </w:t>
      </w:r>
      <w:r w:rsidR="00870F35" w:rsidRPr="0083767E">
        <w:rPr>
          <w:rFonts w:ascii="Arial" w:hAnsi="Arial" w:cs="Arial"/>
        </w:rPr>
        <w:t>4</w:t>
      </w:r>
      <w:r w:rsidR="00B92DC0" w:rsidRPr="0083767E">
        <w:rPr>
          <w:rFonts w:ascii="Arial" w:hAnsi="Arial" w:cs="Arial"/>
        </w:rPr>
        <w:t xml:space="preserve"> - </w:t>
      </w:r>
      <w:r w:rsidRPr="0083767E">
        <w:rPr>
          <w:rFonts w:ascii="Arial" w:hAnsi="Arial" w:cs="Arial"/>
        </w:rPr>
        <w:t>Wykaz pomniejszenia wartości dofinansowania projektu w zakresie obowiązków komunikacyjnych beneficjentów FE;</w:t>
      </w:r>
    </w:p>
    <w:p w14:paraId="78BB59CE" w14:textId="597038E7" w:rsidR="00212EB0" w:rsidRPr="0083767E" w:rsidRDefault="00212EB0">
      <w:pPr>
        <w:pStyle w:val="Akapitzlist"/>
        <w:numPr>
          <w:ilvl w:val="1"/>
          <w:numId w:val="23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załącznik nr 5 – </w:t>
      </w:r>
      <w:bookmarkStart w:id="43" w:name="_Hlk143592688"/>
      <w:r w:rsidR="00BC6C32" w:rsidRPr="0083767E">
        <w:rPr>
          <w:rFonts w:ascii="Arial" w:hAnsi="Arial" w:cs="Arial"/>
        </w:rPr>
        <w:t>Taryfikator korekt kosztów pośrednich w zakresie zarz</w:t>
      </w:r>
      <w:r w:rsidR="00382423">
        <w:rPr>
          <w:rFonts w:ascii="Arial" w:hAnsi="Arial" w:cs="Arial"/>
        </w:rPr>
        <w:t>ą</w:t>
      </w:r>
      <w:r w:rsidR="00BC6C32" w:rsidRPr="0083767E">
        <w:rPr>
          <w:rFonts w:ascii="Arial" w:hAnsi="Arial" w:cs="Arial"/>
        </w:rPr>
        <w:t>dzania projektem</w:t>
      </w:r>
      <w:bookmarkEnd w:id="43"/>
      <w:r w:rsidRPr="0083767E">
        <w:rPr>
          <w:rFonts w:ascii="Arial" w:hAnsi="Arial" w:cs="Arial"/>
        </w:rPr>
        <w:t>;</w:t>
      </w:r>
    </w:p>
    <w:p w14:paraId="46712667" w14:textId="5BE8B47C" w:rsidR="00F97AA7" w:rsidRPr="0083767E" w:rsidRDefault="00212EB0">
      <w:pPr>
        <w:pStyle w:val="Akapitzlist"/>
        <w:numPr>
          <w:ilvl w:val="1"/>
          <w:numId w:val="23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załącznik nr </w:t>
      </w:r>
      <w:r w:rsidR="00192EE2">
        <w:rPr>
          <w:rFonts w:ascii="Arial" w:hAnsi="Arial" w:cs="Arial"/>
        </w:rPr>
        <w:t>6</w:t>
      </w:r>
      <w:r w:rsidR="00192EE2" w:rsidRPr="0083767E">
        <w:rPr>
          <w:rFonts w:ascii="Arial" w:hAnsi="Arial" w:cs="Arial"/>
        </w:rPr>
        <w:t xml:space="preserve"> </w:t>
      </w:r>
      <w:r w:rsidR="002C7A09" w:rsidRPr="0083767E">
        <w:rPr>
          <w:rFonts w:ascii="Arial" w:hAnsi="Arial" w:cs="Arial"/>
        </w:rPr>
        <w:t>–</w:t>
      </w:r>
      <w:r w:rsidR="008F3480" w:rsidRPr="008F3480">
        <w:rPr>
          <w:rFonts w:ascii="Arial" w:hAnsi="Arial" w:cs="Arial"/>
        </w:rPr>
        <w:t xml:space="preserve"> </w:t>
      </w:r>
      <w:r w:rsidR="008F3480" w:rsidRPr="0083767E">
        <w:rPr>
          <w:rFonts w:ascii="Arial" w:hAnsi="Arial" w:cs="Arial"/>
        </w:rPr>
        <w:t>Umowa/ porozumienie o partnerstwie</w:t>
      </w:r>
      <w:r w:rsidR="008F3480" w:rsidRPr="0083767E">
        <w:rPr>
          <w:rStyle w:val="Odwoanieprzypisudolnego"/>
          <w:rFonts w:ascii="Arial" w:hAnsi="Arial" w:cs="Arial"/>
        </w:rPr>
        <w:footnoteReference w:id="56"/>
      </w:r>
      <w:r w:rsidRPr="0083767E">
        <w:rPr>
          <w:rFonts w:ascii="Arial" w:hAnsi="Arial" w:cs="Arial"/>
        </w:rPr>
        <w:t>;</w:t>
      </w:r>
    </w:p>
    <w:p w14:paraId="1B1681C1" w14:textId="351A8F8C" w:rsidR="00F408D4" w:rsidRPr="0083767E" w:rsidRDefault="00F408D4">
      <w:pPr>
        <w:pStyle w:val="Akapitzlist"/>
        <w:numPr>
          <w:ilvl w:val="1"/>
          <w:numId w:val="23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załącznik nr </w:t>
      </w:r>
      <w:r w:rsidR="00192EE2">
        <w:rPr>
          <w:rFonts w:ascii="Arial" w:hAnsi="Arial" w:cs="Arial"/>
        </w:rPr>
        <w:t xml:space="preserve">7 </w:t>
      </w:r>
      <w:r w:rsidR="008F3480">
        <w:rPr>
          <w:rFonts w:ascii="Arial" w:hAnsi="Arial" w:cs="Arial"/>
        </w:rPr>
        <w:t xml:space="preserve">– </w:t>
      </w:r>
      <w:r w:rsidR="008F3480" w:rsidRPr="0083767E">
        <w:rPr>
          <w:rFonts w:ascii="Arial" w:hAnsi="Arial" w:cs="Arial"/>
        </w:rPr>
        <w:t>Oświadczenie o kwalifikowalności podatku VAT</w:t>
      </w:r>
      <w:r w:rsidR="008F3480" w:rsidRPr="0083767E">
        <w:rPr>
          <w:rStyle w:val="Odwoanieprzypisudolnego"/>
          <w:rFonts w:ascii="Arial" w:hAnsi="Arial" w:cs="Arial"/>
        </w:rPr>
        <w:footnoteReference w:id="57"/>
      </w:r>
      <w:r w:rsidRPr="0083767E">
        <w:rPr>
          <w:rFonts w:ascii="Arial" w:hAnsi="Arial" w:cs="Arial"/>
        </w:rPr>
        <w:t>;</w:t>
      </w:r>
    </w:p>
    <w:p w14:paraId="058707B6" w14:textId="77777777" w:rsidR="00883590" w:rsidRPr="0083767E" w:rsidRDefault="00D84564">
      <w:pPr>
        <w:pStyle w:val="Akapitzlist"/>
        <w:numPr>
          <w:ilvl w:val="1"/>
          <w:numId w:val="23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…</w:t>
      </w:r>
      <w:r w:rsidR="00726AD7" w:rsidRPr="0083767E">
        <w:rPr>
          <w:rStyle w:val="Odwoanieprzypisudolnego"/>
          <w:rFonts w:ascii="Arial" w:hAnsi="Arial" w:cs="Arial"/>
        </w:rPr>
        <w:footnoteReference w:id="58"/>
      </w:r>
      <w:r w:rsidR="00117E8F" w:rsidRPr="0083767E">
        <w:rPr>
          <w:rFonts w:ascii="Arial" w:hAnsi="Arial" w:cs="Arial"/>
        </w:rPr>
        <w:t>.</w:t>
      </w:r>
      <w:bookmarkStart w:id="44" w:name="_Toc415586295"/>
      <w:bookmarkStart w:id="45" w:name="_Toc405543194"/>
      <w:bookmarkStart w:id="46" w:name="_Toc405560047"/>
      <w:bookmarkStart w:id="47" w:name="_Toc405560117"/>
      <w:bookmarkStart w:id="48" w:name="_Toc405905519"/>
      <w:bookmarkStart w:id="49" w:name="_Toc406085432"/>
      <w:bookmarkStart w:id="50" w:name="_Toc406086720"/>
      <w:bookmarkStart w:id="51" w:name="_Toc406086911"/>
      <w:bookmarkStart w:id="52" w:name="_Toc406087003"/>
      <w:bookmarkStart w:id="53" w:name="_Toc405543209"/>
      <w:bookmarkStart w:id="54" w:name="_Toc405560065"/>
      <w:bookmarkStart w:id="55" w:name="_Toc405560135"/>
      <w:bookmarkStart w:id="56" w:name="_Toc405905537"/>
      <w:bookmarkStart w:id="57" w:name="_Toc406085451"/>
      <w:bookmarkStart w:id="58" w:name="_Toc406086739"/>
      <w:bookmarkStart w:id="59" w:name="_Toc406086930"/>
      <w:bookmarkStart w:id="60" w:name="_Toc406087022"/>
      <w:bookmarkStart w:id="61" w:name="_Toc405543211"/>
      <w:bookmarkStart w:id="62" w:name="_Toc405560067"/>
      <w:bookmarkStart w:id="63" w:name="_Toc405560137"/>
      <w:bookmarkStart w:id="64" w:name="_Toc405905539"/>
      <w:bookmarkStart w:id="65" w:name="_Toc406085453"/>
      <w:bookmarkStart w:id="66" w:name="_Toc406086741"/>
      <w:bookmarkStart w:id="67" w:name="_Toc406086932"/>
      <w:bookmarkStart w:id="68" w:name="_Toc406087024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</w:p>
    <w:p w14:paraId="7DDB0CEA" w14:textId="77777777" w:rsidR="00B81437" w:rsidRPr="00F91548" w:rsidRDefault="00B81437" w:rsidP="00F91548">
      <w:pPr>
        <w:spacing w:line="276" w:lineRule="auto"/>
        <w:rPr>
          <w:rFonts w:ascii="Arial" w:hAnsi="Arial" w:cs="Arial"/>
          <w:sz w:val="20"/>
          <w:szCs w:val="20"/>
        </w:rPr>
        <w:sectPr w:rsidR="00B81437" w:rsidRPr="00F91548" w:rsidSect="000257AA">
          <w:footerReference w:type="default" r:id="rId22"/>
          <w:headerReference w:type="first" r:id="rId23"/>
          <w:footerReference w:type="first" r:id="rId24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32BBBE7A" w14:textId="029B726B" w:rsidR="0095064D" w:rsidRPr="0095064D" w:rsidRDefault="0095064D" w:rsidP="0095064D">
      <w:pPr>
        <w:pStyle w:val="Tekstpodstawowywcity3"/>
        <w:spacing w:before="240"/>
        <w:ind w:left="0"/>
        <w:rPr>
          <w:rFonts w:ascii="Arial" w:hAnsi="Arial" w:cs="Arial"/>
          <w:bCs/>
          <w:sz w:val="24"/>
          <w:szCs w:val="20"/>
        </w:rPr>
      </w:pPr>
      <w:bookmarkStart w:id="69" w:name="_Hlk143602806"/>
      <w:r w:rsidRPr="0095064D">
        <w:rPr>
          <w:rFonts w:ascii="Arial" w:hAnsi="Arial" w:cs="Arial"/>
          <w:bCs/>
          <w:sz w:val="24"/>
          <w:szCs w:val="20"/>
        </w:rPr>
        <w:lastRenderedPageBreak/>
        <w:t>Załącznik nr 2</w:t>
      </w:r>
    </w:p>
    <w:p w14:paraId="05A50DCE" w14:textId="22DC8346" w:rsidR="00746E25" w:rsidRDefault="00746E25" w:rsidP="0095064D">
      <w:pPr>
        <w:pStyle w:val="Tekstpodstawowywcity3"/>
        <w:spacing w:before="240" w:line="360" w:lineRule="auto"/>
        <w:ind w:left="0"/>
        <w:jc w:val="both"/>
        <w:rPr>
          <w:rFonts w:ascii="Arial" w:hAnsi="Arial" w:cs="Arial"/>
          <w:b/>
          <w:bCs/>
          <w:sz w:val="24"/>
          <w:szCs w:val="20"/>
        </w:rPr>
      </w:pPr>
      <w:r>
        <w:rPr>
          <w:rFonts w:ascii="Arial" w:hAnsi="Arial" w:cs="Arial"/>
          <w:b/>
          <w:bCs/>
          <w:sz w:val="24"/>
          <w:szCs w:val="20"/>
        </w:rPr>
        <w:t>Harmonogram płatności</w:t>
      </w:r>
    </w:p>
    <w:p w14:paraId="2729A172" w14:textId="1BC8E926" w:rsidR="0095064D" w:rsidRPr="0095064D" w:rsidRDefault="0095064D" w:rsidP="0095064D">
      <w:pPr>
        <w:pStyle w:val="Tekstpodstawowywcity3"/>
        <w:spacing w:before="240" w:line="360" w:lineRule="auto"/>
        <w:ind w:left="0"/>
        <w:jc w:val="both"/>
        <w:rPr>
          <w:rFonts w:ascii="Arial" w:hAnsi="Arial" w:cs="Arial"/>
          <w:b/>
          <w:bCs/>
          <w:sz w:val="24"/>
          <w:szCs w:val="20"/>
        </w:rPr>
      </w:pPr>
      <w:r w:rsidRPr="0095064D">
        <w:rPr>
          <w:rFonts w:ascii="Arial" w:hAnsi="Arial" w:cs="Arial"/>
          <w:b/>
          <w:bCs/>
          <w:sz w:val="24"/>
          <w:szCs w:val="20"/>
        </w:rPr>
        <w:t xml:space="preserve">Nazwa </w:t>
      </w:r>
      <w:r>
        <w:rPr>
          <w:rFonts w:ascii="Arial" w:hAnsi="Arial" w:cs="Arial"/>
          <w:b/>
          <w:bCs/>
          <w:sz w:val="24"/>
          <w:szCs w:val="20"/>
        </w:rPr>
        <w:t>b</w:t>
      </w:r>
      <w:r w:rsidRPr="0095064D">
        <w:rPr>
          <w:rFonts w:ascii="Arial" w:hAnsi="Arial" w:cs="Arial"/>
          <w:b/>
          <w:bCs/>
          <w:sz w:val="24"/>
          <w:szCs w:val="20"/>
        </w:rPr>
        <w:t>eneficjenta: …………</w:t>
      </w:r>
    </w:p>
    <w:p w14:paraId="03234991" w14:textId="77777777" w:rsidR="0095064D" w:rsidRPr="0095064D" w:rsidRDefault="0095064D" w:rsidP="0095064D">
      <w:pPr>
        <w:pStyle w:val="Tekstpodstawowywcity3"/>
        <w:spacing w:before="240" w:line="360" w:lineRule="auto"/>
        <w:ind w:left="0"/>
        <w:jc w:val="both"/>
        <w:rPr>
          <w:rFonts w:ascii="Arial" w:hAnsi="Arial" w:cs="Arial"/>
          <w:b/>
          <w:bCs/>
          <w:sz w:val="24"/>
          <w:szCs w:val="20"/>
        </w:rPr>
      </w:pPr>
      <w:r w:rsidRPr="0095064D">
        <w:rPr>
          <w:rFonts w:ascii="Arial" w:hAnsi="Arial" w:cs="Arial"/>
          <w:b/>
          <w:bCs/>
          <w:sz w:val="24"/>
          <w:szCs w:val="20"/>
        </w:rPr>
        <w:t>Tytuł projektu: …….</w:t>
      </w:r>
    </w:p>
    <w:p w14:paraId="7BC9F4CC" w14:textId="60EB97DA" w:rsidR="0095064D" w:rsidRPr="0095064D" w:rsidRDefault="0095064D" w:rsidP="0095064D">
      <w:pPr>
        <w:pStyle w:val="Tekstpodstawowywcity3"/>
        <w:spacing w:before="240" w:line="360" w:lineRule="auto"/>
        <w:ind w:left="0"/>
        <w:jc w:val="both"/>
        <w:rPr>
          <w:rFonts w:ascii="Arial" w:hAnsi="Arial" w:cs="Arial"/>
          <w:b/>
          <w:bCs/>
          <w:sz w:val="24"/>
          <w:szCs w:val="20"/>
        </w:rPr>
      </w:pPr>
      <w:r w:rsidRPr="0095064D">
        <w:rPr>
          <w:rFonts w:ascii="Arial" w:hAnsi="Arial" w:cs="Arial"/>
          <w:b/>
          <w:bCs/>
          <w:sz w:val="24"/>
          <w:szCs w:val="20"/>
        </w:rPr>
        <w:t>N</w:t>
      </w:r>
      <w:r w:rsidR="00746E25">
        <w:rPr>
          <w:rFonts w:ascii="Arial" w:hAnsi="Arial" w:cs="Arial"/>
          <w:b/>
          <w:bCs/>
          <w:sz w:val="24"/>
          <w:szCs w:val="20"/>
        </w:rPr>
        <w:t>ume</w:t>
      </w:r>
      <w:r w:rsidRPr="0095064D">
        <w:rPr>
          <w:rFonts w:ascii="Arial" w:hAnsi="Arial" w:cs="Arial"/>
          <w:b/>
          <w:bCs/>
          <w:sz w:val="24"/>
          <w:szCs w:val="20"/>
        </w:rPr>
        <w:t>r projektu: ………..</w:t>
      </w:r>
    </w:p>
    <w:p w14:paraId="4FF26AFB" w14:textId="77777777" w:rsidR="0095064D" w:rsidRDefault="0095064D" w:rsidP="0095064D">
      <w:pPr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W w:w="9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8"/>
        <w:gridCol w:w="1616"/>
        <w:gridCol w:w="1825"/>
        <w:gridCol w:w="2061"/>
        <w:gridCol w:w="2231"/>
      </w:tblGrid>
      <w:tr w:rsidR="0095064D" w:rsidRPr="006B22A4" w14:paraId="429C2AB3" w14:textId="77777777" w:rsidTr="0095064D">
        <w:trPr>
          <w:trHeight w:val="625"/>
        </w:trPr>
        <w:tc>
          <w:tcPr>
            <w:tcW w:w="14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FEF282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Status</w:t>
            </w:r>
          </w:p>
        </w:tc>
        <w:tc>
          <w:tcPr>
            <w:tcW w:w="16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AA181A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Data przesłania</w:t>
            </w:r>
          </w:p>
        </w:tc>
        <w:tc>
          <w:tcPr>
            <w:tcW w:w="18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6B8419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Data zatwierdzenia</w:t>
            </w:r>
          </w:p>
        </w:tc>
        <w:tc>
          <w:tcPr>
            <w:tcW w:w="20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B78714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Wydatki kwalifikowalne</w:t>
            </w:r>
          </w:p>
        </w:tc>
        <w:tc>
          <w:tcPr>
            <w:tcW w:w="22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C5D57E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Dofinansowanie</w:t>
            </w:r>
          </w:p>
        </w:tc>
      </w:tr>
      <w:tr w:rsidR="0095064D" w:rsidRPr="006B22A4" w14:paraId="301E63EE" w14:textId="77777777" w:rsidTr="0095064D">
        <w:trPr>
          <w:trHeight w:val="625"/>
        </w:trPr>
        <w:tc>
          <w:tcPr>
            <w:tcW w:w="1448" w:type="dxa"/>
            <w:tcBorders>
              <w:bottom w:val="single" w:sz="4" w:space="0" w:color="auto"/>
            </w:tcBorders>
            <w:shd w:val="clear" w:color="auto" w:fill="auto"/>
          </w:tcPr>
          <w:p w14:paraId="7C1EEC77" w14:textId="77777777" w:rsidR="0095064D" w:rsidRPr="006B22A4" w:rsidRDefault="0095064D" w:rsidP="00AA210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616" w:type="dxa"/>
            <w:tcBorders>
              <w:bottom w:val="single" w:sz="4" w:space="0" w:color="auto"/>
            </w:tcBorders>
            <w:shd w:val="clear" w:color="auto" w:fill="auto"/>
          </w:tcPr>
          <w:p w14:paraId="49629075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25" w:type="dxa"/>
            <w:tcBorders>
              <w:bottom w:val="single" w:sz="4" w:space="0" w:color="auto"/>
            </w:tcBorders>
            <w:shd w:val="clear" w:color="auto" w:fill="auto"/>
          </w:tcPr>
          <w:p w14:paraId="654CC2D3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1" w:type="dxa"/>
            <w:tcBorders>
              <w:bottom w:val="single" w:sz="4" w:space="0" w:color="auto"/>
            </w:tcBorders>
            <w:shd w:val="clear" w:color="auto" w:fill="auto"/>
          </w:tcPr>
          <w:p w14:paraId="4CDB0F30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bottom w:val="single" w:sz="4" w:space="0" w:color="auto"/>
            </w:tcBorders>
            <w:shd w:val="clear" w:color="auto" w:fill="auto"/>
          </w:tcPr>
          <w:p w14:paraId="0AE28BEB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8EC65B9" w14:textId="77777777" w:rsidR="0095064D" w:rsidRPr="006B22A4" w:rsidRDefault="0095064D" w:rsidP="0095064D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W w:w="9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6"/>
        <w:gridCol w:w="1117"/>
        <w:gridCol w:w="1422"/>
        <w:gridCol w:w="1983"/>
        <w:gridCol w:w="1251"/>
        <w:gridCol w:w="1270"/>
        <w:gridCol w:w="1295"/>
      </w:tblGrid>
      <w:tr w:rsidR="0095064D" w:rsidRPr="006B22A4" w14:paraId="32C2766F" w14:textId="77777777" w:rsidTr="0095064D">
        <w:trPr>
          <w:trHeight w:val="418"/>
        </w:trPr>
        <w:tc>
          <w:tcPr>
            <w:tcW w:w="861" w:type="dxa"/>
            <w:vMerge w:val="restart"/>
            <w:shd w:val="clear" w:color="auto" w:fill="auto"/>
            <w:vAlign w:val="center"/>
          </w:tcPr>
          <w:p w14:paraId="40072FE4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Rok</w:t>
            </w:r>
          </w:p>
        </w:tc>
        <w:tc>
          <w:tcPr>
            <w:tcW w:w="1120" w:type="dxa"/>
            <w:vMerge w:val="restart"/>
            <w:shd w:val="clear" w:color="auto" w:fill="auto"/>
            <w:vAlign w:val="center"/>
          </w:tcPr>
          <w:p w14:paraId="6EC514D1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Kwartał</w:t>
            </w:r>
          </w:p>
        </w:tc>
        <w:tc>
          <w:tcPr>
            <w:tcW w:w="1431" w:type="dxa"/>
            <w:vMerge w:val="restart"/>
            <w:shd w:val="clear" w:color="auto" w:fill="auto"/>
            <w:vAlign w:val="center"/>
          </w:tcPr>
          <w:p w14:paraId="19BC91B6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Miesiąc</w:t>
            </w:r>
          </w:p>
        </w:tc>
        <w:tc>
          <w:tcPr>
            <w:tcW w:w="1990" w:type="dxa"/>
            <w:vMerge w:val="restart"/>
            <w:shd w:val="clear" w:color="auto" w:fill="auto"/>
            <w:vAlign w:val="center"/>
          </w:tcPr>
          <w:p w14:paraId="722EA94A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Wydatki kwalifikowalne</w:t>
            </w:r>
          </w:p>
        </w:tc>
        <w:tc>
          <w:tcPr>
            <w:tcW w:w="3792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21623D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Dofinansowanie</w:t>
            </w:r>
          </w:p>
        </w:tc>
      </w:tr>
      <w:tr w:rsidR="0095064D" w:rsidRPr="006B22A4" w14:paraId="5BB472A1" w14:textId="77777777" w:rsidTr="0095064D">
        <w:trPr>
          <w:trHeight w:val="410"/>
        </w:trPr>
        <w:tc>
          <w:tcPr>
            <w:tcW w:w="86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46439C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9CACDC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A0510E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527DD3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B1C52B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Ogółem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E5E155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Zaliczka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024F9A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Refundacja</w:t>
            </w:r>
          </w:p>
        </w:tc>
      </w:tr>
      <w:tr w:rsidR="0095064D" w:rsidRPr="006B22A4" w14:paraId="1FA58760" w14:textId="77777777" w:rsidTr="00AA2100">
        <w:trPr>
          <w:trHeight w:val="515"/>
        </w:trPr>
        <w:tc>
          <w:tcPr>
            <w:tcW w:w="861" w:type="dxa"/>
            <w:vMerge w:val="restart"/>
            <w:shd w:val="clear" w:color="auto" w:fill="auto"/>
            <w:vAlign w:val="center"/>
          </w:tcPr>
          <w:p w14:paraId="349E605B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70" w:name="_Hlk144909902"/>
          </w:p>
        </w:tc>
        <w:tc>
          <w:tcPr>
            <w:tcW w:w="1120" w:type="dxa"/>
            <w:vMerge w:val="restart"/>
            <w:shd w:val="clear" w:color="auto" w:fill="auto"/>
            <w:vAlign w:val="center"/>
          </w:tcPr>
          <w:p w14:paraId="3AE3630B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5B6A9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16367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356CB9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98ACBA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274C44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1AA831BB" w14:textId="77777777" w:rsidTr="00AA2100">
        <w:trPr>
          <w:trHeight w:val="515"/>
        </w:trPr>
        <w:tc>
          <w:tcPr>
            <w:tcW w:w="861" w:type="dxa"/>
            <w:vMerge/>
            <w:shd w:val="clear" w:color="auto" w:fill="auto"/>
            <w:vAlign w:val="center"/>
          </w:tcPr>
          <w:p w14:paraId="2C4729F8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shd w:val="clear" w:color="auto" w:fill="auto"/>
            <w:vAlign w:val="center"/>
          </w:tcPr>
          <w:p w14:paraId="4121DC7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14BFF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1539AC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527E9C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CFFBB8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F87B8A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3A61992D" w14:textId="77777777" w:rsidTr="00AA2100">
        <w:trPr>
          <w:trHeight w:val="515"/>
        </w:trPr>
        <w:tc>
          <w:tcPr>
            <w:tcW w:w="861" w:type="dxa"/>
            <w:vMerge/>
            <w:shd w:val="clear" w:color="auto" w:fill="auto"/>
            <w:vAlign w:val="center"/>
          </w:tcPr>
          <w:p w14:paraId="4188892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shd w:val="clear" w:color="auto" w:fill="auto"/>
            <w:vAlign w:val="center"/>
          </w:tcPr>
          <w:p w14:paraId="2E039708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C5E845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6C7B26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BD6A12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9B2BC0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EA3E3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681A8E07" w14:textId="77777777" w:rsidTr="00AA2100">
        <w:trPr>
          <w:trHeight w:val="515"/>
        </w:trPr>
        <w:tc>
          <w:tcPr>
            <w:tcW w:w="861" w:type="dxa"/>
            <w:vMerge/>
            <w:shd w:val="clear" w:color="auto" w:fill="auto"/>
            <w:vAlign w:val="center"/>
          </w:tcPr>
          <w:p w14:paraId="4D3E1AFB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71" w:name="_Hlk144967121"/>
          </w:p>
        </w:tc>
        <w:tc>
          <w:tcPr>
            <w:tcW w:w="1120" w:type="dxa"/>
            <w:vMerge w:val="restart"/>
            <w:shd w:val="clear" w:color="auto" w:fill="auto"/>
            <w:vAlign w:val="center"/>
          </w:tcPr>
          <w:p w14:paraId="629DDB89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FBF421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D17C44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991439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A9882E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DA0C6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56FC6DCF" w14:textId="77777777" w:rsidTr="00AA2100">
        <w:trPr>
          <w:trHeight w:val="515"/>
        </w:trPr>
        <w:tc>
          <w:tcPr>
            <w:tcW w:w="861" w:type="dxa"/>
            <w:vMerge/>
            <w:shd w:val="clear" w:color="auto" w:fill="auto"/>
            <w:vAlign w:val="center"/>
          </w:tcPr>
          <w:p w14:paraId="5DC78EBD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shd w:val="clear" w:color="auto" w:fill="auto"/>
            <w:vAlign w:val="center"/>
          </w:tcPr>
          <w:p w14:paraId="4BBBCD9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CAE70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0DFB31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6A662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DEFBAE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6A1D8C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4EB18FE6" w14:textId="77777777" w:rsidTr="00AA2100">
        <w:trPr>
          <w:trHeight w:val="515"/>
        </w:trPr>
        <w:tc>
          <w:tcPr>
            <w:tcW w:w="861" w:type="dxa"/>
            <w:vMerge/>
            <w:shd w:val="clear" w:color="auto" w:fill="auto"/>
            <w:vAlign w:val="center"/>
          </w:tcPr>
          <w:p w14:paraId="2D0D71E5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shd w:val="clear" w:color="auto" w:fill="auto"/>
            <w:vAlign w:val="center"/>
          </w:tcPr>
          <w:p w14:paraId="77D733E8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EF43B2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04B33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5D387A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4C69D3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84A4C2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1FEA9C21" w14:textId="77777777" w:rsidTr="00AA2100">
        <w:trPr>
          <w:trHeight w:val="515"/>
        </w:trPr>
        <w:tc>
          <w:tcPr>
            <w:tcW w:w="861" w:type="dxa"/>
            <w:vMerge/>
            <w:shd w:val="clear" w:color="auto" w:fill="auto"/>
            <w:vAlign w:val="center"/>
          </w:tcPr>
          <w:p w14:paraId="0CEA5A4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 w:val="restart"/>
            <w:shd w:val="clear" w:color="auto" w:fill="auto"/>
            <w:vAlign w:val="center"/>
          </w:tcPr>
          <w:p w14:paraId="1596029A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EE9940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79F4C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B06FE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C1C344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6CD315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42B6D5CB" w14:textId="77777777" w:rsidTr="00AA2100">
        <w:trPr>
          <w:trHeight w:val="515"/>
        </w:trPr>
        <w:tc>
          <w:tcPr>
            <w:tcW w:w="861" w:type="dxa"/>
            <w:vMerge/>
            <w:shd w:val="clear" w:color="auto" w:fill="auto"/>
            <w:vAlign w:val="center"/>
          </w:tcPr>
          <w:p w14:paraId="06746D1E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shd w:val="clear" w:color="auto" w:fill="auto"/>
            <w:vAlign w:val="center"/>
          </w:tcPr>
          <w:p w14:paraId="3B8AC42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94FFF6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2C65B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482102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2734A6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1BA5DC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5EAD0C9D" w14:textId="77777777" w:rsidTr="00AA2100">
        <w:trPr>
          <w:trHeight w:val="515"/>
        </w:trPr>
        <w:tc>
          <w:tcPr>
            <w:tcW w:w="861" w:type="dxa"/>
            <w:vMerge/>
            <w:shd w:val="clear" w:color="auto" w:fill="auto"/>
            <w:vAlign w:val="center"/>
          </w:tcPr>
          <w:p w14:paraId="7B34A3A9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shd w:val="clear" w:color="auto" w:fill="auto"/>
            <w:vAlign w:val="center"/>
          </w:tcPr>
          <w:p w14:paraId="2D777F36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57F4FC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5E547E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DC43A8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1C74B9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B6BE3D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bookmarkEnd w:id="70"/>
      <w:bookmarkEnd w:id="71"/>
      <w:tr w:rsidR="0095064D" w:rsidRPr="006B22A4" w14:paraId="4A9127E7" w14:textId="77777777" w:rsidTr="0095064D">
        <w:trPr>
          <w:trHeight w:val="515"/>
        </w:trPr>
        <w:tc>
          <w:tcPr>
            <w:tcW w:w="3412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C9D6CD" w14:textId="77777777" w:rsidR="0095064D" w:rsidRPr="006B22A4" w:rsidRDefault="0095064D" w:rsidP="00AA210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Ogółem</w:t>
            </w:r>
          </w:p>
        </w:tc>
        <w:tc>
          <w:tcPr>
            <w:tcW w:w="1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42424C" w14:textId="77777777" w:rsidR="0095064D" w:rsidRPr="00A803FC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F656EC" w14:textId="77777777" w:rsidR="0095064D" w:rsidRPr="00A803FC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715236" w14:textId="77777777" w:rsidR="0095064D" w:rsidRPr="00A803FC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6B971E" w14:textId="77777777" w:rsidR="0095064D" w:rsidRPr="00A803FC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580FD8F2" w14:textId="77777777" w:rsidR="0095064D" w:rsidRDefault="0095064D" w:rsidP="0095064D">
      <w:pPr>
        <w:jc w:val="both"/>
        <w:rPr>
          <w:rFonts w:ascii="Arial" w:hAnsi="Arial" w:cs="Arial"/>
          <w:sz w:val="20"/>
          <w:szCs w:val="20"/>
        </w:rPr>
      </w:pPr>
      <w:bookmarkStart w:id="72" w:name="_Hlk144973641"/>
    </w:p>
    <w:p w14:paraId="7302A20A" w14:textId="77777777" w:rsidR="0095064D" w:rsidRDefault="0095064D" w:rsidP="0095064D">
      <w:pPr>
        <w:rPr>
          <w:rFonts w:ascii="Arial" w:hAnsi="Arial" w:cs="Arial"/>
          <w:noProof/>
          <w:spacing w:val="20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……………………………………………..</w:t>
      </w:r>
      <w:r>
        <w:rPr>
          <w:rFonts w:ascii="Arial" w:hAnsi="Arial" w:cs="Arial"/>
          <w:noProof/>
          <w:sz w:val="20"/>
          <w:szCs w:val="20"/>
        </w:rPr>
        <w:tab/>
      </w:r>
      <w:r>
        <w:rPr>
          <w:rFonts w:ascii="Arial" w:hAnsi="Arial" w:cs="Arial"/>
          <w:noProof/>
          <w:sz w:val="20"/>
          <w:szCs w:val="20"/>
        </w:rPr>
        <w:tab/>
      </w:r>
      <w:r>
        <w:rPr>
          <w:rFonts w:ascii="Arial" w:hAnsi="Arial" w:cs="Arial"/>
          <w:noProof/>
          <w:sz w:val="20"/>
          <w:szCs w:val="20"/>
        </w:rPr>
        <w:tab/>
        <w:t>……………………………………………………</w:t>
      </w:r>
    </w:p>
    <w:p w14:paraId="470F4993" w14:textId="77777777" w:rsidR="0095064D" w:rsidRDefault="0095064D" w:rsidP="0095064D">
      <w:pPr>
        <w:rPr>
          <w:rFonts w:ascii="Arial" w:hAnsi="Arial" w:cs="Arial"/>
          <w:noProof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w:t>(kontrasygnata skarbnika / księgowego / osoby odp.za                                                   (podpis i pieczęć Beneficjenta)</w:t>
      </w:r>
      <w:r>
        <w:rPr>
          <w:rFonts w:ascii="Arial" w:hAnsi="Arial" w:cs="Arial"/>
          <w:noProof/>
          <w:sz w:val="16"/>
          <w:szCs w:val="16"/>
        </w:rPr>
        <w:br/>
        <w:t xml:space="preserve">prowadzenie księgowości)                                                                                          </w:t>
      </w:r>
    </w:p>
    <w:p w14:paraId="308674A1" w14:textId="77777777" w:rsidR="0095064D" w:rsidRDefault="0095064D" w:rsidP="0095064D"/>
    <w:bookmarkEnd w:id="72"/>
    <w:p w14:paraId="3135115E" w14:textId="77777777" w:rsidR="0095064D" w:rsidRDefault="0095064D" w:rsidP="0095064D">
      <w:pPr>
        <w:pStyle w:val="Akapitzlist"/>
        <w:spacing w:line="276" w:lineRule="auto"/>
        <w:ind w:left="851"/>
        <w:jc w:val="right"/>
        <w:rPr>
          <w:rFonts w:ascii="Arial" w:hAnsi="Arial" w:cs="Arial"/>
          <w:sz w:val="20"/>
          <w:szCs w:val="20"/>
        </w:rPr>
      </w:pPr>
    </w:p>
    <w:p w14:paraId="5BE8048F" w14:textId="77777777" w:rsidR="0095064D" w:rsidRDefault="0095064D" w:rsidP="0095064D">
      <w:pPr>
        <w:pStyle w:val="Akapitzlist"/>
        <w:spacing w:line="276" w:lineRule="auto"/>
        <w:ind w:left="851"/>
        <w:jc w:val="right"/>
        <w:rPr>
          <w:rFonts w:ascii="Arial" w:hAnsi="Arial" w:cs="Arial"/>
          <w:sz w:val="20"/>
          <w:szCs w:val="20"/>
        </w:rPr>
      </w:pPr>
    </w:p>
    <w:p w14:paraId="6F03D1BD" w14:textId="77777777" w:rsidR="0095064D" w:rsidRDefault="0095064D" w:rsidP="0095064D">
      <w:pPr>
        <w:pStyle w:val="Akapitzlist"/>
        <w:spacing w:line="276" w:lineRule="auto"/>
        <w:ind w:left="851"/>
        <w:jc w:val="right"/>
        <w:rPr>
          <w:rFonts w:ascii="Arial" w:hAnsi="Arial" w:cs="Arial"/>
          <w:sz w:val="20"/>
          <w:szCs w:val="20"/>
        </w:rPr>
      </w:pPr>
    </w:p>
    <w:p w14:paraId="0092402B" w14:textId="77777777" w:rsidR="0095064D" w:rsidRDefault="0095064D" w:rsidP="0095064D">
      <w:pPr>
        <w:pStyle w:val="Akapitzlist"/>
        <w:spacing w:line="276" w:lineRule="auto"/>
        <w:ind w:left="851"/>
        <w:jc w:val="right"/>
        <w:rPr>
          <w:rFonts w:ascii="Arial" w:hAnsi="Arial" w:cs="Arial"/>
          <w:sz w:val="20"/>
          <w:szCs w:val="20"/>
        </w:rPr>
      </w:pPr>
    </w:p>
    <w:p w14:paraId="05B45285" w14:textId="77777777" w:rsidR="0095064D" w:rsidRDefault="0095064D" w:rsidP="0095064D">
      <w:pPr>
        <w:pStyle w:val="Akapitzlist"/>
        <w:spacing w:line="276" w:lineRule="auto"/>
        <w:ind w:left="851"/>
        <w:jc w:val="right"/>
        <w:rPr>
          <w:rFonts w:ascii="Arial" w:hAnsi="Arial" w:cs="Arial"/>
          <w:sz w:val="20"/>
          <w:szCs w:val="20"/>
        </w:rPr>
      </w:pPr>
    </w:p>
    <w:p w14:paraId="71CE61D3" w14:textId="38694CA9" w:rsidR="0095064D" w:rsidRPr="0095064D" w:rsidRDefault="0095064D" w:rsidP="00746E25">
      <w:pPr>
        <w:spacing w:before="240" w:after="240" w:line="276" w:lineRule="auto"/>
        <w:rPr>
          <w:rFonts w:ascii="Arial" w:eastAsia="Calibri" w:hAnsi="Arial" w:cs="Arial"/>
          <w:lang w:eastAsia="en-US"/>
        </w:rPr>
      </w:pPr>
      <w:r w:rsidRPr="0095064D">
        <w:rPr>
          <w:rFonts w:ascii="Arial" w:eastAsia="Calibri" w:hAnsi="Arial" w:cs="Arial"/>
          <w:b/>
          <w:lang w:eastAsia="en-US"/>
        </w:rPr>
        <w:lastRenderedPageBreak/>
        <w:t xml:space="preserve">Załącznik do </w:t>
      </w:r>
      <w:r>
        <w:rPr>
          <w:rFonts w:ascii="Arial" w:eastAsia="Calibri" w:hAnsi="Arial" w:cs="Arial"/>
          <w:b/>
          <w:lang w:eastAsia="en-US"/>
        </w:rPr>
        <w:t>h</w:t>
      </w:r>
      <w:r w:rsidRPr="0095064D">
        <w:rPr>
          <w:rFonts w:ascii="Arial" w:eastAsia="Calibri" w:hAnsi="Arial" w:cs="Arial"/>
          <w:b/>
          <w:lang w:eastAsia="en-US"/>
        </w:rPr>
        <w:t>armonogramu płatności</w:t>
      </w:r>
      <w:r w:rsidRPr="0095064D">
        <w:rPr>
          <w:rStyle w:val="Odwoanieprzypisudolnego"/>
          <w:rFonts w:ascii="Arial" w:eastAsia="Calibri" w:hAnsi="Arial" w:cs="Arial"/>
          <w:b/>
          <w:lang w:eastAsia="en-US"/>
        </w:rPr>
        <w:footnoteReference w:id="59"/>
      </w:r>
    </w:p>
    <w:p w14:paraId="158BD91E" w14:textId="7C90AA9F" w:rsidR="0095064D" w:rsidRDefault="0095064D" w:rsidP="00746E25">
      <w:pPr>
        <w:tabs>
          <w:tab w:val="center" w:pos="1440"/>
          <w:tab w:val="center" w:pos="7200"/>
        </w:tabs>
        <w:spacing w:before="240" w:after="240" w:line="276" w:lineRule="auto"/>
        <w:rPr>
          <w:rFonts w:ascii="Arial" w:eastAsia="Calibri" w:hAnsi="Arial" w:cs="Arial"/>
          <w:lang w:eastAsia="en-US"/>
        </w:rPr>
      </w:pPr>
      <w:r w:rsidRPr="0095064D">
        <w:rPr>
          <w:rFonts w:ascii="Arial" w:eastAsia="Calibri" w:hAnsi="Arial" w:cs="Arial"/>
          <w:lang w:eastAsia="en-US"/>
        </w:rPr>
        <w:t xml:space="preserve">Nazwa </w:t>
      </w:r>
      <w:r>
        <w:rPr>
          <w:rFonts w:ascii="Arial" w:eastAsia="Calibri" w:hAnsi="Arial" w:cs="Arial"/>
          <w:lang w:eastAsia="en-US"/>
        </w:rPr>
        <w:t>b</w:t>
      </w:r>
      <w:r w:rsidRPr="0095064D">
        <w:rPr>
          <w:rFonts w:ascii="Arial" w:eastAsia="Calibri" w:hAnsi="Arial" w:cs="Arial"/>
          <w:lang w:eastAsia="en-US"/>
        </w:rPr>
        <w:t>eneficjenta:</w:t>
      </w:r>
    </w:p>
    <w:p w14:paraId="58240675" w14:textId="40A91178" w:rsidR="00746E25" w:rsidRPr="0095064D" w:rsidRDefault="00746E25" w:rsidP="00746E25">
      <w:pPr>
        <w:tabs>
          <w:tab w:val="center" w:pos="1440"/>
          <w:tab w:val="center" w:pos="7200"/>
        </w:tabs>
        <w:spacing w:before="240" w:after="240" w:line="276" w:lineRule="auto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 xml:space="preserve">Tytuł projektu: </w:t>
      </w:r>
    </w:p>
    <w:p w14:paraId="60BD7F27" w14:textId="2D1D20E6" w:rsidR="0095064D" w:rsidRPr="0095064D" w:rsidRDefault="0095064D" w:rsidP="00746E25">
      <w:pPr>
        <w:tabs>
          <w:tab w:val="center" w:pos="1440"/>
          <w:tab w:val="center" w:pos="7200"/>
        </w:tabs>
        <w:spacing w:before="240" w:after="240" w:line="276" w:lineRule="auto"/>
        <w:rPr>
          <w:rFonts w:ascii="Arial" w:eastAsia="Calibri" w:hAnsi="Arial" w:cs="Arial"/>
          <w:lang w:eastAsia="en-US"/>
        </w:rPr>
      </w:pPr>
      <w:r w:rsidRPr="0095064D">
        <w:rPr>
          <w:rFonts w:ascii="Arial" w:eastAsia="Calibri" w:hAnsi="Arial" w:cs="Arial"/>
          <w:lang w:eastAsia="en-US"/>
        </w:rPr>
        <w:t xml:space="preserve">Numer </w:t>
      </w:r>
      <w:r w:rsidR="00746E25">
        <w:rPr>
          <w:rFonts w:ascii="Arial" w:eastAsia="Calibri" w:hAnsi="Arial" w:cs="Arial"/>
          <w:lang w:eastAsia="en-US"/>
        </w:rPr>
        <w:t>projektu</w:t>
      </w:r>
      <w:r w:rsidRPr="0095064D">
        <w:rPr>
          <w:rFonts w:ascii="Arial" w:eastAsia="Calibri" w:hAnsi="Arial" w:cs="Arial"/>
          <w:lang w:eastAsia="en-US"/>
        </w:rPr>
        <w:t xml:space="preserve">: </w:t>
      </w:r>
    </w:p>
    <w:tbl>
      <w:tblPr>
        <w:tblW w:w="977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6"/>
        <w:gridCol w:w="1653"/>
        <w:gridCol w:w="1816"/>
        <w:gridCol w:w="2835"/>
        <w:gridCol w:w="2491"/>
      </w:tblGrid>
      <w:tr w:rsidR="0095064D" w14:paraId="69846EBF" w14:textId="77777777" w:rsidTr="0095064D">
        <w:trPr>
          <w:trHeight w:val="374"/>
        </w:trPr>
        <w:tc>
          <w:tcPr>
            <w:tcW w:w="9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0C3F6CC" w14:textId="77777777" w:rsidR="0095064D" w:rsidRDefault="0095064D" w:rsidP="00AA21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346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DFE512" w14:textId="77777777" w:rsidR="0095064D" w:rsidRDefault="0095064D" w:rsidP="00AA21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Kwota transzy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63D223" w14:textId="77777777" w:rsidR="0095064D" w:rsidRDefault="0095064D" w:rsidP="00AA21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Okres rozliczeniowy (okres za jaki składany będzie wniosek o płatność)</w:t>
            </w:r>
            <w:r>
              <w:rPr>
                <w:rStyle w:val="Odwoanieprzypisudolnego"/>
                <w:rFonts w:ascii="Arial" w:hAnsi="Arial" w:cs="Arial"/>
                <w:b/>
                <w:bCs/>
                <w:sz w:val="20"/>
                <w:szCs w:val="20"/>
              </w:rPr>
              <w:footnoteReference w:id="60"/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814017" w14:textId="77777777" w:rsidR="0095064D" w:rsidRDefault="0095064D" w:rsidP="00AA21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Kwota planowanych wydatków do rozliczenia</w:t>
            </w:r>
          </w:p>
        </w:tc>
      </w:tr>
      <w:tr w:rsidR="0095064D" w14:paraId="66CC5C6D" w14:textId="77777777" w:rsidTr="0095064D">
        <w:trPr>
          <w:trHeight w:val="276"/>
        </w:trPr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8997EAA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5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9CFB1A" w14:textId="77777777" w:rsidR="0095064D" w:rsidRDefault="0095064D" w:rsidP="00AA21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Kwota zaliczki</w:t>
            </w:r>
          </w:p>
        </w:tc>
        <w:tc>
          <w:tcPr>
            <w:tcW w:w="18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59E8E4" w14:textId="77777777" w:rsidR="0095064D" w:rsidRDefault="0095064D" w:rsidP="00AA21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Kwota refundacji</w:t>
            </w: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484181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05C110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5064D" w14:paraId="0A9C4957" w14:textId="77777777" w:rsidTr="0095064D">
        <w:trPr>
          <w:trHeight w:val="276"/>
        </w:trPr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902A4BA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765954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4D9241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F09DEE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E796E5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5064D" w14:paraId="45E8526C" w14:textId="77777777" w:rsidTr="0095064D">
        <w:trPr>
          <w:trHeight w:val="276"/>
        </w:trPr>
        <w:tc>
          <w:tcPr>
            <w:tcW w:w="9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B6400F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C454CA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F5C550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9F78B0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E5BDB2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95064D" w14:paraId="6E37B2CD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AED624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5A2C45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614362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62EB28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E42E3A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50891623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D34FB7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A61963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28D91D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1DE177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5F40FC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2AC1D175" w14:textId="77777777" w:rsidTr="0095064D">
        <w:trPr>
          <w:trHeight w:val="276"/>
        </w:trPr>
        <w:tc>
          <w:tcPr>
            <w:tcW w:w="9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231162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5EC02E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FF8DEA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F3FE62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72CE2C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95064D" w14:paraId="275B22EC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8D3D5C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77D3AF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008B35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E957A8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D494FB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7BF59627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5779D2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E94F12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8B4108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4A7B11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6006A0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226FF943" w14:textId="77777777" w:rsidTr="0095064D">
        <w:trPr>
          <w:trHeight w:val="276"/>
        </w:trPr>
        <w:tc>
          <w:tcPr>
            <w:tcW w:w="9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8E5D91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A83FD8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A615D7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A0A0D0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461EE3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95064D" w14:paraId="6F70B206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BA43FA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CE8FFB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7678F0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0A401E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4A89D3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03A47144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6A86F1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C7A1A4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910577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8B8DDC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CDEC6B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3303E15A" w14:textId="77777777" w:rsidTr="0095064D">
        <w:trPr>
          <w:trHeight w:val="276"/>
        </w:trPr>
        <w:tc>
          <w:tcPr>
            <w:tcW w:w="9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99E74A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4AD474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C5466C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2B86BD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DCAA8B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95064D" w14:paraId="2AB1D4FD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E8FE55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71C50B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A0F962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8BFBE4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4B4B1E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36EA68EE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44C548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5106B2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7A7C3C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FCE2A8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9020F1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46C34309" w14:textId="77777777" w:rsidTr="0095064D">
        <w:trPr>
          <w:trHeight w:val="276"/>
        </w:trPr>
        <w:tc>
          <w:tcPr>
            <w:tcW w:w="9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C84807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801F03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32BA91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2C058C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DDA087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95064D" w14:paraId="427D1533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EF91FA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BFF844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A41761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21B36F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EDA94E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34DB91D2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A312A1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0E80CF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704243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AB05F6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10B7DD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3711067F" w14:textId="77777777" w:rsidTr="0095064D">
        <w:trPr>
          <w:trHeight w:val="170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75F77C" w14:textId="77777777" w:rsidR="0095064D" w:rsidRDefault="0095064D" w:rsidP="00AA21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Ogółem</w:t>
            </w:r>
          </w:p>
        </w:tc>
        <w:tc>
          <w:tcPr>
            <w:tcW w:w="165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A433DA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6609EF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980A91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DA1027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4E814C34" w14:textId="3A5AA219" w:rsidR="0095064D" w:rsidRDefault="0095064D" w:rsidP="0095064D">
      <w:pPr>
        <w:spacing w:before="240" w:after="240"/>
        <w:rPr>
          <w:rFonts w:ascii="Arial" w:hAnsi="Arial" w:cs="Arial"/>
          <w:noProof/>
          <w:spacing w:val="20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………………………………………..</w:t>
      </w:r>
      <w:r>
        <w:rPr>
          <w:rFonts w:ascii="Arial" w:hAnsi="Arial" w:cs="Arial"/>
          <w:noProof/>
          <w:sz w:val="20"/>
          <w:szCs w:val="20"/>
        </w:rPr>
        <w:tab/>
      </w:r>
      <w:r>
        <w:rPr>
          <w:rFonts w:ascii="Arial" w:hAnsi="Arial" w:cs="Arial"/>
          <w:noProof/>
          <w:sz w:val="20"/>
          <w:szCs w:val="20"/>
        </w:rPr>
        <w:tab/>
      </w:r>
      <w:r>
        <w:rPr>
          <w:rFonts w:ascii="Arial" w:hAnsi="Arial" w:cs="Arial"/>
          <w:noProof/>
          <w:sz w:val="20"/>
          <w:szCs w:val="20"/>
        </w:rPr>
        <w:tab/>
        <w:t>……………………………………………………</w:t>
      </w:r>
    </w:p>
    <w:p w14:paraId="51554958" w14:textId="15074878" w:rsidR="0095064D" w:rsidRDefault="0095064D" w:rsidP="0095064D">
      <w:pPr>
        <w:rPr>
          <w:rFonts w:ascii="Arial" w:hAnsi="Arial" w:cs="Arial"/>
          <w:noProof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w:t>(kontrasygnata skarbnika / księgowego / osoby odp.za                                                   (podpis i pieczęć beneficjenta)</w:t>
      </w:r>
      <w:r>
        <w:rPr>
          <w:rFonts w:ascii="Arial" w:hAnsi="Arial" w:cs="Arial"/>
          <w:noProof/>
          <w:sz w:val="16"/>
          <w:szCs w:val="16"/>
        </w:rPr>
        <w:br/>
        <w:t xml:space="preserve">prowadzenie księgowości)                                                                                          </w:t>
      </w:r>
    </w:p>
    <w:p w14:paraId="4FEBA8BB" w14:textId="77777777" w:rsidR="0095064D" w:rsidRDefault="0095064D" w:rsidP="0095064D"/>
    <w:p w14:paraId="1EB50020" w14:textId="5FC2142B" w:rsidR="0095064D" w:rsidRPr="0095064D" w:rsidRDefault="0095064D" w:rsidP="0095064D">
      <w:pPr>
        <w:tabs>
          <w:tab w:val="center" w:pos="1440"/>
          <w:tab w:val="center" w:pos="7200"/>
        </w:tabs>
        <w:spacing w:after="120" w:line="271" w:lineRule="auto"/>
        <w:rPr>
          <w:rFonts w:ascii="Arial" w:hAnsi="Arial" w:cs="Arial"/>
          <w:b/>
          <w:bCs/>
        </w:rPr>
      </w:pPr>
      <w:r w:rsidRPr="0095064D">
        <w:rPr>
          <w:rFonts w:ascii="Arial" w:hAnsi="Arial" w:cs="Arial"/>
          <w:b/>
          <w:bCs/>
        </w:rPr>
        <w:t xml:space="preserve">Instrukcja wypełniania </w:t>
      </w:r>
      <w:r>
        <w:rPr>
          <w:rFonts w:ascii="Arial" w:hAnsi="Arial" w:cs="Arial"/>
          <w:b/>
          <w:bCs/>
        </w:rPr>
        <w:t>z</w:t>
      </w:r>
      <w:r w:rsidRPr="0095064D">
        <w:rPr>
          <w:rFonts w:ascii="Arial" w:hAnsi="Arial" w:cs="Arial"/>
          <w:b/>
          <w:bCs/>
        </w:rPr>
        <w:t xml:space="preserve">ałącznika do </w:t>
      </w:r>
      <w:r>
        <w:rPr>
          <w:rFonts w:ascii="Arial" w:hAnsi="Arial" w:cs="Arial"/>
          <w:b/>
          <w:bCs/>
        </w:rPr>
        <w:t>h</w:t>
      </w:r>
      <w:r w:rsidRPr="0095064D">
        <w:rPr>
          <w:rFonts w:ascii="Arial" w:hAnsi="Arial" w:cs="Arial"/>
          <w:b/>
          <w:bCs/>
        </w:rPr>
        <w:t>armonogramu płatności</w:t>
      </w:r>
    </w:p>
    <w:p w14:paraId="20D29E93" w14:textId="77777777" w:rsidR="0095064D" w:rsidRPr="0095064D" w:rsidRDefault="0095064D" w:rsidP="0095064D">
      <w:pPr>
        <w:tabs>
          <w:tab w:val="center" w:pos="1440"/>
          <w:tab w:val="center" w:pos="7200"/>
        </w:tabs>
        <w:spacing w:after="120" w:line="271" w:lineRule="auto"/>
        <w:rPr>
          <w:rFonts w:ascii="Arial" w:hAnsi="Arial" w:cs="Arial"/>
        </w:rPr>
      </w:pPr>
      <w:r w:rsidRPr="0095064D">
        <w:rPr>
          <w:rFonts w:ascii="Arial" w:hAnsi="Arial" w:cs="Arial"/>
          <w:b/>
          <w:bCs/>
        </w:rPr>
        <w:t xml:space="preserve">Kwota transzy </w:t>
      </w:r>
      <w:r w:rsidRPr="0095064D">
        <w:rPr>
          <w:rFonts w:ascii="Arial" w:hAnsi="Arial" w:cs="Arial"/>
        </w:rPr>
        <w:t>- należy podać wyłącznie kwoty sumujące się do wielkości przyznanego dofinansowania (kwota bez wkładu własnego).</w:t>
      </w:r>
    </w:p>
    <w:p w14:paraId="4B1A23CD" w14:textId="77777777" w:rsidR="0095064D" w:rsidRPr="0095064D" w:rsidRDefault="0095064D" w:rsidP="0095064D">
      <w:pPr>
        <w:tabs>
          <w:tab w:val="center" w:pos="1440"/>
          <w:tab w:val="center" w:pos="7200"/>
        </w:tabs>
        <w:spacing w:after="120" w:line="271" w:lineRule="auto"/>
        <w:rPr>
          <w:rFonts w:ascii="Arial" w:hAnsi="Arial" w:cs="Arial"/>
        </w:rPr>
      </w:pPr>
      <w:r w:rsidRPr="0095064D">
        <w:rPr>
          <w:rFonts w:ascii="Arial" w:hAnsi="Arial" w:cs="Arial"/>
          <w:b/>
          <w:bCs/>
        </w:rPr>
        <w:t xml:space="preserve">Okres rozliczeniowy (okres, za jaki składany będzie wniosek o płatność) - </w:t>
      </w:r>
      <w:r w:rsidRPr="0095064D">
        <w:rPr>
          <w:rFonts w:ascii="Arial" w:hAnsi="Arial" w:cs="Arial"/>
        </w:rPr>
        <w:t xml:space="preserve">należy wpisać okres, za jaki składany jest wniosek. Należy wypełnić podając daty wg formuły od </w:t>
      </w:r>
      <w:proofErr w:type="spellStart"/>
      <w:r w:rsidRPr="0095064D">
        <w:rPr>
          <w:rFonts w:ascii="Arial" w:hAnsi="Arial" w:cs="Arial"/>
          <w:b/>
          <w:bCs/>
        </w:rPr>
        <w:t>dd</w:t>
      </w:r>
      <w:proofErr w:type="spellEnd"/>
      <w:r w:rsidRPr="0095064D">
        <w:rPr>
          <w:rFonts w:ascii="Arial" w:hAnsi="Arial" w:cs="Arial"/>
          <w:b/>
          <w:bCs/>
        </w:rPr>
        <w:t>-mm-</w:t>
      </w:r>
      <w:proofErr w:type="spellStart"/>
      <w:r w:rsidRPr="0095064D">
        <w:rPr>
          <w:rFonts w:ascii="Arial" w:hAnsi="Arial" w:cs="Arial"/>
          <w:b/>
          <w:bCs/>
        </w:rPr>
        <w:t>rr</w:t>
      </w:r>
      <w:proofErr w:type="spellEnd"/>
      <w:r w:rsidRPr="0095064D">
        <w:rPr>
          <w:rFonts w:ascii="Arial" w:hAnsi="Arial" w:cs="Arial"/>
          <w:b/>
          <w:bCs/>
        </w:rPr>
        <w:t xml:space="preserve"> do </w:t>
      </w:r>
      <w:proofErr w:type="spellStart"/>
      <w:r w:rsidRPr="0095064D">
        <w:rPr>
          <w:rFonts w:ascii="Arial" w:hAnsi="Arial" w:cs="Arial"/>
          <w:b/>
          <w:bCs/>
        </w:rPr>
        <w:t>dd</w:t>
      </w:r>
      <w:proofErr w:type="spellEnd"/>
      <w:r w:rsidRPr="0095064D">
        <w:rPr>
          <w:rFonts w:ascii="Arial" w:hAnsi="Arial" w:cs="Arial"/>
          <w:b/>
          <w:bCs/>
        </w:rPr>
        <w:t>-mm-</w:t>
      </w:r>
      <w:proofErr w:type="spellStart"/>
      <w:r w:rsidRPr="0095064D">
        <w:rPr>
          <w:rFonts w:ascii="Arial" w:hAnsi="Arial" w:cs="Arial"/>
          <w:b/>
          <w:bCs/>
        </w:rPr>
        <w:t>rr</w:t>
      </w:r>
      <w:proofErr w:type="spellEnd"/>
      <w:r w:rsidRPr="0095064D">
        <w:rPr>
          <w:rFonts w:ascii="Arial" w:hAnsi="Arial" w:cs="Arial"/>
          <w:bCs/>
          <w:iCs/>
        </w:rPr>
        <w:t>.</w:t>
      </w:r>
      <w:r w:rsidRPr="0095064D">
        <w:rPr>
          <w:rFonts w:ascii="Arial" w:hAnsi="Arial" w:cs="Arial"/>
          <w:b/>
          <w:bCs/>
          <w:i/>
          <w:iCs/>
        </w:rPr>
        <w:t xml:space="preserve"> </w:t>
      </w:r>
      <w:r w:rsidRPr="0095064D">
        <w:rPr>
          <w:rFonts w:ascii="Arial" w:hAnsi="Arial" w:cs="Arial"/>
        </w:rPr>
        <w:t>Okresy poszczególnych wniosków o płatność składanych w ramach projektu nie mogą się pokrywać.</w:t>
      </w:r>
    </w:p>
    <w:p w14:paraId="4F68AE59" w14:textId="77777777" w:rsidR="0095064D" w:rsidRPr="0095064D" w:rsidRDefault="0095064D" w:rsidP="0095064D">
      <w:pPr>
        <w:tabs>
          <w:tab w:val="center" w:pos="1440"/>
          <w:tab w:val="center" w:pos="7200"/>
        </w:tabs>
        <w:spacing w:after="120" w:line="271" w:lineRule="auto"/>
        <w:rPr>
          <w:rFonts w:ascii="Arial" w:hAnsi="Arial" w:cs="Arial"/>
        </w:rPr>
        <w:sectPr w:rsidR="0095064D" w:rsidRPr="0095064D" w:rsidSect="000257AA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  <w:r w:rsidRPr="0095064D">
        <w:rPr>
          <w:rFonts w:ascii="Arial" w:hAnsi="Arial" w:cs="Arial"/>
          <w:b/>
          <w:bCs/>
        </w:rPr>
        <w:lastRenderedPageBreak/>
        <w:t xml:space="preserve">Kwota planowanych wydatków do rozliczenia </w:t>
      </w:r>
      <w:r w:rsidRPr="0095064D">
        <w:rPr>
          <w:rFonts w:ascii="Arial" w:hAnsi="Arial" w:cs="Arial"/>
        </w:rPr>
        <w:t>- kolumna ta zawiera kwoty planowanych wydatków finansowanych zarówno z dofinansowania, jak i z wkładu własnego (jeżeli taki jest wymagany), a zatem suma kwot planowanych wydatków wskazanych w kolumnie powinna być równa wartości całkowitej projektu.</w:t>
      </w:r>
    </w:p>
    <w:bookmarkEnd w:id="69"/>
    <w:p w14:paraId="194E74C9" w14:textId="77371527" w:rsidR="00870F35" w:rsidRPr="00FC5B20" w:rsidRDefault="00870F35" w:rsidP="00FC5B20">
      <w:pPr>
        <w:tabs>
          <w:tab w:val="left" w:pos="851"/>
        </w:tabs>
        <w:spacing w:after="240" w:line="276" w:lineRule="auto"/>
        <w:rPr>
          <w:rFonts w:ascii="Arial" w:hAnsi="Arial" w:cs="Arial"/>
        </w:rPr>
      </w:pPr>
      <w:r w:rsidRPr="00FC5B20">
        <w:rPr>
          <w:rFonts w:ascii="Arial" w:hAnsi="Arial" w:cs="Arial"/>
        </w:rPr>
        <w:lastRenderedPageBreak/>
        <w:t>Załącznik nr 3</w:t>
      </w:r>
    </w:p>
    <w:p w14:paraId="71E303E8" w14:textId="77777777" w:rsidR="00870F35" w:rsidRPr="005A3144" w:rsidRDefault="00870F35" w:rsidP="00440348">
      <w:pPr>
        <w:spacing w:after="200" w:line="276" w:lineRule="auto"/>
        <w:rPr>
          <w:rFonts w:ascii="Arial" w:eastAsia="Calibri" w:hAnsi="Arial" w:cs="Arial"/>
          <w:b/>
          <w:bCs/>
          <w:lang w:eastAsia="en-US"/>
        </w:rPr>
      </w:pPr>
      <w:r w:rsidRPr="005A3144">
        <w:rPr>
          <w:rFonts w:ascii="Arial" w:eastAsia="Calibri" w:hAnsi="Arial" w:cs="Arial"/>
          <w:b/>
          <w:bCs/>
          <w:lang w:eastAsia="en-US"/>
        </w:rPr>
        <w:t>Wyciąg z zapisów „Podręcznika wnioskodawcy i beneficjenta Funduszy Europejskich na lata 2021-2027 w zakresie informacji i promocji”</w:t>
      </w:r>
    </w:p>
    <w:p w14:paraId="2D19C0A9" w14:textId="77777777" w:rsidR="00870F35" w:rsidRPr="005A3144" w:rsidRDefault="00870F35" w:rsidP="00096840">
      <w:pPr>
        <w:spacing w:line="276" w:lineRule="auto"/>
        <w:ind w:left="851" w:hanging="567"/>
        <w:rPr>
          <w:rFonts w:ascii="Arial" w:hAnsi="Arial" w:cs="Arial"/>
          <w:b/>
          <w:bCs/>
        </w:rPr>
      </w:pPr>
      <w:bookmarkStart w:id="73" w:name="_Toc488324553"/>
      <w:bookmarkStart w:id="74" w:name="_Toc123805816"/>
      <w:bookmarkStart w:id="75" w:name="_Toc123806383"/>
      <w:bookmarkStart w:id="76" w:name="_Toc123806448"/>
      <w:bookmarkStart w:id="77" w:name="_Toc123806737"/>
      <w:r w:rsidRPr="005A3144">
        <w:rPr>
          <w:rFonts w:ascii="Arial" w:hAnsi="Arial" w:cs="Arial"/>
          <w:b/>
          <w:bCs/>
        </w:rPr>
        <w:t>1. Jak oznaczać dokumenty i działania informacyjno-promocyjne w projekcie?</w:t>
      </w:r>
      <w:bookmarkEnd w:id="73"/>
      <w:bookmarkEnd w:id="74"/>
      <w:bookmarkEnd w:id="75"/>
      <w:bookmarkEnd w:id="76"/>
      <w:bookmarkEnd w:id="77"/>
    </w:p>
    <w:p w14:paraId="5000E417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Jako beneficjent musisz oznaczać działania informacyjne i promocyjne oraz dokumenty związane z realizacją projektu, które podajesz do wiadomości publicznej lub przeznaczasz dla uczestników projektów. Z wyjątkiem dokumentów, których ze względu na ich specyfikę nie można zmieniać i ingerować w ich wzory, np. z powodu obowiązującego prawa (dokumenty księgowe, certyfikaty etc.).</w:t>
      </w:r>
    </w:p>
    <w:p w14:paraId="4D3B383F" w14:textId="77777777" w:rsidR="00870F35" w:rsidRPr="005A3144" w:rsidDel="003306F5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78" w:name="_Hlk126594892"/>
      <w:r w:rsidRPr="005A3144" w:rsidDel="003306F5">
        <w:rPr>
          <w:rFonts w:ascii="Arial" w:eastAsia="Calibri" w:hAnsi="Arial" w:cs="Arial"/>
          <w:lang w:eastAsia="en-US"/>
        </w:rPr>
        <w:t>Uw</w:t>
      </w:r>
      <w:bookmarkEnd w:id="78"/>
      <w:r w:rsidRPr="005A3144" w:rsidDel="003306F5">
        <w:rPr>
          <w:rFonts w:ascii="Arial" w:eastAsia="Calibri" w:hAnsi="Arial" w:cs="Arial"/>
          <w:lang w:eastAsia="en-US"/>
        </w:rPr>
        <w:t>aga! Jeśli w zestawieniu lub na materiale występują inne znaki dodatkowe (logo), to nie mogą być one większe (mierzone wysokością lub szerokością) od flagi (symbolu) Unii Europejskiej.</w:t>
      </w:r>
    </w:p>
    <w:p w14:paraId="73E9A652" w14:textId="77777777" w:rsidR="00870F35" w:rsidRPr="005A3144" w:rsidRDefault="00870F35" w:rsidP="00096840">
      <w:pPr>
        <w:spacing w:line="276" w:lineRule="auto"/>
        <w:ind w:left="567" w:hanging="141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>1.1 Jakie znaki graficzne należy umieścić?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79"/>
      </w:tblGrid>
      <w:tr w:rsidR="00870F35" w:rsidRPr="005A3144" w14:paraId="0AAA6BBB" w14:textId="77777777" w:rsidTr="00BA0C91">
        <w:tc>
          <w:tcPr>
            <w:tcW w:w="8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9E8508" w14:textId="77777777" w:rsidR="00870F35" w:rsidRPr="005A3144" w:rsidRDefault="00870F35" w:rsidP="00096840">
            <w:pPr>
              <w:spacing w:line="276" w:lineRule="auto"/>
              <w:ind w:left="-113"/>
              <w:rPr>
                <w:rFonts w:ascii="Arial" w:eastAsia="Calibri" w:hAnsi="Arial" w:cs="Arial"/>
                <w:lang w:eastAsia="en-US"/>
              </w:rPr>
            </w:pPr>
            <w:r w:rsidRPr="005A3144">
              <w:rPr>
                <w:rFonts w:ascii="Arial" w:eastAsia="Calibri" w:hAnsi="Arial" w:cs="Arial"/>
                <w:lang w:eastAsia="en-US"/>
              </w:rPr>
              <w:t>Jeśli realizujesz projekt finansowany przez program regionalny, oznaczenie projektu musi zawierać następujące znaki:</w:t>
            </w:r>
          </w:p>
          <w:p w14:paraId="0D627DD1" w14:textId="77777777" w:rsidR="00870F35" w:rsidRPr="005A3144" w:rsidRDefault="00870F35" w:rsidP="00096840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tbl>
            <w:tblPr>
              <w:tblW w:w="853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53"/>
              <w:gridCol w:w="1843"/>
              <w:gridCol w:w="2410"/>
              <w:gridCol w:w="2126"/>
            </w:tblGrid>
            <w:tr w:rsidR="00870F35" w:rsidRPr="005A3144" w14:paraId="27895974" w14:textId="77777777" w:rsidTr="00BA0C91">
              <w:tc>
                <w:tcPr>
                  <w:tcW w:w="2153" w:type="dxa"/>
                  <w:shd w:val="clear" w:color="auto" w:fill="auto"/>
                </w:tcPr>
                <w:p w14:paraId="168182B6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Funduszy Europejskich /znak właściwego programu </w:t>
                  </w:r>
                </w:p>
                <w:p w14:paraId="0180340C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lang w:eastAsia="en-US"/>
                    </w:rPr>
                    <w:t>złożony z symbolu graficznego i nazwy Fundusze Europejskie lub nazwy programu</w:t>
                  </w:r>
                </w:p>
              </w:tc>
              <w:tc>
                <w:tcPr>
                  <w:tcW w:w="1843" w:type="dxa"/>
                  <w:shd w:val="clear" w:color="auto" w:fill="auto"/>
                </w:tcPr>
                <w:p w14:paraId="2E595F1E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b/>
                      <w:lang w:eastAsia="en-US"/>
                    </w:rPr>
                    <w:t>Znak barw Rzeczypospolitej Polskiej</w:t>
                  </w:r>
                </w:p>
                <w:p w14:paraId="35A2C290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lang w:eastAsia="en-US"/>
                    </w:rPr>
                    <w:t>złożony z barw RP oraz nazwy Rzeczpospolita Polska</w:t>
                  </w:r>
                </w:p>
                <w:p w14:paraId="400EEA4A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</w:p>
              </w:tc>
              <w:tc>
                <w:tcPr>
                  <w:tcW w:w="2410" w:type="dxa"/>
                  <w:shd w:val="clear" w:color="auto" w:fill="auto"/>
                </w:tcPr>
                <w:p w14:paraId="173EDE1F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Unii Europejskiej </w:t>
                  </w:r>
                </w:p>
                <w:p w14:paraId="61DBF871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lang w:eastAsia="en-US"/>
                    </w:rPr>
                    <w:t>złożony z flagi UE i napisu „Dofinansowane przez Unię Europejską”</w:t>
                  </w:r>
                </w:p>
              </w:tc>
              <w:tc>
                <w:tcPr>
                  <w:tcW w:w="2126" w:type="dxa"/>
                </w:tcPr>
                <w:p w14:paraId="4ED6F532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b/>
                      <w:lang w:eastAsia="en-US"/>
                    </w:rPr>
                    <w:t>Oficjalne logo promocyjne województwa</w:t>
                  </w:r>
                </w:p>
              </w:tc>
            </w:tr>
          </w:tbl>
          <w:p w14:paraId="5B398C42" w14:textId="77777777" w:rsidR="00870F35" w:rsidRPr="005A3144" w:rsidRDefault="00870F35" w:rsidP="00096840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p w14:paraId="49C6A701" w14:textId="77777777" w:rsidR="00870F35" w:rsidRPr="005A3144" w:rsidRDefault="00870F35" w:rsidP="00096840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  <w:r w:rsidRPr="005A3144">
              <w:rPr>
                <w:rFonts w:ascii="Arial" w:eastAsia="Calibri" w:hAnsi="Arial" w:cs="Arial"/>
                <w:lang w:eastAsia="en-US"/>
              </w:rPr>
              <w:t>Przykładowe zestawienie znaków:</w:t>
            </w:r>
          </w:p>
          <w:p w14:paraId="6501A1D6" w14:textId="77777777" w:rsidR="00870F35" w:rsidRPr="005A3144" w:rsidRDefault="00870F35" w:rsidP="00096840">
            <w:pPr>
              <w:spacing w:line="276" w:lineRule="auto"/>
              <w:jc w:val="center"/>
              <w:rPr>
                <w:rFonts w:ascii="Arial" w:eastAsia="Calibri" w:hAnsi="Arial" w:cs="Arial"/>
                <w:lang w:eastAsia="en-US"/>
              </w:rPr>
            </w:pPr>
            <w:r w:rsidRPr="005A3144">
              <w:rPr>
                <w:noProof/>
              </w:rPr>
              <w:drawing>
                <wp:inline distT="0" distB="0" distL="0" distR="0" wp14:anchorId="02BF0D3E" wp14:editId="766BC24F">
                  <wp:extent cx="5406887" cy="533400"/>
                  <wp:effectExtent l="0" t="0" r="3810" b="0"/>
                  <wp:docPr id="1" name="Obraz 1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1122" cy="5338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8431B66" w14:textId="77777777" w:rsidR="00870F35" w:rsidRPr="005A3144" w:rsidRDefault="00870F35" w:rsidP="00FC5B20">
      <w:pPr>
        <w:spacing w:before="240" w:line="276" w:lineRule="auto"/>
        <w:rPr>
          <w:rFonts w:ascii="Arial" w:hAnsi="Arial" w:cs="Arial"/>
          <w:b/>
          <w:bCs/>
        </w:rPr>
      </w:pPr>
      <w:bookmarkStart w:id="79" w:name="_Toc488235590"/>
      <w:bookmarkStart w:id="80" w:name="_Toc488235716"/>
      <w:bookmarkStart w:id="81" w:name="_Toc488324554"/>
      <w:bookmarkStart w:id="82" w:name="_Toc488324585"/>
      <w:bookmarkStart w:id="83" w:name="_Toc123805818"/>
      <w:bookmarkStart w:id="84" w:name="_Toc123806385"/>
      <w:bookmarkStart w:id="85" w:name="_Toc123806450"/>
      <w:bookmarkStart w:id="86" w:name="_Toc123806739"/>
      <w:bookmarkEnd w:id="79"/>
      <w:bookmarkEnd w:id="80"/>
      <w:bookmarkEnd w:id="81"/>
      <w:r w:rsidRPr="005A3144">
        <w:rPr>
          <w:rFonts w:ascii="Arial" w:hAnsi="Arial" w:cs="Arial"/>
          <w:b/>
          <w:bCs/>
        </w:rPr>
        <w:t>1.2 Liczba znaków</w:t>
      </w:r>
      <w:bookmarkEnd w:id="82"/>
      <w:r w:rsidRPr="005A3144">
        <w:rPr>
          <w:rFonts w:ascii="Arial" w:hAnsi="Arial" w:cs="Arial"/>
          <w:b/>
          <w:bCs/>
        </w:rPr>
        <w:t xml:space="preserve"> w zestawieniu</w:t>
      </w:r>
      <w:bookmarkEnd w:id="83"/>
      <w:bookmarkEnd w:id="84"/>
      <w:bookmarkEnd w:id="85"/>
      <w:bookmarkEnd w:id="86"/>
    </w:p>
    <w:p w14:paraId="517EF5CA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5A3144">
        <w:rPr>
          <w:rFonts w:ascii="Arial" w:eastAsia="Calibri" w:hAnsi="Arial" w:cs="Arial"/>
          <w:color w:val="000000"/>
          <w:lang w:eastAsia="en-US"/>
        </w:rPr>
        <w:t xml:space="preserve">Liczba znaków w zestawieniu (tzn. w jednej linii) </w:t>
      </w:r>
      <w:r w:rsidRPr="005A3144">
        <w:rPr>
          <w:rFonts w:ascii="Arial" w:eastAsia="Calibri" w:hAnsi="Arial" w:cs="Arial"/>
          <w:b/>
          <w:bCs/>
          <w:color w:val="000000"/>
          <w:lang w:eastAsia="en-US"/>
        </w:rPr>
        <w:t>nie może przekraczać czterech</w:t>
      </w:r>
      <w:r w:rsidRPr="005A3144">
        <w:rPr>
          <w:rFonts w:ascii="Arial" w:eastAsia="Calibri" w:hAnsi="Arial" w:cs="Arial"/>
          <w:b/>
          <w:bCs/>
          <w:color w:val="000000"/>
          <w:vertAlign w:val="superscript"/>
          <w:lang w:eastAsia="en-US"/>
        </w:rPr>
        <w:footnoteReference w:id="61"/>
      </w:r>
      <w:r w:rsidRPr="005A3144">
        <w:rPr>
          <w:rFonts w:ascii="Arial" w:eastAsia="Calibri" w:hAnsi="Arial" w:cs="Arial"/>
          <w:color w:val="000000"/>
          <w:lang w:eastAsia="en-US"/>
        </w:rPr>
        <w:t xml:space="preserve">, łącznie ze znakami FE, znakiem barw RP i znakiem UE, a w przypadku programów regionalnych również z herbem lub oficjalnym logo województwa. </w:t>
      </w:r>
    </w:p>
    <w:p w14:paraId="0EA82924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5A3144">
        <w:rPr>
          <w:rFonts w:ascii="Arial" w:eastAsia="Calibri" w:hAnsi="Arial" w:cs="Arial"/>
          <w:b/>
          <w:bCs/>
          <w:color w:val="000000"/>
          <w:lang w:eastAsia="en-US"/>
        </w:rPr>
        <w:lastRenderedPageBreak/>
        <w:t>Nie można</w:t>
      </w:r>
      <w:r w:rsidRPr="005A3144">
        <w:rPr>
          <w:rFonts w:ascii="Arial" w:eastAsia="Calibri" w:hAnsi="Arial" w:cs="Arial"/>
          <w:color w:val="000000"/>
          <w:lang w:eastAsia="en-US"/>
        </w:rPr>
        <w:t xml:space="preserve"> w zestawieniu umieszczać znaków wykonawców, którzy realizują działania w ramach projektu, ale którzy nie są beneficjentami. Inne znaki, jeśli są potrzebne, można umieścić poza zestawieniem – linią znaków: FE, barw RP, UE (z wyjątkiem tablic, plakatów i naklejek, których wzory nie mogą być modyfikowane).</w:t>
      </w:r>
    </w:p>
    <w:p w14:paraId="643F0CFD" w14:textId="77777777" w:rsidR="00870F35" w:rsidRPr="005A3144" w:rsidRDefault="00870F35" w:rsidP="00096840">
      <w:pPr>
        <w:spacing w:line="276" w:lineRule="auto"/>
        <w:ind w:left="426"/>
        <w:rPr>
          <w:rFonts w:ascii="Arial" w:hAnsi="Arial" w:cs="Arial"/>
          <w:b/>
          <w:bCs/>
        </w:rPr>
      </w:pPr>
      <w:bookmarkStart w:id="87" w:name="_Toc488324559"/>
      <w:bookmarkStart w:id="88" w:name="_Toc123805819"/>
      <w:bookmarkStart w:id="89" w:name="_Toc123806386"/>
      <w:bookmarkStart w:id="90" w:name="_Toc123806451"/>
      <w:bookmarkStart w:id="91" w:name="_Toc123806740"/>
      <w:r w:rsidRPr="005A3144">
        <w:rPr>
          <w:rFonts w:ascii="Arial" w:hAnsi="Arial" w:cs="Arial"/>
          <w:b/>
          <w:bCs/>
        </w:rPr>
        <w:t>2. Jak oznaczać miejsce projektu?</w:t>
      </w:r>
      <w:bookmarkEnd w:id="87"/>
      <w:r w:rsidRPr="005A3144">
        <w:rPr>
          <w:rFonts w:ascii="Arial" w:hAnsi="Arial" w:cs="Arial"/>
          <w:b/>
          <w:bCs/>
        </w:rPr>
        <w:t xml:space="preserve"> Tablice i plakaty.</w:t>
      </w:r>
      <w:bookmarkEnd w:id="88"/>
      <w:bookmarkEnd w:id="89"/>
      <w:bookmarkEnd w:id="90"/>
      <w:bookmarkEnd w:id="91"/>
    </w:p>
    <w:p w14:paraId="61E2279D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b/>
          <w:bCs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Twoje obowiązki związane z oznaczaniem miejsca realizacji projektu zależą od rodzaju projektu oraz całkowitego kosztu projektu. Zarówno tablice, jak i plakaty, muszą znajdować się </w:t>
      </w:r>
      <w:r w:rsidRPr="005A3144">
        <w:rPr>
          <w:rFonts w:ascii="Arial" w:eastAsia="Calibri" w:hAnsi="Arial" w:cs="Arial"/>
          <w:b/>
          <w:bCs/>
          <w:lang w:eastAsia="en-US"/>
        </w:rPr>
        <w:t>w miejscu dobrze widocznym.</w:t>
      </w:r>
    </w:p>
    <w:p w14:paraId="3C16ACD8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92" w:name="_Toc415586316"/>
      <w:bookmarkStart w:id="93" w:name="_Toc415586319"/>
      <w:bookmarkStart w:id="94" w:name="_Toc415586321"/>
      <w:bookmarkStart w:id="95" w:name="_Toc415586322"/>
      <w:bookmarkStart w:id="96" w:name="_Toc415586323"/>
      <w:bookmarkStart w:id="97" w:name="_Toc415586324"/>
      <w:bookmarkStart w:id="98" w:name="_Toc415586325"/>
      <w:bookmarkStart w:id="99" w:name="_Toc488324560"/>
      <w:bookmarkStart w:id="100" w:name="_Toc123805820"/>
      <w:bookmarkStart w:id="101" w:name="_Toc123806387"/>
      <w:bookmarkStart w:id="102" w:name="_Toc123806452"/>
      <w:bookmarkStart w:id="103" w:name="_Toc123806741"/>
      <w:bookmarkEnd w:id="92"/>
      <w:bookmarkEnd w:id="93"/>
      <w:bookmarkEnd w:id="94"/>
      <w:bookmarkEnd w:id="95"/>
      <w:bookmarkEnd w:id="96"/>
      <w:bookmarkEnd w:id="97"/>
      <w:bookmarkEnd w:id="98"/>
      <w:r w:rsidRPr="005A3144">
        <w:rPr>
          <w:rFonts w:ascii="Arial" w:hAnsi="Arial" w:cs="Arial"/>
          <w:b/>
          <w:bCs/>
        </w:rPr>
        <w:t>2.1 Tablice informacyjne</w:t>
      </w:r>
      <w:bookmarkEnd w:id="99"/>
      <w:bookmarkEnd w:id="100"/>
      <w:bookmarkEnd w:id="101"/>
      <w:bookmarkEnd w:id="102"/>
      <w:bookmarkEnd w:id="103"/>
    </w:p>
    <w:p w14:paraId="4CF1A925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>2.1.1 Jak powinna wyglądać tablica informacyjna?</w:t>
      </w:r>
    </w:p>
    <w:p w14:paraId="6DF2BFA3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Tablica musi zawierać:</w:t>
      </w:r>
    </w:p>
    <w:p w14:paraId="14AED032" w14:textId="77777777" w:rsidR="00870F35" w:rsidRPr="005A3144" w:rsidRDefault="00870F35">
      <w:pPr>
        <w:numPr>
          <w:ilvl w:val="0"/>
          <w:numId w:val="68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znak FE, znak UE oraz oficjalne logo promocyjne województwa (jeśli realizujesz projekt dofinansowany przez program regionalny),</w:t>
      </w:r>
    </w:p>
    <w:p w14:paraId="1175CAEF" w14:textId="77777777" w:rsidR="00870F35" w:rsidRPr="005A3144" w:rsidRDefault="00870F35">
      <w:pPr>
        <w:numPr>
          <w:ilvl w:val="0"/>
          <w:numId w:val="68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nazwę beneficjenta,</w:t>
      </w:r>
    </w:p>
    <w:p w14:paraId="6EF6F236" w14:textId="77777777" w:rsidR="00870F35" w:rsidRPr="005A3144" w:rsidRDefault="00870F35">
      <w:pPr>
        <w:numPr>
          <w:ilvl w:val="0"/>
          <w:numId w:val="68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tytuł projektu (maksymalnie 150 znaków),</w:t>
      </w:r>
    </w:p>
    <w:p w14:paraId="0FE4FD06" w14:textId="276BC930" w:rsidR="00870F35" w:rsidRPr="00FC5B20" w:rsidRDefault="00870F35">
      <w:pPr>
        <w:numPr>
          <w:ilvl w:val="0"/>
          <w:numId w:val="68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adres portalu </w:t>
      </w:r>
      <w:hyperlink r:id="rId26" w:history="1">
        <w:r w:rsidRPr="005A3144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  <w:r w:rsidRPr="005A3144">
        <w:rPr>
          <w:rFonts w:ascii="Arial" w:eastAsia="Calibri" w:hAnsi="Arial" w:cs="Arial"/>
          <w:lang w:eastAsia="en-US"/>
        </w:rPr>
        <w:t>.</w:t>
      </w:r>
    </w:p>
    <w:p w14:paraId="42DB7C1F" w14:textId="6BD259D2" w:rsidR="00870F35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Wzór tablicy dla programu regionalnego (przykład):</w:t>
      </w:r>
    </w:p>
    <w:p w14:paraId="2B1262C0" w14:textId="4C482726" w:rsidR="00301389" w:rsidRPr="005A3144" w:rsidRDefault="00301389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>
        <w:rPr>
          <w:noProof/>
        </w:rPr>
        <w:drawing>
          <wp:inline distT="0" distB="0" distL="0" distR="0" wp14:anchorId="0712B406" wp14:editId="73910E23">
            <wp:extent cx="4368763" cy="2128520"/>
            <wp:effectExtent l="19050" t="19050" r="13335" b="24130"/>
            <wp:docPr id="742255505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275" cy="2151181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7935949D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04" w:name="_Toc488235597"/>
      <w:bookmarkStart w:id="105" w:name="_Toc488235723"/>
      <w:bookmarkStart w:id="106" w:name="_Toc488324561"/>
      <w:bookmarkStart w:id="107" w:name="_Toc488235598"/>
      <w:bookmarkStart w:id="108" w:name="_Toc488235724"/>
      <w:bookmarkStart w:id="109" w:name="_Toc488324562"/>
      <w:bookmarkEnd w:id="104"/>
      <w:bookmarkEnd w:id="105"/>
      <w:bookmarkEnd w:id="106"/>
      <w:bookmarkEnd w:id="107"/>
      <w:bookmarkEnd w:id="108"/>
      <w:bookmarkEnd w:id="109"/>
      <w:r w:rsidRPr="005A3144">
        <w:rPr>
          <w:rFonts w:ascii="Arial" w:eastAsia="Calibri" w:hAnsi="Arial" w:cs="Arial"/>
          <w:color w:val="000000"/>
          <w:lang w:eastAsia="en-US"/>
        </w:rPr>
        <w:t>Projekty tablic są przygotowane w trzech wymiarach: 80/40, 120/60 i 240/120 cm</w:t>
      </w:r>
      <w:r w:rsidRPr="005A3144">
        <w:rPr>
          <w:rFonts w:ascii="Arial" w:eastAsia="Calibri" w:hAnsi="Arial" w:cs="Arial"/>
          <w:lang w:eastAsia="en-US"/>
        </w:rPr>
        <w:t>.</w:t>
      </w:r>
    </w:p>
    <w:p w14:paraId="179345B2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b/>
          <w:color w:val="000000"/>
          <w:lang w:eastAsia="en-US"/>
        </w:rPr>
      </w:pPr>
      <w:r w:rsidRPr="005A3144">
        <w:rPr>
          <w:rFonts w:ascii="Arial" w:eastAsia="Calibri" w:hAnsi="Arial" w:cs="Arial"/>
          <w:b/>
          <w:color w:val="000000"/>
          <w:lang w:eastAsia="en-US"/>
        </w:rPr>
        <w:t xml:space="preserve">UWAGA: Wzór tablic informacyjnych jest obowiązkowy, tzn. nie można go modyfikować, dodawać/usuwać znaków, poza uzupełnianiem treści we wskazanych polach. </w:t>
      </w:r>
    </w:p>
    <w:p w14:paraId="07E57E7B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10" w:name="_Toc123805821"/>
      <w:bookmarkStart w:id="111" w:name="_Toc123806388"/>
      <w:bookmarkStart w:id="112" w:name="_Toc123806453"/>
      <w:bookmarkStart w:id="113" w:name="_Toc123806742"/>
      <w:r w:rsidRPr="005A3144">
        <w:rPr>
          <w:rFonts w:ascii="Arial" w:hAnsi="Arial" w:cs="Arial"/>
          <w:b/>
          <w:bCs/>
        </w:rPr>
        <w:t>2.1.2 Gdzie umieścić tablicę informacyjną?</w:t>
      </w:r>
      <w:bookmarkEnd w:id="110"/>
      <w:bookmarkEnd w:id="111"/>
      <w:bookmarkEnd w:id="112"/>
      <w:bookmarkEnd w:id="113"/>
    </w:p>
    <w:p w14:paraId="0A31ECBC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Tablicę informacyjną umieść w miejscu realizacji projektu, np. tam, gdzie prowadzone są prace budowlane lub infrastrukturalne. </w:t>
      </w:r>
    </w:p>
    <w:p w14:paraId="385396AE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lastRenderedPageBreak/>
        <w:t>Jeżeli realizujesz projekt, ale nie przewidujesz w nim prac budowlanych lub infrastrukturalnych, a planujesz inwestycje rzeczowe lub zakup sprzętu, to tablica powinna znajdować się na lub przed siedzibą beneficjenta.</w:t>
      </w:r>
    </w:p>
    <w:p w14:paraId="79C85564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Wybierz miejsce dobrze widoczne i ogólnie dostępne, gdzie największa liczba osób będzie miała możliwość zapoznać się z treścią tablicy.  </w:t>
      </w:r>
    </w:p>
    <w:p w14:paraId="1580E8C6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Jeśli prowadzisz prace w kilku lokalizacjach, należy ustawić kilka tablic w kluczowych dla projektu miejscach. </w:t>
      </w:r>
    </w:p>
    <w:p w14:paraId="0D6EA8C2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W przypadku inwestycji liniowych (takich jak np. drogi, koleje, ścieżki rowerowe etc.) umieść przynajmniej dwie tablice informacyjne: na odcinku początkowym i końcowym. Tablic może być więcej, w zależności od potrzeb.</w:t>
      </w:r>
    </w:p>
    <w:p w14:paraId="694CD01F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Powierzchnia tablicy powinna być odpowiednio duża tak, aby była dobrze widoczna. </w:t>
      </w:r>
    </w:p>
    <w:p w14:paraId="42D93790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14" w:name="_Toc123805822"/>
      <w:bookmarkStart w:id="115" w:name="_Toc123806389"/>
      <w:bookmarkStart w:id="116" w:name="_Toc123806454"/>
      <w:bookmarkStart w:id="117" w:name="_Toc123806743"/>
      <w:bookmarkStart w:id="118" w:name="_Toc488324564"/>
      <w:r w:rsidRPr="005A3144">
        <w:rPr>
          <w:rFonts w:ascii="Arial" w:hAnsi="Arial" w:cs="Arial"/>
          <w:b/>
          <w:bCs/>
        </w:rPr>
        <w:t>2.1.3 Kiedy umieścić tablicę informacyjną i na jak długo?</w:t>
      </w:r>
      <w:bookmarkEnd w:id="114"/>
      <w:bookmarkEnd w:id="115"/>
      <w:bookmarkEnd w:id="116"/>
      <w:bookmarkEnd w:id="117"/>
      <w:bookmarkEnd w:id="118"/>
    </w:p>
    <w:p w14:paraId="22356449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19" w:name="_Hlk124327465"/>
      <w:r w:rsidRPr="005A3144">
        <w:rPr>
          <w:rFonts w:ascii="Arial" w:eastAsia="Calibri" w:hAnsi="Arial" w:cs="Arial"/>
          <w:lang w:eastAsia="en-US"/>
        </w:rPr>
        <w:t xml:space="preserve">Tablicę informacyjną musisz umieścić niezwłocznie po rozpoczęciu fizycznej realizacji Projektu obejmującego inwestycje rzeczowe lub zainstalowaniu zakupionego sprzętu. </w:t>
      </w:r>
      <w:bookmarkEnd w:id="119"/>
      <w:r w:rsidRPr="005A3144">
        <w:rPr>
          <w:rFonts w:ascii="Arial" w:eastAsia="Calibri" w:hAnsi="Arial" w:cs="Arial"/>
          <w:lang w:eastAsia="en-US"/>
        </w:rPr>
        <w:t>Jeśli projekt rozpoczął się przed uzyskaniem dofinansowania, tablica powinna stanąć bezpośrednio po podpisaniu umowy lub uzyskaniu decyzji o dofinansowaniu (nie później niż dwa miesiące od tej daty).</w:t>
      </w:r>
    </w:p>
    <w:p w14:paraId="7554F73E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Tablica informacyjna powinna być wyeksponowana w okresie realizacji projektu oraz w okresie jego trwałości. Okres trwałości projektu jest określony w umowie o dofinansowanie. Musi zatem być wykonana z trwałych materiałów, odpornych na warunki atmosferyczne. Uszkodzoną lub nieczytelną tablicę musisz wymienić lub odnowić.</w:t>
      </w:r>
    </w:p>
    <w:p w14:paraId="579E049A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 xml:space="preserve">2.1.4 Co zrobić, jeśli realizuję kilka projektów w tym samym miejscu? </w:t>
      </w:r>
    </w:p>
    <w:p w14:paraId="3CC7298E" w14:textId="6D11FFCA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Jeśli w tym samym miejscu realizujesz kilka projektów, które musisz oznaczyć tablicami lub jeśli w późniejszym terminie otrzymasz dalsze finansowanie na ten sam projekt, możesz umieścić jedną, </w:t>
      </w:r>
      <w:r w:rsidRPr="005A3144">
        <w:rPr>
          <w:rFonts w:ascii="Arial" w:eastAsia="Calibri" w:hAnsi="Arial" w:cs="Arial"/>
          <w:b/>
          <w:bCs/>
          <w:lang w:eastAsia="en-US"/>
        </w:rPr>
        <w:t>wspólną tablicę</w:t>
      </w:r>
      <w:r w:rsidR="00976C07" w:rsidRPr="005A3144">
        <w:rPr>
          <w:rFonts w:ascii="Arial" w:eastAsia="Calibri" w:hAnsi="Arial" w:cs="Arial"/>
          <w:b/>
          <w:bCs/>
          <w:lang w:eastAsia="en-US"/>
        </w:rPr>
        <w:t xml:space="preserve"> </w:t>
      </w:r>
      <w:r w:rsidRPr="005A3144">
        <w:rPr>
          <w:rFonts w:ascii="Arial" w:eastAsia="Calibri" w:hAnsi="Arial" w:cs="Arial"/>
          <w:b/>
          <w:bCs/>
          <w:lang w:eastAsia="en-US"/>
        </w:rPr>
        <w:t xml:space="preserve">informacyjną. </w:t>
      </w:r>
      <w:r w:rsidRPr="005A3144">
        <w:rPr>
          <w:rFonts w:ascii="Arial" w:eastAsia="Calibri" w:hAnsi="Arial" w:cs="Arial"/>
          <w:lang w:eastAsia="en-US"/>
        </w:rPr>
        <w:t>Wygląd wspólnej tablicy musi być zgodny z zasadami określonymi w „Księdze Tożsamości Wizualnej marki Fundusze Europejskie 2021-2027”.</w:t>
      </w:r>
    </w:p>
    <w:p w14:paraId="3F91F531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20" w:name="_Toc123805823"/>
      <w:bookmarkStart w:id="121" w:name="_Toc123806390"/>
      <w:bookmarkStart w:id="122" w:name="_Toc123806455"/>
      <w:bookmarkStart w:id="123" w:name="_Toc123806744"/>
      <w:bookmarkStart w:id="124" w:name="_Toc488324570"/>
      <w:r w:rsidRPr="005A3144">
        <w:rPr>
          <w:rFonts w:ascii="Arial" w:hAnsi="Arial" w:cs="Arial"/>
          <w:b/>
          <w:bCs/>
        </w:rPr>
        <w:t>2.2 Plakaty informujące o projekcie</w:t>
      </w:r>
      <w:bookmarkEnd w:id="120"/>
      <w:bookmarkEnd w:id="121"/>
      <w:bookmarkEnd w:id="122"/>
      <w:bookmarkEnd w:id="123"/>
    </w:p>
    <w:p w14:paraId="5D783303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25" w:name="_Toc123805824"/>
      <w:bookmarkStart w:id="126" w:name="_Toc123806391"/>
      <w:bookmarkStart w:id="127" w:name="_Toc123806456"/>
      <w:bookmarkStart w:id="128" w:name="_Toc123806745"/>
      <w:r w:rsidRPr="005A3144">
        <w:rPr>
          <w:rFonts w:ascii="Arial" w:hAnsi="Arial" w:cs="Arial"/>
          <w:b/>
          <w:bCs/>
        </w:rPr>
        <w:t>2.2.1 Jak powinien wyglądać plakat?</w:t>
      </w:r>
      <w:bookmarkEnd w:id="124"/>
      <w:bookmarkEnd w:id="125"/>
      <w:bookmarkEnd w:id="126"/>
      <w:bookmarkEnd w:id="127"/>
      <w:bookmarkEnd w:id="128"/>
    </w:p>
    <w:p w14:paraId="6749EE9A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29" w:name="_Toc406086914"/>
      <w:bookmarkStart w:id="130" w:name="_Toc406087006"/>
      <w:bookmarkEnd w:id="129"/>
      <w:bookmarkEnd w:id="130"/>
      <w:r w:rsidRPr="005A3144">
        <w:rPr>
          <w:rFonts w:ascii="Arial" w:eastAsia="Calibri" w:hAnsi="Arial" w:cs="Arial"/>
          <w:lang w:eastAsia="en-US"/>
        </w:rPr>
        <w:t>Plakat musi zawierać:</w:t>
      </w:r>
    </w:p>
    <w:p w14:paraId="1A537518" w14:textId="77777777" w:rsidR="00870F35" w:rsidRPr="005A3144" w:rsidRDefault="00870F35">
      <w:pPr>
        <w:numPr>
          <w:ilvl w:val="0"/>
          <w:numId w:val="69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znak FE, znak UE oraz herb lub oficjalne logo promocyjne województwa (jeśli realizujesz projekt finansowany przez program regionalny), </w:t>
      </w:r>
    </w:p>
    <w:p w14:paraId="0EBFE9D2" w14:textId="77777777" w:rsidR="00870F35" w:rsidRPr="005A3144" w:rsidRDefault="00870F35">
      <w:pPr>
        <w:numPr>
          <w:ilvl w:val="0"/>
          <w:numId w:val="69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nazwę beneficjenta,</w:t>
      </w:r>
    </w:p>
    <w:p w14:paraId="7379D76E" w14:textId="77777777" w:rsidR="00870F35" w:rsidRPr="005A3144" w:rsidRDefault="00870F35">
      <w:pPr>
        <w:numPr>
          <w:ilvl w:val="0"/>
          <w:numId w:val="69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tytuł projektu (maksymalnie 150 znaków),</w:t>
      </w:r>
    </w:p>
    <w:p w14:paraId="244A955E" w14:textId="77777777" w:rsidR="00870F35" w:rsidRPr="005A3144" w:rsidRDefault="00870F35">
      <w:pPr>
        <w:numPr>
          <w:ilvl w:val="0"/>
          <w:numId w:val="69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lastRenderedPageBreak/>
        <w:t>wysokość dofinansowania projektu z Unii Europejskiej,</w:t>
      </w:r>
    </w:p>
    <w:p w14:paraId="29BE3159" w14:textId="41C54798" w:rsidR="00870F35" w:rsidRPr="00FC5B20" w:rsidRDefault="00870F35">
      <w:pPr>
        <w:numPr>
          <w:ilvl w:val="0"/>
          <w:numId w:val="69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adres portalu </w:t>
      </w:r>
      <w:hyperlink r:id="rId28" w:history="1">
        <w:r w:rsidRPr="005A3144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</w:p>
    <w:p w14:paraId="1283BD56" w14:textId="48587174" w:rsidR="00870F35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31" w:name="_Hlk126933710"/>
      <w:r w:rsidRPr="005A3144">
        <w:rPr>
          <w:rFonts w:ascii="Arial" w:eastAsia="Calibri" w:hAnsi="Arial" w:cs="Arial"/>
          <w:lang w:eastAsia="en-US"/>
        </w:rPr>
        <w:t>Wzór plakatu dla programu regionalnego:</w:t>
      </w:r>
      <w:bookmarkEnd w:id="131"/>
    </w:p>
    <w:p w14:paraId="51BD1023" w14:textId="1D058513" w:rsidR="00301389" w:rsidRPr="005A3144" w:rsidRDefault="00301389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>
        <w:rPr>
          <w:noProof/>
        </w:rPr>
        <w:drawing>
          <wp:inline distT="0" distB="0" distL="0" distR="0" wp14:anchorId="77CEF940" wp14:editId="5A3CF3CD">
            <wp:extent cx="4292706" cy="3035935"/>
            <wp:effectExtent l="19050" t="19050" r="12700" b="12065"/>
            <wp:docPr id="41543435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3028" cy="3050307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1134360D" w14:textId="040543D0" w:rsidR="00870F35" w:rsidRPr="00FC5B20" w:rsidRDefault="00870F35" w:rsidP="00FC5B20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5A3144">
        <w:rPr>
          <w:rFonts w:ascii="Arial" w:eastAsia="Calibri" w:hAnsi="Arial" w:cs="Arial"/>
          <w:b/>
          <w:bCs/>
          <w:color w:val="000000"/>
          <w:lang w:eastAsia="en-US"/>
        </w:rPr>
        <w:t>UWAGA: Wzór plakatu jest obowiązkowy, tzn. nie można go modyfikować, dodawać/usuwać znaków poza uzupełnieniem treści we wskazanych polach.</w:t>
      </w:r>
      <w:bookmarkStart w:id="132" w:name="_Toc123805825"/>
      <w:bookmarkStart w:id="133" w:name="_Toc123806392"/>
      <w:bookmarkStart w:id="134" w:name="_Toc123806457"/>
      <w:bookmarkStart w:id="135" w:name="_Toc123806746"/>
    </w:p>
    <w:p w14:paraId="1B0A4FF7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>2.2.2 Gdzie umieścić plakat?</w:t>
      </w:r>
      <w:bookmarkEnd w:id="132"/>
      <w:bookmarkEnd w:id="133"/>
      <w:bookmarkEnd w:id="134"/>
      <w:bookmarkEnd w:id="135"/>
    </w:p>
    <w:p w14:paraId="2779B0C1" w14:textId="59073FC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Plakat umieść w widocznym i dostępnym publicznie miejscu. Może być to np. wejście do budynku, w którym masz swoją siedzibę albo w recepcji. Musisz zawiesić przynajmniej jeden plakat, a jeśli działania w ramach projektu realizujesz w kilku lokalizacjach, plakaty umieść w każdej z nich.</w:t>
      </w:r>
    </w:p>
    <w:p w14:paraId="027E9896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36" w:name="_Toc407625471"/>
      <w:bookmarkStart w:id="137" w:name="_Toc406085437"/>
      <w:bookmarkStart w:id="138" w:name="_Toc406086725"/>
      <w:bookmarkStart w:id="139" w:name="_Toc406086916"/>
      <w:bookmarkStart w:id="140" w:name="_Toc406087008"/>
      <w:bookmarkStart w:id="141" w:name="_Toc488324572"/>
      <w:bookmarkStart w:id="142" w:name="_Toc123805826"/>
      <w:bookmarkStart w:id="143" w:name="_Toc123806393"/>
      <w:bookmarkStart w:id="144" w:name="_Toc123806458"/>
      <w:bookmarkStart w:id="145" w:name="_Toc123806747"/>
      <w:bookmarkStart w:id="146" w:name="_Hlk122089757"/>
      <w:bookmarkEnd w:id="136"/>
      <w:bookmarkEnd w:id="137"/>
      <w:bookmarkEnd w:id="138"/>
      <w:bookmarkEnd w:id="139"/>
      <w:bookmarkEnd w:id="140"/>
      <w:r w:rsidRPr="005A3144">
        <w:rPr>
          <w:rFonts w:ascii="Arial" w:hAnsi="Arial" w:cs="Arial"/>
          <w:b/>
          <w:bCs/>
        </w:rPr>
        <w:t>2.2.3 Kiedy umieścić plakat i na jak długo?</w:t>
      </w:r>
      <w:bookmarkEnd w:id="141"/>
      <w:bookmarkEnd w:id="142"/>
      <w:bookmarkEnd w:id="143"/>
      <w:bookmarkEnd w:id="144"/>
      <w:bookmarkEnd w:id="145"/>
    </w:p>
    <w:p w14:paraId="00E06852" w14:textId="06269E7F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Plakat musi być wyeksponowany w trakcie realizacji projektu. Trzeba go umieścić w widocznym miejscu nie później niż miesiąc od uzyskania dofinansowania. </w:t>
      </w:r>
    </w:p>
    <w:p w14:paraId="3C0EB0E3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47" w:name="_Toc123805827"/>
      <w:bookmarkStart w:id="148" w:name="_Toc123806394"/>
      <w:bookmarkStart w:id="149" w:name="_Toc123806459"/>
      <w:bookmarkStart w:id="150" w:name="_Toc123806748"/>
      <w:bookmarkEnd w:id="146"/>
      <w:r w:rsidRPr="005A3144">
        <w:rPr>
          <w:rFonts w:ascii="Arial" w:hAnsi="Arial" w:cs="Arial"/>
          <w:b/>
          <w:bCs/>
        </w:rPr>
        <w:t>3. Jak oznaczyć sprzęt i wyposażenie zakupione/powstałe w projekcie</w:t>
      </w:r>
      <w:bookmarkEnd w:id="147"/>
      <w:bookmarkEnd w:id="148"/>
      <w:bookmarkEnd w:id="149"/>
      <w:bookmarkEnd w:id="150"/>
      <w:r w:rsidRPr="005A3144">
        <w:rPr>
          <w:rFonts w:ascii="Arial" w:hAnsi="Arial" w:cs="Arial"/>
          <w:b/>
          <w:bCs/>
        </w:rPr>
        <w:t xml:space="preserve">? </w:t>
      </w:r>
    </w:p>
    <w:p w14:paraId="1AA4B68E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51" w:name="_Toc123805828"/>
      <w:bookmarkStart w:id="152" w:name="_Toc123806395"/>
      <w:bookmarkStart w:id="153" w:name="_Toc123806460"/>
      <w:bookmarkStart w:id="154" w:name="_Toc123806749"/>
      <w:r w:rsidRPr="005A3144">
        <w:rPr>
          <w:rFonts w:ascii="Arial" w:hAnsi="Arial" w:cs="Arial"/>
          <w:b/>
          <w:bCs/>
        </w:rPr>
        <w:t>3.1 Jak powinna wyglądać naklejka?</w:t>
      </w:r>
      <w:bookmarkEnd w:id="151"/>
      <w:bookmarkEnd w:id="152"/>
      <w:bookmarkEnd w:id="153"/>
      <w:bookmarkEnd w:id="154"/>
    </w:p>
    <w:p w14:paraId="3BFC2C78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55" w:name="_Hlk126665942"/>
      <w:r w:rsidRPr="005A3144">
        <w:rPr>
          <w:rFonts w:ascii="Arial" w:eastAsia="Calibri" w:hAnsi="Arial" w:cs="Arial"/>
          <w:lang w:eastAsia="en-US"/>
        </w:rPr>
        <w:t>Jako beneficjent, jesteś zobowiązany do umieszczenia naklejek na wyposażeniu, sprzęcie i środkach transportu, powstałych lub zakupionych w ramach projektu dofinansowanego z Funduszy Europejskich.</w:t>
      </w:r>
      <w:r w:rsidRPr="005A3144">
        <w:rPr>
          <w:rFonts w:ascii="Arial" w:eastAsia="Calibri" w:hAnsi="Arial" w:cs="Arial"/>
          <w:b/>
          <w:lang w:eastAsia="en-US"/>
        </w:rPr>
        <w:t xml:space="preserve"> Naklejki powinny znajdować się </w:t>
      </w:r>
      <w:r w:rsidRPr="005A3144">
        <w:rPr>
          <w:rFonts w:ascii="Arial" w:eastAsia="Calibri" w:hAnsi="Arial" w:cs="Arial"/>
          <w:b/>
          <w:lang w:eastAsia="en-US"/>
        </w:rPr>
        <w:br/>
        <w:t>w dobrze widocznym miejscu.</w:t>
      </w:r>
    </w:p>
    <w:bookmarkEnd w:id="155"/>
    <w:p w14:paraId="5442CAFD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Naklejka musi zawierać:</w:t>
      </w:r>
    </w:p>
    <w:p w14:paraId="21722C1F" w14:textId="77777777" w:rsidR="00870F35" w:rsidRPr="005A3144" w:rsidRDefault="00870F35">
      <w:pPr>
        <w:numPr>
          <w:ilvl w:val="0"/>
          <w:numId w:val="65"/>
        </w:numPr>
        <w:spacing w:before="120" w:after="120" w:line="276" w:lineRule="auto"/>
        <w:jc w:val="both"/>
        <w:rPr>
          <w:rFonts w:ascii="Arial" w:hAnsi="Arial" w:cs="Arial"/>
        </w:rPr>
      </w:pPr>
      <w:r w:rsidRPr="005A3144">
        <w:rPr>
          <w:rFonts w:ascii="Arial" w:hAnsi="Arial" w:cs="Arial"/>
        </w:rPr>
        <w:lastRenderedPageBreak/>
        <w:t>zestawienie znaków: Funduszy Europejskich (lub znaku odpowiedniego programu), barw Rzeczypospolitej Polskiej, Unii Europejskiej,</w:t>
      </w:r>
    </w:p>
    <w:p w14:paraId="34135D6E" w14:textId="77777777" w:rsidR="00870F35" w:rsidRPr="005A3144" w:rsidRDefault="00870F35">
      <w:pPr>
        <w:numPr>
          <w:ilvl w:val="0"/>
          <w:numId w:val="65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tekst „Zakup współfinansowany ze środków Unii Europejskiej”.</w:t>
      </w:r>
    </w:p>
    <w:p w14:paraId="271CE2D0" w14:textId="535ECCEF" w:rsidR="00870F35" w:rsidRDefault="00870F35" w:rsidP="00096840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5A3144">
        <w:rPr>
          <w:rFonts w:ascii="Arial" w:eastAsia="Calibri" w:hAnsi="Arial" w:cs="Arial"/>
          <w:bCs/>
          <w:lang w:eastAsia="en-US"/>
        </w:rPr>
        <w:t>Wzór naklejki:</w:t>
      </w:r>
    </w:p>
    <w:p w14:paraId="1A361ECE" w14:textId="76E8DE56" w:rsidR="00870F35" w:rsidRPr="005A3144" w:rsidRDefault="00301389" w:rsidP="00096840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>
        <w:rPr>
          <w:noProof/>
        </w:rPr>
        <w:drawing>
          <wp:inline distT="0" distB="0" distL="0" distR="0" wp14:anchorId="495BBF64" wp14:editId="5FCA41C8">
            <wp:extent cx="2765425" cy="1488184"/>
            <wp:effectExtent l="19050" t="19050" r="15875" b="17145"/>
            <wp:docPr id="63223950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267" cy="1503705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29488520" w14:textId="77777777" w:rsidR="00870F35" w:rsidRPr="005A3144" w:rsidRDefault="00870F35" w:rsidP="00096840">
      <w:pPr>
        <w:spacing w:before="240"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5A3144">
        <w:rPr>
          <w:rFonts w:ascii="Arial" w:eastAsia="Calibri" w:hAnsi="Arial" w:cs="Arial"/>
          <w:b/>
          <w:bCs/>
          <w:color w:val="000000"/>
          <w:lang w:eastAsia="en-US"/>
        </w:rPr>
        <w:t>UWAGA: Wzór naklejki jest obowiązkowy, tzn. nie można go modyfikować, dodawać/usuwać znaków, poza zmianą znaku „Fundusze Europejskie” na znak odpowiedniego programu.</w:t>
      </w:r>
    </w:p>
    <w:p w14:paraId="5E27F09E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5A3144">
        <w:rPr>
          <w:rFonts w:ascii="Arial" w:eastAsia="Calibri" w:hAnsi="Arial" w:cs="Arial"/>
          <w:color w:val="000000"/>
          <w:lang w:eastAsia="en-US"/>
        </w:rPr>
        <w:t xml:space="preserve">Naklejki </w:t>
      </w:r>
      <w:r w:rsidRPr="005A3144">
        <w:rPr>
          <w:rFonts w:ascii="Arial" w:eastAsia="Calibri" w:hAnsi="Arial" w:cs="Arial"/>
          <w:bCs/>
          <w:lang w:eastAsia="en-US"/>
        </w:rPr>
        <w:t>należy umieścić na:</w:t>
      </w:r>
    </w:p>
    <w:p w14:paraId="3D46CEFD" w14:textId="77777777" w:rsidR="00870F35" w:rsidRPr="005A3144" w:rsidRDefault="00870F35">
      <w:pPr>
        <w:numPr>
          <w:ilvl w:val="0"/>
          <w:numId w:val="66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bookmarkStart w:id="156" w:name="_Hlk124339278"/>
      <w:r w:rsidRPr="005A3144">
        <w:rPr>
          <w:rFonts w:ascii="Arial" w:eastAsia="Calibri" w:hAnsi="Arial" w:cs="Arial"/>
          <w:lang w:eastAsia="en-US"/>
        </w:rPr>
        <w:t xml:space="preserve">sprzętach, maszynach, urządzeniach (np. maszyny, urządzenia produkcyjne, laboratoryjne, komputery, laptopy), </w:t>
      </w:r>
    </w:p>
    <w:p w14:paraId="607FA7D6" w14:textId="77777777" w:rsidR="00870F35" w:rsidRPr="005A3144" w:rsidRDefault="00870F35">
      <w:pPr>
        <w:numPr>
          <w:ilvl w:val="0"/>
          <w:numId w:val="66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środkach transportu (np. samochodach, radiowozach, tramwajach, autobusach, wagonach kolejowych), </w:t>
      </w:r>
    </w:p>
    <w:p w14:paraId="1C56941C" w14:textId="77777777" w:rsidR="00870F35" w:rsidRPr="005A3144" w:rsidRDefault="00870F35">
      <w:pPr>
        <w:numPr>
          <w:ilvl w:val="0"/>
          <w:numId w:val="66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aparaturze (np. laboratoryjnej, medycznej, modelach szkoleniowych),</w:t>
      </w:r>
    </w:p>
    <w:p w14:paraId="0E142279" w14:textId="716031DD" w:rsidR="00870F35" w:rsidRPr="00FC5B20" w:rsidRDefault="00870F35">
      <w:pPr>
        <w:numPr>
          <w:ilvl w:val="0"/>
          <w:numId w:val="66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środkach i pomocach dydaktycznych (np. tablicach, maszynach edukacyjnych), itp.</w:t>
      </w:r>
      <w:bookmarkEnd w:id="156"/>
    </w:p>
    <w:p w14:paraId="357B3DD2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>4. Jakie informacje musisz umieścić na oficjalnej stronie internetowej i w mediach społecznościowych?</w:t>
      </w:r>
    </w:p>
    <w:p w14:paraId="53FF6E2A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b/>
          <w:bCs/>
          <w:color w:val="FF0000"/>
          <w:lang w:eastAsia="en-US"/>
        </w:rPr>
      </w:pPr>
      <w:bookmarkStart w:id="157" w:name="_Hlk126050720"/>
      <w:r w:rsidRPr="005A3144">
        <w:rPr>
          <w:rFonts w:ascii="Arial" w:eastAsia="Calibri" w:hAnsi="Arial" w:cs="Arial"/>
          <w:lang w:eastAsia="en-US"/>
        </w:rPr>
        <w:t>Jeśli posiadasz oficjalną stronę internetową, musisz zamieścić na niej opis projektu, który zawiera</w:t>
      </w:r>
      <w:r w:rsidRPr="005A3144">
        <w:rPr>
          <w:rFonts w:ascii="Arial" w:eastAsia="Calibri" w:hAnsi="Arial" w:cs="Arial"/>
          <w:b/>
          <w:bCs/>
          <w:lang w:eastAsia="en-US"/>
        </w:rPr>
        <w:t>:</w:t>
      </w:r>
    </w:p>
    <w:p w14:paraId="0932290A" w14:textId="77777777" w:rsidR="00870F35" w:rsidRPr="005A3144" w:rsidRDefault="00870F35">
      <w:pPr>
        <w:numPr>
          <w:ilvl w:val="0"/>
          <w:numId w:val="6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tytuł projektu lub jego skróconą nazwę (maksymalnie 150 znaków),</w:t>
      </w:r>
    </w:p>
    <w:p w14:paraId="645D07B3" w14:textId="77777777" w:rsidR="00870F35" w:rsidRPr="005A3144" w:rsidRDefault="00870F35">
      <w:pPr>
        <w:numPr>
          <w:ilvl w:val="0"/>
          <w:numId w:val="6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podkreślenie faktu otrzymania wsparcia finansowego z Unii Europejskiej przez zamieszczenie znaku Funduszy Europejskich, znaku barw Rzeczypospolitej Polskiej i znaku Unii Europejskiej,</w:t>
      </w:r>
    </w:p>
    <w:p w14:paraId="5FFD382A" w14:textId="77777777" w:rsidR="00870F35" w:rsidRPr="005A3144" w:rsidRDefault="00870F35">
      <w:pPr>
        <w:numPr>
          <w:ilvl w:val="0"/>
          <w:numId w:val="6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zadania, działania, które będą realizowane w ramach projektu (opis, co zostanie zrobione, zakupione etc.),</w:t>
      </w:r>
    </w:p>
    <w:p w14:paraId="106090CE" w14:textId="77777777" w:rsidR="00870F35" w:rsidRPr="005A3144" w:rsidRDefault="00870F35">
      <w:pPr>
        <w:numPr>
          <w:ilvl w:val="0"/>
          <w:numId w:val="6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grupy docelowe (do kogo skierowany jest projekt, kto z niego skorzysta),</w:t>
      </w:r>
    </w:p>
    <w:p w14:paraId="639FF7BD" w14:textId="77777777" w:rsidR="00870F35" w:rsidRPr="005A3144" w:rsidRDefault="00870F35">
      <w:pPr>
        <w:numPr>
          <w:ilvl w:val="0"/>
          <w:numId w:val="6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cel lub cele projektu, </w:t>
      </w:r>
    </w:p>
    <w:p w14:paraId="0AF003C0" w14:textId="77777777" w:rsidR="00870F35" w:rsidRPr="005A3144" w:rsidRDefault="00870F35">
      <w:pPr>
        <w:numPr>
          <w:ilvl w:val="0"/>
          <w:numId w:val="6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lastRenderedPageBreak/>
        <w:t>efekty, rezultaty projektu (jeśli opis zadań, działań nie zawiera opisu efektów, rezultatów),</w:t>
      </w:r>
    </w:p>
    <w:p w14:paraId="34CC9A6B" w14:textId="77777777" w:rsidR="00870F35" w:rsidRPr="005A3144" w:rsidRDefault="00870F35">
      <w:pPr>
        <w:numPr>
          <w:ilvl w:val="0"/>
          <w:numId w:val="6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wartość projektu (całkowity koszt projektu),</w:t>
      </w:r>
    </w:p>
    <w:p w14:paraId="239ADD8C" w14:textId="0F637A82" w:rsidR="00870F35" w:rsidRPr="00FC5B20" w:rsidRDefault="00870F35">
      <w:pPr>
        <w:numPr>
          <w:ilvl w:val="0"/>
          <w:numId w:val="6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wysokość wkładu Funduszy Europejskich.</w:t>
      </w:r>
    </w:p>
    <w:p w14:paraId="0731F850" w14:textId="77777777" w:rsidR="00870F35" w:rsidRPr="005A3144" w:rsidRDefault="00870F35" w:rsidP="00096840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Jest to minimalny zakres informacji, obowiązkowy dla każdego projektu. </w:t>
      </w:r>
    </w:p>
    <w:p w14:paraId="230FCE3C" w14:textId="5351C214" w:rsidR="00870F35" w:rsidRPr="005A3144" w:rsidRDefault="00870F35" w:rsidP="00096840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b/>
          <w:bCs/>
          <w:lang w:eastAsia="en-US"/>
        </w:rPr>
        <w:t xml:space="preserve">Ponadto muszą znaleźć się hasztagi: #FunduszeUE lub #FunduszeEuropejskie w przypadku wszelkich informacji o projekcie. </w:t>
      </w:r>
      <w:r w:rsidRPr="005A3144">
        <w:rPr>
          <w:rFonts w:ascii="Arial" w:eastAsia="Calibri" w:hAnsi="Arial" w:cs="Arial"/>
          <w:lang w:eastAsia="en-US"/>
        </w:rPr>
        <w:t>Rekomendujemy też</w:t>
      </w:r>
      <w:r w:rsidR="00976C07" w:rsidRPr="005A3144">
        <w:rPr>
          <w:rFonts w:ascii="Arial" w:eastAsia="Calibri" w:hAnsi="Arial" w:cs="Arial"/>
          <w:lang w:eastAsia="en-US"/>
        </w:rPr>
        <w:t xml:space="preserve"> </w:t>
      </w:r>
      <w:r w:rsidRPr="005A3144">
        <w:rPr>
          <w:rFonts w:ascii="Arial" w:eastAsia="Calibri" w:hAnsi="Arial" w:cs="Arial"/>
          <w:lang w:eastAsia="en-US"/>
        </w:rPr>
        <w:t>zamieszczanie zdjęć, grafik, materiałów audiowizualnych oraz harmonogramu projektu, prezentującego jego główne etapy i postęp prac.</w:t>
      </w:r>
    </w:p>
    <w:p w14:paraId="30679DFA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Powyższe informacje i oznaczenia (</w:t>
      </w:r>
      <w:proofErr w:type="spellStart"/>
      <w:r w:rsidRPr="005A3144">
        <w:rPr>
          <w:rFonts w:ascii="Arial" w:eastAsia="Calibri" w:hAnsi="Arial" w:cs="Arial"/>
          <w:lang w:eastAsia="en-US"/>
        </w:rPr>
        <w:t>pkty</w:t>
      </w:r>
      <w:proofErr w:type="spellEnd"/>
      <w:r w:rsidRPr="005A3144">
        <w:rPr>
          <w:rFonts w:ascii="Arial" w:eastAsia="Calibri" w:hAnsi="Arial" w:cs="Arial"/>
          <w:lang w:eastAsia="en-US"/>
        </w:rPr>
        <w:t xml:space="preserve"> 1-8) musisz także umieścić na profilu </w:t>
      </w:r>
      <w:r w:rsidRPr="005A3144">
        <w:rPr>
          <w:rFonts w:ascii="Arial" w:eastAsia="Calibri" w:hAnsi="Arial" w:cs="Arial"/>
          <w:lang w:eastAsia="en-US"/>
        </w:rPr>
        <w:br/>
        <w:t xml:space="preserve">w mediach społecznościowych. Pamiętaj także o hasztagach. </w:t>
      </w:r>
    </w:p>
    <w:p w14:paraId="122452EB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Jeżeli nie posiadasz profilu w mediach społecznościowych, musisz go założyć. </w:t>
      </w:r>
    </w:p>
    <w:p w14:paraId="168DC5B5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Zarówno profil w mediach społecznościowych, jak i oficjalna strona internetowa, na której zamieszczasz powyższe informacje, powinny być utrzymywane do końca realizacji projektu.</w:t>
      </w:r>
    </w:p>
    <w:bookmarkEnd w:id="157"/>
    <w:p w14:paraId="57E67D68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Pamiętaj, że oznaczenia na stronach internetowych i w mediach społecznościowych występują </w:t>
      </w:r>
      <w:r w:rsidRPr="005A3144">
        <w:rPr>
          <w:rFonts w:ascii="Arial" w:eastAsia="Calibri" w:hAnsi="Arial" w:cs="Arial"/>
          <w:b/>
          <w:bCs/>
          <w:lang w:eastAsia="en-US"/>
        </w:rPr>
        <w:t xml:space="preserve">zawsze w wariancie </w:t>
      </w:r>
      <w:proofErr w:type="spellStart"/>
      <w:r w:rsidRPr="005A3144">
        <w:rPr>
          <w:rFonts w:ascii="Arial" w:eastAsia="Calibri" w:hAnsi="Arial" w:cs="Arial"/>
          <w:b/>
          <w:bCs/>
          <w:lang w:eastAsia="en-US"/>
        </w:rPr>
        <w:t>pełnokolorowym</w:t>
      </w:r>
      <w:proofErr w:type="spellEnd"/>
      <w:r w:rsidRPr="005A3144">
        <w:rPr>
          <w:rFonts w:ascii="Arial" w:eastAsia="Calibri" w:hAnsi="Arial" w:cs="Arial"/>
          <w:lang w:eastAsia="en-US"/>
        </w:rPr>
        <w:t xml:space="preserve">. Nie można tu zastosować wersji achromatycznych. </w:t>
      </w:r>
    </w:p>
    <w:p w14:paraId="1D28C977" w14:textId="765F7B61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b/>
          <w:bCs/>
          <w:lang w:eastAsia="en-US"/>
        </w:rPr>
        <w:t>Uwaga! Jeżeli tworzysz nową stronę internetową</w:t>
      </w:r>
      <w:r w:rsidRPr="005A3144">
        <w:rPr>
          <w:rFonts w:ascii="Arial" w:eastAsia="Calibri" w:hAnsi="Arial" w:cs="Arial"/>
          <w:lang w:eastAsia="en-US"/>
        </w:rPr>
        <w:t xml:space="preserve">, </w:t>
      </w:r>
      <w:r w:rsidRPr="005A3144">
        <w:rPr>
          <w:rFonts w:ascii="Arial" w:eastAsia="Calibri" w:hAnsi="Arial" w:cs="Arial"/>
          <w:b/>
          <w:bCs/>
          <w:lang w:eastAsia="en-US"/>
        </w:rPr>
        <w:t>którą finansujesz w ramach projektu</w:t>
      </w:r>
      <w:r w:rsidRPr="005A3144">
        <w:rPr>
          <w:rFonts w:ascii="Arial" w:eastAsia="Calibri" w:hAnsi="Arial" w:cs="Arial"/>
          <w:lang w:eastAsia="en-US"/>
        </w:rPr>
        <w:t xml:space="preserve">, </w:t>
      </w:r>
      <w:r w:rsidRPr="005A3144">
        <w:rPr>
          <w:rFonts w:ascii="Arial" w:eastAsia="Calibri" w:hAnsi="Arial" w:cs="Arial"/>
          <w:b/>
          <w:bCs/>
          <w:lang w:eastAsia="en-US"/>
        </w:rPr>
        <w:t>oznaczenia graficzne</w:t>
      </w:r>
      <w:r w:rsidR="00976C07" w:rsidRPr="005A3144">
        <w:rPr>
          <w:rFonts w:ascii="Arial" w:eastAsia="Calibri" w:hAnsi="Arial" w:cs="Arial"/>
          <w:b/>
          <w:bCs/>
          <w:lang w:eastAsia="en-US"/>
        </w:rPr>
        <w:t xml:space="preserve"> </w:t>
      </w:r>
      <w:r w:rsidRPr="005A3144">
        <w:rPr>
          <w:rFonts w:ascii="Arial" w:eastAsia="Calibri" w:hAnsi="Arial" w:cs="Arial"/>
          <w:b/>
          <w:bCs/>
          <w:lang w:eastAsia="en-US"/>
        </w:rPr>
        <w:t>muszą znaleźć się na samej górze strony internetowej</w:t>
      </w:r>
      <w:r w:rsidRPr="005A3144">
        <w:rPr>
          <w:rFonts w:ascii="Arial" w:eastAsia="Calibri" w:hAnsi="Arial" w:cs="Arial"/>
          <w:lang w:eastAsia="en-US"/>
        </w:rPr>
        <w:t xml:space="preserve"> (szczegóły znajdziesz w </w:t>
      </w:r>
      <w:r w:rsidRPr="005A3144">
        <w:rPr>
          <w:rFonts w:ascii="Arial" w:eastAsia="Calibri" w:hAnsi="Arial" w:cs="Arial"/>
          <w:i/>
          <w:iCs/>
          <w:lang w:eastAsia="en-US"/>
        </w:rPr>
        <w:t>Podręczniku</w:t>
      </w:r>
      <w:r w:rsidRPr="005A3144">
        <w:rPr>
          <w:rFonts w:ascii="Arial" w:eastAsia="Calibri" w:hAnsi="Arial" w:cs="Arial"/>
          <w:lang w:eastAsia="en-US"/>
        </w:rPr>
        <w:t xml:space="preserve">). Taką stronę musisz utrzymywać do końca okresu trwałości projektu. </w:t>
      </w:r>
      <w:bookmarkStart w:id="158" w:name="_Toc405560069"/>
      <w:bookmarkStart w:id="159" w:name="_Toc405560139"/>
      <w:bookmarkStart w:id="160" w:name="_Toc405905541"/>
      <w:bookmarkStart w:id="161" w:name="_Toc406085455"/>
      <w:bookmarkStart w:id="162" w:name="_Toc406086743"/>
      <w:bookmarkStart w:id="163" w:name="_Toc406086934"/>
      <w:bookmarkStart w:id="164" w:name="_Toc406087026"/>
      <w:bookmarkStart w:id="165" w:name="_Toc405560070"/>
      <w:bookmarkStart w:id="166" w:name="_Toc405560140"/>
      <w:bookmarkStart w:id="167" w:name="_Toc405905542"/>
      <w:bookmarkStart w:id="168" w:name="_Toc406085456"/>
      <w:bookmarkStart w:id="169" w:name="_Toc406086744"/>
      <w:bookmarkStart w:id="170" w:name="_Toc406086935"/>
      <w:bookmarkStart w:id="171" w:name="_Toc40608702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</w:p>
    <w:p w14:paraId="75BA8BD8" w14:textId="480D343F" w:rsidR="00870F35" w:rsidRPr="00FC5B20" w:rsidRDefault="00870F35" w:rsidP="00FC5B2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>5. Jak oznaczać projekty dofinansowane jednocześnie z Funduszy Europejskich oraz Krajowego Planu Odbudowy i Zwiększania Odporności?</w:t>
      </w:r>
    </w:p>
    <w:p w14:paraId="1093E431" w14:textId="77777777" w:rsidR="00870F35" w:rsidRPr="005A3144" w:rsidRDefault="00870F35" w:rsidP="00096840">
      <w:pPr>
        <w:spacing w:after="200" w:line="276" w:lineRule="auto"/>
        <w:rPr>
          <w:rFonts w:ascii="Calibri" w:eastAsia="Calibri" w:hAnsi="Calibri" w:cs="Arial"/>
          <w:szCs w:val="22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Jeśli realizujesz projekt, który dofinansowany jest jednocześnie z Funduszy Europejskich (FE) oraz Krajowego Planu Odbudowy i Zwiększania Odporności (KPO), umieść </w:t>
      </w:r>
      <w:r w:rsidRPr="005A3144">
        <w:rPr>
          <w:rFonts w:ascii="Arial" w:eastAsia="Calibri" w:hAnsi="Arial" w:cs="Arial"/>
          <w:szCs w:val="22"/>
          <w:lang w:eastAsia="en-US"/>
        </w:rPr>
        <w:t xml:space="preserve">wspólne zestawienie znaków: FE z nazwą właściwego programu, barw RP, UE oraz znak dodatkowy KPO (po linii oddzielającej). Pod zestawieniem tych znaków musisz umieścić informację słowną: „Dofinansowane przez Unię Europejską - </w:t>
      </w:r>
      <w:proofErr w:type="spellStart"/>
      <w:r w:rsidRPr="005A3144">
        <w:rPr>
          <w:rFonts w:ascii="Arial" w:eastAsia="Calibri" w:hAnsi="Arial" w:cs="Arial"/>
          <w:szCs w:val="22"/>
          <w:lang w:eastAsia="en-US"/>
        </w:rPr>
        <w:t>NextGenerationEU</w:t>
      </w:r>
      <w:proofErr w:type="spellEnd"/>
      <w:r w:rsidRPr="005A3144">
        <w:rPr>
          <w:rFonts w:ascii="Arial" w:eastAsia="Calibri" w:hAnsi="Arial" w:cs="Arial"/>
          <w:szCs w:val="22"/>
          <w:lang w:eastAsia="en-US"/>
        </w:rPr>
        <w:t>”.</w:t>
      </w:r>
    </w:p>
    <w:p w14:paraId="14A5F60F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Wzór wspólnego zestawienia znaków:</w:t>
      </w:r>
    </w:p>
    <w:p w14:paraId="3DDD5126" w14:textId="77777777" w:rsidR="00870F35" w:rsidRPr="005A3144" w:rsidRDefault="00870F35" w:rsidP="00096840">
      <w:pPr>
        <w:spacing w:before="120" w:after="120" w:line="276" w:lineRule="auto"/>
        <w:rPr>
          <w:rFonts w:ascii="Arial" w:hAnsi="Arial" w:cs="Arial"/>
        </w:rPr>
      </w:pPr>
      <w:r w:rsidRPr="005A3144">
        <w:rPr>
          <w:rFonts w:ascii="Arial" w:hAnsi="Arial"/>
          <w:noProof/>
          <w:sz w:val="20"/>
        </w:rPr>
        <w:drawing>
          <wp:inline distT="0" distB="0" distL="0" distR="0" wp14:anchorId="6DB90C7A" wp14:editId="2D75C93E">
            <wp:extent cx="5760720" cy="648335"/>
            <wp:effectExtent l="0" t="0" r="0" b="0"/>
            <wp:docPr id="7" name="Obraz 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F0561" w14:textId="77777777" w:rsidR="00870F35" w:rsidRPr="005A3144" w:rsidRDefault="00870F35" w:rsidP="00096840">
      <w:pPr>
        <w:spacing w:after="200" w:line="276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5A3144">
        <w:rPr>
          <w:rFonts w:ascii="Calibri" w:eastAsia="Calibri" w:hAnsi="Calibri" w:cs="Calibri"/>
          <w:sz w:val="22"/>
          <w:szCs w:val="22"/>
          <w:lang w:eastAsia="en-US"/>
        </w:rPr>
        <w:t xml:space="preserve">Dofinansowane przez Unię Europejską – </w:t>
      </w:r>
      <w:proofErr w:type="spellStart"/>
      <w:r w:rsidRPr="005A3144">
        <w:rPr>
          <w:rFonts w:ascii="Calibri" w:eastAsia="Calibri" w:hAnsi="Calibri" w:cs="Calibri"/>
          <w:sz w:val="22"/>
          <w:szCs w:val="22"/>
          <w:lang w:eastAsia="en-US"/>
        </w:rPr>
        <w:t>NextGenerationEU</w:t>
      </w:r>
      <w:proofErr w:type="spellEnd"/>
    </w:p>
    <w:p w14:paraId="19FE4DA1" w14:textId="77777777" w:rsidR="00870F35" w:rsidRPr="005A3144" w:rsidRDefault="00870F35" w:rsidP="00096840">
      <w:pPr>
        <w:spacing w:before="120" w:after="120" w:line="276" w:lineRule="auto"/>
        <w:ind w:left="720"/>
        <w:jc w:val="center"/>
        <w:rPr>
          <w:rFonts w:ascii="Arial" w:hAnsi="Arial" w:cs="Arial"/>
        </w:rPr>
      </w:pPr>
    </w:p>
    <w:p w14:paraId="4BF4E8D6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lastRenderedPageBreak/>
        <w:t xml:space="preserve">Jeśli w Twoim projekcie istnieje obowiązek umieszczenia tablic informacyjnych, możesz umieścić dwie oddzielne tablice – jedną dla Funduszy Europejskich i drugą dla Krajowego Planu Odbudowy </w:t>
      </w:r>
      <w:r w:rsidRPr="005A3144">
        <w:rPr>
          <w:rFonts w:ascii="Arial" w:eastAsia="Calibri" w:hAnsi="Arial" w:cs="Arial"/>
          <w:b/>
          <w:bCs/>
          <w:lang w:eastAsia="en-US"/>
        </w:rPr>
        <w:t>albo</w:t>
      </w:r>
      <w:r w:rsidRPr="005A3144">
        <w:rPr>
          <w:rFonts w:ascii="Arial" w:eastAsia="Calibri" w:hAnsi="Arial" w:cs="Arial"/>
          <w:lang w:eastAsia="en-US"/>
        </w:rPr>
        <w:t xml:space="preserve"> możesz postawić jedną wspólną tablicę informacyjną. </w:t>
      </w:r>
    </w:p>
    <w:p w14:paraId="0D95414C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Jeśli w Twoim projekcie musisz umieścić plakaty informacyjne, możesz umieścić dwa oddzielne plakaty – jeden dla FE i drugi dla KPO </w:t>
      </w:r>
      <w:r w:rsidRPr="005A3144">
        <w:rPr>
          <w:rFonts w:ascii="Arial" w:eastAsia="Calibri" w:hAnsi="Arial" w:cs="Arial"/>
          <w:b/>
          <w:bCs/>
          <w:lang w:eastAsia="en-US"/>
        </w:rPr>
        <w:t>lub</w:t>
      </w:r>
      <w:r w:rsidRPr="005A3144">
        <w:rPr>
          <w:rFonts w:ascii="Arial" w:eastAsia="Calibri" w:hAnsi="Arial" w:cs="Arial"/>
          <w:lang w:eastAsia="en-US"/>
        </w:rPr>
        <w:t xml:space="preserve"> możesz umieścić co najmniej jeden wspólny plakat informacyjny.</w:t>
      </w:r>
    </w:p>
    <w:p w14:paraId="31F6B523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Aby oznaczyć sprzęt i wyposażenie zakupione/ powstałe w ramach projektu finansowanego z FE i KPO, zastosuj wspólny wzór naklejek.</w:t>
      </w:r>
    </w:p>
    <w:p w14:paraId="05BFFA9F" w14:textId="3D9A200A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Wspólne </w:t>
      </w:r>
      <w:r w:rsidRPr="005A3144">
        <w:rPr>
          <w:rFonts w:ascii="Arial" w:eastAsia="Calibri" w:hAnsi="Arial" w:cs="Arial"/>
          <w:b/>
          <w:bCs/>
          <w:lang w:eastAsia="en-US"/>
        </w:rPr>
        <w:t xml:space="preserve">wzory tablicy, plakatu oraz naklejek, znajdziesz w </w:t>
      </w:r>
      <w:r w:rsidRPr="005A3144">
        <w:rPr>
          <w:rFonts w:ascii="Arial" w:eastAsia="Calibri" w:hAnsi="Arial" w:cs="Arial"/>
          <w:b/>
          <w:bCs/>
          <w:i/>
          <w:iCs/>
          <w:lang w:eastAsia="en-US"/>
        </w:rPr>
        <w:t>Podręczniku</w:t>
      </w:r>
      <w:r w:rsidR="00976C07" w:rsidRPr="005A3144">
        <w:rPr>
          <w:rFonts w:ascii="Arial" w:eastAsia="Calibri" w:hAnsi="Arial" w:cs="Arial"/>
          <w:b/>
          <w:bCs/>
          <w:i/>
          <w:iCs/>
          <w:lang w:eastAsia="en-US"/>
        </w:rPr>
        <w:t xml:space="preserve"> </w:t>
      </w:r>
      <w:r w:rsidRPr="005A3144">
        <w:rPr>
          <w:rFonts w:ascii="Arial" w:eastAsia="Calibri" w:hAnsi="Arial" w:cs="Arial"/>
          <w:lang w:eastAsia="en-US"/>
        </w:rPr>
        <w:t>i</w:t>
      </w:r>
      <w:r w:rsidR="00976C07" w:rsidRPr="005A3144">
        <w:rPr>
          <w:rFonts w:ascii="Arial" w:eastAsia="Calibri" w:hAnsi="Arial" w:cs="Arial"/>
          <w:lang w:eastAsia="en-US"/>
        </w:rPr>
        <w:t xml:space="preserve"> </w:t>
      </w:r>
      <w:r w:rsidRPr="005A3144">
        <w:rPr>
          <w:rFonts w:ascii="Arial" w:eastAsia="Calibri" w:hAnsi="Arial" w:cs="Arial"/>
          <w:lang w:eastAsia="en-US"/>
        </w:rPr>
        <w:t>na portalu www.funduszeeuropejskie.gov.pl.</w:t>
      </w:r>
    </w:p>
    <w:p w14:paraId="30FE52DF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72" w:name="_Toc406086938"/>
      <w:bookmarkStart w:id="173" w:name="_Toc406087030"/>
      <w:bookmarkStart w:id="174" w:name="_Toc406086940"/>
      <w:bookmarkStart w:id="175" w:name="_Toc406087032"/>
      <w:bookmarkStart w:id="176" w:name="_Toc406086945"/>
      <w:bookmarkStart w:id="177" w:name="_Toc406087037"/>
      <w:bookmarkStart w:id="178" w:name="_Toc406086947"/>
      <w:bookmarkStart w:id="179" w:name="_Toc406087039"/>
      <w:bookmarkStart w:id="180" w:name="_Toc406086954"/>
      <w:bookmarkStart w:id="181" w:name="_Toc406087046"/>
      <w:bookmarkStart w:id="182" w:name="_Toc406086957"/>
      <w:bookmarkStart w:id="183" w:name="_Toc406087049"/>
      <w:bookmarkStart w:id="184" w:name="_Toc415586344"/>
      <w:bookmarkStart w:id="185" w:name="_Toc415586346"/>
      <w:bookmarkStart w:id="186" w:name="_Toc415586347"/>
      <w:bookmarkStart w:id="187" w:name="_Toc405543179"/>
      <w:bookmarkStart w:id="188" w:name="_Toc405560032"/>
      <w:bookmarkStart w:id="189" w:name="_Toc405560102"/>
      <w:bookmarkStart w:id="190" w:name="_Toc405905504"/>
      <w:bookmarkStart w:id="191" w:name="_Toc406085416"/>
      <w:bookmarkStart w:id="192" w:name="_Toc406086704"/>
      <w:bookmarkStart w:id="193" w:name="_Toc406086895"/>
      <w:bookmarkStart w:id="194" w:name="_Toc406086987"/>
      <w:bookmarkStart w:id="195" w:name="_Toc405543183"/>
      <w:bookmarkStart w:id="196" w:name="_Toc405560036"/>
      <w:bookmarkStart w:id="197" w:name="_Toc405560106"/>
      <w:bookmarkStart w:id="198" w:name="_Toc405905508"/>
      <w:bookmarkStart w:id="199" w:name="_Toc406085420"/>
      <w:bookmarkStart w:id="200" w:name="_Toc406086708"/>
      <w:bookmarkStart w:id="201" w:name="_Toc406086899"/>
      <w:bookmarkStart w:id="202" w:name="_Toc406086991"/>
      <w:bookmarkStart w:id="203" w:name="_Toc488324595"/>
      <w:bookmarkStart w:id="204" w:name="_Toc407619989"/>
      <w:bookmarkStart w:id="205" w:name="_Toc407625463"/>
      <w:bookmarkStart w:id="206" w:name="_Toc405543188"/>
      <w:bookmarkStart w:id="207" w:name="_Toc405560041"/>
      <w:bookmarkStart w:id="208" w:name="_Toc405560111"/>
      <w:bookmarkStart w:id="209" w:name="_Toc405905513"/>
      <w:bookmarkStart w:id="210" w:name="_Toc406085425"/>
      <w:bookmarkStart w:id="211" w:name="_Toc406086713"/>
      <w:bookmarkStart w:id="212" w:name="_Toc406086904"/>
      <w:bookmarkStart w:id="213" w:name="_Toc406086996"/>
      <w:bookmarkStart w:id="214" w:name="_Toc405543192"/>
      <w:bookmarkStart w:id="215" w:name="_Toc405560045"/>
      <w:bookmarkStart w:id="216" w:name="_Toc405560115"/>
      <w:bookmarkStart w:id="217" w:name="_Toc405905517"/>
      <w:bookmarkStart w:id="218" w:name="_Toc406085429"/>
      <w:bookmarkStart w:id="219" w:name="_Toc406086717"/>
      <w:bookmarkStart w:id="220" w:name="_Toc406086908"/>
      <w:bookmarkStart w:id="221" w:name="_Toc406087000"/>
      <w:bookmarkStart w:id="222" w:name="_Toc488324599"/>
      <w:bookmarkStart w:id="223" w:name="_Toc123805837"/>
      <w:bookmarkStart w:id="224" w:name="_Toc123806404"/>
      <w:bookmarkStart w:id="225" w:name="_Toc123806469"/>
      <w:bookmarkStart w:id="226" w:name="_Toc123806758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r w:rsidRPr="005A3144">
        <w:rPr>
          <w:rFonts w:ascii="Arial" w:hAnsi="Arial" w:cs="Arial"/>
          <w:b/>
          <w:bCs/>
        </w:rPr>
        <w:t xml:space="preserve">6. Gdzie znajdziesz znaki: </w:t>
      </w:r>
      <w:proofErr w:type="spellStart"/>
      <w:r w:rsidRPr="005A3144">
        <w:rPr>
          <w:rFonts w:ascii="Arial" w:hAnsi="Arial" w:cs="Arial"/>
          <w:b/>
          <w:bCs/>
        </w:rPr>
        <w:t>FE,barw</w:t>
      </w:r>
      <w:proofErr w:type="spellEnd"/>
      <w:r w:rsidRPr="005A3144">
        <w:rPr>
          <w:rFonts w:ascii="Arial" w:hAnsi="Arial" w:cs="Arial"/>
          <w:b/>
          <w:bCs/>
        </w:rPr>
        <w:t xml:space="preserve"> RP, UE i wzory materiałów?</w:t>
      </w:r>
      <w:bookmarkEnd w:id="222"/>
      <w:bookmarkEnd w:id="223"/>
      <w:bookmarkEnd w:id="224"/>
      <w:bookmarkEnd w:id="225"/>
      <w:bookmarkEnd w:id="226"/>
    </w:p>
    <w:p w14:paraId="27BDF5D4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Potrzebne znaki i zestawienia znaków zapisane w plikach programów graficznych, </w:t>
      </w:r>
      <w:r w:rsidRPr="005A3144">
        <w:rPr>
          <w:rFonts w:ascii="Arial" w:eastAsia="Calibri" w:hAnsi="Arial" w:cs="Arial"/>
          <w:lang w:eastAsia="en-US"/>
        </w:rPr>
        <w:br/>
        <w:t>a także wzory plakatów, tablic, naklejek i poglądowe wzory innych materiałów informacyjno-promocyjnych znajdziesz na portalu Funduszy Europejskich:</w:t>
      </w:r>
    </w:p>
    <w:p w14:paraId="3D8C7E10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hyperlink r:id="rId32" w:history="1">
        <w:r w:rsidRPr="005A3144">
          <w:rPr>
            <w:rFonts w:ascii="Arial" w:eastAsia="Calibri" w:hAnsi="Arial" w:cs="Arial"/>
            <w:color w:val="0000FF"/>
            <w:u w:val="single"/>
            <w:lang w:eastAsia="en-US"/>
          </w:rPr>
          <w:t>https://www.funduszeeuropejskie.gov.pl/strony/o-funduszach/fundusze-2021-2027/prawo-i-dokumenty/zasady-komunikacji-fe/</w:t>
        </w:r>
      </w:hyperlink>
      <w:r w:rsidRPr="005A3144">
        <w:rPr>
          <w:rFonts w:ascii="Arial" w:eastAsia="Calibri" w:hAnsi="Arial" w:cs="Arial"/>
          <w:lang w:eastAsia="en-US"/>
        </w:rPr>
        <w:t xml:space="preserve"> oraz na stronach internetowych programów.</w:t>
      </w:r>
    </w:p>
    <w:p w14:paraId="51CD008E" w14:textId="48030FA2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Jest tam również dostępna „Księga Tożsamości Wizualnej marki Fundusze Europejskie 2021-2027”, w której znajdziesz</w:t>
      </w:r>
      <w:r w:rsidR="00976C07" w:rsidRPr="005A3144">
        <w:rPr>
          <w:rFonts w:ascii="Arial" w:eastAsia="Calibri" w:hAnsi="Arial" w:cs="Arial"/>
          <w:lang w:eastAsia="en-US"/>
        </w:rPr>
        <w:t xml:space="preserve"> </w:t>
      </w:r>
      <w:r w:rsidRPr="005A3144">
        <w:rPr>
          <w:rFonts w:ascii="Arial" w:eastAsia="Calibri" w:hAnsi="Arial" w:cs="Arial"/>
          <w:lang w:eastAsia="en-US"/>
        </w:rPr>
        <w:t>szczegółowe zasady tworzenia i używania oznaczeń projektów.</w:t>
      </w:r>
    </w:p>
    <w:p w14:paraId="0FB03B0E" w14:textId="2B0103BD" w:rsidR="00870F35" w:rsidRPr="00FC5B20" w:rsidRDefault="00870F35" w:rsidP="00FC5B20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Zasady stosowania herbu województwa lub jego oficjalnego logo promocyjnego oraz gotowe zestawienia znaków dla programów regionalnych, znajdziesz na stronach internetowych programów regionalnych. </w:t>
      </w:r>
    </w:p>
    <w:p w14:paraId="76D63E55" w14:textId="77777777" w:rsidR="00870F35" w:rsidRPr="005A3144" w:rsidRDefault="00870F35" w:rsidP="00096840">
      <w:pPr>
        <w:pStyle w:val="Akapitzlist"/>
        <w:spacing w:line="276" w:lineRule="auto"/>
        <w:ind w:left="851"/>
        <w:rPr>
          <w:rFonts w:ascii="Arial" w:hAnsi="Arial" w:cs="Arial"/>
          <w:sz w:val="20"/>
          <w:szCs w:val="20"/>
        </w:rPr>
        <w:sectPr w:rsidR="00870F35" w:rsidRPr="005A3144" w:rsidSect="000257AA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7E9FEEF6" w14:textId="6B4EFE07" w:rsidR="00870F35" w:rsidRPr="00FC5B20" w:rsidRDefault="00870F35" w:rsidP="00FC5B20">
      <w:pPr>
        <w:pStyle w:val="Akapitzlist"/>
        <w:spacing w:line="276" w:lineRule="auto"/>
        <w:ind w:left="0"/>
        <w:rPr>
          <w:rFonts w:ascii="Arial" w:hAnsi="Arial" w:cs="Arial"/>
        </w:rPr>
      </w:pPr>
      <w:r w:rsidRPr="00FC5B20">
        <w:rPr>
          <w:rFonts w:ascii="Arial" w:hAnsi="Arial" w:cs="Arial"/>
        </w:rPr>
        <w:lastRenderedPageBreak/>
        <w:t>Załącznik nr 4</w:t>
      </w:r>
    </w:p>
    <w:p w14:paraId="589F5CC9" w14:textId="77777777" w:rsidR="00870F35" w:rsidRPr="00FC5B20" w:rsidRDefault="00870F35" w:rsidP="00FC5B20">
      <w:pPr>
        <w:spacing w:before="240" w:after="160" w:line="360" w:lineRule="auto"/>
        <w:rPr>
          <w:rFonts w:ascii="Arial" w:eastAsia="Calibri" w:hAnsi="Arial" w:cs="Arial"/>
          <w:b/>
          <w:bCs/>
          <w:lang w:eastAsia="en-US"/>
        </w:rPr>
      </w:pPr>
      <w:r w:rsidRPr="00FC5B20">
        <w:rPr>
          <w:rFonts w:ascii="Arial" w:eastAsia="Calibri" w:hAnsi="Arial" w:cs="Arial"/>
          <w:b/>
          <w:bCs/>
          <w:lang w:eastAsia="en-US"/>
        </w:rPr>
        <w:t>Wykaz pomniejszenia wartości dofinansowania projektu w zakresie obowiązków komunikacyjnych beneficjentów FE</w:t>
      </w:r>
    </w:p>
    <w:p w14:paraId="74B769F3" w14:textId="77777777" w:rsidR="00870F35" w:rsidRPr="00FC5B20" w:rsidRDefault="00870F35" w:rsidP="00FC5B20">
      <w:pPr>
        <w:spacing w:before="240" w:after="160" w:line="360" w:lineRule="auto"/>
        <w:rPr>
          <w:rFonts w:ascii="Arial" w:eastAsia="Calibri" w:hAnsi="Arial" w:cs="Arial"/>
          <w:lang w:eastAsia="en-US"/>
        </w:rPr>
      </w:pPr>
      <w:r w:rsidRPr="00FC5B20">
        <w:rPr>
          <w:rFonts w:ascii="Arial" w:eastAsia="Calibri" w:hAnsi="Arial" w:cs="Arial"/>
          <w:lang w:eastAsia="en-US"/>
        </w:rPr>
        <w:t>Maksymalna wielkość pomniejszenia za wszystkie uchybienia nie może przekroczyć 3% kwoty dofinansowania.</w:t>
      </w:r>
    </w:p>
    <w:tbl>
      <w:tblPr>
        <w:tblStyle w:val="Tabela-Siatka1"/>
        <w:tblW w:w="14743" w:type="dxa"/>
        <w:tblInd w:w="-289" w:type="dxa"/>
        <w:tblLook w:val="04A0" w:firstRow="1" w:lastRow="0" w:firstColumn="1" w:lastColumn="0" w:noHBand="0" w:noVBand="1"/>
      </w:tblPr>
      <w:tblGrid>
        <w:gridCol w:w="577"/>
        <w:gridCol w:w="6292"/>
        <w:gridCol w:w="5326"/>
        <w:gridCol w:w="2548"/>
      </w:tblGrid>
      <w:tr w:rsidR="00870F35" w:rsidRPr="005A3144" w14:paraId="44804AB8" w14:textId="77777777" w:rsidTr="00BA0C91">
        <w:trPr>
          <w:trHeight w:val="545"/>
        </w:trPr>
        <w:tc>
          <w:tcPr>
            <w:tcW w:w="523" w:type="dxa"/>
          </w:tcPr>
          <w:p w14:paraId="3B6894CD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A3144">
              <w:rPr>
                <w:rFonts w:ascii="Arial" w:hAnsi="Arial" w:cs="Arial"/>
                <w:b/>
                <w:bCs/>
              </w:rPr>
              <w:t>Lp.</w:t>
            </w:r>
          </w:p>
        </w:tc>
        <w:tc>
          <w:tcPr>
            <w:tcW w:w="6319" w:type="dxa"/>
          </w:tcPr>
          <w:p w14:paraId="36214A53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A3144">
              <w:rPr>
                <w:rFonts w:ascii="Arial" w:hAnsi="Arial" w:cs="Arial"/>
                <w:b/>
                <w:bCs/>
              </w:rPr>
              <w:t>Obowiązek</w:t>
            </w:r>
          </w:p>
        </w:tc>
        <w:tc>
          <w:tcPr>
            <w:tcW w:w="5349" w:type="dxa"/>
          </w:tcPr>
          <w:p w14:paraId="362D216D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A3144">
              <w:rPr>
                <w:rFonts w:ascii="Arial" w:hAnsi="Arial" w:cs="Arial"/>
                <w:b/>
                <w:bCs/>
              </w:rPr>
              <w:t>Uchybienie</w:t>
            </w:r>
          </w:p>
        </w:tc>
        <w:tc>
          <w:tcPr>
            <w:tcW w:w="2552" w:type="dxa"/>
          </w:tcPr>
          <w:p w14:paraId="7C68332D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A3144">
              <w:rPr>
                <w:rFonts w:ascii="Arial" w:hAnsi="Arial" w:cs="Arial"/>
                <w:b/>
                <w:bCs/>
              </w:rPr>
              <w:t>Wielkość pomniejszenia kwoty dofinansowania</w:t>
            </w:r>
          </w:p>
        </w:tc>
      </w:tr>
      <w:tr w:rsidR="00870F35" w:rsidRPr="005A3144" w14:paraId="5991F965" w14:textId="77777777" w:rsidTr="00BA0C91">
        <w:tc>
          <w:tcPr>
            <w:tcW w:w="523" w:type="dxa"/>
          </w:tcPr>
          <w:p w14:paraId="08BF5AFA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1.</w:t>
            </w:r>
          </w:p>
        </w:tc>
        <w:tc>
          <w:tcPr>
            <w:tcW w:w="6319" w:type="dxa"/>
          </w:tcPr>
          <w:p w14:paraId="3011CC0A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Umieszczenia krótkiego opisu Projektu na oficjalnej stronie internetowej Beneficjenta, jeśli ją posiada. </w:t>
            </w:r>
          </w:p>
          <w:p w14:paraId="35CD5D59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Opis projektu musi zawierać: </w:t>
            </w:r>
          </w:p>
          <w:p w14:paraId="2282DE46" w14:textId="77777777" w:rsidR="00870F35" w:rsidRPr="005A3144" w:rsidRDefault="00870F35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tytuł projektu lub jego skróconą nazwę, </w:t>
            </w:r>
          </w:p>
          <w:p w14:paraId="1195ED16" w14:textId="77777777" w:rsidR="00870F35" w:rsidRPr="005A3144" w:rsidRDefault="00870F35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znaku barw Rzeczypospolitej Polskiej i znaku Unii Europejskiej, </w:t>
            </w:r>
          </w:p>
          <w:p w14:paraId="3FB52DAC" w14:textId="77777777" w:rsidR="00870F35" w:rsidRPr="005A3144" w:rsidRDefault="00870F35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24A600AB" w14:textId="77777777" w:rsidR="00870F35" w:rsidRPr="005A3144" w:rsidRDefault="00870F35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0F746A27" w14:textId="77777777" w:rsidR="00870F35" w:rsidRPr="005A3144" w:rsidRDefault="00870F35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cel lub cele projektu, </w:t>
            </w:r>
          </w:p>
          <w:p w14:paraId="00191F55" w14:textId="77777777" w:rsidR="00870F35" w:rsidRPr="005A3144" w:rsidRDefault="00870F35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5ED3A617" w14:textId="219917CE" w:rsidR="00870F35" w:rsidRPr="005A3144" w:rsidRDefault="00870F35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wartość projektu</w:t>
            </w:r>
            <w:r w:rsidR="00427621">
              <w:rPr>
                <w:rFonts w:ascii="Arial" w:hAnsi="Arial" w:cs="Arial"/>
              </w:rPr>
              <w:t xml:space="preserve"> </w:t>
            </w:r>
            <w:r w:rsidRPr="005A3144">
              <w:rPr>
                <w:rFonts w:ascii="Arial" w:hAnsi="Arial" w:cs="Arial"/>
              </w:rPr>
              <w:t xml:space="preserve">(całkowity koszt projektu), </w:t>
            </w:r>
          </w:p>
          <w:p w14:paraId="7897B29F" w14:textId="77777777" w:rsidR="00870F35" w:rsidRPr="005A3144" w:rsidRDefault="00870F35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 xml:space="preserve">wysokość wkładu Funduszy Europejskich. </w:t>
            </w:r>
          </w:p>
          <w:p w14:paraId="6EAC654F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(dotyczy: art. 50 ust. 1 lit. a rozporządzenia ogólnego; § 13 ust. 2 pkt 4 umowy)</w:t>
            </w:r>
          </w:p>
        </w:tc>
        <w:tc>
          <w:tcPr>
            <w:tcW w:w="5349" w:type="dxa"/>
          </w:tcPr>
          <w:p w14:paraId="66B78919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>Brak opisu Projektu na oficjalnej stronie internetowej Beneficjenta, jeśli ją posiada</w:t>
            </w:r>
          </w:p>
          <w:p w14:paraId="2A137899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lub </w:t>
            </w:r>
          </w:p>
          <w:p w14:paraId="48064A5E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2" w:type="dxa"/>
          </w:tcPr>
          <w:p w14:paraId="345FC83F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0,5%</w:t>
            </w:r>
          </w:p>
        </w:tc>
      </w:tr>
      <w:tr w:rsidR="00870F35" w:rsidRPr="005A3144" w14:paraId="14D28720" w14:textId="77777777" w:rsidTr="00BA0C91">
        <w:tc>
          <w:tcPr>
            <w:tcW w:w="523" w:type="dxa"/>
          </w:tcPr>
          <w:p w14:paraId="50196FBB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2.</w:t>
            </w:r>
          </w:p>
        </w:tc>
        <w:tc>
          <w:tcPr>
            <w:tcW w:w="6319" w:type="dxa"/>
          </w:tcPr>
          <w:p w14:paraId="7AE0432E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Umieszczenia krótkiego opisu Projektu na stronach mediów społecznościowych Beneficjenta. </w:t>
            </w:r>
          </w:p>
          <w:p w14:paraId="087E2B48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Opis projektu musi zawierać: </w:t>
            </w:r>
          </w:p>
          <w:p w14:paraId="6B4F2E76" w14:textId="77777777" w:rsidR="00870F35" w:rsidRPr="005A3144" w:rsidRDefault="00870F35">
            <w:pPr>
              <w:numPr>
                <w:ilvl w:val="0"/>
                <w:numId w:val="63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tytuł projektu lub jego skróconą nazwę, </w:t>
            </w:r>
          </w:p>
          <w:p w14:paraId="57B665BE" w14:textId="77777777" w:rsidR="00870F35" w:rsidRPr="005A3144" w:rsidRDefault="00870F35">
            <w:pPr>
              <w:numPr>
                <w:ilvl w:val="0"/>
                <w:numId w:val="63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barw Rzeczypospolitej Polskiej i znaku Unii Europejskiej, </w:t>
            </w:r>
          </w:p>
          <w:p w14:paraId="0B6A140D" w14:textId="77777777" w:rsidR="00870F35" w:rsidRPr="005A3144" w:rsidRDefault="00870F35">
            <w:pPr>
              <w:numPr>
                <w:ilvl w:val="0"/>
                <w:numId w:val="63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7F8FEB05" w14:textId="77777777" w:rsidR="00870F35" w:rsidRPr="005A3144" w:rsidRDefault="00870F35">
            <w:pPr>
              <w:numPr>
                <w:ilvl w:val="0"/>
                <w:numId w:val="63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4F3816C7" w14:textId="77777777" w:rsidR="00870F35" w:rsidRPr="005A3144" w:rsidRDefault="00870F35">
            <w:pPr>
              <w:numPr>
                <w:ilvl w:val="0"/>
                <w:numId w:val="63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cel lub cele projektu, </w:t>
            </w:r>
          </w:p>
          <w:p w14:paraId="35CEA2CA" w14:textId="77777777" w:rsidR="00870F35" w:rsidRPr="005A3144" w:rsidRDefault="00870F35">
            <w:pPr>
              <w:numPr>
                <w:ilvl w:val="0"/>
                <w:numId w:val="63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5347F8B2" w14:textId="77777777" w:rsidR="00870F35" w:rsidRPr="005A3144" w:rsidRDefault="00870F35">
            <w:pPr>
              <w:numPr>
                <w:ilvl w:val="0"/>
                <w:numId w:val="63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wartość projektu (całkowity koszt projektu),</w:t>
            </w:r>
          </w:p>
          <w:p w14:paraId="0B1CB24A" w14:textId="77777777" w:rsidR="00870F35" w:rsidRPr="005A3144" w:rsidRDefault="00870F35">
            <w:pPr>
              <w:numPr>
                <w:ilvl w:val="0"/>
                <w:numId w:val="63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wysokość wkładu Funduszy Europejskich. </w:t>
            </w:r>
          </w:p>
          <w:p w14:paraId="66F06A64" w14:textId="4E2DC7DB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(dotyczy: art. 50 ust. 1 lit. a rozporządzenia ogólnego; </w:t>
            </w:r>
            <w:r w:rsidR="00BF187A">
              <w:rPr>
                <w:rFonts w:ascii="Arial" w:hAnsi="Arial" w:cs="Arial"/>
              </w:rPr>
              <w:br/>
            </w:r>
            <w:r w:rsidRPr="005A3144">
              <w:rPr>
                <w:rFonts w:ascii="Arial" w:hAnsi="Arial" w:cs="Arial"/>
              </w:rPr>
              <w:t>§ 13 ust. 2 pkt 4 umowy)</w:t>
            </w:r>
          </w:p>
        </w:tc>
        <w:tc>
          <w:tcPr>
            <w:tcW w:w="5349" w:type="dxa"/>
          </w:tcPr>
          <w:p w14:paraId="302E704C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Brak opisu Projektu na stronach mediów społecznościowych Beneficjenta</w:t>
            </w:r>
          </w:p>
          <w:p w14:paraId="0096D1A7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lub </w:t>
            </w:r>
          </w:p>
          <w:p w14:paraId="34F5B66E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2" w:type="dxa"/>
          </w:tcPr>
          <w:p w14:paraId="51646DBB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0,5%</w:t>
            </w:r>
          </w:p>
        </w:tc>
      </w:tr>
      <w:tr w:rsidR="00870F35" w:rsidRPr="005A3144" w14:paraId="5E245D96" w14:textId="77777777" w:rsidTr="00BA0C91">
        <w:tc>
          <w:tcPr>
            <w:tcW w:w="523" w:type="dxa"/>
          </w:tcPr>
          <w:p w14:paraId="6B968CDF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3.</w:t>
            </w:r>
          </w:p>
        </w:tc>
        <w:tc>
          <w:tcPr>
            <w:tcW w:w="6319" w:type="dxa"/>
          </w:tcPr>
          <w:p w14:paraId="09A73456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Umieszczenie w widoczny sposób znaku Funduszy Europejskich, znaku barw Rzeczypospolitej Polskiej (jeśli </w:t>
            </w:r>
            <w:r w:rsidRPr="005A3144">
              <w:rPr>
                <w:rFonts w:ascii="Arial" w:hAnsi="Arial" w:cs="Arial"/>
              </w:rPr>
              <w:lastRenderedPageBreak/>
              <w:t xml:space="preserve">dotyczy; wersja </w:t>
            </w:r>
            <w:proofErr w:type="spellStart"/>
            <w:r w:rsidRPr="005A3144">
              <w:rPr>
                <w:rFonts w:ascii="Arial" w:hAnsi="Arial" w:cs="Arial"/>
              </w:rPr>
              <w:t>pełnokolorowa</w:t>
            </w:r>
            <w:proofErr w:type="spellEnd"/>
            <w:r w:rsidRPr="005A3144">
              <w:rPr>
                <w:rFonts w:ascii="Arial" w:hAnsi="Arial" w:cs="Arial"/>
              </w:rPr>
              <w:t>) i znaku Unii Europejskiej na:</w:t>
            </w:r>
          </w:p>
          <w:p w14:paraId="6E8F7B51" w14:textId="77777777" w:rsidR="00870F35" w:rsidRPr="005A3144" w:rsidRDefault="00870F35">
            <w:pPr>
              <w:numPr>
                <w:ilvl w:val="0"/>
                <w:numId w:val="64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wszystkich prowadzonych działaniach informacyjnych i promocyjnych dotyczących Projektu,</w:t>
            </w:r>
          </w:p>
          <w:p w14:paraId="117AB57C" w14:textId="77777777" w:rsidR="00870F35" w:rsidRPr="005A3144" w:rsidRDefault="00870F35">
            <w:pPr>
              <w:numPr>
                <w:ilvl w:val="0"/>
                <w:numId w:val="64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wszystkich dokumentach i materiałach (m.in. produkty drukowane lub cyfrowe) podawanych do wiadomości publicznej,</w:t>
            </w:r>
          </w:p>
          <w:p w14:paraId="2B910E9F" w14:textId="77777777" w:rsidR="00870F35" w:rsidRPr="005A3144" w:rsidRDefault="00870F35">
            <w:pPr>
              <w:numPr>
                <w:ilvl w:val="0"/>
                <w:numId w:val="64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wszystkich dokumentach i materiałach dla osób i podmiotów uczestniczących w Projekcie.</w:t>
            </w:r>
          </w:p>
          <w:p w14:paraId="76EAA28E" w14:textId="4D58FE44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(dotyczy: art. 50 ust. 1 lit. b rozporządzenia ogólnego; </w:t>
            </w:r>
            <w:r w:rsidR="00BF187A">
              <w:rPr>
                <w:rFonts w:ascii="Arial" w:hAnsi="Arial" w:cs="Arial"/>
              </w:rPr>
              <w:br/>
            </w:r>
            <w:r w:rsidRPr="005A3144">
              <w:rPr>
                <w:rFonts w:ascii="Arial" w:hAnsi="Arial" w:cs="Arial"/>
              </w:rPr>
              <w:t>§ 13 ust. 2 pkt 1 lit. a-c umowy)</w:t>
            </w:r>
          </w:p>
        </w:tc>
        <w:tc>
          <w:tcPr>
            <w:tcW w:w="5349" w:type="dxa"/>
          </w:tcPr>
          <w:p w14:paraId="012A6916" w14:textId="7ED52A03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 xml:space="preserve">Nieumieszczenie znaku Funduszy Europejskich, znaku barw Rzeczypospolitej Polskiej (jeśli dotyczy; wersja </w:t>
            </w:r>
            <w:proofErr w:type="spellStart"/>
            <w:r w:rsidRPr="005A3144">
              <w:rPr>
                <w:rFonts w:ascii="Arial" w:hAnsi="Arial" w:cs="Arial"/>
              </w:rPr>
              <w:t>pełnokolorowa</w:t>
            </w:r>
            <w:proofErr w:type="spellEnd"/>
            <w:r w:rsidRPr="005A3144">
              <w:rPr>
                <w:rFonts w:ascii="Arial" w:hAnsi="Arial" w:cs="Arial"/>
              </w:rPr>
              <w:t xml:space="preserve">) i </w:t>
            </w:r>
            <w:r w:rsidRPr="005A3144">
              <w:rPr>
                <w:rFonts w:ascii="Arial" w:hAnsi="Arial" w:cs="Arial"/>
              </w:rPr>
              <w:lastRenderedPageBreak/>
              <w:t xml:space="preserve">znaku Unii Europejskiej w którymkolwiek działaniu, dokumencie, materiale </w:t>
            </w:r>
          </w:p>
        </w:tc>
        <w:tc>
          <w:tcPr>
            <w:tcW w:w="2552" w:type="dxa"/>
          </w:tcPr>
          <w:p w14:paraId="530E140F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>0,25%</w:t>
            </w:r>
          </w:p>
        </w:tc>
      </w:tr>
      <w:tr w:rsidR="00870F35" w:rsidRPr="005A3144" w14:paraId="62723A47" w14:textId="77777777" w:rsidTr="00BA0C91">
        <w:tc>
          <w:tcPr>
            <w:tcW w:w="523" w:type="dxa"/>
            <w:vMerge w:val="restart"/>
          </w:tcPr>
          <w:p w14:paraId="34273C81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4.</w:t>
            </w:r>
          </w:p>
        </w:tc>
        <w:tc>
          <w:tcPr>
            <w:tcW w:w="6319" w:type="dxa"/>
            <w:vMerge w:val="restart"/>
          </w:tcPr>
          <w:p w14:paraId="67096820" w14:textId="3EA50460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Umieszczenie w miejscu realizacji Projektu trwałej tablicy informacyjnej podkreślającej fakt otrzymania dofinansowania z UE, niezwłocznie po rozpoczęciu fizycznej realizacji Projektu obejmującego inwestycje rzeczowe lub zainstalowaniu zakupionego sprzętu.</w:t>
            </w:r>
          </w:p>
          <w:p w14:paraId="6EEC8A9C" w14:textId="6A1F4B25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(dotyczy: art. 50 ust. 1 lit. c rozporządzenia ogólnego; </w:t>
            </w:r>
            <w:r w:rsidR="00BF187A">
              <w:rPr>
                <w:rFonts w:ascii="Arial" w:hAnsi="Arial" w:cs="Arial"/>
              </w:rPr>
              <w:br/>
            </w:r>
            <w:r w:rsidRPr="005A3144">
              <w:rPr>
                <w:rFonts w:ascii="Arial" w:hAnsi="Arial" w:cs="Arial"/>
              </w:rPr>
              <w:t>§ 13 ust. 2 pkt 2 umowy)</w:t>
            </w:r>
          </w:p>
        </w:tc>
        <w:tc>
          <w:tcPr>
            <w:tcW w:w="5349" w:type="dxa"/>
          </w:tcPr>
          <w:p w14:paraId="0A0F41DB" w14:textId="5BA5B31C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Nieumieszczenie tablicy </w:t>
            </w:r>
          </w:p>
        </w:tc>
        <w:tc>
          <w:tcPr>
            <w:tcW w:w="2552" w:type="dxa"/>
          </w:tcPr>
          <w:p w14:paraId="065E15AD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0,5%</w:t>
            </w:r>
          </w:p>
        </w:tc>
      </w:tr>
      <w:tr w:rsidR="00870F35" w:rsidRPr="005A3144" w14:paraId="4CF8D1A3" w14:textId="77777777" w:rsidTr="00BA0C91">
        <w:trPr>
          <w:trHeight w:val="904"/>
        </w:trPr>
        <w:tc>
          <w:tcPr>
            <w:tcW w:w="523" w:type="dxa"/>
            <w:vMerge/>
          </w:tcPr>
          <w:p w14:paraId="5332AAFB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6319" w:type="dxa"/>
            <w:vMerge/>
          </w:tcPr>
          <w:p w14:paraId="59D63C51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5349" w:type="dxa"/>
          </w:tcPr>
          <w:p w14:paraId="0AD4E72A" w14:textId="58D0D7B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Umieszczenie tablicy informacyjnej niezgodnie z wzorem określonym w załączniku nr</w:t>
            </w:r>
            <w:r w:rsidR="00BF187A">
              <w:rPr>
                <w:rFonts w:ascii="Arial" w:hAnsi="Arial" w:cs="Arial"/>
              </w:rPr>
              <w:t xml:space="preserve"> 3</w:t>
            </w:r>
            <w:r w:rsidRPr="005A3144">
              <w:rPr>
                <w:rFonts w:ascii="Arial" w:hAnsi="Arial" w:cs="Arial"/>
              </w:rPr>
              <w:t xml:space="preserve"> do Umowy</w:t>
            </w:r>
          </w:p>
        </w:tc>
        <w:tc>
          <w:tcPr>
            <w:tcW w:w="2552" w:type="dxa"/>
          </w:tcPr>
          <w:p w14:paraId="24B4F3C7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0,25%</w:t>
            </w:r>
          </w:p>
        </w:tc>
      </w:tr>
      <w:tr w:rsidR="00870F35" w:rsidRPr="005A3144" w14:paraId="6CA86C73" w14:textId="77777777" w:rsidTr="00BA0C91">
        <w:trPr>
          <w:trHeight w:val="903"/>
        </w:trPr>
        <w:tc>
          <w:tcPr>
            <w:tcW w:w="523" w:type="dxa"/>
            <w:vMerge/>
          </w:tcPr>
          <w:p w14:paraId="008F4AD6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6319" w:type="dxa"/>
            <w:vMerge/>
          </w:tcPr>
          <w:p w14:paraId="1436A772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5349" w:type="dxa"/>
          </w:tcPr>
          <w:p w14:paraId="0FC280A2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Umieszczenie tablicy informacyjnej w miejscu niewidocznym lub mało widocznym dla społeczeństwa</w:t>
            </w:r>
          </w:p>
        </w:tc>
        <w:tc>
          <w:tcPr>
            <w:tcW w:w="2552" w:type="dxa"/>
          </w:tcPr>
          <w:p w14:paraId="33CD7904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0,25%</w:t>
            </w:r>
          </w:p>
        </w:tc>
      </w:tr>
      <w:tr w:rsidR="00870F35" w:rsidRPr="005A3144" w14:paraId="424C1BC6" w14:textId="77777777" w:rsidTr="00BA0C91">
        <w:tc>
          <w:tcPr>
            <w:tcW w:w="523" w:type="dxa"/>
            <w:vMerge w:val="restart"/>
          </w:tcPr>
          <w:p w14:paraId="14555FBE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5.</w:t>
            </w:r>
          </w:p>
        </w:tc>
        <w:tc>
          <w:tcPr>
            <w:tcW w:w="6319" w:type="dxa"/>
            <w:vMerge w:val="restart"/>
          </w:tcPr>
          <w:p w14:paraId="2A46C3BB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Umieszczenie w widocznym miejscu realizacji Projektu przynajmniej jednego trwałego plakatu o minimalnym formacie A3 lub podobnej wielkości elektronicznego wyświetlacza, podkreślającego fakt otrzymania dofinansowania z UE.</w:t>
            </w:r>
          </w:p>
          <w:p w14:paraId="77CFB040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>(dotyczy: art. 50 ust. 1 lit. d rozporządzenia ogólnego; § 13 ust. 2 pkt 3 umowy)</w:t>
            </w:r>
          </w:p>
        </w:tc>
        <w:tc>
          <w:tcPr>
            <w:tcW w:w="5349" w:type="dxa"/>
          </w:tcPr>
          <w:p w14:paraId="75A986DA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>Nieumieszczenie przynajmniej jednego plakatu lub elektronicznego wyświetlacza</w:t>
            </w:r>
          </w:p>
        </w:tc>
        <w:tc>
          <w:tcPr>
            <w:tcW w:w="2552" w:type="dxa"/>
          </w:tcPr>
          <w:p w14:paraId="03A73FED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0,5%</w:t>
            </w:r>
          </w:p>
        </w:tc>
      </w:tr>
      <w:tr w:rsidR="00870F35" w:rsidRPr="005A3144" w14:paraId="78E91B7C" w14:textId="77777777" w:rsidTr="00BA0C91">
        <w:trPr>
          <w:trHeight w:val="1019"/>
        </w:trPr>
        <w:tc>
          <w:tcPr>
            <w:tcW w:w="523" w:type="dxa"/>
            <w:vMerge/>
          </w:tcPr>
          <w:p w14:paraId="7CD24900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6319" w:type="dxa"/>
            <w:vMerge/>
          </w:tcPr>
          <w:p w14:paraId="2A478F8B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5349" w:type="dxa"/>
          </w:tcPr>
          <w:p w14:paraId="165A9BCB" w14:textId="4836C86D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Umieszczenie plakatu lub elektronicznego wyświetlacza niezgodnie ze wzorem i </w:t>
            </w:r>
            <w:r w:rsidRPr="005A3144">
              <w:rPr>
                <w:rFonts w:ascii="Arial" w:hAnsi="Arial" w:cs="Arial"/>
              </w:rPr>
              <w:lastRenderedPageBreak/>
              <w:t xml:space="preserve">wytycznymi określonymi w pkt 2.2.2 załącznika nr </w:t>
            </w:r>
            <w:r w:rsidR="00BF187A">
              <w:rPr>
                <w:rFonts w:ascii="Arial" w:hAnsi="Arial" w:cs="Arial"/>
              </w:rPr>
              <w:t>3</w:t>
            </w:r>
            <w:r w:rsidRPr="005A3144">
              <w:rPr>
                <w:rFonts w:ascii="Arial" w:hAnsi="Arial" w:cs="Arial"/>
              </w:rPr>
              <w:t xml:space="preserve"> do Umowy</w:t>
            </w:r>
          </w:p>
        </w:tc>
        <w:tc>
          <w:tcPr>
            <w:tcW w:w="2552" w:type="dxa"/>
          </w:tcPr>
          <w:p w14:paraId="2D177B7C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>0,25%</w:t>
            </w:r>
          </w:p>
        </w:tc>
      </w:tr>
      <w:tr w:rsidR="00870F35" w:rsidRPr="005A3144" w14:paraId="6C39978E" w14:textId="77777777" w:rsidTr="00BA0C91">
        <w:trPr>
          <w:trHeight w:val="1019"/>
        </w:trPr>
        <w:tc>
          <w:tcPr>
            <w:tcW w:w="523" w:type="dxa"/>
            <w:vMerge/>
          </w:tcPr>
          <w:p w14:paraId="21D06347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6319" w:type="dxa"/>
            <w:vMerge/>
          </w:tcPr>
          <w:p w14:paraId="527D5EC1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5349" w:type="dxa"/>
          </w:tcPr>
          <w:p w14:paraId="2EA8E24A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Umieszczenie plakatu lub elektronicznego wyświetlacza w miejscu niewidocznym lub mało widocznym dla społeczeństwa</w:t>
            </w:r>
          </w:p>
        </w:tc>
        <w:tc>
          <w:tcPr>
            <w:tcW w:w="2552" w:type="dxa"/>
          </w:tcPr>
          <w:p w14:paraId="1FFDF1FF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0,25%</w:t>
            </w:r>
          </w:p>
        </w:tc>
      </w:tr>
      <w:tr w:rsidR="00870F35" w:rsidRPr="00A93997" w14:paraId="649D7F49" w14:textId="77777777" w:rsidTr="00BA0C91">
        <w:tc>
          <w:tcPr>
            <w:tcW w:w="523" w:type="dxa"/>
          </w:tcPr>
          <w:p w14:paraId="78780D35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6.</w:t>
            </w:r>
          </w:p>
        </w:tc>
        <w:tc>
          <w:tcPr>
            <w:tcW w:w="6319" w:type="dxa"/>
          </w:tcPr>
          <w:p w14:paraId="309F9660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Zorganizowanie wydarzenia lub działania informacyjno-promocyjnego (np. konferencja prasowa, wydarzenie promujące projekt, prezentacja projektu na targach branżowych) w ważnym momencie realizacji projektu, np. na otwarcie projektu, zakończenie projektu lub jego ważnego etapu np. rozpoczęcie inwestycji, oddanie inwestycji do użytkowania itp. </w:t>
            </w:r>
          </w:p>
          <w:p w14:paraId="7558BEE8" w14:textId="55A54CC1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Do udziału w wydarzeniu informacyjno-promocyjnym należy zaprosić z co najmniej 4-tygodniowym wyprzedzeniem</w:t>
            </w:r>
            <w:r w:rsidR="00976C07" w:rsidRPr="005A3144">
              <w:rPr>
                <w:rFonts w:ascii="Arial" w:hAnsi="Arial" w:cs="Arial"/>
              </w:rPr>
              <w:t xml:space="preserve"> </w:t>
            </w:r>
            <w:r w:rsidRPr="005A3144">
              <w:rPr>
                <w:rFonts w:ascii="Arial" w:hAnsi="Arial" w:cs="Arial"/>
              </w:rPr>
              <w:t>przedstawicieli KE i IZ za pośrednictwem poczty elektronicznej</w:t>
            </w:r>
          </w:p>
          <w:p w14:paraId="68A0C8E8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(dotyczy: art. 50 ust. 1 lit. e rozporządzenia ogólnego; § 13 ust. 2 pkt 5 umowy)</w:t>
            </w:r>
          </w:p>
        </w:tc>
        <w:tc>
          <w:tcPr>
            <w:tcW w:w="5349" w:type="dxa"/>
          </w:tcPr>
          <w:p w14:paraId="7B486B95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Niezorganizowanie wydarzenia lub działania informacyjno-promocyjnego</w:t>
            </w:r>
          </w:p>
          <w:p w14:paraId="24542446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lub</w:t>
            </w:r>
          </w:p>
          <w:p w14:paraId="4B004FB2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Niezaproszenie do udziału w wydarzeniu informacyjno-promocyjnym przedstawicieli KE odpowiedniej IZ </w:t>
            </w:r>
          </w:p>
        </w:tc>
        <w:tc>
          <w:tcPr>
            <w:tcW w:w="2552" w:type="dxa"/>
          </w:tcPr>
          <w:p w14:paraId="65FE3754" w14:textId="77777777" w:rsidR="00870F35" w:rsidRPr="00A93997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0,5%</w:t>
            </w:r>
          </w:p>
        </w:tc>
      </w:tr>
    </w:tbl>
    <w:p w14:paraId="0928F155" w14:textId="77777777" w:rsidR="00870F35" w:rsidRDefault="00870F35" w:rsidP="00096840">
      <w:pPr>
        <w:spacing w:line="276" w:lineRule="auto"/>
        <w:rPr>
          <w:rFonts w:ascii="Arial" w:hAnsi="Arial" w:cs="Arial"/>
          <w:sz w:val="20"/>
          <w:szCs w:val="20"/>
        </w:rPr>
      </w:pPr>
    </w:p>
    <w:p w14:paraId="234CEDD7" w14:textId="77777777" w:rsidR="00440348" w:rsidRDefault="00440348" w:rsidP="00096840">
      <w:pPr>
        <w:spacing w:line="276" w:lineRule="auto"/>
        <w:rPr>
          <w:rFonts w:ascii="Arial" w:hAnsi="Arial" w:cs="Arial"/>
          <w:sz w:val="20"/>
          <w:szCs w:val="20"/>
        </w:rPr>
        <w:sectPr w:rsidR="00440348" w:rsidSect="000257AA">
          <w:pgSz w:w="16838" w:h="11906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7E89B51B" w14:textId="5649359F" w:rsidR="005A24B0" w:rsidRPr="00DC75B0" w:rsidRDefault="00440348" w:rsidP="00096840">
      <w:pPr>
        <w:spacing w:line="276" w:lineRule="auto"/>
        <w:rPr>
          <w:rFonts w:ascii="Arial" w:hAnsi="Arial" w:cs="Arial"/>
        </w:rPr>
      </w:pPr>
      <w:bookmarkStart w:id="227" w:name="_Hlk143603067"/>
      <w:r w:rsidRPr="00DC75B0">
        <w:rPr>
          <w:rFonts w:ascii="Arial" w:hAnsi="Arial" w:cs="Arial"/>
        </w:rPr>
        <w:lastRenderedPageBreak/>
        <w:t>Załącznik nr 5</w:t>
      </w:r>
    </w:p>
    <w:p w14:paraId="01938C5D" w14:textId="47A6D303" w:rsidR="008A7B7B" w:rsidRPr="008A7B7B" w:rsidRDefault="008A7B7B" w:rsidP="00DC75B0">
      <w:pPr>
        <w:spacing w:before="240" w:line="276" w:lineRule="auto"/>
        <w:rPr>
          <w:rFonts w:ascii="Arial" w:hAnsi="Arial" w:cs="Arial"/>
          <w:b/>
          <w:bCs/>
        </w:rPr>
      </w:pPr>
      <w:r w:rsidRPr="008A7B7B">
        <w:rPr>
          <w:rFonts w:ascii="Arial" w:hAnsi="Arial" w:cs="Arial"/>
          <w:b/>
          <w:bCs/>
        </w:rPr>
        <w:t>Taryfikator korekt kosztów pośrednich w zakresie zarz</w:t>
      </w:r>
      <w:r w:rsidR="001D18DF">
        <w:rPr>
          <w:rFonts w:ascii="Arial" w:hAnsi="Arial" w:cs="Arial"/>
          <w:b/>
          <w:bCs/>
        </w:rPr>
        <w:t>ą</w:t>
      </w:r>
      <w:r w:rsidRPr="008A7B7B">
        <w:rPr>
          <w:rFonts w:ascii="Arial" w:hAnsi="Arial" w:cs="Arial"/>
          <w:b/>
          <w:bCs/>
        </w:rPr>
        <w:t>dzania projektem</w:t>
      </w:r>
    </w:p>
    <w:p w14:paraId="7577FB2B" w14:textId="77777777" w:rsidR="005A24B0" w:rsidRPr="005A24B0" w:rsidRDefault="005A24B0" w:rsidP="005A24B0">
      <w:pPr>
        <w:spacing w:before="100" w:beforeAutospacing="1" w:after="100" w:afterAutospacing="1" w:line="360" w:lineRule="auto"/>
        <w:rPr>
          <w:rFonts w:ascii="Calibri" w:eastAsia="Calibri" w:hAnsi="Calibri" w:cs="Calibri"/>
          <w:b/>
          <w:sz w:val="28"/>
          <w:szCs w:val="28"/>
          <w:lang w:eastAsia="en-US"/>
        </w:rPr>
      </w:pPr>
      <w:r w:rsidRPr="005A24B0">
        <w:rPr>
          <w:rFonts w:ascii="Calibri" w:eastAsia="Calibri" w:hAnsi="Calibri" w:cs="Calibri"/>
          <w:b/>
          <w:sz w:val="28"/>
          <w:szCs w:val="28"/>
          <w:lang w:eastAsia="en-US"/>
        </w:rPr>
        <w:t>Zasady stosowania taryfikatora korekt kosztów pośrednich</w:t>
      </w:r>
    </w:p>
    <w:p w14:paraId="16EB9A3C" w14:textId="39CA0452" w:rsidR="005A24B0" w:rsidRPr="005A24B0" w:rsidRDefault="005A24B0">
      <w:pPr>
        <w:numPr>
          <w:ilvl w:val="0"/>
          <w:numId w:val="73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Beneficjent odpowiada za prawidłową realizację Projektu zgodnie z zawartą umową o dofinansowanie projektu.</w:t>
      </w:r>
    </w:p>
    <w:p w14:paraId="67889BC7" w14:textId="43B2A52E" w:rsidR="005A24B0" w:rsidRPr="005A24B0" w:rsidRDefault="005A24B0">
      <w:pPr>
        <w:numPr>
          <w:ilvl w:val="0"/>
          <w:numId w:val="73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Zgodnie z umową o dofinansowanie projektu </w:t>
      </w:r>
      <w:r w:rsidRPr="005A24B0">
        <w:rPr>
          <w:rFonts w:ascii="Arial" w:eastAsia="Calibri" w:hAnsi="Arial" w:cs="Arial"/>
          <w:iCs/>
          <w:lang w:eastAsia="en-US"/>
        </w:rPr>
        <w:t>Instytucja zarządzająca</w:t>
      </w:r>
      <w:r w:rsidRPr="005A24B0">
        <w:rPr>
          <w:rFonts w:ascii="Arial" w:eastAsia="Calibri" w:hAnsi="Arial" w:cs="Arial"/>
          <w:lang w:eastAsia="en-US"/>
        </w:rPr>
        <w:t xml:space="preserve"> może obniżyć wartość kosztów pośrednich w przypadkach rażącego naruszenia przez Beneficjenta obowiązków w zakresie zarządzania Projektem (</w:t>
      </w:r>
      <w:bookmarkStart w:id="228" w:name="_Hlk141787378"/>
      <w:r w:rsidRPr="005A24B0">
        <w:rPr>
          <w:rFonts w:ascii="Arial" w:eastAsia="Calibri" w:hAnsi="Arial" w:cs="Arial"/>
          <w:lang w:eastAsia="en-US"/>
        </w:rPr>
        <w:t>§</w:t>
      </w:r>
      <w:bookmarkEnd w:id="228"/>
      <w:r>
        <w:rPr>
          <w:rFonts w:ascii="Arial" w:eastAsia="Calibri" w:hAnsi="Arial" w:cs="Arial"/>
          <w:lang w:eastAsia="en-US"/>
        </w:rPr>
        <w:t xml:space="preserve"> </w:t>
      </w:r>
      <w:r w:rsidRPr="005A24B0">
        <w:rPr>
          <w:rFonts w:ascii="Arial" w:eastAsia="Calibri" w:hAnsi="Arial" w:cs="Arial"/>
          <w:lang w:eastAsia="en-US"/>
        </w:rPr>
        <w:t xml:space="preserve">4 ust. 6 umowy o dofinansowanie projektu). </w:t>
      </w:r>
    </w:p>
    <w:p w14:paraId="7ECD1308" w14:textId="77777777" w:rsidR="005A24B0" w:rsidRPr="005A24B0" w:rsidRDefault="005A24B0">
      <w:pPr>
        <w:numPr>
          <w:ilvl w:val="0"/>
          <w:numId w:val="73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Obniżenie wartości kosztów pośrednich jest uprawnieniem Instytucji zarządzającej, a nie jej obowiązkiem. Instytucja zarządzająca każdorazowo indywidualnie rozpatruje sytuację naruszenia obowiązków Beneficjenta w zakresie zarządzania projektem oceniając m.in. ich wagę oraz stopień naruszenia. Ostateczna decyzja o obniżeniu wartości kosztów pośrednich należy do Instytucji zarządzającej.</w:t>
      </w:r>
    </w:p>
    <w:p w14:paraId="1C600FC5" w14:textId="762FA607" w:rsidR="005A24B0" w:rsidRPr="005A24B0" w:rsidRDefault="005A24B0">
      <w:pPr>
        <w:numPr>
          <w:ilvl w:val="0"/>
          <w:numId w:val="73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Każdorazowa korekta wartości kosztów pośrednich, wynikająca z zastosowania taryfikatora, pomniejsza ostateczną, możliwą do rozliczenia w </w:t>
      </w:r>
      <w:r>
        <w:rPr>
          <w:rFonts w:ascii="Arial" w:eastAsia="Calibri" w:hAnsi="Arial" w:cs="Arial"/>
          <w:lang w:eastAsia="en-US"/>
        </w:rPr>
        <w:t>P</w:t>
      </w:r>
      <w:r w:rsidRPr="005A24B0">
        <w:rPr>
          <w:rFonts w:ascii="Arial" w:eastAsia="Calibri" w:hAnsi="Arial" w:cs="Arial"/>
          <w:lang w:eastAsia="en-US"/>
        </w:rPr>
        <w:t xml:space="preserve">rojekcie, kwotę kosztów pośrednich stanowiących iloczyn stawki wskazanej w § 4 ust. 1 umowy o dofinansowanie projektu oraz bezpośrednich kosztów kwalifikowalnych. </w:t>
      </w:r>
    </w:p>
    <w:p w14:paraId="2C49C7C4" w14:textId="5CA3A435" w:rsidR="005A24B0" w:rsidRPr="005A24B0" w:rsidRDefault="005A24B0">
      <w:pPr>
        <w:numPr>
          <w:ilvl w:val="0"/>
          <w:numId w:val="73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Instytucja zarządzająca informuje Beneficjenta o obniżeniu wartości kosztów pośrednich w informacji pokontrolnej z kontroli lub wizyty monitoringowej, w informacji o wynikach weryfikacji wniosku o płatność</w:t>
      </w:r>
      <w:r>
        <w:rPr>
          <w:rFonts w:ascii="Arial" w:eastAsia="Calibri" w:hAnsi="Arial" w:cs="Arial"/>
          <w:lang w:eastAsia="en-US"/>
        </w:rPr>
        <w:t xml:space="preserve">, lub </w:t>
      </w:r>
      <w:r w:rsidRPr="005A24B0">
        <w:rPr>
          <w:rFonts w:ascii="Arial" w:eastAsia="Calibri" w:hAnsi="Arial" w:cs="Arial"/>
          <w:lang w:eastAsia="en-US"/>
        </w:rPr>
        <w:t>w odrębnej korespondencji niezwiązanej bezpośrednio z procesami kontroli projektu lub weryfikacji wniosków o płatność.</w:t>
      </w:r>
    </w:p>
    <w:p w14:paraId="2ED2257E" w14:textId="77777777" w:rsidR="005A24B0" w:rsidRDefault="005A24B0">
      <w:pPr>
        <w:numPr>
          <w:ilvl w:val="0"/>
          <w:numId w:val="73"/>
        </w:numPr>
        <w:spacing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Informacja o obniżeniu kosztów pośrednich zawiera: </w:t>
      </w:r>
    </w:p>
    <w:p w14:paraId="187A4B91" w14:textId="77777777" w:rsidR="005A24B0" w:rsidRDefault="005A24B0">
      <w:pPr>
        <w:pStyle w:val="Akapitzlist"/>
        <w:numPr>
          <w:ilvl w:val="0"/>
          <w:numId w:val="75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wartość korekty w ujęciu kwotowym i procentowym, </w:t>
      </w:r>
    </w:p>
    <w:p w14:paraId="68489810" w14:textId="77777777" w:rsidR="005A24B0" w:rsidRDefault="005A24B0">
      <w:pPr>
        <w:pStyle w:val="Akapitzlist"/>
        <w:numPr>
          <w:ilvl w:val="0"/>
          <w:numId w:val="75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informację, którego wniosku o płatność (jakiego okresu rozliczeniowego projektu) dotyczy obniżenie wartości kosztów pośrednich, </w:t>
      </w:r>
    </w:p>
    <w:p w14:paraId="2D243EDA" w14:textId="77777777" w:rsidR="005A24B0" w:rsidRDefault="005A24B0">
      <w:pPr>
        <w:pStyle w:val="Akapitzlist"/>
        <w:numPr>
          <w:ilvl w:val="0"/>
          <w:numId w:val="75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uzasadnienie zastosowania korekty, </w:t>
      </w:r>
    </w:p>
    <w:p w14:paraId="258183D2" w14:textId="6D889E0D" w:rsidR="005A24B0" w:rsidRPr="005A24B0" w:rsidRDefault="005A24B0">
      <w:pPr>
        <w:pStyle w:val="Akapitzlist"/>
        <w:numPr>
          <w:ilvl w:val="0"/>
          <w:numId w:val="75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pouczenie o możliwości wniesienia umotywowanych zastrzeżeń.</w:t>
      </w:r>
    </w:p>
    <w:p w14:paraId="74AACC0E" w14:textId="206E035D" w:rsidR="005A24B0" w:rsidRPr="005A24B0" w:rsidRDefault="005A24B0">
      <w:pPr>
        <w:numPr>
          <w:ilvl w:val="0"/>
          <w:numId w:val="73"/>
        </w:numPr>
        <w:spacing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lastRenderedPageBreak/>
        <w:t xml:space="preserve">Kwota korekty wartości kosztów pośrednich, obliczona zgodnie z </w:t>
      </w:r>
      <w:r>
        <w:rPr>
          <w:rFonts w:ascii="Arial" w:eastAsia="Calibri" w:hAnsi="Arial" w:cs="Arial"/>
          <w:lang w:eastAsia="en-US"/>
        </w:rPr>
        <w:t>tym</w:t>
      </w:r>
      <w:r w:rsidRPr="005A24B0">
        <w:rPr>
          <w:rFonts w:ascii="Arial" w:eastAsia="Calibri" w:hAnsi="Arial" w:cs="Arial"/>
          <w:lang w:eastAsia="en-US"/>
        </w:rPr>
        <w:t xml:space="preserve"> załącznikiem, </w:t>
      </w:r>
      <w:r>
        <w:rPr>
          <w:rFonts w:ascii="Arial" w:eastAsia="Calibri" w:hAnsi="Arial" w:cs="Arial"/>
          <w:lang w:eastAsia="en-US"/>
        </w:rPr>
        <w:t>jest</w:t>
      </w:r>
      <w:r w:rsidRPr="005A24B0">
        <w:rPr>
          <w:rFonts w:ascii="Arial" w:eastAsia="Calibri" w:hAnsi="Arial" w:cs="Arial"/>
          <w:lang w:eastAsia="en-US"/>
        </w:rPr>
        <w:t xml:space="preserve"> wydat</w:t>
      </w:r>
      <w:r>
        <w:rPr>
          <w:rFonts w:ascii="Arial" w:eastAsia="Calibri" w:hAnsi="Arial" w:cs="Arial"/>
          <w:lang w:eastAsia="en-US"/>
        </w:rPr>
        <w:t xml:space="preserve">kiem </w:t>
      </w:r>
      <w:r w:rsidRPr="005A24B0">
        <w:rPr>
          <w:rFonts w:ascii="Arial" w:eastAsia="Calibri" w:hAnsi="Arial" w:cs="Arial"/>
          <w:lang w:eastAsia="en-US"/>
        </w:rPr>
        <w:t>niekwalifikowalny</w:t>
      </w:r>
      <w:r>
        <w:rPr>
          <w:rFonts w:ascii="Arial" w:eastAsia="Calibri" w:hAnsi="Arial" w:cs="Arial"/>
          <w:lang w:eastAsia="en-US"/>
        </w:rPr>
        <w:t>m</w:t>
      </w:r>
      <w:r w:rsidRPr="005A24B0">
        <w:rPr>
          <w:rFonts w:ascii="Arial" w:eastAsia="Calibri" w:hAnsi="Arial" w:cs="Arial"/>
          <w:lang w:eastAsia="en-US"/>
        </w:rPr>
        <w:t xml:space="preserve">. </w:t>
      </w:r>
    </w:p>
    <w:p w14:paraId="57631AD6" w14:textId="77777777" w:rsidR="005A24B0" w:rsidRPr="005A24B0" w:rsidRDefault="005A24B0">
      <w:pPr>
        <w:numPr>
          <w:ilvl w:val="0"/>
          <w:numId w:val="73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Jeżeli Beneficjent nie zgadza się z obniżeniem wartości kosztów pośrednich może zgłosić pisemne, umotywowane zastrzeżenia do stanowiska Instytucji zarządzającej. Zapisy art. 27 ust. 2-12 ustawy wdrożeniowej stosuje się wówczas odpowiednio.</w:t>
      </w:r>
    </w:p>
    <w:p w14:paraId="1009775C" w14:textId="0473B4EF" w:rsidR="005A24B0" w:rsidRPr="005A24B0" w:rsidRDefault="005A24B0">
      <w:pPr>
        <w:numPr>
          <w:ilvl w:val="0"/>
          <w:numId w:val="73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W przypadku stwierdzenia kilku naruszeń w trakcie oceny jednego wniosku o płatność i osobno w trakcie poszczególnych kontroli/</w:t>
      </w:r>
      <w:r w:rsidR="008A7B7B">
        <w:rPr>
          <w:rFonts w:ascii="Arial" w:eastAsia="Calibri" w:hAnsi="Arial" w:cs="Arial"/>
          <w:lang w:eastAsia="en-US"/>
        </w:rPr>
        <w:t xml:space="preserve"> </w:t>
      </w:r>
      <w:r w:rsidRPr="005A24B0">
        <w:rPr>
          <w:rFonts w:ascii="Arial" w:eastAsia="Calibri" w:hAnsi="Arial" w:cs="Arial"/>
          <w:lang w:eastAsia="en-US"/>
        </w:rPr>
        <w:t xml:space="preserve">wizyty monitoringowej, wartość </w:t>
      </w:r>
      <w:r w:rsidR="008A7B7B">
        <w:rPr>
          <w:rFonts w:ascii="Arial" w:eastAsia="Calibri" w:hAnsi="Arial" w:cs="Arial"/>
          <w:lang w:eastAsia="en-US"/>
        </w:rPr>
        <w:t>korekt</w:t>
      </w:r>
      <w:r w:rsidRPr="005A24B0">
        <w:rPr>
          <w:rFonts w:ascii="Arial" w:eastAsia="Calibri" w:hAnsi="Arial" w:cs="Arial"/>
          <w:lang w:eastAsia="en-US"/>
        </w:rPr>
        <w:t xml:space="preserve"> nie </w:t>
      </w:r>
      <w:r w:rsidR="008A7B7B">
        <w:rPr>
          <w:rFonts w:ascii="Arial" w:eastAsia="Calibri" w:hAnsi="Arial" w:cs="Arial"/>
          <w:lang w:eastAsia="en-US"/>
        </w:rPr>
        <w:t>jest</w:t>
      </w:r>
      <w:r w:rsidRPr="005A24B0">
        <w:rPr>
          <w:rFonts w:ascii="Arial" w:eastAsia="Calibri" w:hAnsi="Arial" w:cs="Arial"/>
          <w:lang w:eastAsia="en-US"/>
        </w:rPr>
        <w:t xml:space="preserve"> sumowan</w:t>
      </w:r>
      <w:r w:rsidR="008A7B7B">
        <w:rPr>
          <w:rFonts w:ascii="Arial" w:eastAsia="Calibri" w:hAnsi="Arial" w:cs="Arial"/>
          <w:lang w:eastAsia="en-US"/>
        </w:rPr>
        <w:t>a –</w:t>
      </w:r>
      <w:r w:rsidRPr="005A24B0">
        <w:rPr>
          <w:rFonts w:ascii="Arial" w:eastAsia="Calibri" w:hAnsi="Arial" w:cs="Arial"/>
          <w:lang w:eastAsia="en-US"/>
        </w:rPr>
        <w:t xml:space="preserve"> do wszystkich stwierdzonych naruszeń stosuje się jedno obniżenie o najwyższej wartości.</w:t>
      </w:r>
    </w:p>
    <w:p w14:paraId="5634C250" w14:textId="77777777" w:rsidR="005A24B0" w:rsidRPr="005A24B0" w:rsidRDefault="005A24B0">
      <w:pPr>
        <w:numPr>
          <w:ilvl w:val="0"/>
          <w:numId w:val="73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W przypadku stwierdzenia naruszenia, dla którego nie określono poziomu obniżenia wartości kosztów pośrednich, stosuje się stawkę procentową odpowiadającą najbliższej rodzajowo kategorii naruszenia.</w:t>
      </w:r>
    </w:p>
    <w:p w14:paraId="2781C792" w14:textId="77777777" w:rsidR="008A7B7B" w:rsidRDefault="005A24B0">
      <w:pPr>
        <w:numPr>
          <w:ilvl w:val="0"/>
          <w:numId w:val="73"/>
        </w:numPr>
        <w:spacing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Beneficjent zwraca środki zgodnie z procedurą wskazaną w piśmie informującym </w:t>
      </w:r>
      <w:r w:rsidRPr="005A24B0">
        <w:rPr>
          <w:rFonts w:ascii="Arial" w:eastAsia="Calibri" w:hAnsi="Arial" w:cs="Arial"/>
          <w:lang w:eastAsia="en-US"/>
        </w:rPr>
        <w:br/>
        <w:t>o obniżeniu stawki ryczałtowej</w:t>
      </w:r>
      <w:r w:rsidR="008A7B7B">
        <w:rPr>
          <w:rFonts w:ascii="Arial" w:eastAsia="Calibri" w:hAnsi="Arial" w:cs="Arial"/>
          <w:lang w:eastAsia="en-US"/>
        </w:rPr>
        <w:t>. C</w:t>
      </w:r>
      <w:r w:rsidRPr="005A24B0">
        <w:rPr>
          <w:rFonts w:ascii="Arial" w:eastAsia="Calibri" w:hAnsi="Arial" w:cs="Arial"/>
          <w:lang w:eastAsia="en-US"/>
        </w:rPr>
        <w:t xml:space="preserve">o do zasady: </w:t>
      </w:r>
    </w:p>
    <w:p w14:paraId="7E86A29E" w14:textId="77777777" w:rsidR="008A7B7B" w:rsidRDefault="005A24B0">
      <w:pPr>
        <w:pStyle w:val="Akapitzlist"/>
        <w:numPr>
          <w:ilvl w:val="0"/>
          <w:numId w:val="76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8A7B7B">
        <w:rPr>
          <w:rFonts w:ascii="Arial" w:eastAsia="Calibri" w:hAnsi="Arial" w:cs="Arial"/>
          <w:lang w:eastAsia="en-US"/>
        </w:rPr>
        <w:t xml:space="preserve">w przypadku nałożenia korekty w </w:t>
      </w:r>
      <w:r w:rsidR="008A7B7B" w:rsidRPr="008A7B7B">
        <w:rPr>
          <w:rFonts w:ascii="Arial" w:eastAsia="Calibri" w:hAnsi="Arial" w:cs="Arial"/>
          <w:lang w:eastAsia="en-US"/>
        </w:rPr>
        <w:t>P</w:t>
      </w:r>
      <w:r w:rsidRPr="008A7B7B">
        <w:rPr>
          <w:rFonts w:ascii="Arial" w:eastAsia="Calibri" w:hAnsi="Arial" w:cs="Arial"/>
          <w:lang w:eastAsia="en-US"/>
        </w:rPr>
        <w:t xml:space="preserve">rojekcie realizowanym – zwrot na rachunek bankowy wyodrębniony dla </w:t>
      </w:r>
      <w:r w:rsidR="008A7B7B" w:rsidRPr="008A7B7B">
        <w:rPr>
          <w:rFonts w:ascii="Arial" w:eastAsia="Calibri" w:hAnsi="Arial" w:cs="Arial"/>
          <w:lang w:eastAsia="en-US"/>
        </w:rPr>
        <w:t>P</w:t>
      </w:r>
      <w:r w:rsidRPr="008A7B7B">
        <w:rPr>
          <w:rFonts w:ascii="Arial" w:eastAsia="Calibri" w:hAnsi="Arial" w:cs="Arial"/>
          <w:lang w:eastAsia="en-US"/>
        </w:rPr>
        <w:t xml:space="preserve">rojektu, </w:t>
      </w:r>
    </w:p>
    <w:p w14:paraId="20BB3769" w14:textId="77777777" w:rsidR="008A7B7B" w:rsidRDefault="005A24B0">
      <w:pPr>
        <w:pStyle w:val="Akapitzlist"/>
        <w:numPr>
          <w:ilvl w:val="0"/>
          <w:numId w:val="76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8A7B7B">
        <w:rPr>
          <w:rFonts w:ascii="Arial" w:eastAsia="Calibri" w:hAnsi="Arial" w:cs="Arial"/>
          <w:lang w:eastAsia="en-US"/>
        </w:rPr>
        <w:t xml:space="preserve">w przypadku nałożenia korekty w </w:t>
      </w:r>
      <w:r w:rsidR="008A7B7B" w:rsidRPr="008A7B7B">
        <w:rPr>
          <w:rFonts w:ascii="Arial" w:eastAsia="Calibri" w:hAnsi="Arial" w:cs="Arial"/>
          <w:lang w:eastAsia="en-US"/>
        </w:rPr>
        <w:t>P</w:t>
      </w:r>
      <w:r w:rsidRPr="008A7B7B">
        <w:rPr>
          <w:rFonts w:ascii="Arial" w:eastAsia="Calibri" w:hAnsi="Arial" w:cs="Arial"/>
          <w:lang w:eastAsia="en-US"/>
        </w:rPr>
        <w:t xml:space="preserve">rojekcie zakończonym – zwrot na rachunek bankowy </w:t>
      </w:r>
      <w:bookmarkStart w:id="229" w:name="_Hlk141786172"/>
      <w:r w:rsidRPr="008A7B7B">
        <w:rPr>
          <w:rFonts w:ascii="Arial" w:eastAsia="Calibri" w:hAnsi="Arial" w:cs="Arial"/>
          <w:lang w:eastAsia="en-US"/>
        </w:rPr>
        <w:t>Instytucji zarządzającej</w:t>
      </w:r>
      <w:bookmarkEnd w:id="229"/>
      <w:r w:rsidRPr="008A7B7B">
        <w:rPr>
          <w:rFonts w:ascii="Arial" w:eastAsia="Calibri" w:hAnsi="Arial" w:cs="Arial"/>
          <w:lang w:eastAsia="en-US"/>
        </w:rPr>
        <w:t xml:space="preserve">, </w:t>
      </w:r>
    </w:p>
    <w:p w14:paraId="410F5240" w14:textId="7DAE3F31" w:rsidR="005A24B0" w:rsidRPr="008A7B7B" w:rsidRDefault="005A24B0">
      <w:pPr>
        <w:pStyle w:val="Akapitzlist"/>
        <w:numPr>
          <w:ilvl w:val="0"/>
          <w:numId w:val="76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8A7B7B">
        <w:rPr>
          <w:rFonts w:ascii="Arial" w:eastAsia="Calibri" w:hAnsi="Arial" w:cs="Arial"/>
          <w:lang w:eastAsia="en-US"/>
        </w:rPr>
        <w:t>w przypadku nałożenia korekty na koszty pośrednie ujęte w zatwierdzonych przez Instytucję zarządzającą wnioskach o płatność – zwrot na rachunek bankowy Instytucji zarządzającej wraz z odsetkami).</w:t>
      </w:r>
    </w:p>
    <w:p w14:paraId="03D33D44" w14:textId="17CFF726" w:rsidR="005A24B0" w:rsidRPr="005A24B0" w:rsidRDefault="005A24B0">
      <w:pPr>
        <w:numPr>
          <w:ilvl w:val="0"/>
          <w:numId w:val="73"/>
        </w:numPr>
        <w:spacing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Taryfikator korekt kosztów pośrednich w zakresie zarządzania projektem jest niezależny od innych korekt wskazanych w </w:t>
      </w:r>
      <w:r w:rsidR="008A7B7B">
        <w:rPr>
          <w:rFonts w:ascii="Arial" w:eastAsia="Calibri" w:hAnsi="Arial" w:cs="Arial"/>
          <w:lang w:eastAsia="en-US"/>
        </w:rPr>
        <w:t>U</w:t>
      </w:r>
      <w:r w:rsidRPr="005A24B0">
        <w:rPr>
          <w:rFonts w:ascii="Arial" w:eastAsia="Calibri" w:hAnsi="Arial" w:cs="Arial"/>
          <w:lang w:eastAsia="en-US"/>
        </w:rPr>
        <w:t xml:space="preserve">mowie. </w:t>
      </w:r>
    </w:p>
    <w:p w14:paraId="59E20F47" w14:textId="211F0C88" w:rsidR="005A24B0" w:rsidRPr="005A24B0" w:rsidRDefault="005A24B0">
      <w:pPr>
        <w:numPr>
          <w:ilvl w:val="0"/>
          <w:numId w:val="73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Korekta nałożona na koszty pośrednie nie wyklucza możliwości jednostronnego rozwiązania </w:t>
      </w:r>
      <w:r w:rsidR="008A7B7B">
        <w:rPr>
          <w:rFonts w:ascii="Arial" w:eastAsia="Calibri" w:hAnsi="Arial" w:cs="Arial"/>
          <w:lang w:eastAsia="en-US"/>
        </w:rPr>
        <w:t>Umowy</w:t>
      </w:r>
      <w:r w:rsidRPr="005A24B0">
        <w:rPr>
          <w:rFonts w:ascii="Arial" w:eastAsia="Calibri" w:hAnsi="Arial" w:cs="Arial"/>
          <w:lang w:eastAsia="en-US"/>
        </w:rPr>
        <w:t xml:space="preserve">, </w:t>
      </w:r>
      <w:r w:rsidR="00BC44CD" w:rsidRPr="00BC44CD">
        <w:rPr>
          <w:rFonts w:ascii="Arial" w:eastAsia="Calibri" w:hAnsi="Arial" w:cs="Arial"/>
          <w:lang w:eastAsia="en-US"/>
        </w:rPr>
        <w:t>w trybach przewidzianych w § 18 ust. 1-2</w:t>
      </w:r>
      <w:r w:rsidR="00BC44CD">
        <w:rPr>
          <w:rFonts w:ascii="Arial" w:eastAsia="Calibri" w:hAnsi="Arial" w:cs="Arial"/>
          <w:lang w:eastAsia="en-US"/>
        </w:rPr>
        <w:t xml:space="preserve"> Umowy</w:t>
      </w:r>
      <w:r w:rsidRPr="005A24B0">
        <w:rPr>
          <w:rFonts w:ascii="Arial" w:eastAsia="Calibri" w:hAnsi="Arial" w:cs="Arial"/>
          <w:lang w:eastAsia="en-US"/>
        </w:rPr>
        <w:t>.</w:t>
      </w:r>
    </w:p>
    <w:p w14:paraId="3B862196" w14:textId="48F50DA8" w:rsidR="005A24B0" w:rsidRPr="00DC75B0" w:rsidRDefault="005A24B0" w:rsidP="00DC75B0">
      <w:pPr>
        <w:spacing w:before="3720" w:line="360" w:lineRule="auto"/>
        <w:rPr>
          <w:rFonts w:ascii="Calibri" w:eastAsia="Calibri" w:hAnsi="Calibri"/>
          <w:kern w:val="2"/>
          <w:sz w:val="22"/>
          <w:szCs w:val="22"/>
          <w14:ligatures w14:val="standardContextual"/>
        </w:rPr>
      </w:pPr>
      <w:bookmarkStart w:id="230" w:name="_Hlk132620972"/>
      <w:bookmarkStart w:id="231" w:name="_Hlk141710287"/>
      <w:r w:rsidRPr="005A24B0">
        <w:rPr>
          <w:rFonts w:ascii="Arial" w:hAnsi="Arial" w:cs="Arial"/>
          <w:b/>
          <w:bCs/>
        </w:rPr>
        <w:lastRenderedPageBreak/>
        <w:t>Taryfikator korekt kosztów pośrednich w zakresie zarządzania projektem</w:t>
      </w:r>
      <w:bookmarkEnd w:id="230"/>
      <w:bookmarkEnd w:id="23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814"/>
        <w:gridCol w:w="4672"/>
      </w:tblGrid>
      <w:tr w:rsidR="008A7B7B" w:rsidRPr="008A7B7B" w14:paraId="43BC0467" w14:textId="77777777" w:rsidTr="008A7B7B">
        <w:trPr>
          <w:tblHeader/>
        </w:trPr>
        <w:tc>
          <w:tcPr>
            <w:tcW w:w="576" w:type="dxa"/>
            <w:shd w:val="clear" w:color="auto" w:fill="auto"/>
          </w:tcPr>
          <w:p w14:paraId="23C341F9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8A7B7B">
              <w:rPr>
                <w:rFonts w:ascii="Arial" w:eastAsia="Calibri" w:hAnsi="Arial" w:cs="Arial"/>
                <w:b/>
                <w:lang w:eastAsia="en-US"/>
              </w:rPr>
              <w:t>Lp.</w:t>
            </w:r>
          </w:p>
        </w:tc>
        <w:tc>
          <w:tcPr>
            <w:tcW w:w="3814" w:type="dxa"/>
            <w:shd w:val="clear" w:color="auto" w:fill="auto"/>
          </w:tcPr>
          <w:p w14:paraId="14C6B611" w14:textId="7FD0FDC6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8A7B7B">
              <w:rPr>
                <w:rFonts w:ascii="Arial" w:eastAsia="Calibri" w:hAnsi="Arial" w:cs="Arial"/>
                <w:b/>
                <w:lang w:eastAsia="en-US"/>
              </w:rPr>
              <w:t>Rodzaj naruszenia</w:t>
            </w:r>
          </w:p>
        </w:tc>
        <w:tc>
          <w:tcPr>
            <w:tcW w:w="4672" w:type="dxa"/>
            <w:shd w:val="clear" w:color="auto" w:fill="auto"/>
          </w:tcPr>
          <w:p w14:paraId="26435E07" w14:textId="13A69BB3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8A7B7B">
              <w:rPr>
                <w:rFonts w:ascii="Arial" w:eastAsia="Calibri" w:hAnsi="Arial" w:cs="Arial"/>
                <w:b/>
                <w:lang w:eastAsia="en-US"/>
              </w:rPr>
              <w:t>Korekta kosztów pośrednich</w:t>
            </w:r>
          </w:p>
        </w:tc>
      </w:tr>
      <w:tr w:rsidR="008A7B7B" w:rsidRPr="008A7B7B" w14:paraId="453DAB4F" w14:textId="77777777" w:rsidTr="008A7B7B">
        <w:tc>
          <w:tcPr>
            <w:tcW w:w="576" w:type="dxa"/>
            <w:shd w:val="clear" w:color="auto" w:fill="auto"/>
          </w:tcPr>
          <w:p w14:paraId="66D67172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1.</w:t>
            </w:r>
          </w:p>
        </w:tc>
        <w:tc>
          <w:tcPr>
            <w:tcW w:w="3814" w:type="dxa"/>
            <w:shd w:val="clear" w:color="auto" w:fill="auto"/>
          </w:tcPr>
          <w:p w14:paraId="4BCB18E0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 xml:space="preserve">Projekt jest zarządzany w sposób nieprawidłowy - stwierdzono rażące naruszenia przez Beneficjenta postanowień umowy w zakresie zarządzania projektem, skutkujące licznymi uchybieniami. </w:t>
            </w:r>
          </w:p>
        </w:tc>
        <w:tc>
          <w:tcPr>
            <w:tcW w:w="4672" w:type="dxa"/>
            <w:shd w:val="clear" w:color="auto" w:fill="auto"/>
          </w:tcPr>
          <w:p w14:paraId="49863559" w14:textId="77777777" w:rsidR="005A24B0" w:rsidRPr="008A7B7B" w:rsidRDefault="005A24B0" w:rsidP="005A24B0">
            <w:pPr>
              <w:rPr>
                <w:rFonts w:ascii="Arial" w:eastAsia="Calibri" w:hAnsi="Arial" w:cs="Arial"/>
              </w:rPr>
            </w:pPr>
            <w:r w:rsidRPr="008A7B7B">
              <w:rPr>
                <w:rFonts w:ascii="Arial" w:eastAsia="Calibri" w:hAnsi="Arial" w:cs="Arial"/>
              </w:rPr>
              <w:t>5% wartości kosztów pośrednich wykazanych w aktualnym wniosku o dofinansowanie</w:t>
            </w:r>
          </w:p>
        </w:tc>
      </w:tr>
      <w:tr w:rsidR="008A7B7B" w:rsidRPr="008A7B7B" w14:paraId="010D8DA6" w14:textId="77777777" w:rsidTr="008A7B7B">
        <w:tc>
          <w:tcPr>
            <w:tcW w:w="576" w:type="dxa"/>
            <w:shd w:val="clear" w:color="auto" w:fill="auto"/>
          </w:tcPr>
          <w:p w14:paraId="2FBEE799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2.</w:t>
            </w:r>
          </w:p>
        </w:tc>
        <w:tc>
          <w:tcPr>
            <w:tcW w:w="3814" w:type="dxa"/>
            <w:shd w:val="clear" w:color="auto" w:fill="auto"/>
          </w:tcPr>
          <w:p w14:paraId="49C7B4BE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Beneficjent nie wdrożył w wyznaczonym terminie zaleceń z kontroli, które nie dotyczą zwrotu wydatków niekwalifikowalnych.</w:t>
            </w:r>
          </w:p>
        </w:tc>
        <w:tc>
          <w:tcPr>
            <w:tcW w:w="4672" w:type="dxa"/>
            <w:shd w:val="clear" w:color="auto" w:fill="auto"/>
          </w:tcPr>
          <w:p w14:paraId="7A94FF8F" w14:textId="77777777" w:rsidR="008A7B7B" w:rsidRDefault="005A24B0" w:rsidP="008A7B7B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 xml:space="preserve">5% wartości kosztów pośrednich wykazanych w aktualnym wniosku o dofinansowanie </w:t>
            </w:r>
          </w:p>
          <w:p w14:paraId="47743248" w14:textId="2A11E23D" w:rsidR="005A24B0" w:rsidRPr="008A7B7B" w:rsidRDefault="005A24B0" w:rsidP="008A7B7B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 xml:space="preserve">Korekta stosowana w przypadku niewdrożenia zaleceń z kontroli o mniej istotnym znaczeniu w wyznaczonym przez IZ terminie, za wyjątkiem uznania przez IZ zgłoszonego w ww. terminie uzasadnionego braku możliwości wdrożenia tych zaleceń – w takim przypadku IZ może wyznaczyć nowy termin na wdrożenie zaleceń pokontrolnych o mniej istotnym znaczeniu – zgodnie </w:t>
            </w:r>
            <w:r w:rsidR="008A7B7B">
              <w:rPr>
                <w:rFonts w:ascii="Arial" w:eastAsia="Calibri" w:hAnsi="Arial" w:cs="Arial"/>
                <w:lang w:eastAsia="en-US"/>
              </w:rPr>
              <w:t xml:space="preserve">z </w:t>
            </w:r>
            <w:r w:rsidRPr="008A7B7B">
              <w:rPr>
                <w:rFonts w:ascii="Arial" w:eastAsia="Calibri" w:hAnsi="Arial" w:cs="Arial"/>
                <w:lang w:eastAsia="en-US"/>
              </w:rPr>
              <w:t>art. 27 ust. 10-12 ustawy wdrożeniowej.</w:t>
            </w:r>
          </w:p>
        </w:tc>
      </w:tr>
      <w:tr w:rsidR="008A7B7B" w:rsidRPr="008A7B7B" w14:paraId="60DFBA4D" w14:textId="77777777" w:rsidTr="008A7B7B">
        <w:tc>
          <w:tcPr>
            <w:tcW w:w="576" w:type="dxa"/>
            <w:shd w:val="clear" w:color="auto" w:fill="auto"/>
          </w:tcPr>
          <w:p w14:paraId="565B79CB" w14:textId="5D2D532E" w:rsidR="005A24B0" w:rsidRPr="008A7B7B" w:rsidRDefault="005D44F2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3</w:t>
            </w:r>
            <w:r w:rsidR="005A24B0" w:rsidRPr="008A7B7B">
              <w:rPr>
                <w:rFonts w:ascii="Arial" w:eastAsia="Calibri" w:hAnsi="Arial" w:cs="Arial"/>
                <w:lang w:eastAsia="en-US"/>
              </w:rPr>
              <w:t>.</w:t>
            </w:r>
          </w:p>
        </w:tc>
        <w:tc>
          <w:tcPr>
            <w:tcW w:w="3814" w:type="dxa"/>
            <w:shd w:val="clear" w:color="auto" w:fill="auto"/>
          </w:tcPr>
          <w:p w14:paraId="0E5C5231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Beneficjent:</w:t>
            </w:r>
          </w:p>
          <w:p w14:paraId="06C9D56E" w14:textId="23D4433E" w:rsidR="005A24B0" w:rsidRPr="008A7B7B" w:rsidRDefault="005A24B0">
            <w:pPr>
              <w:numPr>
                <w:ilvl w:val="0"/>
                <w:numId w:val="74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przedkłada wielokrotnie wniosek o płatność niskiej jakości (np. niekompletny, z tymi samymi błędami) lub niekompletne dokumenty źródłowe lub dokumenty w terminie niezgodnym z umową</w:t>
            </w:r>
          </w:p>
          <w:p w14:paraId="080D9636" w14:textId="77777777" w:rsidR="005A24B0" w:rsidRPr="008A7B7B" w:rsidRDefault="005A24B0" w:rsidP="005A24B0">
            <w:pPr>
              <w:spacing w:after="160" w:line="259" w:lineRule="auto"/>
              <w:ind w:left="360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i/lub</w:t>
            </w:r>
          </w:p>
          <w:p w14:paraId="0C484068" w14:textId="77777777" w:rsidR="005A24B0" w:rsidRPr="008A7B7B" w:rsidRDefault="005A24B0">
            <w:pPr>
              <w:numPr>
                <w:ilvl w:val="0"/>
                <w:numId w:val="74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nie wprowadza danych do systemu teleinformatycznego CST2021 i/lub wprowadza dane niekompletne i/lub wprowadza dane z błędami</w:t>
            </w:r>
          </w:p>
          <w:p w14:paraId="4ADB7E64" w14:textId="77777777" w:rsidR="005A24B0" w:rsidRPr="008A7B7B" w:rsidRDefault="005A24B0" w:rsidP="005A24B0">
            <w:pPr>
              <w:spacing w:after="200" w:line="276" w:lineRule="auto"/>
              <w:ind w:left="360"/>
              <w:rPr>
                <w:rFonts w:ascii="Arial" w:eastAsia="Calibri" w:hAnsi="Arial" w:cs="Arial"/>
                <w:lang w:eastAsia="en-US"/>
              </w:rPr>
            </w:pPr>
          </w:p>
        </w:tc>
        <w:tc>
          <w:tcPr>
            <w:tcW w:w="4672" w:type="dxa"/>
            <w:shd w:val="clear" w:color="auto" w:fill="auto"/>
          </w:tcPr>
          <w:p w14:paraId="618CAD66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3% wartości kosztów pośrednich wykazanych w aktualnym wniosku o dofinansowanie.</w:t>
            </w:r>
          </w:p>
          <w:p w14:paraId="6CE5118C" w14:textId="1D14259E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Korekta stosowana jest wyłącznie</w:t>
            </w:r>
            <w:r w:rsidR="008A7B7B">
              <w:rPr>
                <w:rFonts w:ascii="Arial" w:eastAsia="Calibri" w:hAnsi="Arial" w:cs="Arial"/>
                <w:lang w:eastAsia="en-US"/>
              </w:rPr>
              <w:t xml:space="preserve">, 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gdy trzecia złożona przez Beneficjenta wersja wniosku o płatność nadal nie może zostać zaakceptowana przez </w:t>
            </w:r>
            <w:r w:rsidR="003B1089">
              <w:rPr>
                <w:rFonts w:ascii="Arial" w:eastAsia="Calibri" w:hAnsi="Arial" w:cs="Arial"/>
                <w:lang w:eastAsia="en-US"/>
              </w:rPr>
              <w:t>IZ,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ponieważ: wymaga korekt wniosku o płatność i/lub złożenia wyjaśnień przez Beneficjenta</w:t>
            </w:r>
            <w:r w:rsidR="003B1089">
              <w:rPr>
                <w:rFonts w:ascii="Arial" w:eastAsia="Calibri" w:hAnsi="Arial" w:cs="Arial"/>
                <w:lang w:eastAsia="en-US"/>
              </w:rPr>
              <w:t>,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i/lub złożenia uzupełnień dokumentów przez Beneficjenta. </w:t>
            </w:r>
          </w:p>
          <w:p w14:paraId="2ADF0C7D" w14:textId="295A0846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Korekty nie stosuje się</w:t>
            </w:r>
            <w:r w:rsidR="003B1089">
              <w:rPr>
                <w:rFonts w:ascii="Arial" w:eastAsia="Calibri" w:hAnsi="Arial" w:cs="Arial"/>
                <w:lang w:eastAsia="en-US"/>
              </w:rPr>
              <w:t>,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gdy brak możliwości akceptacji wniosku o płatność w wersji złożonej przez Beneficjenta wynika ze zgłaszania nowych uwag przez </w:t>
            </w:r>
            <w:r w:rsidR="003B1089">
              <w:rPr>
                <w:rFonts w:ascii="Arial" w:eastAsia="Calibri" w:hAnsi="Arial" w:cs="Arial"/>
                <w:lang w:eastAsia="en-US"/>
              </w:rPr>
              <w:t>IZ</w:t>
            </w:r>
            <w:r w:rsidRPr="008A7B7B">
              <w:rPr>
                <w:rFonts w:ascii="Arial" w:eastAsia="Calibri" w:hAnsi="Arial" w:cs="Arial"/>
                <w:lang w:eastAsia="en-US"/>
              </w:rPr>
              <w:t>, niezgłaszanych na wcześniejszym etapie weryfikacji wniosku o płatność.</w:t>
            </w:r>
          </w:p>
          <w:p w14:paraId="49EEEF27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lastRenderedPageBreak/>
              <w:t xml:space="preserve">Korekta może być naliczana każdorazowo w zakresie kolejnych wersji tego samego wniosku o płatność, którego akceptacja nie jest możliwa. </w:t>
            </w:r>
          </w:p>
          <w:p w14:paraId="7998A32F" w14:textId="5E4E3FBF" w:rsidR="005A24B0" w:rsidRPr="008A7B7B" w:rsidRDefault="005A24B0" w:rsidP="003B1089">
            <w:pPr>
              <w:spacing w:after="160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W przypadku kontroli na miejscu/</w:t>
            </w:r>
            <w:r w:rsidR="003B1089">
              <w:rPr>
                <w:rFonts w:ascii="Arial" w:eastAsia="Calibri" w:hAnsi="Arial" w:cs="Arial"/>
                <w:lang w:eastAsia="en-US"/>
              </w:rPr>
              <w:t xml:space="preserve"> </w:t>
            </w:r>
            <w:r w:rsidRPr="008A7B7B">
              <w:rPr>
                <w:rFonts w:ascii="Arial" w:eastAsia="Calibri" w:hAnsi="Arial" w:cs="Arial"/>
                <w:lang w:eastAsia="en-US"/>
              </w:rPr>
              <w:t>wizyty monitoringowej zastosowanie ma korekta - „nie wprowadza danych do systemu teleinformatycznego CST2021 i/lub wprowadza dane niekompletne i/lub wprowadza dane z błędami” – korekta stosowana w przypadku niewdrożenia zaleceń pokontrolnych wykrytego w trakcie kolejnej kontroli u danego beneficjenta bądź uznania, że błędny są liczne i/lub rażące</w:t>
            </w:r>
          </w:p>
        </w:tc>
      </w:tr>
      <w:tr w:rsidR="008A7B7B" w:rsidRPr="008A7B7B" w14:paraId="469D9BB6" w14:textId="77777777" w:rsidTr="008A7B7B">
        <w:tc>
          <w:tcPr>
            <w:tcW w:w="576" w:type="dxa"/>
            <w:shd w:val="clear" w:color="auto" w:fill="auto"/>
          </w:tcPr>
          <w:p w14:paraId="2DE35590" w14:textId="558E63A6" w:rsidR="005A24B0" w:rsidRPr="008A7B7B" w:rsidRDefault="005D44F2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lastRenderedPageBreak/>
              <w:t>4</w:t>
            </w:r>
            <w:r w:rsidR="005A24B0" w:rsidRPr="008A7B7B">
              <w:rPr>
                <w:rFonts w:ascii="Arial" w:eastAsia="Calibri" w:hAnsi="Arial" w:cs="Arial"/>
                <w:lang w:eastAsia="en-US"/>
              </w:rPr>
              <w:t>.</w:t>
            </w:r>
          </w:p>
        </w:tc>
        <w:tc>
          <w:tcPr>
            <w:tcW w:w="3814" w:type="dxa"/>
            <w:shd w:val="clear" w:color="auto" w:fill="auto"/>
          </w:tcPr>
          <w:p w14:paraId="055645B7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Beneficjent zaangażował do projektu personel wskazany we wniosku o dofinansowanie jako zatrudniony w ramach kosztów pośrednich niezgodnie za zapisami aktualnego wniosku o dofinansowanie projektu.</w:t>
            </w:r>
          </w:p>
        </w:tc>
        <w:tc>
          <w:tcPr>
            <w:tcW w:w="4672" w:type="dxa"/>
            <w:shd w:val="clear" w:color="auto" w:fill="auto"/>
          </w:tcPr>
          <w:p w14:paraId="59BD2D22" w14:textId="77777777" w:rsidR="005A24B0" w:rsidRPr="008A7B7B" w:rsidRDefault="005A24B0" w:rsidP="005A24B0">
            <w:pPr>
              <w:spacing w:after="120"/>
              <w:rPr>
                <w:rFonts w:ascii="Arial" w:eastAsia="Calibri" w:hAnsi="Arial" w:cs="Arial"/>
              </w:rPr>
            </w:pPr>
            <w:r w:rsidRPr="008A7B7B">
              <w:rPr>
                <w:rFonts w:ascii="Arial" w:eastAsia="Calibri" w:hAnsi="Arial" w:cs="Arial"/>
              </w:rPr>
              <w:t>5% wartości kosztów pośrednich wykazanych w aktualnym wniosku o dofinansowanie</w:t>
            </w:r>
          </w:p>
          <w:p w14:paraId="49795F45" w14:textId="77777777" w:rsidR="005A24B0" w:rsidRPr="008A7B7B" w:rsidRDefault="005A24B0" w:rsidP="005A24B0">
            <w:pPr>
              <w:rPr>
                <w:rFonts w:ascii="Arial" w:eastAsia="Calibri" w:hAnsi="Arial" w:cs="Arial"/>
              </w:rPr>
            </w:pPr>
            <w:r w:rsidRPr="008A7B7B">
              <w:rPr>
                <w:rFonts w:ascii="Arial" w:eastAsia="Calibri" w:hAnsi="Arial" w:cs="Arial"/>
              </w:rPr>
              <w:t>W przypadku nieusunięcia nieprawidłowości – 5% wartości kosztów pośrednich wykazanych w aktualnym wniosku o dofinansowanie</w:t>
            </w:r>
          </w:p>
        </w:tc>
      </w:tr>
      <w:tr w:rsidR="008A7B7B" w:rsidRPr="008A7B7B" w14:paraId="7FAED399" w14:textId="77777777" w:rsidTr="008A7B7B">
        <w:tc>
          <w:tcPr>
            <w:tcW w:w="576" w:type="dxa"/>
            <w:shd w:val="clear" w:color="auto" w:fill="auto"/>
          </w:tcPr>
          <w:p w14:paraId="12D99E0C" w14:textId="5B4304D6" w:rsidR="005A24B0" w:rsidRPr="008A7B7B" w:rsidRDefault="005D44F2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5</w:t>
            </w:r>
            <w:r w:rsidR="005A24B0" w:rsidRPr="008A7B7B">
              <w:rPr>
                <w:rFonts w:ascii="Arial" w:eastAsia="Calibri" w:hAnsi="Arial" w:cs="Arial"/>
                <w:lang w:eastAsia="en-US"/>
              </w:rPr>
              <w:t>.</w:t>
            </w:r>
          </w:p>
        </w:tc>
        <w:tc>
          <w:tcPr>
            <w:tcW w:w="3814" w:type="dxa"/>
            <w:shd w:val="clear" w:color="auto" w:fill="auto"/>
          </w:tcPr>
          <w:p w14:paraId="4190F1E6" w14:textId="0296A8D2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W wyniku niedopełnienia przez Beneficjenta obowiązku dotyczącego szczegółowego harmonogramu udzielania wsparcia, o którym mowa w § 11 ust. 6</w:t>
            </w:r>
            <w:r w:rsidR="00A42249">
              <w:rPr>
                <w:rFonts w:ascii="Arial" w:eastAsia="Calibri" w:hAnsi="Arial" w:cs="Arial"/>
                <w:lang w:eastAsia="en-US"/>
              </w:rPr>
              <w:t xml:space="preserve"> Umowy,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wizyta monitoringowa nie doszła do skutku lub nie została przeprowadzona w zakresie zgodnym z harmonogramem.</w:t>
            </w:r>
          </w:p>
        </w:tc>
        <w:tc>
          <w:tcPr>
            <w:tcW w:w="4672" w:type="dxa"/>
            <w:shd w:val="clear" w:color="auto" w:fill="auto"/>
          </w:tcPr>
          <w:p w14:paraId="709CDF97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W przypadku wystąpienia naruszenia po raz pierwszy:</w:t>
            </w:r>
          </w:p>
          <w:p w14:paraId="4D3A984B" w14:textId="1D4E8DD8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2% wartości kosztów pośrednich wykazanych w aktualnym wniosku o dofinansowanie, jednak nie więcej niż 10 000 PLN za niezrealizowaną wizytę monitoringową</w:t>
            </w:r>
          </w:p>
          <w:p w14:paraId="5BF15993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W przypadku wystąpienia naruszenia po raz kolejny:</w:t>
            </w:r>
          </w:p>
          <w:p w14:paraId="55063E8F" w14:textId="6EBC2192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4% wartości kosztów pośrednich wykazanych w aktualnym wniosku o dofinansowanie, jednak nie więcej niż 50 000 PLN za każdą kolejną niezrealizowaną wizytę monitoringową</w:t>
            </w:r>
          </w:p>
        </w:tc>
      </w:tr>
      <w:tr w:rsidR="008A7B7B" w:rsidRPr="008A7B7B" w14:paraId="3478A56E" w14:textId="77777777" w:rsidTr="008A7B7B">
        <w:tc>
          <w:tcPr>
            <w:tcW w:w="576" w:type="dxa"/>
            <w:shd w:val="clear" w:color="auto" w:fill="auto"/>
          </w:tcPr>
          <w:p w14:paraId="2C8AD36B" w14:textId="558FCD4E" w:rsidR="005A24B0" w:rsidRPr="008A7B7B" w:rsidRDefault="005D44F2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6</w:t>
            </w:r>
            <w:r w:rsidR="005A24B0" w:rsidRPr="008A7B7B">
              <w:rPr>
                <w:rFonts w:ascii="Arial" w:eastAsia="Calibri" w:hAnsi="Arial" w:cs="Arial"/>
                <w:lang w:eastAsia="en-US"/>
              </w:rPr>
              <w:t>.</w:t>
            </w:r>
          </w:p>
        </w:tc>
        <w:tc>
          <w:tcPr>
            <w:tcW w:w="3814" w:type="dxa"/>
            <w:shd w:val="clear" w:color="auto" w:fill="auto"/>
          </w:tcPr>
          <w:p w14:paraId="64DD8151" w14:textId="4B667494" w:rsidR="005A24B0" w:rsidRPr="008A7B7B" w:rsidRDefault="005A24B0" w:rsidP="005A24B0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 xml:space="preserve">Beneficjent, bez racjonalnego uzasadnienia, nie przedstawia w terminie wyznaczonym przez </w:t>
            </w:r>
            <w:r w:rsidR="003B1089">
              <w:rPr>
                <w:rFonts w:ascii="Arial" w:eastAsia="Calibri" w:hAnsi="Arial" w:cs="Arial"/>
                <w:lang w:eastAsia="en-US"/>
              </w:rPr>
              <w:t>IZ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po monitach, jednak nie krótszym niż 5 dni roboczych, informacji i </w:t>
            </w:r>
            <w:r w:rsidRPr="008A7B7B">
              <w:rPr>
                <w:rFonts w:ascii="Arial" w:eastAsia="Calibri" w:hAnsi="Arial" w:cs="Arial"/>
                <w:lang w:eastAsia="en-US"/>
              </w:rPr>
              <w:lastRenderedPageBreak/>
              <w:t xml:space="preserve">wyjaśnień związanych z realizacją projektu. </w:t>
            </w:r>
          </w:p>
        </w:tc>
        <w:tc>
          <w:tcPr>
            <w:tcW w:w="4672" w:type="dxa"/>
            <w:shd w:val="clear" w:color="auto" w:fill="auto"/>
          </w:tcPr>
          <w:p w14:paraId="20B6EB47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lastRenderedPageBreak/>
              <w:t xml:space="preserve">1% wartości kosztów pośrednich wykazanych w aktualnym wniosku o dofinansowanie </w:t>
            </w:r>
          </w:p>
          <w:p w14:paraId="246CB705" w14:textId="7470552E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lastRenderedPageBreak/>
              <w:t xml:space="preserve">Korekty nie stosuje się, </w:t>
            </w:r>
            <w:r w:rsidR="003B1089">
              <w:rPr>
                <w:rFonts w:ascii="Arial" w:eastAsia="Calibri" w:hAnsi="Arial" w:cs="Arial"/>
                <w:lang w:eastAsia="en-US"/>
              </w:rPr>
              <w:t>gdy IZ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w związku z naruszeniem </w:t>
            </w:r>
            <w:r w:rsidR="003B1089" w:rsidRPr="008A7B7B">
              <w:rPr>
                <w:rFonts w:ascii="Arial" w:eastAsia="Calibri" w:hAnsi="Arial" w:cs="Arial"/>
                <w:lang w:eastAsia="en-US"/>
              </w:rPr>
              <w:t xml:space="preserve">uzna część wydatków bezpośrednich </w:t>
            </w:r>
            <w:r w:rsidRPr="008A7B7B">
              <w:rPr>
                <w:rFonts w:ascii="Arial" w:eastAsia="Calibri" w:hAnsi="Arial" w:cs="Arial"/>
                <w:lang w:eastAsia="en-US"/>
              </w:rPr>
              <w:t>za niekwalifikowalną.</w:t>
            </w:r>
          </w:p>
        </w:tc>
      </w:tr>
      <w:tr w:rsidR="00382423" w:rsidRPr="008A7B7B" w14:paraId="7F9ADA70" w14:textId="77777777" w:rsidTr="008A7B7B">
        <w:tc>
          <w:tcPr>
            <w:tcW w:w="576" w:type="dxa"/>
            <w:shd w:val="clear" w:color="auto" w:fill="auto"/>
          </w:tcPr>
          <w:p w14:paraId="4B2A3138" w14:textId="0E9DC453" w:rsidR="00382423" w:rsidRDefault="00382423" w:rsidP="00382423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lastRenderedPageBreak/>
              <w:t>7.</w:t>
            </w:r>
          </w:p>
        </w:tc>
        <w:tc>
          <w:tcPr>
            <w:tcW w:w="3814" w:type="dxa"/>
            <w:shd w:val="clear" w:color="auto" w:fill="auto"/>
          </w:tcPr>
          <w:p w14:paraId="023ABC25" w14:textId="6C43B12B" w:rsidR="00382423" w:rsidRPr="00D27595" w:rsidRDefault="00382423" w:rsidP="00382423">
            <w:p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 xml:space="preserve">Beneficjent nie </w:t>
            </w:r>
            <w:r w:rsidR="00E05757">
              <w:rPr>
                <w:rFonts w:ascii="Arial" w:eastAsia="Calibri" w:hAnsi="Arial" w:cs="Arial"/>
              </w:rPr>
              <w:t>spełnił</w:t>
            </w:r>
            <w:r w:rsidRPr="00D27595">
              <w:rPr>
                <w:rFonts w:ascii="Arial" w:eastAsia="Calibri" w:hAnsi="Arial" w:cs="Arial"/>
              </w:rPr>
              <w:t xml:space="preserve"> obowiązków w zakresie Standardu dostępności dla polityki spójności (Standard szkoleniowy)</w:t>
            </w:r>
            <w:r w:rsidRPr="00D27595">
              <w:rPr>
                <w:rStyle w:val="Odwoanieprzypisudolnego"/>
                <w:rFonts w:ascii="Arial" w:eastAsia="Calibri" w:hAnsi="Arial" w:cs="Arial"/>
              </w:rPr>
              <w:footnoteReference w:id="62"/>
            </w:r>
            <w:r w:rsidRPr="00D27595">
              <w:rPr>
                <w:rFonts w:ascii="Arial" w:eastAsia="Calibri" w:hAnsi="Arial" w:cs="Arial"/>
              </w:rPr>
              <w:t xml:space="preserve"> tj.:</w:t>
            </w:r>
          </w:p>
          <w:p w14:paraId="22508A18" w14:textId="77777777" w:rsidR="00382423" w:rsidRPr="00D27595" w:rsidRDefault="00382423">
            <w:pPr>
              <w:pStyle w:val="Akapitzlist"/>
              <w:numPr>
                <w:ilvl w:val="1"/>
                <w:numId w:val="80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formularze wykorzystywane w procesie rekrutacji nie zawierają, minimum jednego pytania o specjalne potrzeby uczestnika projektu;</w:t>
            </w:r>
          </w:p>
          <w:p w14:paraId="06CE8C79" w14:textId="77777777" w:rsidR="00382423" w:rsidRPr="00D27595" w:rsidRDefault="00382423">
            <w:pPr>
              <w:pStyle w:val="Akapitzlist"/>
              <w:numPr>
                <w:ilvl w:val="1"/>
                <w:numId w:val="80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informacja o projekcie jest umieszczona na stronie www niespełniającej wymagań standardu cyfrowego;</w:t>
            </w:r>
          </w:p>
          <w:p w14:paraId="3CEFA897" w14:textId="77777777" w:rsidR="00382423" w:rsidRPr="00D27595" w:rsidRDefault="00382423">
            <w:pPr>
              <w:pStyle w:val="Akapitzlist"/>
              <w:numPr>
                <w:ilvl w:val="1"/>
                <w:numId w:val="80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komunikacja na linii beneficjent-uczestnik/czka projektu nie jest zapewniona, przez co najmniej dwa sposoby/kanały komunikacji;</w:t>
            </w:r>
          </w:p>
          <w:p w14:paraId="51239041" w14:textId="77777777" w:rsidR="00382423" w:rsidRPr="00D27595" w:rsidRDefault="00382423">
            <w:pPr>
              <w:pStyle w:val="Akapitzlist"/>
              <w:numPr>
                <w:ilvl w:val="1"/>
                <w:numId w:val="80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brak jest informacji o dostępności miejsca realizacji projektu na jego stronie internetowej;</w:t>
            </w:r>
          </w:p>
          <w:p w14:paraId="5C6200ED" w14:textId="77777777" w:rsidR="00382423" w:rsidRPr="00D27595" w:rsidRDefault="00382423">
            <w:pPr>
              <w:pStyle w:val="Akapitzlist"/>
              <w:numPr>
                <w:ilvl w:val="1"/>
                <w:numId w:val="80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do budynku, w którym odbywa się szkolenie prowadzą schody, a nie zastosowano windy, podjazdu czy innego usprawnienia, które umożliwi osobom z niepełnosprawnością dostęp do budynku;</w:t>
            </w:r>
          </w:p>
          <w:p w14:paraId="36CA72D8" w14:textId="77777777" w:rsidR="00382423" w:rsidRPr="00D27595" w:rsidRDefault="00382423">
            <w:pPr>
              <w:pStyle w:val="Akapitzlist"/>
              <w:numPr>
                <w:ilvl w:val="1"/>
                <w:numId w:val="80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na kondygnacjach dostępnych dla osób z niepełnosprawnością nie ma przystosowanych toalet;</w:t>
            </w:r>
          </w:p>
          <w:p w14:paraId="0FA48DC8" w14:textId="77777777" w:rsidR="00382423" w:rsidRPr="00D27595" w:rsidRDefault="00382423">
            <w:pPr>
              <w:pStyle w:val="Akapitzlist"/>
              <w:numPr>
                <w:ilvl w:val="1"/>
                <w:numId w:val="80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lastRenderedPageBreak/>
              <w:t>na korytarzach znajdują się wystające gabloty, reklamy, elementy dekoracji czy inne obiekty, które mogłyby być przeszkodą dla osób z niepełnosprawnościami;</w:t>
            </w:r>
          </w:p>
          <w:p w14:paraId="36DFE5CF" w14:textId="77777777" w:rsidR="00382423" w:rsidRPr="00D27595" w:rsidRDefault="00382423">
            <w:pPr>
              <w:pStyle w:val="Akapitzlist"/>
              <w:numPr>
                <w:ilvl w:val="1"/>
                <w:numId w:val="80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materiały informacyjne w projekcie lub dokumenty dla uczestników projektu nie spełniają zasad dostępności wg standardu informacyjno-promocyjnego;</w:t>
            </w:r>
          </w:p>
          <w:p w14:paraId="467FF9DC" w14:textId="77777777" w:rsidR="00382423" w:rsidRPr="00D27595" w:rsidRDefault="00382423">
            <w:pPr>
              <w:pStyle w:val="Akapitzlist"/>
              <w:numPr>
                <w:ilvl w:val="1"/>
                <w:numId w:val="80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materiały szkoleniowe nie są przygotowane, co najmniej w wersji elektronicznej zgodnie ze standardem cyfrowym;</w:t>
            </w:r>
          </w:p>
          <w:p w14:paraId="36A14796" w14:textId="77777777" w:rsidR="00382423" w:rsidRDefault="00382423">
            <w:pPr>
              <w:pStyle w:val="Akapitzlist"/>
              <w:numPr>
                <w:ilvl w:val="1"/>
                <w:numId w:val="80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w przypadku szkoleń zamkniętych, nie zostało zapewnione tłumaczenie szkolenia na Polski Język Migowy, mimo że chociaż jeden z uczestników zgłosił taką potrzebę;</w:t>
            </w:r>
          </w:p>
          <w:p w14:paraId="2CAEFD06" w14:textId="64441716" w:rsidR="00382423" w:rsidRPr="00382423" w:rsidRDefault="00382423">
            <w:pPr>
              <w:pStyle w:val="Akapitzlist"/>
              <w:numPr>
                <w:ilvl w:val="1"/>
                <w:numId w:val="80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382423">
              <w:rPr>
                <w:rFonts w:ascii="Arial" w:eastAsia="Calibri" w:hAnsi="Arial" w:cs="Arial"/>
              </w:rPr>
              <w:t>osoby ze szczególnymi potrzebami nie otrzymały informacji na temat postępowania w sytuacji awaryjnej w formie dla nich dostępnej.</w:t>
            </w:r>
          </w:p>
        </w:tc>
        <w:tc>
          <w:tcPr>
            <w:tcW w:w="4672" w:type="dxa"/>
            <w:shd w:val="clear" w:color="auto" w:fill="auto"/>
          </w:tcPr>
          <w:p w14:paraId="502D9430" w14:textId="019C67A5" w:rsidR="00382423" w:rsidRPr="008A7B7B" w:rsidRDefault="00382423" w:rsidP="00382423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D27595">
              <w:rPr>
                <w:rFonts w:ascii="Arial" w:eastAsia="Calibri" w:hAnsi="Arial" w:cs="Arial"/>
              </w:rPr>
              <w:lastRenderedPageBreak/>
              <w:t>Za każde naruszenie 1% wartości kosztów pośrednich wykazanych w aktualnym wniosku o dofinansowanie. Naruszenia sumują się, jednak nie więcej niż do 3% wartości kosztów pośrednich wykazanych w aktualnym wniosku o dofinansowanie. Warunkiem nałożenia korekty jest wezwanie Beneficjenta do podjęcia działań naprawczych w terminie i na warunkach określonych w wezwaniu. W przypadku braku wykonania przez Beneficjenta działań naprawczych, o których mowa w wezwaniu, I</w:t>
            </w:r>
            <w:r>
              <w:rPr>
                <w:rFonts w:ascii="Arial" w:eastAsia="Calibri" w:hAnsi="Arial" w:cs="Arial"/>
              </w:rPr>
              <w:t>Z</w:t>
            </w:r>
            <w:r w:rsidRPr="00D27595">
              <w:rPr>
                <w:rFonts w:ascii="Arial" w:eastAsia="Calibri" w:hAnsi="Arial" w:cs="Arial"/>
              </w:rPr>
              <w:t xml:space="preserve"> jest uprawniona do nałożenia korekty.</w:t>
            </w:r>
          </w:p>
        </w:tc>
      </w:tr>
      <w:tr w:rsidR="00464070" w:rsidRPr="008A7B7B" w14:paraId="627F8D4A" w14:textId="77777777" w:rsidTr="008A7B7B">
        <w:tc>
          <w:tcPr>
            <w:tcW w:w="576" w:type="dxa"/>
            <w:shd w:val="clear" w:color="auto" w:fill="auto"/>
          </w:tcPr>
          <w:p w14:paraId="4C234E1B" w14:textId="16589E5F" w:rsidR="00464070" w:rsidRDefault="00464070" w:rsidP="00382423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8.</w:t>
            </w:r>
          </w:p>
        </w:tc>
        <w:tc>
          <w:tcPr>
            <w:tcW w:w="3814" w:type="dxa"/>
            <w:shd w:val="clear" w:color="auto" w:fill="auto"/>
          </w:tcPr>
          <w:p w14:paraId="01783F06" w14:textId="68D6A6F7" w:rsidR="00464070" w:rsidRPr="00D27595" w:rsidRDefault="00464070" w:rsidP="00382423">
            <w:pPr>
              <w:spacing w:after="120" w:line="276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Beneficjent </w:t>
            </w:r>
            <w:r w:rsidRPr="00464070">
              <w:rPr>
                <w:rFonts w:ascii="Arial" w:eastAsia="Calibri" w:hAnsi="Arial" w:cs="Arial"/>
              </w:rPr>
              <w:t>nie wprowadza do systemu teleinformatycznego CST2021 dan</w:t>
            </w:r>
            <w:r>
              <w:rPr>
                <w:rFonts w:ascii="Arial" w:eastAsia="Calibri" w:hAnsi="Arial" w:cs="Arial"/>
              </w:rPr>
              <w:t>ych</w:t>
            </w:r>
            <w:r w:rsidRPr="00464070">
              <w:rPr>
                <w:rFonts w:ascii="Arial" w:eastAsia="Calibri" w:hAnsi="Arial" w:cs="Arial"/>
              </w:rPr>
              <w:t xml:space="preserve"> </w:t>
            </w:r>
            <w:r>
              <w:rPr>
                <w:rFonts w:ascii="Arial" w:eastAsia="Calibri" w:hAnsi="Arial" w:cs="Arial"/>
              </w:rPr>
              <w:t>dotyczących zamówień.</w:t>
            </w:r>
          </w:p>
        </w:tc>
        <w:tc>
          <w:tcPr>
            <w:tcW w:w="4672" w:type="dxa"/>
            <w:shd w:val="clear" w:color="auto" w:fill="auto"/>
          </w:tcPr>
          <w:p w14:paraId="7D167B27" w14:textId="5F021705" w:rsidR="00464070" w:rsidRPr="00D27595" w:rsidRDefault="00464070" w:rsidP="00464070">
            <w:pPr>
              <w:spacing w:after="160" w:line="259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</w:t>
            </w:r>
            <w:r w:rsidRPr="00464070">
              <w:rPr>
                <w:rFonts w:ascii="Arial" w:eastAsia="Calibri" w:hAnsi="Arial" w:cs="Arial"/>
              </w:rPr>
              <w:t>% wartości kosztów pośrednich wykazanych w aktualnym wniosku o dofinansowanie.</w:t>
            </w:r>
          </w:p>
        </w:tc>
      </w:tr>
    </w:tbl>
    <w:p w14:paraId="47AF3D35" w14:textId="77777777" w:rsidR="005A24B0" w:rsidRDefault="005A24B0" w:rsidP="00096840">
      <w:pPr>
        <w:spacing w:line="276" w:lineRule="auto"/>
        <w:rPr>
          <w:rFonts w:ascii="Arial" w:hAnsi="Arial" w:cs="Arial"/>
        </w:rPr>
      </w:pPr>
    </w:p>
    <w:p w14:paraId="2FD3DDF7" w14:textId="77777777" w:rsidR="003D2B73" w:rsidRDefault="003D2B73" w:rsidP="00096840">
      <w:pPr>
        <w:spacing w:line="276" w:lineRule="auto"/>
        <w:rPr>
          <w:rFonts w:ascii="Arial" w:hAnsi="Arial" w:cs="Arial"/>
        </w:rPr>
        <w:sectPr w:rsidR="003D2B73" w:rsidSect="000257AA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513E96D9" w14:textId="7D049DBC" w:rsidR="003D2B73" w:rsidRDefault="003D2B73" w:rsidP="00096840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Załącznik nr </w:t>
      </w:r>
      <w:r w:rsidR="00595752">
        <w:rPr>
          <w:rFonts w:ascii="Arial" w:hAnsi="Arial" w:cs="Arial"/>
        </w:rPr>
        <w:t>7</w:t>
      </w:r>
    </w:p>
    <w:p w14:paraId="56D0895B" w14:textId="6C51ACBC" w:rsidR="003D2B73" w:rsidRPr="003D2B73" w:rsidRDefault="003D2B73" w:rsidP="00DC75B0">
      <w:pPr>
        <w:spacing w:before="240" w:after="160" w:line="259" w:lineRule="auto"/>
        <w:rPr>
          <w:rFonts w:ascii="Arial" w:eastAsia="Calibri" w:hAnsi="Arial" w:cs="Arial"/>
          <w:b/>
          <w:bCs/>
          <w:lang w:eastAsia="en-US"/>
        </w:rPr>
      </w:pPr>
      <w:r w:rsidRPr="003D2B73">
        <w:rPr>
          <w:rFonts w:ascii="Arial" w:eastAsia="Calibri" w:hAnsi="Arial" w:cs="Arial"/>
          <w:b/>
          <w:bCs/>
          <w:lang w:eastAsia="en-US"/>
        </w:rPr>
        <w:t>Oświadczenie beneficjenta o kwalifikowalności podatku VAT</w:t>
      </w:r>
      <w:r w:rsidRPr="003D2B73">
        <w:rPr>
          <w:rFonts w:ascii="Arial" w:eastAsia="Calibri" w:hAnsi="Arial" w:cs="Arial"/>
          <w:lang w:eastAsia="en-US"/>
        </w:rPr>
        <w:t xml:space="preserve"> </w:t>
      </w:r>
    </w:p>
    <w:tbl>
      <w:tblPr>
        <w:tblStyle w:val="Tabela-Siatka2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D2B73" w:rsidRPr="003D2B73" w14:paraId="3842044A" w14:textId="77777777" w:rsidTr="00AA2100">
        <w:tc>
          <w:tcPr>
            <w:tcW w:w="9062" w:type="dxa"/>
          </w:tcPr>
          <w:p w14:paraId="19324306" w14:textId="2AF8B946" w:rsidR="003D2B73" w:rsidRPr="003D2B73" w:rsidRDefault="003D2B73" w:rsidP="003D2B73">
            <w:pPr>
              <w:spacing w:before="120" w:after="120" w:line="257" w:lineRule="auto"/>
              <w:rPr>
                <w:rFonts w:ascii="Arial" w:hAnsi="Arial" w:cs="Arial"/>
                <w:b/>
                <w:bCs/>
              </w:rPr>
            </w:pPr>
            <w:r w:rsidRPr="003D2B73">
              <w:rPr>
                <w:rFonts w:ascii="Arial" w:hAnsi="Arial" w:cs="Arial"/>
              </w:rPr>
              <w:t>Nazwa beneficjenta</w:t>
            </w:r>
            <w:r>
              <w:rPr>
                <w:rStyle w:val="Odwoanieprzypisudolnego"/>
                <w:rFonts w:ascii="Arial" w:hAnsi="Arial" w:cs="Arial"/>
              </w:rPr>
              <w:footnoteReference w:id="63"/>
            </w:r>
            <w:r w:rsidRPr="003D2B73">
              <w:rPr>
                <w:rFonts w:ascii="Arial" w:hAnsi="Arial" w:cs="Arial"/>
              </w:rPr>
              <w:t xml:space="preserve">: </w:t>
            </w:r>
          </w:p>
        </w:tc>
      </w:tr>
      <w:tr w:rsidR="003D2B73" w:rsidRPr="003D2B73" w14:paraId="61AEE822" w14:textId="77777777" w:rsidTr="00AA2100">
        <w:tc>
          <w:tcPr>
            <w:tcW w:w="9062" w:type="dxa"/>
          </w:tcPr>
          <w:p w14:paraId="57AB4CD2" w14:textId="77777777" w:rsidR="003D2B73" w:rsidRPr="003D2B73" w:rsidRDefault="003D2B73" w:rsidP="003D2B73">
            <w:pPr>
              <w:spacing w:before="120" w:after="120" w:line="257" w:lineRule="auto"/>
              <w:rPr>
                <w:rFonts w:ascii="Arial" w:hAnsi="Arial" w:cs="Arial"/>
                <w:b/>
                <w:bCs/>
              </w:rPr>
            </w:pPr>
            <w:r w:rsidRPr="003D2B73">
              <w:rPr>
                <w:rFonts w:ascii="Arial" w:hAnsi="Arial" w:cs="Arial"/>
              </w:rPr>
              <w:t>Tytuł projektu:</w:t>
            </w:r>
          </w:p>
        </w:tc>
      </w:tr>
      <w:tr w:rsidR="001C29D9" w:rsidRPr="003D2B73" w14:paraId="01D08C13" w14:textId="77777777" w:rsidTr="00AA2100">
        <w:tc>
          <w:tcPr>
            <w:tcW w:w="9062" w:type="dxa"/>
          </w:tcPr>
          <w:p w14:paraId="67F6CAD7" w14:textId="1FA69709" w:rsidR="001C29D9" w:rsidRPr="003D2B73" w:rsidRDefault="001C29D9" w:rsidP="003D2B73">
            <w:pPr>
              <w:spacing w:before="120" w:after="120" w:line="257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Nr projektu</w:t>
            </w:r>
            <w:r w:rsidR="004A6A87" w:rsidRPr="004A6A87">
              <w:rPr>
                <w:rFonts w:ascii="Arial" w:hAnsi="Arial" w:cs="Arial"/>
                <w:vertAlign w:val="superscript"/>
              </w:rPr>
              <w:footnoteReference w:id="64"/>
            </w:r>
            <w:r>
              <w:rPr>
                <w:rFonts w:ascii="Arial" w:hAnsi="Arial" w:cs="Arial"/>
              </w:rPr>
              <w:t>:</w:t>
            </w:r>
          </w:p>
        </w:tc>
      </w:tr>
    </w:tbl>
    <w:p w14:paraId="31FB9A06" w14:textId="71739CA6" w:rsidR="003D2B73" w:rsidRPr="003D2B73" w:rsidRDefault="003D2B73" w:rsidP="00DC75B0">
      <w:pPr>
        <w:spacing w:before="240" w:after="240" w:line="360" w:lineRule="auto"/>
        <w:rPr>
          <w:rFonts w:ascii="Arial" w:eastAsia="Calibri" w:hAnsi="Arial" w:cs="Arial"/>
          <w:lang w:eastAsia="en-US"/>
        </w:rPr>
      </w:pPr>
      <w:r w:rsidRPr="003D2B73">
        <w:rPr>
          <w:rFonts w:ascii="Arial" w:eastAsia="Calibri" w:hAnsi="Arial" w:cs="Arial"/>
          <w:lang w:eastAsia="en-US"/>
        </w:rPr>
        <w:t>Oświadczam, że w chwili składania wniosku o dofinansowanie projektu nie ma prawnej możliwości odzyskania całości lub części podatku VAT określonego w tym wniosku w ramach budżetu projektu.</w:t>
      </w:r>
    </w:p>
    <w:p w14:paraId="1AFB7783" w14:textId="2F83B0B2" w:rsidR="003D2B73" w:rsidRPr="003D2B73" w:rsidRDefault="003D2B73" w:rsidP="00DC75B0">
      <w:pPr>
        <w:spacing w:before="240" w:after="240" w:line="360" w:lineRule="auto"/>
        <w:rPr>
          <w:rFonts w:ascii="Arial" w:eastAsia="Calibri" w:hAnsi="Arial" w:cs="Arial"/>
          <w:lang w:eastAsia="en-US"/>
        </w:rPr>
      </w:pPr>
      <w:r w:rsidRPr="003D2B73">
        <w:rPr>
          <w:rFonts w:ascii="Arial" w:eastAsia="Calibri" w:hAnsi="Arial" w:cs="Arial"/>
          <w:lang w:eastAsia="en-US"/>
        </w:rPr>
        <w:t>Zobowiązuję się do niezwłocznego zwrotu zrefundowane</w:t>
      </w:r>
      <w:r w:rsidR="00AE1404">
        <w:rPr>
          <w:rFonts w:ascii="Arial" w:eastAsia="Calibri" w:hAnsi="Arial" w:cs="Arial"/>
          <w:lang w:eastAsia="en-US"/>
        </w:rPr>
        <w:t>go</w:t>
      </w:r>
      <w:r w:rsidRPr="003D2B73">
        <w:rPr>
          <w:rFonts w:ascii="Arial" w:eastAsia="Calibri" w:hAnsi="Arial" w:cs="Arial"/>
          <w:lang w:eastAsia="en-US"/>
        </w:rPr>
        <w:t xml:space="preserve"> ze środków unijnych podatku VAT, jeżeli zaistnieją przesłanki umożliwiające odzyskanie tego podatku</w:t>
      </w:r>
      <w:r w:rsidRPr="003D2B73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3D2B73">
        <w:rPr>
          <w:rFonts w:ascii="Arial" w:eastAsia="Calibri" w:hAnsi="Arial" w:cs="Arial"/>
          <w:lang w:eastAsia="en-US"/>
        </w:rPr>
        <w:t>przeze mnie (beneficjenta) lub jakikolwiek inny podmiot zaangażowany w realizację projektu lub wykorzystujący efekty projektu, w tym uczestników projektu lub inne podmioty otrzymujące wsparcie w ramach projektu.</w:t>
      </w:r>
    </w:p>
    <w:p w14:paraId="640C0D1C" w14:textId="71520382" w:rsidR="003D2B73" w:rsidRPr="003D2B73" w:rsidRDefault="003D2B73" w:rsidP="00DC75B0">
      <w:pPr>
        <w:spacing w:before="240" w:after="240" w:line="360" w:lineRule="auto"/>
        <w:rPr>
          <w:rFonts w:ascii="Arial" w:eastAsia="Calibri" w:hAnsi="Arial" w:cs="Arial"/>
          <w:lang w:eastAsia="en-US"/>
        </w:rPr>
      </w:pPr>
      <w:r w:rsidRPr="003D2B73">
        <w:rPr>
          <w:rFonts w:ascii="Arial" w:eastAsia="Calibri" w:hAnsi="Arial" w:cs="Arial"/>
          <w:lang w:eastAsia="en-US"/>
        </w:rPr>
        <w:t>Zobowiązuję się do ww. zwrotu w okresie realizacji projektu, ale także, jeżeli w okresie do 5 lat po zakończeniu projektu zaistnieją przesłanki umożliwiające odzyskanie podatku VAT</w:t>
      </w:r>
      <w:r w:rsidRPr="003D2B73">
        <w:rPr>
          <w:rFonts w:ascii="Arial" w:eastAsia="Calibri" w:hAnsi="Arial" w:cs="Arial"/>
          <w:vertAlign w:val="superscript"/>
          <w:lang w:eastAsia="en-US"/>
        </w:rPr>
        <w:footnoteReference w:id="65"/>
      </w:r>
      <w:r w:rsidRPr="003D2B73">
        <w:rPr>
          <w:rFonts w:ascii="Arial" w:eastAsia="Calibri" w:hAnsi="Arial" w:cs="Arial"/>
          <w:lang w:eastAsia="en-US"/>
        </w:rPr>
        <w:t>.</w:t>
      </w:r>
    </w:p>
    <w:p w14:paraId="216B8F5B" w14:textId="725D9978" w:rsidR="003D2B73" w:rsidRPr="00DC75B0" w:rsidRDefault="003D2B73" w:rsidP="00DC75B0">
      <w:pPr>
        <w:spacing w:before="240" w:after="240" w:line="360" w:lineRule="auto"/>
        <w:rPr>
          <w:rFonts w:ascii="Arial" w:eastAsia="Calibri" w:hAnsi="Arial" w:cs="Arial"/>
          <w:lang w:eastAsia="en-US"/>
        </w:rPr>
      </w:pPr>
      <w:r w:rsidRPr="003D2B73">
        <w:rPr>
          <w:rFonts w:ascii="Arial" w:eastAsia="Calibri" w:hAnsi="Arial" w:cs="Arial"/>
          <w:lang w:eastAsia="en-US"/>
        </w:rPr>
        <w:t>Jestem świadomy/ świadoma odpowiedzialności karnej za złożenie fałszywych oświadczeń.</w:t>
      </w:r>
    </w:p>
    <w:p w14:paraId="36674CC2" w14:textId="77777777" w:rsidR="003D2B73" w:rsidRPr="003D2B73" w:rsidRDefault="003D2B73" w:rsidP="00DC75B0">
      <w:pPr>
        <w:autoSpaceDE w:val="0"/>
        <w:autoSpaceDN w:val="0"/>
        <w:adjustRightInd w:val="0"/>
        <w:spacing w:before="600" w:after="160" w:line="259" w:lineRule="auto"/>
        <w:ind w:left="709" w:hanging="709"/>
        <w:jc w:val="right"/>
        <w:rPr>
          <w:rFonts w:ascii="Arial" w:eastAsia="Calibri" w:hAnsi="Arial" w:cs="Arial"/>
          <w:lang w:eastAsia="en-US"/>
        </w:rPr>
      </w:pPr>
      <w:r w:rsidRPr="003D2B73">
        <w:rPr>
          <w:rFonts w:ascii="Arial" w:eastAsia="Calibri" w:hAnsi="Arial" w:cs="Arial"/>
          <w:lang w:eastAsia="en-US"/>
        </w:rPr>
        <w:t>.............................................................</w:t>
      </w:r>
    </w:p>
    <w:p w14:paraId="2E59CA90" w14:textId="037678FF" w:rsidR="003D2B73" w:rsidRPr="00DC75B0" w:rsidRDefault="003D2B73" w:rsidP="00DC75B0">
      <w:pPr>
        <w:tabs>
          <w:tab w:val="left" w:pos="3544"/>
        </w:tabs>
        <w:autoSpaceDE w:val="0"/>
        <w:autoSpaceDN w:val="0"/>
        <w:adjustRightInd w:val="0"/>
        <w:spacing w:after="160" w:line="259" w:lineRule="auto"/>
        <w:jc w:val="right"/>
        <w:rPr>
          <w:rFonts w:ascii="Arial" w:eastAsia="Calibri" w:hAnsi="Arial" w:cs="Arial"/>
          <w:iCs/>
          <w:lang w:eastAsia="en-US"/>
        </w:rPr>
      </w:pPr>
      <w:r w:rsidRPr="003D2B73">
        <w:rPr>
          <w:rFonts w:ascii="Arial" w:eastAsia="Calibri" w:hAnsi="Arial" w:cs="Arial"/>
          <w:iCs/>
          <w:lang w:eastAsia="en-US"/>
        </w:rPr>
        <w:t>(podpis)</w:t>
      </w:r>
      <w:bookmarkEnd w:id="227"/>
    </w:p>
    <w:sectPr w:rsidR="003D2B73" w:rsidRPr="00DC75B0" w:rsidSect="000257AA"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73AAA5" w14:textId="77777777" w:rsidR="00EA247D" w:rsidRDefault="00EA247D">
      <w:r>
        <w:separator/>
      </w:r>
    </w:p>
  </w:endnote>
  <w:endnote w:type="continuationSeparator" w:id="0">
    <w:p w14:paraId="604EC751" w14:textId="77777777" w:rsidR="00EA247D" w:rsidRDefault="00EA247D">
      <w:r>
        <w:continuationSeparator/>
      </w:r>
    </w:p>
  </w:endnote>
  <w:endnote w:type="continuationNotice" w:id="1">
    <w:p w14:paraId="6C46DECA" w14:textId="77777777" w:rsidR="00EA247D" w:rsidRDefault="00EA247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CA131" w14:textId="72DBF5FD" w:rsidR="00AA2100" w:rsidRDefault="00AA2100" w:rsidP="00E1450A">
    <w:pPr>
      <w:pStyle w:val="Stopka"/>
      <w:tabs>
        <w:tab w:val="clear" w:pos="9072"/>
        <w:tab w:val="right" w:pos="9214"/>
      </w:tabs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002A0">
      <w:rPr>
        <w:noProof/>
      </w:rPr>
      <w:t>33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45BE76" w14:textId="77777777" w:rsidR="00AA2100" w:rsidRDefault="00AA2100" w:rsidP="00E1450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CE7D42" w14:textId="77777777" w:rsidR="00EA247D" w:rsidRDefault="00EA247D">
      <w:r>
        <w:separator/>
      </w:r>
    </w:p>
  </w:footnote>
  <w:footnote w:type="continuationSeparator" w:id="0">
    <w:p w14:paraId="7F7F4FCD" w14:textId="77777777" w:rsidR="00EA247D" w:rsidRDefault="00EA247D">
      <w:r>
        <w:continuationSeparator/>
      </w:r>
    </w:p>
  </w:footnote>
  <w:footnote w:type="continuationNotice" w:id="1">
    <w:p w14:paraId="7EA99426" w14:textId="77777777" w:rsidR="00EA247D" w:rsidRDefault="00EA247D"/>
  </w:footnote>
  <w:footnote w:id="2">
    <w:p w14:paraId="0A2294F3" w14:textId="77777777" w:rsidR="00AA2100" w:rsidRPr="0012456D" w:rsidRDefault="00AA2100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12456D">
        <w:rPr>
          <w:rStyle w:val="Odwoanieprzypisudolnego"/>
          <w:rFonts w:ascii="Arial" w:hAnsi="Arial" w:cs="Arial"/>
          <w:sz w:val="18"/>
          <w:szCs w:val="18"/>
        </w:rPr>
        <w:footnoteRef/>
      </w:r>
      <w:r w:rsidRPr="0012456D">
        <w:rPr>
          <w:rFonts w:ascii="Arial" w:hAnsi="Arial" w:cs="Arial"/>
          <w:sz w:val="18"/>
          <w:szCs w:val="18"/>
        </w:rPr>
        <w:t xml:space="preserve"> Wzór </w:t>
      </w:r>
      <w:r w:rsidRPr="009B5016">
        <w:rPr>
          <w:rFonts w:ascii="Arial" w:hAnsi="Arial" w:cs="Arial"/>
          <w:sz w:val="18"/>
          <w:szCs w:val="18"/>
        </w:rPr>
        <w:t>może być modyfikowany</w:t>
      </w:r>
      <w:r w:rsidRPr="00094FDB">
        <w:rPr>
          <w:rFonts w:ascii="Arial" w:hAnsi="Arial" w:cs="Arial"/>
          <w:sz w:val="18"/>
          <w:szCs w:val="18"/>
        </w:rPr>
        <w:t>, gdy I</w:t>
      </w:r>
      <w:r>
        <w:rPr>
          <w:rFonts w:ascii="Arial" w:hAnsi="Arial" w:cs="Arial"/>
          <w:sz w:val="18"/>
          <w:szCs w:val="18"/>
        </w:rPr>
        <w:t>nstytucja zarządzająca</w:t>
      </w:r>
      <w:r w:rsidRPr="00094FDB">
        <w:rPr>
          <w:rFonts w:ascii="Arial" w:hAnsi="Arial" w:cs="Arial"/>
          <w:sz w:val="18"/>
          <w:szCs w:val="18"/>
        </w:rPr>
        <w:t xml:space="preserve"> uzna, </w:t>
      </w:r>
      <w:r>
        <w:rPr>
          <w:rFonts w:ascii="Arial" w:hAnsi="Arial" w:cs="Arial"/>
          <w:sz w:val="18"/>
          <w:szCs w:val="18"/>
        </w:rPr>
        <w:t>że</w:t>
      </w:r>
      <w:r w:rsidRPr="00094FDB">
        <w:rPr>
          <w:rFonts w:ascii="Arial" w:hAnsi="Arial" w:cs="Arial"/>
          <w:sz w:val="18"/>
          <w:szCs w:val="18"/>
        </w:rPr>
        <w:t xml:space="preserve"> odpowiednie zapisy należy </w:t>
      </w:r>
      <w:r>
        <w:rPr>
          <w:rFonts w:ascii="Arial" w:hAnsi="Arial" w:cs="Arial"/>
          <w:sz w:val="18"/>
          <w:szCs w:val="18"/>
        </w:rPr>
        <w:t xml:space="preserve">w nim </w:t>
      </w:r>
      <w:r w:rsidRPr="00094FDB">
        <w:rPr>
          <w:rFonts w:ascii="Arial" w:hAnsi="Arial" w:cs="Arial"/>
          <w:sz w:val="18"/>
          <w:szCs w:val="18"/>
        </w:rPr>
        <w:t xml:space="preserve">zamieścić w celu ochrony krajowych lub </w:t>
      </w:r>
      <w:r>
        <w:rPr>
          <w:rFonts w:ascii="Arial" w:hAnsi="Arial" w:cs="Arial"/>
          <w:sz w:val="18"/>
          <w:szCs w:val="18"/>
        </w:rPr>
        <w:t>unijnych</w:t>
      </w:r>
      <w:r w:rsidRPr="00094FDB">
        <w:rPr>
          <w:rFonts w:ascii="Arial" w:hAnsi="Arial" w:cs="Arial"/>
          <w:sz w:val="18"/>
          <w:szCs w:val="18"/>
        </w:rPr>
        <w:t xml:space="preserve"> środków publicznych lub jeśli </w:t>
      </w:r>
      <w:r>
        <w:rPr>
          <w:rFonts w:ascii="Arial" w:hAnsi="Arial" w:cs="Arial"/>
          <w:sz w:val="18"/>
          <w:szCs w:val="18"/>
        </w:rPr>
        <w:t>modyfikacje są niezbędne do prawidłowej realizacji P</w:t>
      </w:r>
      <w:r w:rsidRPr="00094FDB">
        <w:rPr>
          <w:rFonts w:ascii="Arial" w:hAnsi="Arial" w:cs="Arial"/>
          <w:sz w:val="18"/>
          <w:szCs w:val="18"/>
        </w:rPr>
        <w:t>rojektu</w:t>
      </w:r>
      <w:r>
        <w:rPr>
          <w:rFonts w:ascii="Arial" w:hAnsi="Arial" w:cs="Arial"/>
          <w:sz w:val="18"/>
          <w:szCs w:val="18"/>
        </w:rPr>
        <w:t>.</w:t>
      </w:r>
    </w:p>
  </w:footnote>
  <w:footnote w:id="3">
    <w:p w14:paraId="262D8C8E" w14:textId="72C17048" w:rsidR="00AA2100" w:rsidRDefault="00AA2100">
      <w:pPr>
        <w:pStyle w:val="Tekstprzypisudolnego"/>
      </w:pPr>
      <w:r w:rsidRPr="00AA2100">
        <w:rPr>
          <w:rFonts w:ascii="Arial" w:hAnsi="Arial" w:cs="Arial"/>
          <w:sz w:val="18"/>
          <w:szCs w:val="18"/>
          <w:vertAlign w:val="superscript"/>
        </w:rPr>
        <w:footnoteRef/>
      </w:r>
      <w:r w:rsidRPr="00AA2100">
        <w:rPr>
          <w:rFonts w:ascii="Arial" w:hAnsi="Arial" w:cs="Arial"/>
          <w:sz w:val="18"/>
          <w:szCs w:val="18"/>
          <w:vertAlign w:val="superscript"/>
        </w:rPr>
        <w:t xml:space="preserve"> </w:t>
      </w:r>
      <w:r w:rsidRPr="00AA2100">
        <w:rPr>
          <w:rFonts w:ascii="Arial" w:hAnsi="Arial" w:cs="Arial"/>
          <w:sz w:val="18"/>
          <w:szCs w:val="18"/>
        </w:rPr>
        <w:t>Wskazanie daty nie jest wymagane w przypadku Umowy zawieranej w formie elektronicznej.</w:t>
      </w:r>
    </w:p>
  </w:footnote>
  <w:footnote w:id="4">
    <w:p w14:paraId="2ECABA03" w14:textId="77777777" w:rsidR="00AA2100" w:rsidRPr="0083767E" w:rsidRDefault="00AA2100" w:rsidP="00DB13C8">
      <w:pPr>
        <w:pStyle w:val="Tekstprzypisudolnego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Dotyczy projektów współfinansowanych z budżetu państwa. Usuń, jeżeli nie dotyczy.</w:t>
      </w:r>
    </w:p>
  </w:footnote>
  <w:footnote w:id="5">
    <w:p w14:paraId="324EC5C1" w14:textId="6B616ACF" w:rsidR="00AA2100" w:rsidRPr="0083767E" w:rsidRDefault="00AA2100" w:rsidP="00DB13C8">
      <w:pPr>
        <w:pStyle w:val="Tekstprzypisudolnego"/>
        <w:ind w:left="142" w:hanging="142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ab/>
        <w:t>Dotyczy Projektu realizowanego w ramach partnerstwa.</w:t>
      </w:r>
      <w:r>
        <w:rPr>
          <w:rFonts w:ascii="Arial" w:hAnsi="Arial" w:cs="Arial"/>
        </w:rPr>
        <w:t xml:space="preserve"> </w:t>
      </w:r>
      <w:bookmarkStart w:id="0" w:name="_Hlk152747248"/>
      <w:r>
        <w:rPr>
          <w:rFonts w:ascii="Arial" w:hAnsi="Arial" w:cs="Arial"/>
        </w:rPr>
        <w:t>Usuń zapis, jeżeli w Projekcie nie ma partnerów</w:t>
      </w:r>
      <w:bookmarkEnd w:id="0"/>
      <w:r>
        <w:rPr>
          <w:rFonts w:ascii="Arial" w:hAnsi="Arial" w:cs="Arial"/>
        </w:rPr>
        <w:t>.</w:t>
      </w:r>
    </w:p>
  </w:footnote>
  <w:footnote w:id="6">
    <w:p w14:paraId="13054D97" w14:textId="77777777" w:rsidR="00AA2100" w:rsidRPr="0083767E" w:rsidRDefault="00AA2100" w:rsidP="00DB13C8">
      <w:pPr>
        <w:pStyle w:val="Tekstprzypisudolnego"/>
        <w:ind w:left="142" w:hanging="142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ab/>
        <w:t>Dotyczy Projektu, w ramach którego jest udzielana pomoc publiczna.</w:t>
      </w:r>
    </w:p>
  </w:footnote>
  <w:footnote w:id="7">
    <w:p w14:paraId="4D7E507A" w14:textId="77777777" w:rsidR="00AA2100" w:rsidRPr="0083767E" w:rsidRDefault="00AA2100" w:rsidP="00DB13C8">
      <w:pPr>
        <w:pStyle w:val="Tekstprzypisudolnego"/>
        <w:ind w:left="142" w:hanging="142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Dotyczy przypadku, gdy Beneficjent lub partnerzy są zobowiązani do wniesienia wkładu własnego.</w:t>
      </w:r>
    </w:p>
  </w:footnote>
  <w:footnote w:id="8">
    <w:p w14:paraId="01E24220" w14:textId="257A845E" w:rsidR="00AA2100" w:rsidRPr="0083767E" w:rsidRDefault="00AA2100" w:rsidP="00156DFE">
      <w:pPr>
        <w:pStyle w:val="Tekstprzypisudolnego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Dotyczy Projektu, w ramach którego wkład własny stanowią opłaty pobierane od osób trzecich, w tym od uczestników projektu.</w:t>
      </w:r>
    </w:p>
  </w:footnote>
  <w:footnote w:id="9">
    <w:p w14:paraId="600F6505" w14:textId="57BDE620" w:rsidR="00AA2100" w:rsidRPr="0083767E" w:rsidRDefault="00AA2100" w:rsidP="00DB13C8">
      <w:pPr>
        <w:pStyle w:val="Tekstprzypisudolnego"/>
        <w:ind w:left="142" w:hanging="142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Dotyczy Projektu realizowanego w ramach partnerstwa.</w:t>
      </w:r>
      <w:r w:rsidRPr="00156DFE">
        <w:t xml:space="preserve"> </w:t>
      </w:r>
      <w:r w:rsidRPr="00156DFE">
        <w:rPr>
          <w:rFonts w:ascii="Arial" w:hAnsi="Arial" w:cs="Arial"/>
        </w:rPr>
        <w:t>Usuń zapis, jeżeli w Projekcie nie ma partnerów</w:t>
      </w:r>
      <w:r>
        <w:rPr>
          <w:rFonts w:ascii="Arial" w:hAnsi="Arial" w:cs="Arial"/>
        </w:rPr>
        <w:t>.</w:t>
      </w:r>
    </w:p>
  </w:footnote>
  <w:footnote w:id="10">
    <w:p w14:paraId="49A34EC7" w14:textId="38ED214A" w:rsidR="00AA2100" w:rsidRPr="00BA0C91" w:rsidRDefault="00AA2100" w:rsidP="00DB13C8">
      <w:pPr>
        <w:pStyle w:val="Tekstprzypisudolnego"/>
        <w:ind w:left="142" w:hanging="142"/>
        <w:rPr>
          <w:rFonts w:ascii="Arial" w:hAnsi="Arial" w:cs="Arial"/>
          <w:sz w:val="18"/>
          <w:szCs w:val="18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Usuń opcję, jeżeli nie dotyczy.</w:t>
      </w:r>
    </w:p>
  </w:footnote>
  <w:footnote w:id="11">
    <w:p w14:paraId="19121099" w14:textId="77777777" w:rsidR="00AA2100" w:rsidRPr="0083767E" w:rsidRDefault="00AA2100" w:rsidP="004711DF">
      <w:pPr>
        <w:pStyle w:val="Tekstprzypisudolnego"/>
        <w:tabs>
          <w:tab w:val="left" w:pos="220"/>
        </w:tabs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Nie dotyczy przypadku, gdy Instytucja zarządzająca w regulaminie wyboru projektów ograniczy możliwość kwalifikowania wydatków wstecz. </w:t>
      </w:r>
    </w:p>
  </w:footnote>
  <w:footnote w:id="12">
    <w:p w14:paraId="65136B10" w14:textId="00817C99" w:rsidR="00AA2100" w:rsidRPr="0083767E" w:rsidRDefault="00AA2100" w:rsidP="004C4CC2">
      <w:pPr>
        <w:pStyle w:val="Tekstkomentarza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bookmarkStart w:id="1" w:name="_Hlk137484239"/>
      <w:r w:rsidRPr="0083767E">
        <w:rPr>
          <w:rFonts w:ascii="Arial" w:hAnsi="Arial" w:cs="Arial"/>
        </w:rPr>
        <w:t xml:space="preserve">Uzupełnij, jeśli dotyczy. Dotyczy partnera lub jednostek organizacyjnych beneficjenta lub partnera, które nie posiadają osobowości prawnej. </w:t>
      </w:r>
      <w:bookmarkEnd w:id="1"/>
      <w:r w:rsidRPr="00156DFE">
        <w:rPr>
          <w:rFonts w:ascii="Arial" w:hAnsi="Arial" w:cs="Arial"/>
        </w:rPr>
        <w:t xml:space="preserve">Usuń, jeżeli </w:t>
      </w:r>
      <w:r>
        <w:rPr>
          <w:rFonts w:ascii="Arial" w:hAnsi="Arial" w:cs="Arial"/>
        </w:rPr>
        <w:t>nie dotyczy.</w:t>
      </w:r>
    </w:p>
  </w:footnote>
  <w:footnote w:id="13">
    <w:p w14:paraId="34FF2878" w14:textId="77777777" w:rsidR="00AA2100" w:rsidRPr="0083767E" w:rsidRDefault="00AA2100">
      <w:pPr>
        <w:pStyle w:val="Tekstprzypisudolnego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>W przypadku refundacji wydatków poniesionych przez podmiot, o którym mowa w ust. 9, nie ma konieczności wyodrębniania rachunku płatniczego.</w:t>
      </w:r>
    </w:p>
  </w:footnote>
  <w:footnote w:id="14">
    <w:p w14:paraId="3BC04D66" w14:textId="77777777" w:rsidR="00AA2100" w:rsidRPr="003D1B20" w:rsidRDefault="00AA2100">
      <w:pPr>
        <w:pStyle w:val="Tekstprzypisudolnego"/>
        <w:rPr>
          <w:rFonts w:ascii="Arial" w:hAnsi="Arial" w:cs="Arial"/>
          <w:sz w:val="18"/>
          <w:szCs w:val="18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Uzupełnij, jeśli dotyczy.</w:t>
      </w:r>
    </w:p>
  </w:footnote>
  <w:footnote w:id="15">
    <w:p w14:paraId="5B6618AC" w14:textId="77777777" w:rsidR="00AA2100" w:rsidRPr="009F55BF" w:rsidRDefault="00AA2100">
      <w:pPr>
        <w:pStyle w:val="Tekstprzypisudolnego"/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Ocena przez Instytucję zarządzającą wykonania wskaźnika jest przeprowadzana przy uwzględnieniu reguły proporcjonalności, o której mowa w § 8 ust. 19-21 Umowy (jeśli dotyczy). Przypis nie ma zastosowania do wskaźnika wskazanego w § 5 Umowy (jeśli dotyczy).</w:t>
      </w:r>
    </w:p>
  </w:footnote>
  <w:footnote w:id="16">
    <w:p w14:paraId="0329FA2C" w14:textId="77777777" w:rsidR="00AA2100" w:rsidRPr="00907FC8" w:rsidRDefault="00AA2100" w:rsidP="00336D18">
      <w:pPr>
        <w:pStyle w:val="Tekstprzypisudolnego"/>
        <w:spacing w:after="60"/>
        <w:jc w:val="both"/>
        <w:rPr>
          <w:sz w:val="16"/>
          <w:szCs w:val="16"/>
        </w:rPr>
      </w:pPr>
      <w:r w:rsidRPr="009F55BF">
        <w:rPr>
          <w:rStyle w:val="Znakiprzypiswdolnych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przypadku, gdy Beneficjent jest osobą fizyczną.</w:t>
      </w:r>
    </w:p>
  </w:footnote>
  <w:footnote w:id="17">
    <w:p w14:paraId="10E43682" w14:textId="7B4AC9A4" w:rsidR="00AA2100" w:rsidRPr="00397EA4" w:rsidRDefault="00AA2100">
      <w:pPr>
        <w:pStyle w:val="Tekstprzypisudolnego"/>
        <w:rPr>
          <w:rFonts w:ascii="Arial" w:hAnsi="Arial" w:cs="Arial"/>
          <w:sz w:val="18"/>
          <w:szCs w:val="18"/>
        </w:rPr>
      </w:pPr>
      <w:r w:rsidRPr="00DB13C8">
        <w:rPr>
          <w:rStyle w:val="Odwoanieprzypisudolnego"/>
          <w:rFonts w:ascii="Arial" w:hAnsi="Arial" w:cs="Arial"/>
        </w:rPr>
        <w:footnoteRef/>
      </w:r>
      <w:r w:rsidRPr="00DB13C8">
        <w:rPr>
          <w:rFonts w:ascii="Arial" w:hAnsi="Arial" w:cs="Arial"/>
        </w:rPr>
        <w:t xml:space="preserve"> Usuń, jeżeli Projekt nie przewiduje udzielania przez Beneficjenta pomocy publicznej.</w:t>
      </w:r>
    </w:p>
  </w:footnote>
  <w:footnote w:id="18">
    <w:p w14:paraId="720CF5DC" w14:textId="26387F32" w:rsidR="008D4C9A" w:rsidRPr="007A261E" w:rsidRDefault="008D4C9A">
      <w:pPr>
        <w:pStyle w:val="Tekstprzypisudolnego"/>
        <w:rPr>
          <w:rFonts w:ascii="Arial" w:hAnsi="Arial" w:cs="Arial"/>
        </w:rPr>
      </w:pPr>
      <w:r w:rsidRPr="007A261E">
        <w:rPr>
          <w:rStyle w:val="Odwoanieprzypisudolnego"/>
          <w:rFonts w:ascii="Arial" w:hAnsi="Arial" w:cs="Arial"/>
        </w:rPr>
        <w:footnoteRef/>
      </w:r>
      <w:r w:rsidRPr="007A261E">
        <w:rPr>
          <w:rFonts w:ascii="Arial" w:hAnsi="Arial" w:cs="Arial"/>
        </w:rPr>
        <w:t xml:space="preserve">Usuń, jeżeli </w:t>
      </w:r>
      <w:bookmarkStart w:id="4" w:name="_Hlk191394348"/>
      <w:r w:rsidR="00CD1373" w:rsidRPr="00BE7CBC">
        <w:rPr>
          <w:rFonts w:ascii="Arial" w:hAnsi="Arial" w:cs="Arial"/>
        </w:rPr>
        <w:t>Projekt nie jest projektem z zakresu aktywizacji społeczno-zawodowej</w:t>
      </w:r>
      <w:r w:rsidR="006E27A1">
        <w:rPr>
          <w:rFonts w:ascii="Arial" w:hAnsi="Arial" w:cs="Arial"/>
        </w:rPr>
        <w:t xml:space="preserve"> w ramach działań </w:t>
      </w:r>
      <w:r w:rsidR="006E27A1" w:rsidRPr="006E27A1">
        <w:rPr>
          <w:rFonts w:ascii="Arial" w:hAnsi="Arial" w:cs="Arial"/>
        </w:rPr>
        <w:t>8.20, 8.22 i 8.23</w:t>
      </w:r>
      <w:r w:rsidR="006E27A1">
        <w:rPr>
          <w:rFonts w:ascii="Arial" w:hAnsi="Arial" w:cs="Arial"/>
        </w:rPr>
        <w:t xml:space="preserve"> </w:t>
      </w:r>
      <w:proofErr w:type="spellStart"/>
      <w:r w:rsidR="006E27A1">
        <w:rPr>
          <w:rFonts w:ascii="Arial" w:hAnsi="Arial" w:cs="Arial"/>
        </w:rPr>
        <w:t>FEdKP</w:t>
      </w:r>
      <w:bookmarkEnd w:id="4"/>
      <w:proofErr w:type="spellEnd"/>
      <w:r w:rsidR="00CD1373" w:rsidRPr="00BE7CBC">
        <w:rPr>
          <w:rFonts w:ascii="Arial" w:hAnsi="Arial" w:cs="Arial"/>
        </w:rPr>
        <w:t>.</w:t>
      </w:r>
    </w:p>
  </w:footnote>
  <w:footnote w:id="19">
    <w:p w14:paraId="48027068" w14:textId="61587A1F" w:rsidR="00BE7CBC" w:rsidRPr="007A261E" w:rsidRDefault="00BE7CBC">
      <w:pPr>
        <w:pStyle w:val="Tekstprzypisudolnego"/>
        <w:rPr>
          <w:rFonts w:ascii="Arial" w:hAnsi="Arial" w:cs="Arial"/>
        </w:rPr>
      </w:pPr>
      <w:r w:rsidRPr="007A261E">
        <w:rPr>
          <w:rStyle w:val="Odwoanieprzypisudolnego"/>
          <w:rFonts w:ascii="Arial" w:hAnsi="Arial" w:cs="Arial"/>
        </w:rPr>
        <w:footnoteRef/>
      </w:r>
      <w:r w:rsidRPr="007A261E">
        <w:rPr>
          <w:rFonts w:ascii="Arial" w:hAnsi="Arial" w:cs="Arial"/>
        </w:rPr>
        <w:t xml:space="preserve"> </w:t>
      </w:r>
      <w:bookmarkStart w:id="5" w:name="_Hlk184282492"/>
      <w:r w:rsidRPr="007A261E">
        <w:rPr>
          <w:rFonts w:ascii="Arial" w:hAnsi="Arial" w:cs="Arial"/>
        </w:rPr>
        <w:t>Usuń, jeżeli Projekt nie jest projektem z zakresu aktywizacji społeczno-zawodowej</w:t>
      </w:r>
      <w:bookmarkEnd w:id="5"/>
      <w:r w:rsidRPr="007A261E">
        <w:rPr>
          <w:rFonts w:ascii="Arial" w:hAnsi="Arial" w:cs="Arial"/>
        </w:rPr>
        <w:t>.</w:t>
      </w:r>
    </w:p>
  </w:footnote>
  <w:footnote w:id="20">
    <w:p w14:paraId="44CBDD95" w14:textId="12A6F672" w:rsidR="00BE7CBC" w:rsidRDefault="00BE7CBC" w:rsidP="00BE7CBC">
      <w:pPr>
        <w:pStyle w:val="Tekstprzypisudolnego"/>
      </w:pPr>
      <w:r w:rsidRPr="007A261E">
        <w:rPr>
          <w:rStyle w:val="Odwoanieprzypisudolnego"/>
          <w:rFonts w:ascii="Arial" w:hAnsi="Arial" w:cs="Arial"/>
        </w:rPr>
        <w:footnoteRef/>
      </w:r>
      <w:r w:rsidRPr="007A261E">
        <w:rPr>
          <w:rFonts w:ascii="Arial" w:hAnsi="Arial" w:cs="Arial"/>
        </w:rPr>
        <w:t xml:space="preserve"> </w:t>
      </w:r>
      <w:bookmarkStart w:id="7" w:name="_Hlk184286551"/>
      <w:r w:rsidRPr="007A261E">
        <w:rPr>
          <w:rFonts w:ascii="Arial" w:hAnsi="Arial" w:cs="Arial"/>
        </w:rPr>
        <w:t>Usuń, jeżeli Projekt nie jest projektem z obszaru włączenia społecznego</w:t>
      </w:r>
      <w:r w:rsidR="00386C3D">
        <w:rPr>
          <w:rFonts w:ascii="Arial" w:hAnsi="Arial" w:cs="Arial"/>
        </w:rPr>
        <w:t xml:space="preserve"> (w ramach celu szczegółowego lit.: </w:t>
      </w:r>
      <w:r w:rsidR="00386C3D" w:rsidRPr="00386C3D">
        <w:rPr>
          <w:rFonts w:ascii="Arial" w:hAnsi="Arial" w:cs="Arial"/>
        </w:rPr>
        <w:t xml:space="preserve">h, </w:t>
      </w:r>
      <w:proofErr w:type="gramStart"/>
      <w:r w:rsidR="00386C3D" w:rsidRPr="00386C3D">
        <w:rPr>
          <w:rFonts w:ascii="Arial" w:hAnsi="Arial" w:cs="Arial"/>
        </w:rPr>
        <w:t>i,</w:t>
      </w:r>
      <w:proofErr w:type="gramEnd"/>
      <w:r w:rsidR="00386C3D" w:rsidRPr="00386C3D">
        <w:rPr>
          <w:rFonts w:ascii="Arial" w:hAnsi="Arial" w:cs="Arial"/>
        </w:rPr>
        <w:t xml:space="preserve"> k)</w:t>
      </w:r>
      <w:r w:rsidRPr="007A261E">
        <w:rPr>
          <w:rFonts w:ascii="Arial" w:hAnsi="Arial" w:cs="Arial"/>
        </w:rPr>
        <w:t>.</w:t>
      </w:r>
      <w:bookmarkEnd w:id="7"/>
    </w:p>
  </w:footnote>
  <w:footnote w:id="21">
    <w:p w14:paraId="1E0BCA88" w14:textId="0C99BBD9" w:rsidR="00AA2100" w:rsidRPr="007A261E" w:rsidRDefault="00AA2100" w:rsidP="00533404">
      <w:pPr>
        <w:pStyle w:val="Tekstprzypisudolnego"/>
        <w:rPr>
          <w:rFonts w:ascii="Arial" w:hAnsi="Arial" w:cs="Arial"/>
        </w:rPr>
      </w:pPr>
      <w:r w:rsidRPr="007F1355">
        <w:rPr>
          <w:rStyle w:val="Odwoanieprzypisudolnego"/>
          <w:rFonts w:ascii="Arial" w:hAnsi="Arial" w:cs="Arial"/>
        </w:rPr>
        <w:footnoteRef/>
      </w:r>
      <w:bookmarkStart w:id="8" w:name="_Hlk191394407"/>
      <w:r w:rsidR="00354B94" w:rsidRPr="00354B94">
        <w:rPr>
          <w:rFonts w:ascii="Arial" w:hAnsi="Arial" w:cs="Arial"/>
        </w:rPr>
        <w:t>Uzupełnij, jeśli specyfika Projektu wymaga związania Beneficjenta</w:t>
      </w:r>
      <w:r w:rsidR="00354B94">
        <w:rPr>
          <w:rFonts w:ascii="Arial" w:hAnsi="Arial" w:cs="Arial"/>
        </w:rPr>
        <w:t xml:space="preserve"> do dodatkowych czynności</w:t>
      </w:r>
      <w:bookmarkEnd w:id="8"/>
      <w:r w:rsidRPr="007F1355">
        <w:rPr>
          <w:rFonts w:ascii="Arial" w:hAnsi="Arial" w:cs="Arial"/>
        </w:rPr>
        <w:t>.</w:t>
      </w:r>
    </w:p>
  </w:footnote>
  <w:footnote w:id="22">
    <w:p w14:paraId="45658AD0" w14:textId="77777777" w:rsidR="00AA2100" w:rsidRPr="007F1355" w:rsidRDefault="00AA2100" w:rsidP="009554A1">
      <w:pPr>
        <w:pStyle w:val="Tekstprzypisudolnego"/>
        <w:rPr>
          <w:rFonts w:ascii="Arial" w:hAnsi="Arial" w:cs="Arial"/>
        </w:rPr>
      </w:pPr>
      <w:r w:rsidRPr="007F1355">
        <w:rPr>
          <w:rStyle w:val="Odwoanieprzypisudolnego"/>
          <w:rFonts w:ascii="Arial" w:hAnsi="Arial" w:cs="Arial"/>
        </w:rPr>
        <w:footnoteRef/>
      </w:r>
      <w:r w:rsidRPr="007F1355">
        <w:rPr>
          <w:rFonts w:ascii="Arial" w:hAnsi="Arial" w:cs="Arial"/>
        </w:rPr>
        <w:t>Ustęp nie dotyczy wydatków rozliczanych metodami uproszczonymi, w tym kosztów pośrednich i wydatków rozliczanych na podstawie stawek jednostkowych.</w:t>
      </w:r>
    </w:p>
  </w:footnote>
  <w:footnote w:id="23">
    <w:p w14:paraId="710291ED" w14:textId="49214BED" w:rsidR="00AA2100" w:rsidRDefault="00AA2100">
      <w:pPr>
        <w:pStyle w:val="Tekstprzypisudolnego"/>
      </w:pPr>
      <w:r w:rsidRPr="007F1355">
        <w:rPr>
          <w:rStyle w:val="Odwoanieprzypisudolnego"/>
          <w:rFonts w:ascii="Arial" w:hAnsi="Arial" w:cs="Arial"/>
        </w:rPr>
        <w:footnoteRef/>
      </w:r>
      <w:r w:rsidRPr="007F1355">
        <w:rPr>
          <w:rFonts w:ascii="Arial" w:hAnsi="Arial" w:cs="Arial"/>
        </w:rPr>
        <w:t xml:space="preserve"> Usuń zdanie, jeżeli w Projekcie nie ma partnerów.</w:t>
      </w:r>
    </w:p>
  </w:footnote>
  <w:footnote w:id="24">
    <w:p w14:paraId="638B2B5F" w14:textId="77777777" w:rsidR="00AA2100" w:rsidRPr="009F55BF" w:rsidRDefault="00AA2100" w:rsidP="009554A1">
      <w:pPr>
        <w:pStyle w:val="Tekstprzypisudolnego"/>
        <w:rPr>
          <w:rFonts w:ascii="Arial" w:hAnsi="Arial" w:cs="Arial"/>
        </w:rPr>
      </w:pPr>
      <w:r w:rsidRPr="00156DFE">
        <w:rPr>
          <w:rStyle w:val="Odwoanieprzypisudolnego"/>
          <w:rFonts w:ascii="Arial" w:hAnsi="Arial" w:cs="Arial"/>
        </w:rPr>
        <w:footnoteRef/>
      </w:r>
      <w:r w:rsidRPr="00156DFE">
        <w:rPr>
          <w:rFonts w:ascii="Arial" w:hAnsi="Arial" w:cs="Arial"/>
        </w:rPr>
        <w:t>Uzupełnij, jeśli specyfika Projektu wymaga związania Beneficjenta zapisami innych wytycznych.</w:t>
      </w:r>
    </w:p>
  </w:footnote>
  <w:footnote w:id="25">
    <w:p w14:paraId="7B342AB2" w14:textId="60880740" w:rsidR="00AA2100" w:rsidRPr="005B6705" w:rsidRDefault="00AA2100" w:rsidP="00156DFE">
      <w:pPr>
        <w:pStyle w:val="Tekstprzypisudolnego"/>
        <w:rPr>
          <w:rFonts w:ascii="Arial" w:hAnsi="Arial" w:cs="Arial"/>
          <w:sz w:val="18"/>
          <w:szCs w:val="18"/>
        </w:rPr>
      </w:pPr>
      <w:r w:rsidRPr="005B6705">
        <w:rPr>
          <w:rStyle w:val="Odwoanieprzypisudolnego"/>
          <w:rFonts w:ascii="Arial" w:hAnsi="Arial" w:cs="Arial"/>
        </w:rPr>
        <w:footnoteRef/>
      </w:r>
      <w:r w:rsidRPr="005B6705">
        <w:rPr>
          <w:rFonts w:ascii="Arial" w:hAnsi="Arial" w:cs="Arial"/>
        </w:rPr>
        <w:t xml:space="preserve"> Dotyczy Projektu realizowanego w ramach partnerstwa. </w:t>
      </w:r>
      <w:bookmarkStart w:id="13" w:name="_Hlk152748332"/>
      <w:r w:rsidRPr="005B6705">
        <w:rPr>
          <w:rFonts w:ascii="Arial" w:hAnsi="Arial" w:cs="Arial"/>
        </w:rPr>
        <w:t>Usuń, jeżeli nie dotyczy</w:t>
      </w:r>
      <w:bookmarkEnd w:id="13"/>
      <w:r w:rsidRPr="005B6705">
        <w:rPr>
          <w:rFonts w:ascii="Arial" w:hAnsi="Arial" w:cs="Arial"/>
        </w:rPr>
        <w:t>.</w:t>
      </w:r>
    </w:p>
  </w:footnote>
  <w:footnote w:id="26">
    <w:p w14:paraId="6D402A29" w14:textId="4D69F42C" w:rsidR="0018094E" w:rsidRPr="009467C2" w:rsidRDefault="0018094E">
      <w:pPr>
        <w:pStyle w:val="Tekstprzypisudolnego"/>
        <w:rPr>
          <w:rFonts w:ascii="Arial" w:hAnsi="Arial" w:cs="Arial"/>
        </w:rPr>
      </w:pPr>
      <w:r w:rsidRPr="009467C2">
        <w:rPr>
          <w:rStyle w:val="Odwoanieprzypisudolnego"/>
          <w:rFonts w:ascii="Arial" w:hAnsi="Arial" w:cs="Arial"/>
        </w:rPr>
        <w:footnoteRef/>
      </w:r>
      <w:r w:rsidRPr="009467C2">
        <w:rPr>
          <w:rFonts w:ascii="Arial" w:hAnsi="Arial" w:cs="Arial"/>
        </w:rPr>
        <w:t xml:space="preserve"> Dotyczy Projektu realizowanego w ramach partnerstwa. Usuń, jeżeli nie dotyczy.</w:t>
      </w:r>
    </w:p>
  </w:footnote>
  <w:footnote w:id="27">
    <w:p w14:paraId="541005AB" w14:textId="1584313B" w:rsidR="005B6705" w:rsidRDefault="005B6705">
      <w:pPr>
        <w:pStyle w:val="Tekstprzypisudolnego"/>
      </w:pPr>
      <w:r w:rsidRPr="009467C2">
        <w:rPr>
          <w:rStyle w:val="Odwoanieprzypisudolnego"/>
          <w:rFonts w:ascii="Arial" w:hAnsi="Arial" w:cs="Arial"/>
        </w:rPr>
        <w:footnoteRef/>
      </w:r>
      <w:r w:rsidRPr="009467C2">
        <w:rPr>
          <w:rFonts w:ascii="Arial" w:hAnsi="Arial" w:cs="Arial"/>
        </w:rPr>
        <w:t xml:space="preserve"> Dotyczy Projektu realizowanego w ramach partnerstwa. Usuń zapis, jeżeli w projekcie nie ma partnerów.</w:t>
      </w:r>
    </w:p>
  </w:footnote>
  <w:footnote w:id="28">
    <w:p w14:paraId="705BB4E0" w14:textId="367DB783" w:rsidR="00AA2100" w:rsidRPr="009F55BF" w:rsidRDefault="00AA2100" w:rsidP="00156DFE">
      <w:pPr>
        <w:pStyle w:val="Tekstprzypisudolnego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>
        <w:rPr>
          <w:rFonts w:ascii="Arial" w:hAnsi="Arial" w:cs="Arial"/>
        </w:rPr>
        <w:t xml:space="preserve"> </w:t>
      </w:r>
      <w:r w:rsidRPr="009F55BF">
        <w:rPr>
          <w:rFonts w:ascii="Arial" w:hAnsi="Arial" w:cs="Arial"/>
        </w:rPr>
        <w:t>Dotyczy Projektu realizowanego w ramach partnerstwa.</w:t>
      </w:r>
      <w:r>
        <w:rPr>
          <w:rFonts w:ascii="Arial" w:hAnsi="Arial" w:cs="Arial"/>
        </w:rPr>
        <w:t xml:space="preserve"> </w:t>
      </w:r>
      <w:r w:rsidRPr="00A36A49">
        <w:rPr>
          <w:rFonts w:ascii="Arial" w:hAnsi="Arial" w:cs="Arial"/>
        </w:rPr>
        <w:t>Usuń, jeżeli nie dotyczy</w:t>
      </w:r>
      <w:r>
        <w:rPr>
          <w:rFonts w:ascii="Arial" w:hAnsi="Arial" w:cs="Arial"/>
        </w:rPr>
        <w:t>.</w:t>
      </w:r>
    </w:p>
  </w:footnote>
  <w:footnote w:id="29">
    <w:p w14:paraId="7EDCA120" w14:textId="340D46C3" w:rsidR="00AA2100" w:rsidRPr="00AD6F10" w:rsidRDefault="00AA2100" w:rsidP="00EC4AC4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Pomniejszonych o koszt </w:t>
      </w:r>
      <w:r w:rsidR="001C03DC">
        <w:rPr>
          <w:rFonts w:ascii="Arial" w:hAnsi="Arial" w:cs="Arial"/>
        </w:rPr>
        <w:t>MRU</w:t>
      </w:r>
      <w:r w:rsidRPr="009F55BF">
        <w:rPr>
          <w:rFonts w:ascii="Arial" w:hAnsi="Arial" w:cs="Arial"/>
        </w:rPr>
        <w:t xml:space="preserve"> (jeśli dotyczy).</w:t>
      </w:r>
    </w:p>
  </w:footnote>
  <w:footnote w:id="30">
    <w:p w14:paraId="711E43A8" w14:textId="77777777" w:rsidR="00AA2100" w:rsidRPr="009F55BF" w:rsidRDefault="00AA2100">
      <w:pPr>
        <w:pStyle w:val="Tekstprzypisudolnego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Minimalny zakres danych to: imię i nazwisko, stanowisko w projekcie, dane kontaktowe. </w:t>
      </w:r>
    </w:p>
  </w:footnote>
  <w:footnote w:id="31">
    <w:p w14:paraId="439774B0" w14:textId="0EC1AFF4" w:rsidR="00AA2100" w:rsidRPr="00507236" w:rsidRDefault="00AA2100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Paragraf dotyczy Projektu, w którym wydatki są rozliczane według stawek jednostkowych. Paragraf jest dostosowywany do specyfiki Projektu, w szczególności, gdy w Projekcie występują stawki jednostkowe na utworzenie i utrzymanie miejsca pracy w przedsiębiorstwie społecznym (PS) lub stawka jednostkowa stażu uczniowskiego.</w:t>
      </w:r>
      <w:r>
        <w:rPr>
          <w:rFonts w:ascii="Arial" w:hAnsi="Arial" w:cs="Arial"/>
        </w:rPr>
        <w:t xml:space="preserve"> Jeżeli w Projekcie </w:t>
      </w:r>
      <w:r w:rsidRPr="00A36A49">
        <w:rPr>
          <w:rFonts w:ascii="Arial" w:hAnsi="Arial" w:cs="Arial"/>
        </w:rPr>
        <w:t>stawki nie są stosowane, zastąp zapisy sformułowaniem: „Stawki jednostkowe nie są stosowane w Projekcie”.</w:t>
      </w:r>
    </w:p>
  </w:footnote>
  <w:footnote w:id="32">
    <w:p w14:paraId="24645D67" w14:textId="3C05C62D" w:rsidR="00AA2100" w:rsidRPr="009F55BF" w:rsidRDefault="00AA2100" w:rsidP="000525DF">
      <w:pPr>
        <w:pStyle w:val="Tekstprzypisudolnego"/>
        <w:jc w:val="both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>
        <w:rPr>
          <w:rFonts w:ascii="Arial" w:hAnsi="Arial" w:cs="Arial"/>
        </w:rPr>
        <w:t xml:space="preserve"> </w:t>
      </w:r>
      <w:r w:rsidRPr="009F55BF">
        <w:rPr>
          <w:rFonts w:ascii="Arial" w:hAnsi="Arial" w:cs="Arial"/>
        </w:rPr>
        <w:t>Uzupełnij ustęp zgodnie z wnioskiem o dofinansowanie.</w:t>
      </w:r>
    </w:p>
  </w:footnote>
  <w:footnote w:id="33">
    <w:p w14:paraId="3C861A76" w14:textId="7CA67202" w:rsidR="00AA2100" w:rsidRPr="009F55BF" w:rsidRDefault="00AA2100">
      <w:pPr>
        <w:pStyle w:val="Tekstprzypisudolnego"/>
        <w:rPr>
          <w:sz w:val="22"/>
          <w:szCs w:val="22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Uzupełnij ustęp o informację dotyczącą dokumentów.</w:t>
      </w:r>
    </w:p>
  </w:footnote>
  <w:footnote w:id="34">
    <w:p w14:paraId="39600D9D" w14:textId="74DA7753" w:rsidR="00AA2100" w:rsidRPr="003D73BF" w:rsidRDefault="00AA2100" w:rsidP="00F8715B">
      <w:pPr>
        <w:pStyle w:val="Tekstprzypisudolnego"/>
        <w:ind w:left="142" w:hanging="142"/>
        <w:jc w:val="both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Projektu realizowanego w ramach partnerstwa. </w:t>
      </w:r>
      <w:r>
        <w:rPr>
          <w:rFonts w:ascii="Arial" w:hAnsi="Arial" w:cs="Arial"/>
        </w:rPr>
        <w:t>Usuń zapis, jeżeli w Projekcie nie ma partnerów.</w:t>
      </w:r>
    </w:p>
  </w:footnote>
  <w:footnote w:id="35">
    <w:p w14:paraId="34F707AB" w14:textId="34E3048B" w:rsidR="00AA2100" w:rsidRPr="009F55BF" w:rsidRDefault="00AA2100" w:rsidP="00F8715B">
      <w:pPr>
        <w:pStyle w:val="Tekstprzypisudolnego"/>
        <w:jc w:val="both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>
        <w:rPr>
          <w:rFonts w:ascii="Arial" w:hAnsi="Arial" w:cs="Arial"/>
        </w:rPr>
        <w:t xml:space="preserve"> </w:t>
      </w:r>
      <w:r w:rsidRPr="009F55BF">
        <w:rPr>
          <w:rFonts w:ascii="Arial" w:hAnsi="Arial" w:cs="Arial"/>
        </w:rPr>
        <w:t>Dotyczy Projektu, w ramach którego transza jest przekazywana za pośrednictwem rachunku transferowego jednostki samorządu terytorialnego. Usunąć, jeżeli nie dotyczy.</w:t>
      </w:r>
    </w:p>
  </w:footnote>
  <w:footnote w:id="36">
    <w:p w14:paraId="03EDF77A" w14:textId="77777777" w:rsidR="00AA2100" w:rsidRPr="009F55BF" w:rsidRDefault="00AA2100" w:rsidP="00F8715B">
      <w:pPr>
        <w:pStyle w:val="Tekstprzypisudolnego"/>
        <w:jc w:val="both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>Usunąć, jeżeli nie dotyczy.</w:t>
      </w:r>
    </w:p>
  </w:footnote>
  <w:footnote w:id="37">
    <w:p w14:paraId="5B3BBA51" w14:textId="13C4EDAE" w:rsidR="00AA2100" w:rsidRPr="009F55BF" w:rsidRDefault="00AA2100" w:rsidP="00F8715B">
      <w:pPr>
        <w:pStyle w:val="Tekstprzypisudolnego"/>
        <w:ind w:left="142" w:hanging="142"/>
        <w:jc w:val="both"/>
        <w:rPr>
          <w:sz w:val="22"/>
          <w:szCs w:val="22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Projektu realizowanego w ramach partnerstwa, z wyłączeniem partnerów będących państwowymi jednostkami budżetowymi.</w:t>
      </w:r>
      <w:r>
        <w:rPr>
          <w:rFonts w:ascii="Arial" w:hAnsi="Arial" w:cs="Arial"/>
        </w:rPr>
        <w:t xml:space="preserve"> Usuń, jeżeli nie dotyczy.</w:t>
      </w:r>
    </w:p>
  </w:footnote>
  <w:footnote w:id="38">
    <w:p w14:paraId="1D679BB5" w14:textId="77777777" w:rsidR="00AA2100" w:rsidRPr="00F46E62" w:rsidRDefault="00AA2100" w:rsidP="00F8715B">
      <w:pPr>
        <w:pStyle w:val="Tekstprzypisudolnego"/>
        <w:jc w:val="both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>Dotyczy Projektu realizowanego przez jednostkę organizacyjną Beneficjenta. Usunąć, jeżeli nie dotyczy.</w:t>
      </w:r>
    </w:p>
  </w:footnote>
  <w:footnote w:id="39">
    <w:p w14:paraId="1A4DE71E" w14:textId="0AA1F6EA" w:rsidR="00AA2100" w:rsidRPr="009F55BF" w:rsidRDefault="00AA2100" w:rsidP="004804E8">
      <w:pPr>
        <w:pStyle w:val="Tekstprzypisudolnego"/>
        <w:jc w:val="both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Gdy zastosowanie wskazanego poziomu rozliczenia uniemożliwia finansowanie Projektu zgodnie z harmonogramem realizacji Projektu, Instytucja zarządzająca dopuszcza możliwość przekazania transz zaliczki zgodnie z zatwierdzonym harmonogramem płatności.</w:t>
      </w:r>
    </w:p>
  </w:footnote>
  <w:footnote w:id="40">
    <w:p w14:paraId="39A82997" w14:textId="77777777" w:rsidR="00AA2100" w:rsidRDefault="00AA2100" w:rsidP="004804E8">
      <w:pPr>
        <w:pStyle w:val="Tekstprzypisudolnego"/>
        <w:ind w:left="142" w:hanging="142"/>
        <w:jc w:val="both"/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Projektu, w ramach którego wypłacono co najmniej dwie transze dofinansowania.</w:t>
      </w:r>
    </w:p>
  </w:footnote>
  <w:footnote w:id="41">
    <w:p w14:paraId="03504879" w14:textId="77777777" w:rsidR="00AA2100" w:rsidRPr="00B7690E" w:rsidRDefault="00AA2100" w:rsidP="00C15473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>Niezależnie od powyższego Beneficjent dokonuje uzupełnienia CST2021 nie później niż w ciągu 3 dni roboczych po usunięciu awarii.</w:t>
      </w:r>
    </w:p>
  </w:footnote>
  <w:footnote w:id="42">
    <w:p w14:paraId="39F8E96D" w14:textId="77777777" w:rsidR="00AA2100" w:rsidRPr="00674BCC" w:rsidRDefault="00AA2100" w:rsidP="00C15473">
      <w:pPr>
        <w:pStyle w:val="Tekstprzypisudolnego"/>
        <w:jc w:val="both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Beneficjenta będącego jednostką sektora finansów publicznych.</w:t>
      </w:r>
    </w:p>
  </w:footnote>
  <w:footnote w:id="43">
    <w:p w14:paraId="1D1FDF88" w14:textId="77777777" w:rsidR="00AA2100" w:rsidRPr="006973C9" w:rsidRDefault="00AA2100" w:rsidP="00FF4EB7">
      <w:pPr>
        <w:pStyle w:val="Tekstprzypisudolnego"/>
        <w:tabs>
          <w:tab w:val="left" w:pos="284"/>
        </w:tabs>
        <w:ind w:left="284" w:hanging="284"/>
        <w:jc w:val="both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Beneficjenta zobowiązanego do wniesienia wkładu własnego.</w:t>
      </w:r>
    </w:p>
  </w:footnote>
  <w:footnote w:id="44">
    <w:p w14:paraId="2760B8EE" w14:textId="0CABB750" w:rsidR="00AA2100" w:rsidRPr="0097214F" w:rsidRDefault="00AA2100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</w:t>
      </w:r>
      <w:bookmarkStart w:id="21" w:name="_Hlk152685879"/>
      <w:r w:rsidRPr="00BA73D9">
        <w:rPr>
          <w:rFonts w:ascii="Arial" w:hAnsi="Arial" w:cs="Arial"/>
        </w:rPr>
        <w:t xml:space="preserve">Nie dotyczy beneficjenta będącego jednostką sektora finansów publicznych albo fundacją, której jedynym fundatorem jest Skarb Państwa, a także do Banku Gospodarstwa Krajowego, a w zakresie programu finansowanego z udziałem środków pochodzących z Europejskiego Funduszu Pomocy Najbardziej Potrzebującym – do umów, o których mowa w art. 134a pkt 7 i art. 134b ust. 2 pkt 2 ustawy o pomocy społecznej (Dz. U. </w:t>
      </w:r>
      <w:r w:rsidR="00CD09C9" w:rsidRPr="00BA73D9">
        <w:rPr>
          <w:rFonts w:ascii="Arial" w:hAnsi="Arial" w:cs="Arial"/>
        </w:rPr>
        <w:t>202</w:t>
      </w:r>
      <w:r w:rsidR="00CD09C9">
        <w:rPr>
          <w:rFonts w:ascii="Arial" w:hAnsi="Arial" w:cs="Arial"/>
        </w:rPr>
        <w:t>4</w:t>
      </w:r>
      <w:r w:rsidR="00CD09C9" w:rsidRPr="00BA73D9">
        <w:rPr>
          <w:rFonts w:ascii="Arial" w:hAnsi="Arial" w:cs="Arial"/>
        </w:rPr>
        <w:t xml:space="preserve"> </w:t>
      </w:r>
      <w:r w:rsidRPr="00BA73D9">
        <w:rPr>
          <w:rFonts w:ascii="Arial" w:hAnsi="Arial" w:cs="Arial"/>
        </w:rPr>
        <w:t xml:space="preserve">r. poz. </w:t>
      </w:r>
      <w:r w:rsidR="006A3783">
        <w:rPr>
          <w:rFonts w:ascii="Arial" w:hAnsi="Arial" w:cs="Arial"/>
        </w:rPr>
        <w:t>1283 z późn. zm.</w:t>
      </w:r>
      <w:r w:rsidRPr="00BA73D9">
        <w:rPr>
          <w:rFonts w:ascii="Arial" w:hAnsi="Arial" w:cs="Arial"/>
        </w:rPr>
        <w:t>)</w:t>
      </w:r>
      <w:bookmarkEnd w:id="21"/>
      <w:r w:rsidRPr="009F55BF">
        <w:rPr>
          <w:rFonts w:ascii="Arial" w:hAnsi="Arial" w:cs="Arial"/>
        </w:rPr>
        <w:t>.</w:t>
      </w:r>
    </w:p>
  </w:footnote>
  <w:footnote w:id="45">
    <w:p w14:paraId="2E717AD6" w14:textId="43199DE0" w:rsidR="00AA2100" w:rsidRPr="007C0CA3" w:rsidRDefault="00AA2100" w:rsidP="00675E37">
      <w:pPr>
        <w:pStyle w:val="Tekstprzypisudolnego"/>
        <w:rPr>
          <w:rFonts w:ascii="Arial" w:hAnsi="Arial" w:cs="Arial"/>
          <w:sz w:val="18"/>
          <w:szCs w:val="18"/>
        </w:rPr>
      </w:pPr>
      <w:r w:rsidRPr="000E4FA5">
        <w:rPr>
          <w:rStyle w:val="Odwoanieprzypisudolnego"/>
          <w:rFonts w:ascii="Arial" w:hAnsi="Arial" w:cs="Arial"/>
        </w:rPr>
        <w:footnoteRef/>
      </w:r>
      <w:r w:rsidRPr="000E4FA5">
        <w:rPr>
          <w:rFonts w:ascii="Arial" w:hAnsi="Arial" w:cs="Arial"/>
        </w:rPr>
        <w:t xml:space="preserve"> Paragraf nie dotyczy kosztów pośrednich rozliczanych według stawki ryczałtowej, o której mowa </w:t>
      </w:r>
      <w:r>
        <w:rPr>
          <w:rFonts w:ascii="Arial" w:hAnsi="Arial" w:cs="Arial"/>
        </w:rPr>
        <w:br/>
      </w:r>
      <w:r w:rsidRPr="000E4FA5">
        <w:rPr>
          <w:rFonts w:ascii="Arial" w:hAnsi="Arial" w:cs="Arial"/>
        </w:rPr>
        <w:t>w § 4 Umowy.</w:t>
      </w:r>
    </w:p>
  </w:footnote>
  <w:footnote w:id="46">
    <w:p w14:paraId="5739290E" w14:textId="0F6633F2" w:rsidR="00AA2100" w:rsidRPr="000E4FA5" w:rsidRDefault="00AA2100">
      <w:pPr>
        <w:pStyle w:val="Tekstprzypisudolnego"/>
        <w:rPr>
          <w:rFonts w:ascii="Arial" w:hAnsi="Arial" w:cs="Arial"/>
        </w:rPr>
      </w:pPr>
      <w:r w:rsidRPr="000E4FA5">
        <w:rPr>
          <w:rStyle w:val="Odwoanieprzypisudolnego"/>
          <w:rFonts w:ascii="Arial" w:hAnsi="Arial" w:cs="Arial"/>
        </w:rPr>
        <w:footnoteRef/>
      </w:r>
      <w:r w:rsidRPr="000E4FA5">
        <w:rPr>
          <w:rFonts w:ascii="Arial" w:hAnsi="Arial" w:cs="Arial"/>
        </w:rPr>
        <w:t xml:space="preserve"> </w:t>
      </w:r>
      <w:bookmarkStart w:id="23" w:name="_Hlk143854193"/>
      <w:r w:rsidRPr="000E4FA5">
        <w:rPr>
          <w:rFonts w:ascii="Arial" w:hAnsi="Arial" w:cs="Arial"/>
        </w:rPr>
        <w:t>Funkcjonalność ta nie dotyczy postępowań dokumentowanych w Bazie konkurencyjności</w:t>
      </w:r>
      <w:bookmarkEnd w:id="23"/>
      <w:r w:rsidRPr="000E4FA5">
        <w:rPr>
          <w:rFonts w:ascii="Arial" w:hAnsi="Arial" w:cs="Arial"/>
        </w:rPr>
        <w:t>.</w:t>
      </w:r>
      <w:r w:rsidR="009E2A8B">
        <w:rPr>
          <w:rFonts w:ascii="Arial" w:hAnsi="Arial" w:cs="Arial"/>
        </w:rPr>
        <w:t xml:space="preserve"> </w:t>
      </w:r>
      <w:r w:rsidR="009E2A8B" w:rsidRPr="009E2A8B">
        <w:rPr>
          <w:rFonts w:ascii="Arial" w:hAnsi="Arial" w:cs="Arial"/>
        </w:rPr>
        <w:t xml:space="preserve">W przypadku braku możliwości załączenia zakończonego postępowania dokumentowanego w Bazie konkurencyjności (dotyczy też </w:t>
      </w:r>
      <w:proofErr w:type="spellStart"/>
      <w:r w:rsidR="009E2A8B" w:rsidRPr="009E2A8B">
        <w:rPr>
          <w:rFonts w:ascii="Arial" w:hAnsi="Arial" w:cs="Arial"/>
        </w:rPr>
        <w:t>wyłączeń</w:t>
      </w:r>
      <w:proofErr w:type="spellEnd"/>
      <w:r w:rsidR="009E2A8B" w:rsidRPr="009E2A8B">
        <w:rPr>
          <w:rFonts w:ascii="Arial" w:hAnsi="Arial" w:cs="Arial"/>
        </w:rPr>
        <w:t xml:space="preserve"> z zasady konkurencyjności) w module Zamówienia publiczne należy go umieścić w module Korespondencja (link do postępowania oraz dokumentacja, która nie została ujęta w Bazie konkurencyjności).</w:t>
      </w:r>
    </w:p>
  </w:footnote>
  <w:footnote w:id="47">
    <w:p w14:paraId="795B1A51" w14:textId="77777777" w:rsidR="00AA2100" w:rsidRPr="00964F25" w:rsidRDefault="00AA2100" w:rsidP="00964F25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Całkowity koszt projektu obejmuje koszty kwalifikowane i niekwalifikowane. Koszt Projektu należy przeliczyć według kursu Europejskiego Banku Centralnego </w:t>
      </w:r>
      <w:r w:rsidRPr="009F55BF">
        <w:rPr>
          <w:rFonts w:ascii="Arial" w:hAnsi="Arial" w:cs="Arial"/>
          <w:lang w:bidi="pl-PL"/>
        </w:rPr>
        <w:t>z przedostatniego dnia pracy Komisji Europejskiej w miesiącu poprzedzającym miesiąc podpisana Umowy.</w:t>
      </w:r>
    </w:p>
  </w:footnote>
  <w:footnote w:id="48">
    <w:p w14:paraId="17803F92" w14:textId="3103FE3A" w:rsidR="00AA2100" w:rsidRPr="000E4FA5" w:rsidRDefault="00AA2100">
      <w:pPr>
        <w:pStyle w:val="Tekstprzypisudolnego"/>
        <w:rPr>
          <w:rFonts w:ascii="Arial" w:hAnsi="Arial" w:cs="Arial"/>
          <w:sz w:val="22"/>
          <w:szCs w:val="22"/>
        </w:rPr>
      </w:pPr>
      <w:r w:rsidRPr="000E4FA5">
        <w:rPr>
          <w:rStyle w:val="Odwoanieprzypisudolnego"/>
          <w:rFonts w:ascii="Arial" w:hAnsi="Arial" w:cs="Arial"/>
        </w:rPr>
        <w:footnoteRef/>
      </w:r>
      <w:r w:rsidRPr="000E4FA5">
        <w:rPr>
          <w:rFonts w:ascii="Arial" w:hAnsi="Arial" w:cs="Arial"/>
        </w:rPr>
        <w:t xml:space="preserve"> Patrz przypis powyżej.</w:t>
      </w:r>
    </w:p>
  </w:footnote>
  <w:footnote w:id="49">
    <w:p w14:paraId="044A0E18" w14:textId="3CF20712" w:rsidR="00AA2100" w:rsidRPr="00E96345" w:rsidRDefault="00AA2100">
      <w:pPr>
        <w:pStyle w:val="Tekstprzypisudolnego"/>
        <w:rPr>
          <w:rFonts w:ascii="Arial" w:hAnsi="Arial" w:cs="Arial"/>
          <w:sz w:val="18"/>
          <w:szCs w:val="18"/>
        </w:rPr>
      </w:pPr>
      <w:r w:rsidRPr="000E4FA5">
        <w:rPr>
          <w:rStyle w:val="Odwoanieprzypisudolnego"/>
          <w:rFonts w:ascii="Arial" w:hAnsi="Arial" w:cs="Arial"/>
        </w:rPr>
        <w:footnoteRef/>
      </w:r>
      <w:r w:rsidRPr="000E4FA5">
        <w:rPr>
          <w:rFonts w:ascii="Arial" w:hAnsi="Arial" w:cs="Arial"/>
        </w:rPr>
        <w:t xml:space="preserve"> Patrz przypis powyżej.</w:t>
      </w:r>
    </w:p>
  </w:footnote>
  <w:footnote w:id="50">
    <w:p w14:paraId="370D92A2" w14:textId="77777777" w:rsidR="00AA2100" w:rsidRPr="009E58A4" w:rsidRDefault="00AA2100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>Uczestnik projektu oznacza osobę fizyczną, która odnosi bezpośrednio korzyści z Projektu, przy czym nie jest odpowiedzialna ani za inicjowanie Projektu, ani jednocześnie za jego inicjowanie, i wdrażanie, i która nie otrzymuje wsparcia finansowego.</w:t>
      </w:r>
    </w:p>
  </w:footnote>
  <w:footnote w:id="51">
    <w:p w14:paraId="1EBF1869" w14:textId="77777777" w:rsidR="00AA2100" w:rsidRPr="00044CCB" w:rsidRDefault="00AA2100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Zgodnie z art. 49 ust. 3 i 5 rozporządzenia ogólnego.</w:t>
      </w:r>
    </w:p>
  </w:footnote>
  <w:footnote w:id="52">
    <w:p w14:paraId="24183988" w14:textId="77777777" w:rsidR="00AA2100" w:rsidRPr="009F55BF" w:rsidRDefault="00AA2100" w:rsidP="009A5FA7">
      <w:pPr>
        <w:pStyle w:val="Tekstprzypisudolnego"/>
        <w:ind w:left="142" w:hanging="142"/>
        <w:jc w:val="both"/>
        <w:rPr>
          <w:sz w:val="22"/>
          <w:szCs w:val="22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Projektu,</w:t>
      </w:r>
      <w:r w:rsidRPr="009F55BF">
        <w:rPr>
          <w:rFonts w:ascii="Arial" w:hAnsi="Arial"/>
          <w:szCs w:val="22"/>
        </w:rPr>
        <w:t xml:space="preserve"> w ramach </w:t>
      </w:r>
      <w:r w:rsidRPr="009F55BF">
        <w:rPr>
          <w:rFonts w:ascii="Arial" w:hAnsi="Arial" w:cs="Arial"/>
        </w:rPr>
        <w:t>którego jest udzielana pomoc publiczna.</w:t>
      </w:r>
    </w:p>
  </w:footnote>
  <w:footnote w:id="53">
    <w:p w14:paraId="5063D186" w14:textId="0759C600" w:rsidR="00AA2100" w:rsidRPr="00C52AD5" w:rsidRDefault="00AA2100" w:rsidP="009A5FA7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Usuń, jeżeli nie dotyczy.</w:t>
      </w:r>
    </w:p>
  </w:footnote>
  <w:footnote w:id="54">
    <w:p w14:paraId="2069E796" w14:textId="77777777" w:rsidR="00AA2100" w:rsidRPr="002832EE" w:rsidRDefault="00AA2100">
      <w:pPr>
        <w:pStyle w:val="Tekstprzypisudolnego"/>
        <w:rPr>
          <w:rFonts w:ascii="Arial" w:hAnsi="Arial" w:cs="Arial"/>
        </w:rPr>
      </w:pPr>
      <w:r w:rsidRPr="002832EE">
        <w:rPr>
          <w:rStyle w:val="Odwoanieprzypisudolnego"/>
          <w:rFonts w:ascii="Arial" w:hAnsi="Arial" w:cs="Arial"/>
        </w:rPr>
        <w:footnoteRef/>
      </w:r>
      <w:r w:rsidRPr="002832EE">
        <w:rPr>
          <w:rFonts w:ascii="Arial" w:hAnsi="Arial" w:cs="Arial"/>
        </w:rPr>
        <w:t xml:space="preserve"> Wybierz wersję ustępu właściwą dla sposobu zawarcia Umowy.</w:t>
      </w:r>
    </w:p>
  </w:footnote>
  <w:footnote w:id="55">
    <w:p w14:paraId="5464B244" w14:textId="1E24F95B" w:rsidR="00AA2100" w:rsidRPr="002832EE" w:rsidRDefault="00AA2100">
      <w:pPr>
        <w:pStyle w:val="Tekstprzypisudolnego"/>
        <w:rPr>
          <w:rFonts w:ascii="Arial" w:hAnsi="Arial" w:cs="Arial"/>
        </w:rPr>
      </w:pPr>
      <w:r w:rsidRPr="002832EE">
        <w:rPr>
          <w:rStyle w:val="Odwoanieprzypisudolnego"/>
          <w:rFonts w:ascii="Arial" w:hAnsi="Arial" w:cs="Arial"/>
        </w:rPr>
        <w:footnoteRef/>
      </w:r>
      <w:r w:rsidRPr="002832EE">
        <w:rPr>
          <w:rFonts w:ascii="Arial" w:hAnsi="Arial" w:cs="Arial"/>
        </w:rPr>
        <w:t xml:space="preserve"> Dotyczy </w:t>
      </w:r>
      <w:r w:rsidR="002832EE" w:rsidRPr="002832EE">
        <w:rPr>
          <w:rFonts w:ascii="Arial" w:hAnsi="Arial" w:cs="Arial"/>
        </w:rPr>
        <w:t>Umowy zawieranej w formie elektronicznej. Usuń, jeżeli nie dotyczy.</w:t>
      </w:r>
    </w:p>
  </w:footnote>
  <w:footnote w:id="56">
    <w:p w14:paraId="55C78D5A" w14:textId="77777777" w:rsidR="00AA2100" w:rsidRPr="002832EE" w:rsidRDefault="00AA2100" w:rsidP="008F3480">
      <w:pPr>
        <w:pStyle w:val="Tekstprzypisudolnego"/>
        <w:rPr>
          <w:rFonts w:ascii="Arial" w:hAnsi="Arial" w:cs="Arial"/>
        </w:rPr>
      </w:pPr>
      <w:r w:rsidRPr="002832EE">
        <w:rPr>
          <w:rStyle w:val="Odwoanieprzypisudolnego"/>
          <w:rFonts w:ascii="Arial" w:hAnsi="Arial" w:cs="Arial"/>
        </w:rPr>
        <w:footnoteRef/>
      </w:r>
      <w:r w:rsidRPr="002832EE">
        <w:rPr>
          <w:rFonts w:ascii="Arial" w:hAnsi="Arial" w:cs="Arial"/>
        </w:rPr>
        <w:t xml:space="preserve"> Usuń, jeśli nie dotyczy Projektu.</w:t>
      </w:r>
    </w:p>
  </w:footnote>
  <w:footnote w:id="57">
    <w:p w14:paraId="789C60A5" w14:textId="77777777" w:rsidR="00AA2100" w:rsidRPr="002832EE" w:rsidRDefault="00AA2100" w:rsidP="008F3480">
      <w:pPr>
        <w:pStyle w:val="Tekstprzypisudolnego"/>
        <w:rPr>
          <w:rFonts w:ascii="Arial" w:hAnsi="Arial" w:cs="Arial"/>
        </w:rPr>
      </w:pPr>
      <w:r w:rsidRPr="002832EE">
        <w:rPr>
          <w:rStyle w:val="Odwoanieprzypisudolnego"/>
          <w:rFonts w:ascii="Arial" w:hAnsi="Arial" w:cs="Arial"/>
        </w:rPr>
        <w:footnoteRef/>
      </w:r>
      <w:r w:rsidRPr="002832EE">
        <w:rPr>
          <w:rFonts w:ascii="Arial" w:hAnsi="Arial" w:cs="Arial"/>
        </w:rPr>
        <w:t xml:space="preserve"> Usuń, jeśli nie dotyczy Projektu.</w:t>
      </w:r>
    </w:p>
  </w:footnote>
  <w:footnote w:id="58">
    <w:p w14:paraId="2B86B1B3" w14:textId="3DFCDC5D" w:rsidR="00AA2100" w:rsidRPr="00726AD7" w:rsidRDefault="00AA2100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2832EE">
        <w:rPr>
          <w:rStyle w:val="Odwoanieprzypisudolnego"/>
          <w:rFonts w:ascii="Arial" w:hAnsi="Arial" w:cs="Arial"/>
        </w:rPr>
        <w:footnoteRef/>
      </w:r>
      <w:r w:rsidR="002832EE">
        <w:rPr>
          <w:rFonts w:ascii="Arial" w:hAnsi="Arial" w:cs="Arial"/>
        </w:rPr>
        <w:t xml:space="preserve"> </w:t>
      </w:r>
      <w:r w:rsidRPr="002832EE">
        <w:rPr>
          <w:rFonts w:ascii="Arial" w:hAnsi="Arial" w:cs="Arial"/>
        </w:rPr>
        <w:t>Uzupełnij o wszystkie niezbędne załączniki.</w:t>
      </w:r>
    </w:p>
  </w:footnote>
  <w:footnote w:id="59">
    <w:p w14:paraId="51379C45" w14:textId="1D090FD6" w:rsidR="00AA2100" w:rsidRPr="0095064D" w:rsidRDefault="00AA2100" w:rsidP="0095064D">
      <w:pPr>
        <w:pStyle w:val="Tekstprzypisudolnego"/>
        <w:rPr>
          <w:rFonts w:ascii="Arial" w:hAnsi="Arial" w:cs="Arial"/>
        </w:rPr>
      </w:pPr>
      <w:r w:rsidRPr="0095064D">
        <w:rPr>
          <w:rStyle w:val="Odwoanieprzypisudolnego"/>
          <w:rFonts w:ascii="Arial" w:hAnsi="Arial" w:cs="Arial"/>
        </w:rPr>
        <w:footnoteRef/>
      </w:r>
      <w:r w:rsidRPr="0095064D">
        <w:rPr>
          <w:rFonts w:ascii="Arial" w:hAnsi="Arial" w:cs="Arial"/>
        </w:rPr>
        <w:t xml:space="preserve"> Załącznik stanowi uszczegółowienie danych zawartych w Harmonogramie płatnoś</w:t>
      </w:r>
      <w:r>
        <w:rPr>
          <w:rFonts w:ascii="Arial" w:hAnsi="Arial" w:cs="Arial"/>
        </w:rPr>
        <w:t>ci</w:t>
      </w:r>
      <w:r w:rsidRPr="0095064D">
        <w:rPr>
          <w:rFonts w:ascii="Arial" w:hAnsi="Arial" w:cs="Arial"/>
        </w:rPr>
        <w:t xml:space="preserve">. Każda aktualizacja Harmonogramu płatności wymaga aktualizacji danych w </w:t>
      </w:r>
      <w:r>
        <w:rPr>
          <w:rFonts w:ascii="Arial" w:hAnsi="Arial" w:cs="Arial"/>
        </w:rPr>
        <w:t>tym</w:t>
      </w:r>
      <w:r w:rsidRPr="0095064D">
        <w:rPr>
          <w:rFonts w:ascii="Arial" w:hAnsi="Arial" w:cs="Arial"/>
        </w:rPr>
        <w:t xml:space="preserve"> załączniku.</w:t>
      </w:r>
    </w:p>
  </w:footnote>
  <w:footnote w:id="60">
    <w:p w14:paraId="5D72DFE7" w14:textId="66BD4A07" w:rsidR="00AA2100" w:rsidRPr="009A3A0A" w:rsidRDefault="00AA2100" w:rsidP="0095064D">
      <w:pPr>
        <w:pStyle w:val="Tekstprzypisudolnego"/>
        <w:rPr>
          <w:rFonts w:ascii="Arial" w:hAnsi="Arial" w:cs="Arial"/>
        </w:rPr>
      </w:pPr>
      <w:r w:rsidRPr="0095064D">
        <w:rPr>
          <w:rStyle w:val="Odwoanieprzypisudolnego"/>
          <w:rFonts w:ascii="Arial" w:hAnsi="Arial" w:cs="Arial"/>
        </w:rPr>
        <w:footnoteRef/>
      </w:r>
      <w:r w:rsidRPr="0095064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Przedstaw</w:t>
      </w:r>
      <w:r w:rsidRPr="0095064D">
        <w:rPr>
          <w:rFonts w:ascii="Arial" w:hAnsi="Arial" w:cs="Arial"/>
        </w:rPr>
        <w:t xml:space="preserve"> cały okres realizacji projektu zgodny z zatwierdzonym wnioskiem o dofinansowanie, w podziale na okresy rozliczeniowe od – do. Okres rozliczeniowy może składać się z 1-3 miesięcy (może zawierać niepełne miesiące) z zastrzeżeniem, że datą graniczną ostatniego okresu rozliczeniowego w danym roku kalendarzowym jest 31 grudnia. Instytucja zarządzająca w uzasadnionych przypadkach dopuszcza ujęcie okresu rozliczeniowego dłuż</w:t>
      </w:r>
      <w:r>
        <w:rPr>
          <w:rFonts w:ascii="Arial" w:hAnsi="Arial" w:cs="Arial"/>
        </w:rPr>
        <w:t>szego</w:t>
      </w:r>
      <w:r w:rsidRPr="0095064D">
        <w:rPr>
          <w:rFonts w:ascii="Arial" w:hAnsi="Arial" w:cs="Arial"/>
        </w:rPr>
        <w:t xml:space="preserve"> niż 3 miesiące.</w:t>
      </w:r>
    </w:p>
  </w:footnote>
  <w:footnote w:id="61">
    <w:p w14:paraId="695BDDD7" w14:textId="77777777" w:rsidR="00AA2100" w:rsidRPr="007A1F71" w:rsidRDefault="00AA2100" w:rsidP="00870F35">
      <w:pPr>
        <w:pStyle w:val="Tekstprzypisudolnego"/>
        <w:rPr>
          <w:rFonts w:ascii="Arial" w:hAnsi="Arial" w:cs="Arial"/>
          <w:sz w:val="24"/>
          <w:szCs w:val="24"/>
        </w:rPr>
      </w:pPr>
      <w:r w:rsidRPr="00030B7D">
        <w:rPr>
          <w:rStyle w:val="Odwoanieprzypisudolnego"/>
          <w:rFonts w:ascii="Arial" w:hAnsi="Arial" w:cs="Arial"/>
          <w:sz w:val="18"/>
          <w:szCs w:val="18"/>
        </w:rPr>
        <w:footnoteRef/>
      </w:r>
      <w:r w:rsidRPr="00030B7D">
        <w:rPr>
          <w:rFonts w:ascii="Arial" w:hAnsi="Arial" w:cs="Arial"/>
          <w:sz w:val="18"/>
          <w:szCs w:val="18"/>
        </w:rPr>
        <w:t xml:space="preserve"> Nie dotyczy tablic, plakatów, naklejek, których wzory nie mogą być zmieniane</w:t>
      </w:r>
      <w:r>
        <w:rPr>
          <w:rFonts w:ascii="Arial" w:hAnsi="Arial" w:cs="Arial"/>
          <w:sz w:val="18"/>
          <w:szCs w:val="18"/>
        </w:rPr>
        <w:t>.</w:t>
      </w:r>
    </w:p>
  </w:footnote>
  <w:footnote w:id="62">
    <w:p w14:paraId="23369FC7" w14:textId="77777777" w:rsidR="00AA2100" w:rsidRPr="00D27595" w:rsidRDefault="00AA2100">
      <w:pPr>
        <w:pStyle w:val="Tekstprzypisudolnego"/>
        <w:rPr>
          <w:rFonts w:ascii="Arial" w:hAnsi="Arial" w:cs="Arial"/>
        </w:rPr>
      </w:pPr>
      <w:r w:rsidRPr="00D27595">
        <w:rPr>
          <w:rStyle w:val="Odwoanieprzypisudolnego"/>
          <w:rFonts w:ascii="Arial" w:hAnsi="Arial" w:cs="Arial"/>
        </w:rPr>
        <w:footnoteRef/>
      </w:r>
      <w:r w:rsidRPr="00D27595">
        <w:rPr>
          <w:rFonts w:ascii="Arial" w:hAnsi="Arial" w:cs="Arial"/>
        </w:rPr>
        <w:t xml:space="preserve"> Załącznik nr 2 do wytycznych równościowych.</w:t>
      </w:r>
    </w:p>
  </w:footnote>
  <w:footnote w:id="63">
    <w:p w14:paraId="22E8775E" w14:textId="6617C9F1" w:rsidR="00AA2100" w:rsidRPr="003D2B73" w:rsidRDefault="00AA2100">
      <w:pPr>
        <w:pStyle w:val="Tekstprzypisudolnego"/>
        <w:rPr>
          <w:rFonts w:ascii="Arial" w:hAnsi="Arial" w:cs="Arial"/>
        </w:rPr>
      </w:pPr>
      <w:r w:rsidRPr="003D2B73">
        <w:rPr>
          <w:rStyle w:val="Odwoanieprzypisudolnego"/>
          <w:rFonts w:ascii="Arial" w:hAnsi="Arial" w:cs="Arial"/>
        </w:rPr>
        <w:footnoteRef/>
      </w:r>
      <w:r w:rsidRPr="003D2B73">
        <w:rPr>
          <w:rFonts w:ascii="Arial" w:hAnsi="Arial" w:cs="Arial"/>
        </w:rPr>
        <w:t xml:space="preserve"> </w:t>
      </w:r>
      <w:r w:rsidRPr="003D2B73">
        <w:rPr>
          <w:rFonts w:ascii="Arial" w:eastAsia="Calibri" w:hAnsi="Arial" w:cs="Arial"/>
          <w:lang w:eastAsia="en-US"/>
        </w:rPr>
        <w:t>Oświadczenie składa wnioskodawca/ beneficjent w imieniu swoim oraz partnera/ów i/lub realizatora projektu, w tym podmiotu upoważnionego do ponoszenia wydatków kwalifikowalnych w projekcie.</w:t>
      </w:r>
    </w:p>
  </w:footnote>
  <w:footnote w:id="64">
    <w:p w14:paraId="54FCF4A2" w14:textId="7263008D" w:rsidR="00AA2100" w:rsidRPr="00A8627D" w:rsidRDefault="00AA2100" w:rsidP="004A6A87">
      <w:pPr>
        <w:pStyle w:val="Tekstprzypisudolnego"/>
        <w:rPr>
          <w:rFonts w:ascii="Arial" w:hAnsi="Arial" w:cs="Arial"/>
        </w:rPr>
      </w:pPr>
      <w:r w:rsidRPr="00A8627D">
        <w:rPr>
          <w:rFonts w:ascii="Arial" w:hAnsi="Arial" w:cs="Arial"/>
          <w:vertAlign w:val="superscript"/>
        </w:rPr>
        <w:footnoteRef/>
      </w:r>
      <w:r w:rsidRPr="00A8627D">
        <w:rPr>
          <w:rFonts w:ascii="Arial" w:hAnsi="Arial" w:cs="Arial"/>
        </w:rPr>
        <w:t xml:space="preserve"> Wskaż numer nadany przez </w:t>
      </w:r>
      <w:r>
        <w:rPr>
          <w:rFonts w:ascii="Arial" w:hAnsi="Arial" w:cs="Arial"/>
        </w:rPr>
        <w:t>SOWA EFS – dotyczy tylko oświadczenia składanego przed podpisaniem umowy</w:t>
      </w:r>
      <w:r w:rsidRPr="00A8627D">
        <w:rPr>
          <w:rFonts w:ascii="Arial" w:hAnsi="Arial" w:cs="Arial"/>
        </w:rPr>
        <w:t>.</w:t>
      </w:r>
    </w:p>
  </w:footnote>
  <w:footnote w:id="65">
    <w:p w14:paraId="03E1A36B" w14:textId="329738B0" w:rsidR="00AA2100" w:rsidRPr="00357828" w:rsidRDefault="00AA2100" w:rsidP="003D2B73">
      <w:pPr>
        <w:pStyle w:val="Tekstprzypisudolnego"/>
        <w:rPr>
          <w:rFonts w:ascii="Arial" w:hAnsi="Arial" w:cs="Arial"/>
        </w:rPr>
      </w:pPr>
      <w:r w:rsidRPr="003D2B73">
        <w:rPr>
          <w:rStyle w:val="Odwoanieprzypisudolnego"/>
          <w:rFonts w:ascii="Arial" w:hAnsi="Arial" w:cs="Arial"/>
        </w:rPr>
        <w:footnoteRef/>
      </w:r>
      <w:r w:rsidRPr="003D2B73">
        <w:rPr>
          <w:rFonts w:ascii="Arial" w:hAnsi="Arial" w:cs="Arial"/>
        </w:rPr>
        <w:t xml:space="preserve"> Por. z art. 91 ust. 7 ustawy z dnia 11 marca 2004 r. o podatku od towarów i usług (Dz. U. z </w:t>
      </w:r>
      <w:r w:rsidR="008056FE" w:rsidRPr="003D2B73">
        <w:rPr>
          <w:rFonts w:ascii="Arial" w:hAnsi="Arial" w:cs="Arial"/>
        </w:rPr>
        <w:t>202</w:t>
      </w:r>
      <w:r w:rsidR="008056FE">
        <w:rPr>
          <w:rFonts w:ascii="Arial" w:hAnsi="Arial" w:cs="Arial"/>
        </w:rPr>
        <w:t>4</w:t>
      </w:r>
      <w:r w:rsidR="008056FE" w:rsidRPr="003D2B73">
        <w:rPr>
          <w:rFonts w:ascii="Arial" w:hAnsi="Arial" w:cs="Arial"/>
        </w:rPr>
        <w:t xml:space="preserve"> </w:t>
      </w:r>
      <w:r w:rsidRPr="003D2B73">
        <w:rPr>
          <w:rFonts w:ascii="Arial" w:hAnsi="Arial" w:cs="Arial"/>
        </w:rPr>
        <w:t xml:space="preserve">r. poz. </w:t>
      </w:r>
      <w:r w:rsidR="008056FE">
        <w:rPr>
          <w:rFonts w:ascii="Arial" w:hAnsi="Arial" w:cs="Arial"/>
        </w:rPr>
        <w:t>361</w:t>
      </w:r>
      <w:r w:rsidR="00595752">
        <w:rPr>
          <w:rFonts w:ascii="Arial" w:hAnsi="Arial" w:cs="Arial"/>
        </w:rPr>
        <w:t xml:space="preserve"> z późn. zm.</w:t>
      </w:r>
      <w:r w:rsidRPr="003D2B73">
        <w:rPr>
          <w:rFonts w:ascii="Arial" w:hAnsi="Arial" w:cs="Arial"/>
        </w:rPr>
        <w:t>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8F685" w14:textId="77777777" w:rsidR="00AA2100" w:rsidRDefault="00AA2100" w:rsidP="008A3C58">
    <w:pPr>
      <w:pStyle w:val="Nagwek"/>
      <w:tabs>
        <w:tab w:val="left" w:pos="0"/>
      </w:tabs>
      <w:jc w:val="center"/>
    </w:pPr>
    <w:r>
      <w:rPr>
        <w:noProof/>
      </w:rPr>
      <w:drawing>
        <wp:inline distT="0" distB="0" distL="0" distR="0" wp14:anchorId="365ED268" wp14:editId="6EBAAA42">
          <wp:extent cx="5760720" cy="533400"/>
          <wp:effectExtent l="0" t="0" r="0" b="0"/>
          <wp:docPr id="1703051274" name="Obraz 1703051274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2"/>
    <w:multiLevelType w:val="multilevel"/>
    <w:tmpl w:val="00000012"/>
    <w:name w:val="WW8Num1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" w15:restartNumberingAfterBreak="0">
    <w:nsid w:val="0000001A"/>
    <w:multiLevelType w:val="singleLevel"/>
    <w:tmpl w:val="D7C8B79E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Calibri"/>
        <w:sz w:val="24"/>
        <w:szCs w:val="24"/>
      </w:rPr>
    </w:lvl>
  </w:abstractNum>
  <w:abstractNum w:abstractNumId="2" w15:restartNumberingAfterBreak="0">
    <w:nsid w:val="0000004B"/>
    <w:multiLevelType w:val="singleLevel"/>
    <w:tmpl w:val="CF9C51B4"/>
    <w:name w:val="WW8Num7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Calibri"/>
        <w:i w:val="0"/>
        <w:iCs w:val="0"/>
        <w:sz w:val="22"/>
        <w:szCs w:val="22"/>
      </w:rPr>
    </w:lvl>
  </w:abstractNum>
  <w:abstractNum w:abstractNumId="3" w15:restartNumberingAfterBreak="0">
    <w:nsid w:val="00696C35"/>
    <w:multiLevelType w:val="hybridMultilevel"/>
    <w:tmpl w:val="D79E5F4A"/>
    <w:lvl w:ilvl="0" w:tplc="E38E3D5A">
      <w:start w:val="1"/>
      <w:numFmt w:val="decimal"/>
      <w:lvlText w:val="%1)"/>
      <w:lvlJc w:val="left"/>
      <w:pPr>
        <w:tabs>
          <w:tab w:val="num" w:pos="3632"/>
        </w:tabs>
        <w:ind w:left="363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3632" w:hanging="360"/>
      </w:pPr>
    </w:lvl>
    <w:lvl w:ilvl="2" w:tplc="0415001B" w:tentative="1">
      <w:start w:val="1"/>
      <w:numFmt w:val="lowerRoman"/>
      <w:lvlText w:val="%3."/>
      <w:lvlJc w:val="right"/>
      <w:pPr>
        <w:ind w:left="4352" w:hanging="180"/>
      </w:pPr>
    </w:lvl>
    <w:lvl w:ilvl="3" w:tplc="0415000F" w:tentative="1">
      <w:start w:val="1"/>
      <w:numFmt w:val="decimal"/>
      <w:lvlText w:val="%4."/>
      <w:lvlJc w:val="left"/>
      <w:pPr>
        <w:ind w:left="5072" w:hanging="360"/>
      </w:pPr>
    </w:lvl>
    <w:lvl w:ilvl="4" w:tplc="04150019" w:tentative="1">
      <w:start w:val="1"/>
      <w:numFmt w:val="lowerLetter"/>
      <w:lvlText w:val="%5."/>
      <w:lvlJc w:val="left"/>
      <w:pPr>
        <w:ind w:left="5792" w:hanging="360"/>
      </w:pPr>
    </w:lvl>
    <w:lvl w:ilvl="5" w:tplc="0415001B" w:tentative="1">
      <w:start w:val="1"/>
      <w:numFmt w:val="lowerRoman"/>
      <w:lvlText w:val="%6."/>
      <w:lvlJc w:val="right"/>
      <w:pPr>
        <w:ind w:left="6512" w:hanging="180"/>
      </w:pPr>
    </w:lvl>
    <w:lvl w:ilvl="6" w:tplc="0415000F" w:tentative="1">
      <w:start w:val="1"/>
      <w:numFmt w:val="decimal"/>
      <w:lvlText w:val="%7."/>
      <w:lvlJc w:val="left"/>
      <w:pPr>
        <w:ind w:left="7232" w:hanging="360"/>
      </w:pPr>
    </w:lvl>
    <w:lvl w:ilvl="7" w:tplc="04150019" w:tentative="1">
      <w:start w:val="1"/>
      <w:numFmt w:val="lowerLetter"/>
      <w:lvlText w:val="%8."/>
      <w:lvlJc w:val="left"/>
      <w:pPr>
        <w:ind w:left="7952" w:hanging="360"/>
      </w:pPr>
    </w:lvl>
    <w:lvl w:ilvl="8" w:tplc="0415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4" w15:restartNumberingAfterBreak="0">
    <w:nsid w:val="01E672A8"/>
    <w:multiLevelType w:val="hybridMultilevel"/>
    <w:tmpl w:val="F26CD37E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1">
      <w:start w:val="1"/>
      <w:numFmt w:val="decimal"/>
      <w:lvlText w:val="%3)"/>
      <w:lvlJc w:val="lef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" w15:restartNumberingAfterBreak="0">
    <w:nsid w:val="01FF522B"/>
    <w:multiLevelType w:val="hybridMultilevel"/>
    <w:tmpl w:val="ACCCB8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7F7439"/>
    <w:multiLevelType w:val="multilevel"/>
    <w:tmpl w:val="92147032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  <w:i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0B4C0813"/>
    <w:multiLevelType w:val="hybridMultilevel"/>
    <w:tmpl w:val="757EC680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DCD2AC6"/>
    <w:multiLevelType w:val="hybridMultilevel"/>
    <w:tmpl w:val="41441C0C"/>
    <w:lvl w:ilvl="0" w:tplc="6846C8C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F81112"/>
    <w:multiLevelType w:val="hybridMultilevel"/>
    <w:tmpl w:val="41CC9A4A"/>
    <w:lvl w:ilvl="0" w:tplc="439AEF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1D0B06"/>
    <w:multiLevelType w:val="hybridMultilevel"/>
    <w:tmpl w:val="6B120A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560A4454">
      <w:start w:val="1"/>
      <w:numFmt w:val="decimal"/>
      <w:lvlText w:val="%4."/>
      <w:lvlJc w:val="left"/>
      <w:pPr>
        <w:ind w:left="2880" w:hanging="360"/>
      </w:pPr>
      <w:rPr>
        <w:i w:val="0"/>
        <w:iCs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A76F7A"/>
    <w:multiLevelType w:val="hybridMultilevel"/>
    <w:tmpl w:val="F4CE0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E53999"/>
    <w:multiLevelType w:val="hybridMultilevel"/>
    <w:tmpl w:val="BAD4CB0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576E7F8C">
      <w:start w:val="1"/>
      <w:numFmt w:val="decimal"/>
      <w:lvlText w:val="%2)"/>
      <w:lvlJc w:val="left"/>
      <w:pPr>
        <w:ind w:left="786" w:hanging="360"/>
      </w:pPr>
      <w:rPr>
        <w:b w:val="0"/>
        <w:bCs/>
        <w:color w:val="auto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21E2A73"/>
    <w:multiLevelType w:val="multilevel"/>
    <w:tmpl w:val="551C7C02"/>
    <w:lvl w:ilvl="0">
      <w:start w:val="1"/>
      <w:numFmt w:val="decimal"/>
      <w:pStyle w:val="wyliczN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28"/>
        </w:tabs>
        <w:ind w:left="1428" w:hanging="360"/>
      </w:pPr>
      <w:rPr>
        <w:rFonts w:cs="Times New Roman" w:hint="default"/>
        <w:color w:val="339966"/>
      </w:rPr>
    </w:lvl>
    <w:lvl w:ilvl="2">
      <w:start w:val="1"/>
      <w:numFmt w:val="lowerRoman"/>
      <w:lvlText w:val="%3."/>
      <w:lvlJc w:val="left"/>
      <w:pPr>
        <w:tabs>
          <w:tab w:val="num" w:pos="2148"/>
        </w:tabs>
        <w:ind w:left="1788" w:hanging="360"/>
      </w:pPr>
      <w:rPr>
        <w:rFonts w:cs="Times New Roman" w:hint="default"/>
        <w:color w:val="339966"/>
      </w:rPr>
    </w:lvl>
    <w:lvl w:ilvl="3">
      <w:start w:val="1"/>
      <w:numFmt w:val="decimal"/>
      <w:lvlText w:val="(%4)"/>
      <w:lvlJc w:val="left"/>
      <w:pPr>
        <w:tabs>
          <w:tab w:val="num" w:pos="2148"/>
        </w:tabs>
        <w:ind w:left="2148" w:hanging="360"/>
      </w:pPr>
      <w:rPr>
        <w:rFonts w:cs="Times New Roman" w:hint="default"/>
        <w:color w:val="339966"/>
      </w:rPr>
    </w:lvl>
    <w:lvl w:ilvl="4">
      <w:start w:val="1"/>
      <w:numFmt w:val="lowerLetter"/>
      <w:lvlText w:val="(%5)"/>
      <w:lvlJc w:val="left"/>
      <w:pPr>
        <w:tabs>
          <w:tab w:val="num" w:pos="2508"/>
        </w:tabs>
        <w:ind w:left="2508" w:hanging="360"/>
      </w:pPr>
      <w:rPr>
        <w:rFonts w:cs="Times New Roman" w:hint="default"/>
        <w:color w:val="339966"/>
      </w:rPr>
    </w:lvl>
    <w:lvl w:ilvl="5">
      <w:start w:val="1"/>
      <w:numFmt w:val="lowerRoman"/>
      <w:lvlText w:val="(%6)"/>
      <w:lvlJc w:val="left"/>
      <w:pPr>
        <w:tabs>
          <w:tab w:val="num" w:pos="3228"/>
        </w:tabs>
        <w:ind w:left="2868" w:hanging="360"/>
      </w:pPr>
      <w:rPr>
        <w:rFonts w:cs="Times New Roman" w:hint="default"/>
        <w:color w:val="339966"/>
      </w:rPr>
    </w:lvl>
    <w:lvl w:ilvl="6">
      <w:start w:val="1"/>
      <w:numFmt w:val="decimal"/>
      <w:lvlText w:val="%7."/>
      <w:lvlJc w:val="left"/>
      <w:pPr>
        <w:tabs>
          <w:tab w:val="num" w:pos="3228"/>
        </w:tabs>
        <w:ind w:left="3228" w:hanging="360"/>
      </w:pPr>
      <w:rPr>
        <w:rFonts w:cs="Times New Roman" w:hint="default"/>
        <w:color w:val="339966"/>
        <w:sz w:val="18"/>
      </w:rPr>
    </w:lvl>
    <w:lvl w:ilvl="7">
      <w:start w:val="1"/>
      <w:numFmt w:val="lowerLetter"/>
      <w:lvlText w:val="%7%8."/>
      <w:lvlJc w:val="left"/>
      <w:pPr>
        <w:tabs>
          <w:tab w:val="num" w:pos="3588"/>
        </w:tabs>
        <w:ind w:left="3588" w:hanging="360"/>
      </w:pPr>
      <w:rPr>
        <w:rFonts w:cs="Times New Roman" w:hint="default"/>
        <w:color w:val="339966"/>
        <w:sz w:val="18"/>
      </w:rPr>
    </w:lvl>
    <w:lvl w:ilvl="8">
      <w:start w:val="1"/>
      <w:numFmt w:val="none"/>
      <w:lvlText w:val="-"/>
      <w:lvlJc w:val="left"/>
      <w:pPr>
        <w:tabs>
          <w:tab w:val="num" w:pos="3948"/>
        </w:tabs>
        <w:ind w:left="3948" w:hanging="360"/>
      </w:pPr>
      <w:rPr>
        <w:rFonts w:cs="Times New Roman" w:hint="default"/>
        <w:color w:val="339966"/>
        <w:sz w:val="18"/>
      </w:rPr>
    </w:lvl>
  </w:abstractNum>
  <w:abstractNum w:abstractNumId="14" w15:restartNumberingAfterBreak="0">
    <w:nsid w:val="165D34B1"/>
    <w:multiLevelType w:val="hybridMultilevel"/>
    <w:tmpl w:val="6E029E1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D92852"/>
    <w:multiLevelType w:val="multilevel"/>
    <w:tmpl w:val="D0F836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16" w15:restartNumberingAfterBreak="0">
    <w:nsid w:val="24AE580D"/>
    <w:multiLevelType w:val="hybridMultilevel"/>
    <w:tmpl w:val="5BCC33B4"/>
    <w:lvl w:ilvl="0" w:tplc="3F8E7C2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C04E00"/>
    <w:multiLevelType w:val="hybridMultilevel"/>
    <w:tmpl w:val="767E2C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B0C06B0A">
      <w:start w:val="1"/>
      <w:numFmt w:val="decimal"/>
      <w:lvlText w:val="%2)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504E6E"/>
    <w:multiLevelType w:val="hybridMultilevel"/>
    <w:tmpl w:val="5FEAE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B46FC5"/>
    <w:multiLevelType w:val="hybridMultilevel"/>
    <w:tmpl w:val="2E980BD8"/>
    <w:lvl w:ilvl="0" w:tplc="2B82A6B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DFF3E4E"/>
    <w:multiLevelType w:val="hybridMultilevel"/>
    <w:tmpl w:val="D8A247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502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E400079"/>
    <w:multiLevelType w:val="hybridMultilevel"/>
    <w:tmpl w:val="7ACA07E6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1">
      <w:start w:val="1"/>
      <w:numFmt w:val="decimal"/>
      <w:lvlText w:val="%2)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2" w15:restartNumberingAfterBreak="0">
    <w:nsid w:val="2F97035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0CB24C3"/>
    <w:multiLevelType w:val="hybridMultilevel"/>
    <w:tmpl w:val="2B0236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1D6243A"/>
    <w:multiLevelType w:val="hybridMultilevel"/>
    <w:tmpl w:val="0E08A56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31D750DC"/>
    <w:multiLevelType w:val="hybridMultilevel"/>
    <w:tmpl w:val="7A86D40C"/>
    <w:lvl w:ilvl="0" w:tplc="AE1AA7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1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  <w:rPr>
        <w:rFonts w:hint="default"/>
        <w:i w:val="0"/>
        <w:sz w:val="20"/>
        <w:szCs w:val="2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6" w15:restartNumberingAfterBreak="0">
    <w:nsid w:val="325779F6"/>
    <w:multiLevelType w:val="hybridMultilevel"/>
    <w:tmpl w:val="460C925E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7" w15:restartNumberingAfterBreak="0">
    <w:nsid w:val="32C32EC0"/>
    <w:multiLevelType w:val="hybridMultilevel"/>
    <w:tmpl w:val="6F627C7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35070835"/>
    <w:multiLevelType w:val="hybridMultilevel"/>
    <w:tmpl w:val="F74A58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54F4928"/>
    <w:multiLevelType w:val="hybridMultilevel"/>
    <w:tmpl w:val="77D004F2"/>
    <w:lvl w:ilvl="0" w:tplc="3F8E7C22">
      <w:start w:val="1"/>
      <w:numFmt w:val="decimal"/>
      <w:lvlText w:val="%1."/>
      <w:lvlJc w:val="center"/>
      <w:pPr>
        <w:ind w:left="578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298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0" w15:restartNumberingAfterBreak="0">
    <w:nsid w:val="3579310F"/>
    <w:multiLevelType w:val="hybridMultilevel"/>
    <w:tmpl w:val="93EE8CF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35FF3D94"/>
    <w:multiLevelType w:val="hybridMultilevel"/>
    <w:tmpl w:val="0E3A21B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37E86FB1"/>
    <w:multiLevelType w:val="hybridMultilevel"/>
    <w:tmpl w:val="5616E9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8403C3B"/>
    <w:multiLevelType w:val="hybridMultilevel"/>
    <w:tmpl w:val="E9D41C26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34" w15:restartNumberingAfterBreak="0">
    <w:nsid w:val="3AC3173A"/>
    <w:multiLevelType w:val="hybridMultilevel"/>
    <w:tmpl w:val="78085F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C7D43E7"/>
    <w:multiLevelType w:val="multilevel"/>
    <w:tmpl w:val="79B6DF3E"/>
    <w:lvl w:ilvl="0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36" w15:restartNumberingAfterBreak="0">
    <w:nsid w:val="3D495C39"/>
    <w:multiLevelType w:val="hybridMultilevel"/>
    <w:tmpl w:val="64E4102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7" w15:restartNumberingAfterBreak="0">
    <w:nsid w:val="3F486EBA"/>
    <w:multiLevelType w:val="hybridMultilevel"/>
    <w:tmpl w:val="4FACE658"/>
    <w:lvl w:ilvl="0" w:tplc="CF50B11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F8B7FFA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25C007B"/>
    <w:multiLevelType w:val="hybridMultilevel"/>
    <w:tmpl w:val="F2BE12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30841A8"/>
    <w:multiLevelType w:val="hybridMultilevel"/>
    <w:tmpl w:val="2340B90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1506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33E722E"/>
    <w:multiLevelType w:val="hybridMultilevel"/>
    <w:tmpl w:val="45F07D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7B07CC5"/>
    <w:multiLevelType w:val="hybridMultilevel"/>
    <w:tmpl w:val="DB9804E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487506AA"/>
    <w:multiLevelType w:val="multilevel"/>
    <w:tmpl w:val="1E842E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44" w15:restartNumberingAfterBreak="0">
    <w:nsid w:val="48B74F71"/>
    <w:multiLevelType w:val="hybridMultilevel"/>
    <w:tmpl w:val="EED2944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5" w15:restartNumberingAfterBreak="0">
    <w:nsid w:val="4967371B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97C7020"/>
    <w:multiLevelType w:val="multilevel"/>
    <w:tmpl w:val="06B0E01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47" w15:restartNumberingAfterBreak="0">
    <w:nsid w:val="49CA0914"/>
    <w:multiLevelType w:val="multilevel"/>
    <w:tmpl w:val="DECAA288"/>
    <w:lvl w:ilvl="0">
      <w:start w:val="1"/>
      <w:numFmt w:val="decimal"/>
      <w:lvlText w:val="%1."/>
      <w:lvlJc w:val="center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48" w15:restartNumberingAfterBreak="0">
    <w:nsid w:val="4B913CC4"/>
    <w:multiLevelType w:val="multilevel"/>
    <w:tmpl w:val="A7F0561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9" w15:restartNumberingAfterBreak="0">
    <w:nsid w:val="4CA3614A"/>
    <w:multiLevelType w:val="hybridMultilevel"/>
    <w:tmpl w:val="394E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502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CBE4721"/>
    <w:multiLevelType w:val="hybridMultilevel"/>
    <w:tmpl w:val="E1BA52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DE17EAA"/>
    <w:multiLevelType w:val="hybridMultilevel"/>
    <w:tmpl w:val="34EA6C6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4E263CC5"/>
    <w:multiLevelType w:val="hybridMultilevel"/>
    <w:tmpl w:val="1B0C1E8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3" w15:restartNumberingAfterBreak="0">
    <w:nsid w:val="4E2E6DBC"/>
    <w:multiLevelType w:val="hybridMultilevel"/>
    <w:tmpl w:val="32821E0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4" w15:restartNumberingAfterBreak="0">
    <w:nsid w:val="4E833EC2"/>
    <w:multiLevelType w:val="multilevel"/>
    <w:tmpl w:val="C24687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5" w15:restartNumberingAfterBreak="0">
    <w:nsid w:val="4EB00C05"/>
    <w:multiLevelType w:val="hybridMultilevel"/>
    <w:tmpl w:val="8122866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6" w15:restartNumberingAfterBreak="0">
    <w:nsid w:val="50342F53"/>
    <w:multiLevelType w:val="hybridMultilevel"/>
    <w:tmpl w:val="8EE097E4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7" w15:restartNumberingAfterBreak="0">
    <w:nsid w:val="507E31F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52C04607"/>
    <w:multiLevelType w:val="hybridMultilevel"/>
    <w:tmpl w:val="D9AAF33A"/>
    <w:lvl w:ilvl="0" w:tplc="FFFFFFFF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04150011">
      <w:start w:val="1"/>
      <w:numFmt w:val="decimal"/>
      <w:lvlText w:val="%3)"/>
      <w:lvlJc w:val="left"/>
      <w:pPr>
        <w:ind w:left="2880" w:hanging="36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536E6134"/>
    <w:multiLevelType w:val="hybridMultilevel"/>
    <w:tmpl w:val="10423652"/>
    <w:lvl w:ilvl="0" w:tplc="4AFABDBC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3E82670"/>
    <w:multiLevelType w:val="hybridMultilevel"/>
    <w:tmpl w:val="AC48DDA4"/>
    <w:lvl w:ilvl="0" w:tplc="578E7BAA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43F2C13"/>
    <w:multiLevelType w:val="hybridMultilevel"/>
    <w:tmpl w:val="3FD2DD06"/>
    <w:lvl w:ilvl="0" w:tplc="A7C843B8">
      <w:start w:val="1"/>
      <w:numFmt w:val="decimal"/>
      <w:lvlText w:val="%1."/>
      <w:lvlJc w:val="left"/>
      <w:pPr>
        <w:ind w:left="1080" w:hanging="360"/>
      </w:pPr>
    </w:lvl>
    <w:lvl w:ilvl="1" w:tplc="37867840">
      <w:start w:val="1"/>
      <w:numFmt w:val="decimal"/>
      <w:lvlText w:val="%2."/>
      <w:lvlJc w:val="left"/>
      <w:pPr>
        <w:ind w:left="1080" w:hanging="360"/>
      </w:pPr>
    </w:lvl>
    <w:lvl w:ilvl="2" w:tplc="C8F876D4">
      <w:start w:val="1"/>
      <w:numFmt w:val="decimal"/>
      <w:lvlText w:val="%3."/>
      <w:lvlJc w:val="left"/>
      <w:pPr>
        <w:ind w:left="1080" w:hanging="360"/>
      </w:pPr>
    </w:lvl>
    <w:lvl w:ilvl="3" w:tplc="05D4F556">
      <w:start w:val="1"/>
      <w:numFmt w:val="decimal"/>
      <w:lvlText w:val="%4."/>
      <w:lvlJc w:val="left"/>
      <w:pPr>
        <w:ind w:left="1080" w:hanging="360"/>
      </w:pPr>
    </w:lvl>
    <w:lvl w:ilvl="4" w:tplc="759667FC">
      <w:start w:val="1"/>
      <w:numFmt w:val="decimal"/>
      <w:lvlText w:val="%5."/>
      <w:lvlJc w:val="left"/>
      <w:pPr>
        <w:ind w:left="1080" w:hanging="360"/>
      </w:pPr>
    </w:lvl>
    <w:lvl w:ilvl="5" w:tplc="9ABEDBEE">
      <w:start w:val="1"/>
      <w:numFmt w:val="decimal"/>
      <w:lvlText w:val="%6."/>
      <w:lvlJc w:val="left"/>
      <w:pPr>
        <w:ind w:left="1080" w:hanging="360"/>
      </w:pPr>
    </w:lvl>
    <w:lvl w:ilvl="6" w:tplc="B290C41C">
      <w:start w:val="1"/>
      <w:numFmt w:val="decimal"/>
      <w:lvlText w:val="%7."/>
      <w:lvlJc w:val="left"/>
      <w:pPr>
        <w:ind w:left="1080" w:hanging="360"/>
      </w:pPr>
    </w:lvl>
    <w:lvl w:ilvl="7" w:tplc="DA64CB02">
      <w:start w:val="1"/>
      <w:numFmt w:val="decimal"/>
      <w:lvlText w:val="%8."/>
      <w:lvlJc w:val="left"/>
      <w:pPr>
        <w:ind w:left="1080" w:hanging="360"/>
      </w:pPr>
    </w:lvl>
    <w:lvl w:ilvl="8" w:tplc="B8147794">
      <w:start w:val="1"/>
      <w:numFmt w:val="decimal"/>
      <w:lvlText w:val="%9."/>
      <w:lvlJc w:val="left"/>
      <w:pPr>
        <w:ind w:left="1080" w:hanging="360"/>
      </w:pPr>
    </w:lvl>
  </w:abstractNum>
  <w:abstractNum w:abstractNumId="62" w15:restartNumberingAfterBreak="0">
    <w:nsid w:val="56752110"/>
    <w:multiLevelType w:val="multilevel"/>
    <w:tmpl w:val="AD284804"/>
    <w:lvl w:ilvl="0">
      <w:start w:val="1"/>
      <w:numFmt w:val="lowerLetter"/>
      <w:lvlText w:val="%1)"/>
      <w:lvlJc w:val="left"/>
      <w:pPr>
        <w:ind w:left="435" w:hanging="435"/>
      </w:pPr>
      <w:rPr>
        <w:rFonts w:hint="default"/>
        <w:b w:val="0"/>
        <w:bCs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63" w15:restartNumberingAfterBreak="0">
    <w:nsid w:val="58627F5E"/>
    <w:multiLevelType w:val="hybridMultilevel"/>
    <w:tmpl w:val="193A39E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4" w15:restartNumberingAfterBreak="0">
    <w:nsid w:val="59B65EE1"/>
    <w:multiLevelType w:val="hybridMultilevel"/>
    <w:tmpl w:val="64F45000"/>
    <w:lvl w:ilvl="0" w:tplc="E978496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</w:lvl>
    <w:lvl w:ilvl="1" w:tplc="E9784964">
      <w:start w:val="1"/>
      <w:numFmt w:val="lowerLetter"/>
      <w:lvlText w:val="%2)"/>
      <w:lvlJc w:val="left"/>
      <w:pPr>
        <w:tabs>
          <w:tab w:val="num" w:pos="2356"/>
        </w:tabs>
        <w:ind w:left="235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65" w15:restartNumberingAfterBreak="0">
    <w:nsid w:val="5AE601E3"/>
    <w:multiLevelType w:val="hybridMultilevel"/>
    <w:tmpl w:val="0D04A0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B9939DC"/>
    <w:multiLevelType w:val="hybridMultilevel"/>
    <w:tmpl w:val="BB7E47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0FB4FA2"/>
    <w:multiLevelType w:val="hybridMultilevel"/>
    <w:tmpl w:val="5F547388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68" w15:restartNumberingAfterBreak="0">
    <w:nsid w:val="610418BE"/>
    <w:multiLevelType w:val="hybridMultilevel"/>
    <w:tmpl w:val="AFDC0A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12632BE"/>
    <w:multiLevelType w:val="hybridMultilevel"/>
    <w:tmpl w:val="E00CB89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0" w15:restartNumberingAfterBreak="0">
    <w:nsid w:val="634E762D"/>
    <w:multiLevelType w:val="hybridMultilevel"/>
    <w:tmpl w:val="E78A610C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71" w15:restartNumberingAfterBreak="0">
    <w:nsid w:val="64EA25D5"/>
    <w:multiLevelType w:val="hybridMultilevel"/>
    <w:tmpl w:val="27C4003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2" w15:restartNumberingAfterBreak="0">
    <w:nsid w:val="67A43F96"/>
    <w:multiLevelType w:val="hybridMultilevel"/>
    <w:tmpl w:val="28C6B5DE"/>
    <w:lvl w:ilvl="0" w:tplc="3F8E7C22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3" w15:restartNumberingAfterBreak="0">
    <w:nsid w:val="685845B0"/>
    <w:multiLevelType w:val="hybridMultilevel"/>
    <w:tmpl w:val="46860A4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72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8D922DE"/>
    <w:multiLevelType w:val="hybridMultilevel"/>
    <w:tmpl w:val="D27A540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AAD392D"/>
    <w:multiLevelType w:val="hybridMultilevel"/>
    <w:tmpl w:val="709EBA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C9D11F1"/>
    <w:multiLevelType w:val="hybridMultilevel"/>
    <w:tmpl w:val="F9C0BB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D9C3C8D"/>
    <w:multiLevelType w:val="hybridMultilevel"/>
    <w:tmpl w:val="9280E2BE"/>
    <w:lvl w:ilvl="0" w:tplc="04150011">
      <w:start w:val="1"/>
      <w:numFmt w:val="decimal"/>
      <w:lvlText w:val="%1)"/>
      <w:lvlJc w:val="left"/>
      <w:pPr>
        <w:ind w:left="2124" w:hanging="360"/>
      </w:pPr>
    </w:lvl>
    <w:lvl w:ilvl="1" w:tplc="04150019">
      <w:start w:val="1"/>
      <w:numFmt w:val="lowerLetter"/>
      <w:lvlText w:val="%2."/>
      <w:lvlJc w:val="left"/>
      <w:pPr>
        <w:ind w:left="2844" w:hanging="360"/>
      </w:pPr>
    </w:lvl>
    <w:lvl w:ilvl="2" w:tplc="0415001B">
      <w:start w:val="1"/>
      <w:numFmt w:val="lowerRoman"/>
      <w:lvlText w:val="%3."/>
      <w:lvlJc w:val="right"/>
      <w:pPr>
        <w:ind w:left="3564" w:hanging="180"/>
      </w:pPr>
    </w:lvl>
    <w:lvl w:ilvl="3" w:tplc="0415000F">
      <w:start w:val="1"/>
      <w:numFmt w:val="decimal"/>
      <w:lvlText w:val="%4."/>
      <w:lvlJc w:val="left"/>
      <w:pPr>
        <w:ind w:left="4284" w:hanging="360"/>
      </w:pPr>
    </w:lvl>
    <w:lvl w:ilvl="4" w:tplc="04150019">
      <w:start w:val="1"/>
      <w:numFmt w:val="lowerLetter"/>
      <w:lvlText w:val="%5."/>
      <w:lvlJc w:val="left"/>
      <w:pPr>
        <w:ind w:left="5004" w:hanging="360"/>
      </w:pPr>
    </w:lvl>
    <w:lvl w:ilvl="5" w:tplc="0415001B">
      <w:start w:val="1"/>
      <w:numFmt w:val="lowerRoman"/>
      <w:lvlText w:val="%6."/>
      <w:lvlJc w:val="right"/>
      <w:pPr>
        <w:ind w:left="5724" w:hanging="180"/>
      </w:pPr>
    </w:lvl>
    <w:lvl w:ilvl="6" w:tplc="0415000F">
      <w:start w:val="1"/>
      <w:numFmt w:val="decimal"/>
      <w:lvlText w:val="%7."/>
      <w:lvlJc w:val="left"/>
      <w:pPr>
        <w:ind w:left="6444" w:hanging="360"/>
      </w:pPr>
    </w:lvl>
    <w:lvl w:ilvl="7" w:tplc="04150019">
      <w:start w:val="1"/>
      <w:numFmt w:val="lowerLetter"/>
      <w:lvlText w:val="%8."/>
      <w:lvlJc w:val="left"/>
      <w:pPr>
        <w:ind w:left="7164" w:hanging="360"/>
      </w:pPr>
    </w:lvl>
    <w:lvl w:ilvl="8" w:tplc="0415001B">
      <w:start w:val="1"/>
      <w:numFmt w:val="lowerRoman"/>
      <w:lvlText w:val="%9."/>
      <w:lvlJc w:val="right"/>
      <w:pPr>
        <w:ind w:left="7884" w:hanging="180"/>
      </w:pPr>
    </w:lvl>
  </w:abstractNum>
  <w:abstractNum w:abstractNumId="78" w15:restartNumberingAfterBreak="0">
    <w:nsid w:val="6E3121DC"/>
    <w:multiLevelType w:val="hybridMultilevel"/>
    <w:tmpl w:val="3C8E7CF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 w15:restartNumberingAfterBreak="0">
    <w:nsid w:val="6E836E7B"/>
    <w:multiLevelType w:val="hybridMultilevel"/>
    <w:tmpl w:val="769E075A"/>
    <w:lvl w:ilvl="0" w:tplc="927AD80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EEB07C0"/>
    <w:multiLevelType w:val="hybridMultilevel"/>
    <w:tmpl w:val="232A47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1" w15:restartNumberingAfterBreak="0">
    <w:nsid w:val="6FBD71B1"/>
    <w:multiLevelType w:val="hybridMultilevel"/>
    <w:tmpl w:val="B4F250F0"/>
    <w:lvl w:ilvl="0" w:tplc="04150017">
      <w:start w:val="1"/>
      <w:numFmt w:val="lowerLetter"/>
      <w:lvlText w:val="%1)"/>
      <w:lvlJc w:val="left"/>
      <w:pPr>
        <w:ind w:left="1830" w:hanging="360"/>
      </w:pPr>
    </w:lvl>
    <w:lvl w:ilvl="1" w:tplc="04150019" w:tentative="1">
      <w:start w:val="1"/>
      <w:numFmt w:val="lowerLetter"/>
      <w:lvlText w:val="%2."/>
      <w:lvlJc w:val="left"/>
      <w:pPr>
        <w:ind w:left="2550" w:hanging="360"/>
      </w:pPr>
    </w:lvl>
    <w:lvl w:ilvl="2" w:tplc="0415001B" w:tentative="1">
      <w:start w:val="1"/>
      <w:numFmt w:val="lowerRoman"/>
      <w:lvlText w:val="%3."/>
      <w:lvlJc w:val="right"/>
      <w:pPr>
        <w:ind w:left="3270" w:hanging="180"/>
      </w:pPr>
    </w:lvl>
    <w:lvl w:ilvl="3" w:tplc="0415000F" w:tentative="1">
      <w:start w:val="1"/>
      <w:numFmt w:val="decimal"/>
      <w:lvlText w:val="%4."/>
      <w:lvlJc w:val="left"/>
      <w:pPr>
        <w:ind w:left="3990" w:hanging="360"/>
      </w:pPr>
    </w:lvl>
    <w:lvl w:ilvl="4" w:tplc="04150019" w:tentative="1">
      <w:start w:val="1"/>
      <w:numFmt w:val="lowerLetter"/>
      <w:lvlText w:val="%5."/>
      <w:lvlJc w:val="left"/>
      <w:pPr>
        <w:ind w:left="4710" w:hanging="360"/>
      </w:pPr>
    </w:lvl>
    <w:lvl w:ilvl="5" w:tplc="0415001B" w:tentative="1">
      <w:start w:val="1"/>
      <w:numFmt w:val="lowerRoman"/>
      <w:lvlText w:val="%6."/>
      <w:lvlJc w:val="right"/>
      <w:pPr>
        <w:ind w:left="5430" w:hanging="180"/>
      </w:pPr>
    </w:lvl>
    <w:lvl w:ilvl="6" w:tplc="0415000F" w:tentative="1">
      <w:start w:val="1"/>
      <w:numFmt w:val="decimal"/>
      <w:lvlText w:val="%7."/>
      <w:lvlJc w:val="left"/>
      <w:pPr>
        <w:ind w:left="6150" w:hanging="360"/>
      </w:pPr>
    </w:lvl>
    <w:lvl w:ilvl="7" w:tplc="04150019" w:tentative="1">
      <w:start w:val="1"/>
      <w:numFmt w:val="lowerLetter"/>
      <w:lvlText w:val="%8."/>
      <w:lvlJc w:val="left"/>
      <w:pPr>
        <w:ind w:left="6870" w:hanging="360"/>
      </w:pPr>
    </w:lvl>
    <w:lvl w:ilvl="8" w:tplc="0415001B" w:tentative="1">
      <w:start w:val="1"/>
      <w:numFmt w:val="lowerRoman"/>
      <w:lvlText w:val="%9."/>
      <w:lvlJc w:val="right"/>
      <w:pPr>
        <w:ind w:left="7590" w:hanging="180"/>
      </w:pPr>
    </w:lvl>
  </w:abstractNum>
  <w:abstractNum w:abstractNumId="82" w15:restartNumberingAfterBreak="0">
    <w:nsid w:val="736362CE"/>
    <w:multiLevelType w:val="hybridMultilevel"/>
    <w:tmpl w:val="833891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561651D"/>
    <w:multiLevelType w:val="hybridMultilevel"/>
    <w:tmpl w:val="883E18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5760A26"/>
    <w:multiLevelType w:val="hybridMultilevel"/>
    <w:tmpl w:val="2574347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 w15:restartNumberingAfterBreak="0">
    <w:nsid w:val="75DC5AD2"/>
    <w:multiLevelType w:val="hybridMultilevel"/>
    <w:tmpl w:val="FF54BF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6" w15:restartNumberingAfterBreak="0">
    <w:nsid w:val="76F02A2D"/>
    <w:multiLevelType w:val="hybridMultilevel"/>
    <w:tmpl w:val="58345CC0"/>
    <w:lvl w:ilvl="0" w:tplc="814E3004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7" w15:restartNumberingAfterBreak="0">
    <w:nsid w:val="7A264F08"/>
    <w:multiLevelType w:val="multilevel"/>
    <w:tmpl w:val="68AA9C6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1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57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5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4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61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440" w:hanging="1800"/>
      </w:pPr>
      <w:rPr>
        <w:rFonts w:hint="default"/>
      </w:rPr>
    </w:lvl>
  </w:abstractNum>
  <w:abstractNum w:abstractNumId="88" w15:restartNumberingAfterBreak="0">
    <w:nsid w:val="7C301846"/>
    <w:multiLevelType w:val="hybridMultilevel"/>
    <w:tmpl w:val="C23AA16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9" w15:restartNumberingAfterBreak="0">
    <w:nsid w:val="7E596207"/>
    <w:multiLevelType w:val="multilevel"/>
    <w:tmpl w:val="DD7C88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90" w15:restartNumberingAfterBreak="0">
    <w:nsid w:val="7FD31BF8"/>
    <w:multiLevelType w:val="hybridMultilevel"/>
    <w:tmpl w:val="693ED698"/>
    <w:lvl w:ilvl="0" w:tplc="AE1AA7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EFC031D4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  <w:rPr>
        <w:rFonts w:cs="Times New Roman" w:hint="default"/>
        <w:i w:val="0"/>
        <w:sz w:val="20"/>
        <w:szCs w:val="2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 w16cid:durableId="3214672">
    <w:abstractNumId w:val="72"/>
  </w:num>
  <w:num w:numId="2" w16cid:durableId="1691175104">
    <w:abstractNumId w:val="19"/>
  </w:num>
  <w:num w:numId="3" w16cid:durableId="2101023853">
    <w:abstractNumId w:val="86"/>
  </w:num>
  <w:num w:numId="4" w16cid:durableId="314068290">
    <w:abstractNumId w:val="13"/>
  </w:num>
  <w:num w:numId="5" w16cid:durableId="1985162533">
    <w:abstractNumId w:val="23"/>
  </w:num>
  <w:num w:numId="6" w16cid:durableId="693112513">
    <w:abstractNumId w:val="16"/>
  </w:num>
  <w:num w:numId="7" w16cid:durableId="1777750087">
    <w:abstractNumId w:val="24"/>
  </w:num>
  <w:num w:numId="8" w16cid:durableId="1639140880">
    <w:abstractNumId w:val="79"/>
  </w:num>
  <w:num w:numId="9" w16cid:durableId="234361945">
    <w:abstractNumId w:val="29"/>
  </w:num>
  <w:num w:numId="10" w16cid:durableId="385303808">
    <w:abstractNumId w:val="3"/>
  </w:num>
  <w:num w:numId="11" w16cid:durableId="650325625">
    <w:abstractNumId w:val="59"/>
  </w:num>
  <w:num w:numId="12" w16cid:durableId="1988826159">
    <w:abstractNumId w:val="45"/>
  </w:num>
  <w:num w:numId="13" w16cid:durableId="1473869119">
    <w:abstractNumId w:val="38"/>
  </w:num>
  <w:num w:numId="14" w16cid:durableId="280649899">
    <w:abstractNumId w:val="44"/>
  </w:num>
  <w:num w:numId="15" w16cid:durableId="1887449058">
    <w:abstractNumId w:val="55"/>
  </w:num>
  <w:num w:numId="16" w16cid:durableId="1817068371">
    <w:abstractNumId w:val="56"/>
  </w:num>
  <w:num w:numId="17" w16cid:durableId="47382736">
    <w:abstractNumId w:val="60"/>
  </w:num>
  <w:num w:numId="18" w16cid:durableId="1196456944">
    <w:abstractNumId w:val="77"/>
  </w:num>
  <w:num w:numId="19" w16cid:durableId="726339562">
    <w:abstractNumId w:val="64"/>
  </w:num>
  <w:num w:numId="20" w16cid:durableId="1962564470">
    <w:abstractNumId w:val="11"/>
  </w:num>
  <w:num w:numId="21" w16cid:durableId="1217544122">
    <w:abstractNumId w:val="32"/>
  </w:num>
  <w:num w:numId="22" w16cid:durableId="1298099605">
    <w:abstractNumId w:val="50"/>
  </w:num>
  <w:num w:numId="23" w16cid:durableId="607927110">
    <w:abstractNumId w:val="17"/>
  </w:num>
  <w:num w:numId="24" w16cid:durableId="1938828283">
    <w:abstractNumId w:val="37"/>
  </w:num>
  <w:num w:numId="25" w16cid:durableId="425151091">
    <w:abstractNumId w:val="31"/>
  </w:num>
  <w:num w:numId="26" w16cid:durableId="1706910437">
    <w:abstractNumId w:val="68"/>
  </w:num>
  <w:num w:numId="27" w16cid:durableId="687607281">
    <w:abstractNumId w:val="42"/>
  </w:num>
  <w:num w:numId="28" w16cid:durableId="1078479565">
    <w:abstractNumId w:val="26"/>
  </w:num>
  <w:num w:numId="29" w16cid:durableId="549920554">
    <w:abstractNumId w:val="30"/>
  </w:num>
  <w:num w:numId="30" w16cid:durableId="943418888">
    <w:abstractNumId w:val="28"/>
  </w:num>
  <w:num w:numId="31" w16cid:durableId="36663058">
    <w:abstractNumId w:val="10"/>
  </w:num>
  <w:num w:numId="32" w16cid:durableId="612127871">
    <w:abstractNumId w:val="75"/>
  </w:num>
  <w:num w:numId="33" w16cid:durableId="1670132792">
    <w:abstractNumId w:val="34"/>
  </w:num>
  <w:num w:numId="34" w16cid:durableId="2040204242">
    <w:abstractNumId w:val="82"/>
  </w:num>
  <w:num w:numId="35" w16cid:durableId="513960562">
    <w:abstractNumId w:val="20"/>
  </w:num>
  <w:num w:numId="36" w16cid:durableId="1431198092">
    <w:abstractNumId w:val="49"/>
  </w:num>
  <w:num w:numId="37" w16cid:durableId="1927569465">
    <w:abstractNumId w:val="71"/>
  </w:num>
  <w:num w:numId="38" w16cid:durableId="136804952">
    <w:abstractNumId w:val="41"/>
  </w:num>
  <w:num w:numId="39" w16cid:durableId="2122719863">
    <w:abstractNumId w:val="33"/>
  </w:num>
  <w:num w:numId="40" w16cid:durableId="1250577045">
    <w:abstractNumId w:val="90"/>
  </w:num>
  <w:num w:numId="41" w16cid:durableId="226647741">
    <w:abstractNumId w:val="4"/>
  </w:num>
  <w:num w:numId="42" w16cid:durableId="61028724">
    <w:abstractNumId w:val="25"/>
  </w:num>
  <w:num w:numId="43" w16cid:durableId="1232538704">
    <w:abstractNumId w:val="65"/>
  </w:num>
  <w:num w:numId="44" w16cid:durableId="540241498">
    <w:abstractNumId w:val="14"/>
  </w:num>
  <w:num w:numId="45" w16cid:durableId="1059205592">
    <w:abstractNumId w:val="69"/>
  </w:num>
  <w:num w:numId="46" w16cid:durableId="1612200687">
    <w:abstractNumId w:val="15"/>
  </w:num>
  <w:num w:numId="47" w16cid:durableId="198201242">
    <w:abstractNumId w:val="6"/>
  </w:num>
  <w:num w:numId="48" w16cid:durableId="1618439934">
    <w:abstractNumId w:val="89"/>
  </w:num>
  <w:num w:numId="49" w16cid:durableId="1778014386">
    <w:abstractNumId w:val="43"/>
  </w:num>
  <w:num w:numId="50" w16cid:durableId="1780416554">
    <w:abstractNumId w:val="67"/>
  </w:num>
  <w:num w:numId="51" w16cid:durableId="630205987">
    <w:abstractNumId w:val="21"/>
  </w:num>
  <w:num w:numId="52" w16cid:durableId="1379083665">
    <w:abstractNumId w:val="84"/>
  </w:num>
  <w:num w:numId="53" w16cid:durableId="508253372">
    <w:abstractNumId w:val="8"/>
  </w:num>
  <w:num w:numId="54" w16cid:durableId="1143737359">
    <w:abstractNumId w:val="78"/>
  </w:num>
  <w:num w:numId="55" w16cid:durableId="204568198">
    <w:abstractNumId w:val="70"/>
  </w:num>
  <w:num w:numId="56" w16cid:durableId="1911768831">
    <w:abstractNumId w:val="63"/>
  </w:num>
  <w:num w:numId="57" w16cid:durableId="1502350812">
    <w:abstractNumId w:val="83"/>
  </w:num>
  <w:num w:numId="58" w16cid:durableId="2063862888">
    <w:abstractNumId w:val="39"/>
  </w:num>
  <w:num w:numId="59" w16cid:durableId="793256404">
    <w:abstractNumId w:val="54"/>
  </w:num>
  <w:num w:numId="60" w16cid:durableId="570772207">
    <w:abstractNumId w:val="48"/>
  </w:num>
  <w:num w:numId="61" w16cid:durableId="13770615">
    <w:abstractNumId w:val="35"/>
  </w:num>
  <w:num w:numId="62" w16cid:durableId="770708145">
    <w:abstractNumId w:val="57"/>
  </w:num>
  <w:num w:numId="63" w16cid:durableId="1524633738">
    <w:abstractNumId w:val="22"/>
  </w:num>
  <w:num w:numId="64" w16cid:durableId="418143338">
    <w:abstractNumId w:val="76"/>
  </w:num>
  <w:num w:numId="65" w16cid:durableId="707991415">
    <w:abstractNumId w:val="5"/>
  </w:num>
  <w:num w:numId="66" w16cid:durableId="324821736">
    <w:abstractNumId w:val="62"/>
  </w:num>
  <w:num w:numId="67" w16cid:durableId="804010371">
    <w:abstractNumId w:val="18"/>
  </w:num>
  <w:num w:numId="68" w16cid:durableId="783812604">
    <w:abstractNumId w:val="66"/>
  </w:num>
  <w:num w:numId="69" w16cid:durableId="1230194537">
    <w:abstractNumId w:val="74"/>
  </w:num>
  <w:num w:numId="70" w16cid:durableId="975333984">
    <w:abstractNumId w:val="47"/>
  </w:num>
  <w:num w:numId="71" w16cid:durableId="452359796">
    <w:abstractNumId w:val="27"/>
  </w:num>
  <w:num w:numId="72" w16cid:durableId="1788700524">
    <w:abstractNumId w:val="58"/>
  </w:num>
  <w:num w:numId="73" w16cid:durableId="1103955770">
    <w:abstractNumId w:val="85"/>
  </w:num>
  <w:num w:numId="74" w16cid:durableId="1758135037">
    <w:abstractNumId w:val="51"/>
  </w:num>
  <w:num w:numId="75" w16cid:durableId="286743738">
    <w:abstractNumId w:val="80"/>
  </w:num>
  <w:num w:numId="76" w16cid:durableId="376661017">
    <w:abstractNumId w:val="52"/>
  </w:num>
  <w:num w:numId="77" w16cid:durableId="242763751">
    <w:abstractNumId w:val="73"/>
  </w:num>
  <w:num w:numId="78" w16cid:durableId="1760322243">
    <w:abstractNumId w:val="12"/>
  </w:num>
  <w:num w:numId="79" w16cid:durableId="678385583">
    <w:abstractNumId w:val="40"/>
  </w:num>
  <w:num w:numId="80" w16cid:durableId="831482317">
    <w:abstractNumId w:val="7"/>
  </w:num>
  <w:num w:numId="81" w16cid:durableId="364983459">
    <w:abstractNumId w:val="9"/>
  </w:num>
  <w:num w:numId="82" w16cid:durableId="1852911004">
    <w:abstractNumId w:val="61"/>
  </w:num>
  <w:num w:numId="83" w16cid:durableId="439957004">
    <w:abstractNumId w:val="53"/>
  </w:num>
  <w:num w:numId="84" w16cid:durableId="790246267">
    <w:abstractNumId w:val="36"/>
  </w:num>
  <w:num w:numId="85" w16cid:durableId="561407759">
    <w:abstractNumId w:val="88"/>
  </w:num>
  <w:num w:numId="86" w16cid:durableId="405147547">
    <w:abstractNumId w:val="81"/>
  </w:num>
  <w:num w:numId="87" w16cid:durableId="40596913">
    <w:abstractNumId w:val="87"/>
  </w:num>
  <w:num w:numId="88" w16cid:durableId="79640829">
    <w:abstractNumId w:val="46"/>
  </w:num>
  <w:numIdMacAtCleanup w:val="8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443"/>
    <w:rsid w:val="00000287"/>
    <w:rsid w:val="0000055A"/>
    <w:rsid w:val="00000629"/>
    <w:rsid w:val="00000943"/>
    <w:rsid w:val="000012EF"/>
    <w:rsid w:val="000024B3"/>
    <w:rsid w:val="00003543"/>
    <w:rsid w:val="0000377B"/>
    <w:rsid w:val="00003DB3"/>
    <w:rsid w:val="00006221"/>
    <w:rsid w:val="00006DB0"/>
    <w:rsid w:val="00007823"/>
    <w:rsid w:val="00011186"/>
    <w:rsid w:val="0001175D"/>
    <w:rsid w:val="0001205E"/>
    <w:rsid w:val="00012E69"/>
    <w:rsid w:val="000144D2"/>
    <w:rsid w:val="00014EC8"/>
    <w:rsid w:val="0001755F"/>
    <w:rsid w:val="00017ED0"/>
    <w:rsid w:val="00021FFE"/>
    <w:rsid w:val="0002241E"/>
    <w:rsid w:val="00022534"/>
    <w:rsid w:val="00023EF4"/>
    <w:rsid w:val="0002519B"/>
    <w:rsid w:val="0002565D"/>
    <w:rsid w:val="000257AA"/>
    <w:rsid w:val="00025CB7"/>
    <w:rsid w:val="00025E4A"/>
    <w:rsid w:val="0002616C"/>
    <w:rsid w:val="00026A31"/>
    <w:rsid w:val="000278FF"/>
    <w:rsid w:val="00027B7F"/>
    <w:rsid w:val="00027C5B"/>
    <w:rsid w:val="00027E40"/>
    <w:rsid w:val="0003077F"/>
    <w:rsid w:val="00030AD1"/>
    <w:rsid w:val="0003119E"/>
    <w:rsid w:val="00031256"/>
    <w:rsid w:val="000322EF"/>
    <w:rsid w:val="00033547"/>
    <w:rsid w:val="0003409D"/>
    <w:rsid w:val="00035052"/>
    <w:rsid w:val="00035584"/>
    <w:rsid w:val="00035B33"/>
    <w:rsid w:val="00035B4D"/>
    <w:rsid w:val="00036FE9"/>
    <w:rsid w:val="000376B6"/>
    <w:rsid w:val="000376DC"/>
    <w:rsid w:val="00037781"/>
    <w:rsid w:val="00037CE3"/>
    <w:rsid w:val="000410C0"/>
    <w:rsid w:val="0004112F"/>
    <w:rsid w:val="00041978"/>
    <w:rsid w:val="00041DD7"/>
    <w:rsid w:val="0004226B"/>
    <w:rsid w:val="00042613"/>
    <w:rsid w:val="00043672"/>
    <w:rsid w:val="00044CCB"/>
    <w:rsid w:val="00045672"/>
    <w:rsid w:val="00045A7B"/>
    <w:rsid w:val="00045C3E"/>
    <w:rsid w:val="00045F7D"/>
    <w:rsid w:val="00046A3A"/>
    <w:rsid w:val="00047B01"/>
    <w:rsid w:val="00047D60"/>
    <w:rsid w:val="00050183"/>
    <w:rsid w:val="00051A2B"/>
    <w:rsid w:val="00051C3A"/>
    <w:rsid w:val="00051E48"/>
    <w:rsid w:val="000525DF"/>
    <w:rsid w:val="000526BC"/>
    <w:rsid w:val="00054099"/>
    <w:rsid w:val="000555E6"/>
    <w:rsid w:val="0005661C"/>
    <w:rsid w:val="00056997"/>
    <w:rsid w:val="00056E08"/>
    <w:rsid w:val="000574AD"/>
    <w:rsid w:val="00060376"/>
    <w:rsid w:val="00062553"/>
    <w:rsid w:val="00063728"/>
    <w:rsid w:val="00065116"/>
    <w:rsid w:val="00065839"/>
    <w:rsid w:val="00067498"/>
    <w:rsid w:val="00073DEF"/>
    <w:rsid w:val="00074049"/>
    <w:rsid w:val="00076C2C"/>
    <w:rsid w:val="00077124"/>
    <w:rsid w:val="000818B1"/>
    <w:rsid w:val="00082704"/>
    <w:rsid w:val="000829A3"/>
    <w:rsid w:val="0008440A"/>
    <w:rsid w:val="00084B25"/>
    <w:rsid w:val="000854FD"/>
    <w:rsid w:val="00085E86"/>
    <w:rsid w:val="000861BC"/>
    <w:rsid w:val="000863FC"/>
    <w:rsid w:val="000871E1"/>
    <w:rsid w:val="00090B57"/>
    <w:rsid w:val="000919FB"/>
    <w:rsid w:val="00091B1C"/>
    <w:rsid w:val="00092A29"/>
    <w:rsid w:val="00093CAF"/>
    <w:rsid w:val="00093CE2"/>
    <w:rsid w:val="00094602"/>
    <w:rsid w:val="000948ED"/>
    <w:rsid w:val="00094A5D"/>
    <w:rsid w:val="000954BC"/>
    <w:rsid w:val="000957A7"/>
    <w:rsid w:val="00095CFF"/>
    <w:rsid w:val="00095D50"/>
    <w:rsid w:val="00096161"/>
    <w:rsid w:val="000962BA"/>
    <w:rsid w:val="00096840"/>
    <w:rsid w:val="000A10CF"/>
    <w:rsid w:val="000A299D"/>
    <w:rsid w:val="000A2ED6"/>
    <w:rsid w:val="000A4572"/>
    <w:rsid w:val="000A467F"/>
    <w:rsid w:val="000A496C"/>
    <w:rsid w:val="000A50C8"/>
    <w:rsid w:val="000A5E3A"/>
    <w:rsid w:val="000A7069"/>
    <w:rsid w:val="000A7CAE"/>
    <w:rsid w:val="000B04F0"/>
    <w:rsid w:val="000B0CB6"/>
    <w:rsid w:val="000B1014"/>
    <w:rsid w:val="000B1BA2"/>
    <w:rsid w:val="000B2566"/>
    <w:rsid w:val="000B38D8"/>
    <w:rsid w:val="000B485C"/>
    <w:rsid w:val="000B651A"/>
    <w:rsid w:val="000B70CC"/>
    <w:rsid w:val="000B726B"/>
    <w:rsid w:val="000B7828"/>
    <w:rsid w:val="000B7898"/>
    <w:rsid w:val="000C0E93"/>
    <w:rsid w:val="000C2C44"/>
    <w:rsid w:val="000C3228"/>
    <w:rsid w:val="000C3483"/>
    <w:rsid w:val="000C4686"/>
    <w:rsid w:val="000C4B48"/>
    <w:rsid w:val="000C57BC"/>
    <w:rsid w:val="000C6633"/>
    <w:rsid w:val="000C7EB7"/>
    <w:rsid w:val="000D0316"/>
    <w:rsid w:val="000D258D"/>
    <w:rsid w:val="000D25BB"/>
    <w:rsid w:val="000D2807"/>
    <w:rsid w:val="000D31D9"/>
    <w:rsid w:val="000D3655"/>
    <w:rsid w:val="000D3DB9"/>
    <w:rsid w:val="000D5AFA"/>
    <w:rsid w:val="000D622A"/>
    <w:rsid w:val="000D64E3"/>
    <w:rsid w:val="000D69D7"/>
    <w:rsid w:val="000D6AF0"/>
    <w:rsid w:val="000D6F0C"/>
    <w:rsid w:val="000D7C19"/>
    <w:rsid w:val="000E0EBD"/>
    <w:rsid w:val="000E1267"/>
    <w:rsid w:val="000E16A3"/>
    <w:rsid w:val="000E2110"/>
    <w:rsid w:val="000E233D"/>
    <w:rsid w:val="000E2738"/>
    <w:rsid w:val="000E35A8"/>
    <w:rsid w:val="000E3FE3"/>
    <w:rsid w:val="000E4FA5"/>
    <w:rsid w:val="000E5379"/>
    <w:rsid w:val="000E53ED"/>
    <w:rsid w:val="000E5724"/>
    <w:rsid w:val="000E6030"/>
    <w:rsid w:val="000E72E1"/>
    <w:rsid w:val="000E7FE8"/>
    <w:rsid w:val="000F1304"/>
    <w:rsid w:val="000F1C44"/>
    <w:rsid w:val="000F2653"/>
    <w:rsid w:val="000F2881"/>
    <w:rsid w:val="000F3A1A"/>
    <w:rsid w:val="000F465F"/>
    <w:rsid w:val="000F6460"/>
    <w:rsid w:val="000F760C"/>
    <w:rsid w:val="0010031C"/>
    <w:rsid w:val="00100AAB"/>
    <w:rsid w:val="00100BA3"/>
    <w:rsid w:val="00100FEA"/>
    <w:rsid w:val="0010276E"/>
    <w:rsid w:val="00102DC6"/>
    <w:rsid w:val="00102F34"/>
    <w:rsid w:val="00102FE5"/>
    <w:rsid w:val="001031EF"/>
    <w:rsid w:val="0010435D"/>
    <w:rsid w:val="00104513"/>
    <w:rsid w:val="001049F8"/>
    <w:rsid w:val="00105454"/>
    <w:rsid w:val="001054AD"/>
    <w:rsid w:val="00105969"/>
    <w:rsid w:val="00106B04"/>
    <w:rsid w:val="0010734D"/>
    <w:rsid w:val="00107633"/>
    <w:rsid w:val="001104F7"/>
    <w:rsid w:val="001117BD"/>
    <w:rsid w:val="00111CA0"/>
    <w:rsid w:val="0011472B"/>
    <w:rsid w:val="00114C84"/>
    <w:rsid w:val="00115182"/>
    <w:rsid w:val="00115548"/>
    <w:rsid w:val="0011663D"/>
    <w:rsid w:val="00116F2E"/>
    <w:rsid w:val="00117E8F"/>
    <w:rsid w:val="00117F8D"/>
    <w:rsid w:val="001209A6"/>
    <w:rsid w:val="001209E9"/>
    <w:rsid w:val="00121278"/>
    <w:rsid w:val="001218AD"/>
    <w:rsid w:val="0012247E"/>
    <w:rsid w:val="00122BFE"/>
    <w:rsid w:val="0012318B"/>
    <w:rsid w:val="00123312"/>
    <w:rsid w:val="00123372"/>
    <w:rsid w:val="001237BC"/>
    <w:rsid w:val="00123C37"/>
    <w:rsid w:val="00123D83"/>
    <w:rsid w:val="0012444E"/>
    <w:rsid w:val="0012456D"/>
    <w:rsid w:val="0012515C"/>
    <w:rsid w:val="00125405"/>
    <w:rsid w:val="00125F5E"/>
    <w:rsid w:val="00126B09"/>
    <w:rsid w:val="00126B9A"/>
    <w:rsid w:val="00127979"/>
    <w:rsid w:val="00127CFA"/>
    <w:rsid w:val="00131251"/>
    <w:rsid w:val="00131E3C"/>
    <w:rsid w:val="0013215F"/>
    <w:rsid w:val="00133DC1"/>
    <w:rsid w:val="00133F99"/>
    <w:rsid w:val="001348A6"/>
    <w:rsid w:val="001349B6"/>
    <w:rsid w:val="001349C7"/>
    <w:rsid w:val="001354C5"/>
    <w:rsid w:val="00142426"/>
    <w:rsid w:val="0014280C"/>
    <w:rsid w:val="00142960"/>
    <w:rsid w:val="00143D2E"/>
    <w:rsid w:val="00144A00"/>
    <w:rsid w:val="00144DD8"/>
    <w:rsid w:val="0014504F"/>
    <w:rsid w:val="001465E2"/>
    <w:rsid w:val="001505BF"/>
    <w:rsid w:val="00150AB7"/>
    <w:rsid w:val="00151432"/>
    <w:rsid w:val="0015216A"/>
    <w:rsid w:val="00152207"/>
    <w:rsid w:val="00152252"/>
    <w:rsid w:val="0015228B"/>
    <w:rsid w:val="0015390A"/>
    <w:rsid w:val="00153DF6"/>
    <w:rsid w:val="00154A7C"/>
    <w:rsid w:val="0015534F"/>
    <w:rsid w:val="00155770"/>
    <w:rsid w:val="00155B7D"/>
    <w:rsid w:val="0015681A"/>
    <w:rsid w:val="00156D80"/>
    <w:rsid w:val="00156DFE"/>
    <w:rsid w:val="00161DA0"/>
    <w:rsid w:val="00162692"/>
    <w:rsid w:val="00165303"/>
    <w:rsid w:val="001663CC"/>
    <w:rsid w:val="00166989"/>
    <w:rsid w:val="00167198"/>
    <w:rsid w:val="00167C77"/>
    <w:rsid w:val="00171170"/>
    <w:rsid w:val="001711E4"/>
    <w:rsid w:val="00172364"/>
    <w:rsid w:val="00172540"/>
    <w:rsid w:val="00173FE7"/>
    <w:rsid w:val="00174634"/>
    <w:rsid w:val="001748BB"/>
    <w:rsid w:val="001749EA"/>
    <w:rsid w:val="00174C14"/>
    <w:rsid w:val="00174E2D"/>
    <w:rsid w:val="00175008"/>
    <w:rsid w:val="0017541F"/>
    <w:rsid w:val="00175CF5"/>
    <w:rsid w:val="00175F56"/>
    <w:rsid w:val="001762B8"/>
    <w:rsid w:val="001766FF"/>
    <w:rsid w:val="001769E1"/>
    <w:rsid w:val="001771D7"/>
    <w:rsid w:val="00177734"/>
    <w:rsid w:val="00180462"/>
    <w:rsid w:val="0018094E"/>
    <w:rsid w:val="001814AB"/>
    <w:rsid w:val="001818B6"/>
    <w:rsid w:val="00181C86"/>
    <w:rsid w:val="001831E0"/>
    <w:rsid w:val="0018470A"/>
    <w:rsid w:val="00184FE3"/>
    <w:rsid w:val="00186E08"/>
    <w:rsid w:val="00187AE2"/>
    <w:rsid w:val="00190284"/>
    <w:rsid w:val="00190712"/>
    <w:rsid w:val="00192BE8"/>
    <w:rsid w:val="00192DE8"/>
    <w:rsid w:val="00192EE2"/>
    <w:rsid w:val="0019330E"/>
    <w:rsid w:val="00193378"/>
    <w:rsid w:val="00193E69"/>
    <w:rsid w:val="001944E7"/>
    <w:rsid w:val="00194C1D"/>
    <w:rsid w:val="0019512A"/>
    <w:rsid w:val="001957CB"/>
    <w:rsid w:val="00195977"/>
    <w:rsid w:val="00197228"/>
    <w:rsid w:val="00197313"/>
    <w:rsid w:val="00197346"/>
    <w:rsid w:val="00197BE2"/>
    <w:rsid w:val="001A0DC2"/>
    <w:rsid w:val="001A0E55"/>
    <w:rsid w:val="001A13D5"/>
    <w:rsid w:val="001A3AE2"/>
    <w:rsid w:val="001A3C3C"/>
    <w:rsid w:val="001A4782"/>
    <w:rsid w:val="001A551B"/>
    <w:rsid w:val="001A638E"/>
    <w:rsid w:val="001A7944"/>
    <w:rsid w:val="001A7B16"/>
    <w:rsid w:val="001B0482"/>
    <w:rsid w:val="001B0597"/>
    <w:rsid w:val="001B0603"/>
    <w:rsid w:val="001B0F6A"/>
    <w:rsid w:val="001B105B"/>
    <w:rsid w:val="001B12EC"/>
    <w:rsid w:val="001B24BB"/>
    <w:rsid w:val="001B2872"/>
    <w:rsid w:val="001B2965"/>
    <w:rsid w:val="001B37B7"/>
    <w:rsid w:val="001B4186"/>
    <w:rsid w:val="001B4F4A"/>
    <w:rsid w:val="001B6166"/>
    <w:rsid w:val="001B7E27"/>
    <w:rsid w:val="001C03DC"/>
    <w:rsid w:val="001C0469"/>
    <w:rsid w:val="001C0778"/>
    <w:rsid w:val="001C07C3"/>
    <w:rsid w:val="001C1DB3"/>
    <w:rsid w:val="001C24D3"/>
    <w:rsid w:val="001C25B5"/>
    <w:rsid w:val="001C29D9"/>
    <w:rsid w:val="001C32AD"/>
    <w:rsid w:val="001C3D8F"/>
    <w:rsid w:val="001C3EDC"/>
    <w:rsid w:val="001C4106"/>
    <w:rsid w:val="001C418A"/>
    <w:rsid w:val="001C45D8"/>
    <w:rsid w:val="001C4B8D"/>
    <w:rsid w:val="001C5074"/>
    <w:rsid w:val="001C56C1"/>
    <w:rsid w:val="001C580E"/>
    <w:rsid w:val="001C67EF"/>
    <w:rsid w:val="001C709C"/>
    <w:rsid w:val="001C7108"/>
    <w:rsid w:val="001C7E30"/>
    <w:rsid w:val="001D18DF"/>
    <w:rsid w:val="001D1BBB"/>
    <w:rsid w:val="001D1F27"/>
    <w:rsid w:val="001D3019"/>
    <w:rsid w:val="001D302C"/>
    <w:rsid w:val="001D3178"/>
    <w:rsid w:val="001D34CC"/>
    <w:rsid w:val="001D41AB"/>
    <w:rsid w:val="001D43FA"/>
    <w:rsid w:val="001D4EF2"/>
    <w:rsid w:val="001D5E65"/>
    <w:rsid w:val="001D6071"/>
    <w:rsid w:val="001D6599"/>
    <w:rsid w:val="001D6A36"/>
    <w:rsid w:val="001D78DC"/>
    <w:rsid w:val="001E09DC"/>
    <w:rsid w:val="001E0AC5"/>
    <w:rsid w:val="001E25EE"/>
    <w:rsid w:val="001E34AF"/>
    <w:rsid w:val="001E368C"/>
    <w:rsid w:val="001E407F"/>
    <w:rsid w:val="001E411C"/>
    <w:rsid w:val="001E53CA"/>
    <w:rsid w:val="001E6A74"/>
    <w:rsid w:val="001E76F3"/>
    <w:rsid w:val="001F0082"/>
    <w:rsid w:val="001F0132"/>
    <w:rsid w:val="001F1E7A"/>
    <w:rsid w:val="001F2778"/>
    <w:rsid w:val="001F2A6E"/>
    <w:rsid w:val="001F2DC6"/>
    <w:rsid w:val="001F35BD"/>
    <w:rsid w:val="001F4285"/>
    <w:rsid w:val="001F5BF6"/>
    <w:rsid w:val="001F5CAC"/>
    <w:rsid w:val="001F5D4E"/>
    <w:rsid w:val="00201863"/>
    <w:rsid w:val="0020318A"/>
    <w:rsid w:val="002038B7"/>
    <w:rsid w:val="002056AD"/>
    <w:rsid w:val="0020577E"/>
    <w:rsid w:val="00205F8F"/>
    <w:rsid w:val="00206198"/>
    <w:rsid w:val="00210150"/>
    <w:rsid w:val="002102FE"/>
    <w:rsid w:val="0021048A"/>
    <w:rsid w:val="0021094E"/>
    <w:rsid w:val="00211480"/>
    <w:rsid w:val="00212EB0"/>
    <w:rsid w:val="002136EF"/>
    <w:rsid w:val="00213A25"/>
    <w:rsid w:val="00213B61"/>
    <w:rsid w:val="00213F1C"/>
    <w:rsid w:val="002140BD"/>
    <w:rsid w:val="00214244"/>
    <w:rsid w:val="002154BF"/>
    <w:rsid w:val="00215636"/>
    <w:rsid w:val="00216180"/>
    <w:rsid w:val="00216EBE"/>
    <w:rsid w:val="002177A1"/>
    <w:rsid w:val="00220047"/>
    <w:rsid w:val="00220C1A"/>
    <w:rsid w:val="00221FF4"/>
    <w:rsid w:val="0022404B"/>
    <w:rsid w:val="00225D23"/>
    <w:rsid w:val="0022605C"/>
    <w:rsid w:val="002261E2"/>
    <w:rsid w:val="0022696D"/>
    <w:rsid w:val="00226FCF"/>
    <w:rsid w:val="002273BC"/>
    <w:rsid w:val="002300FC"/>
    <w:rsid w:val="00230BCC"/>
    <w:rsid w:val="0023155F"/>
    <w:rsid w:val="0023190D"/>
    <w:rsid w:val="002339BA"/>
    <w:rsid w:val="00233A22"/>
    <w:rsid w:val="002355A4"/>
    <w:rsid w:val="00235ABF"/>
    <w:rsid w:val="00235D1C"/>
    <w:rsid w:val="00235D32"/>
    <w:rsid w:val="00237B32"/>
    <w:rsid w:val="002402C6"/>
    <w:rsid w:val="00240A50"/>
    <w:rsid w:val="00241353"/>
    <w:rsid w:val="002436C5"/>
    <w:rsid w:val="0024497F"/>
    <w:rsid w:val="00245A8A"/>
    <w:rsid w:val="0024707D"/>
    <w:rsid w:val="00247276"/>
    <w:rsid w:val="002479D9"/>
    <w:rsid w:val="00247D35"/>
    <w:rsid w:val="002501BE"/>
    <w:rsid w:val="00251092"/>
    <w:rsid w:val="002524D3"/>
    <w:rsid w:val="002528B7"/>
    <w:rsid w:val="00252EFF"/>
    <w:rsid w:val="00253C29"/>
    <w:rsid w:val="00255573"/>
    <w:rsid w:val="00255589"/>
    <w:rsid w:val="00255EC1"/>
    <w:rsid w:val="00256BBD"/>
    <w:rsid w:val="0025746B"/>
    <w:rsid w:val="00260F50"/>
    <w:rsid w:val="00260F6C"/>
    <w:rsid w:val="002617FB"/>
    <w:rsid w:val="00261867"/>
    <w:rsid w:val="00261ECA"/>
    <w:rsid w:val="00262051"/>
    <w:rsid w:val="00262924"/>
    <w:rsid w:val="00263C9D"/>
    <w:rsid w:val="00264EF4"/>
    <w:rsid w:val="00264EF6"/>
    <w:rsid w:val="002663A8"/>
    <w:rsid w:val="002677D4"/>
    <w:rsid w:val="00270174"/>
    <w:rsid w:val="00270EA5"/>
    <w:rsid w:val="002710A0"/>
    <w:rsid w:val="00271703"/>
    <w:rsid w:val="002717A7"/>
    <w:rsid w:val="002717B6"/>
    <w:rsid w:val="00272FD2"/>
    <w:rsid w:val="002732F2"/>
    <w:rsid w:val="0027343D"/>
    <w:rsid w:val="002751EF"/>
    <w:rsid w:val="00276060"/>
    <w:rsid w:val="00276509"/>
    <w:rsid w:val="002765F3"/>
    <w:rsid w:val="00276FD2"/>
    <w:rsid w:val="00277ED8"/>
    <w:rsid w:val="0028001C"/>
    <w:rsid w:val="0028042E"/>
    <w:rsid w:val="00280E46"/>
    <w:rsid w:val="002812B8"/>
    <w:rsid w:val="002815E9"/>
    <w:rsid w:val="0028194C"/>
    <w:rsid w:val="002819CA"/>
    <w:rsid w:val="002832C4"/>
    <w:rsid w:val="002832EE"/>
    <w:rsid w:val="00284BEB"/>
    <w:rsid w:val="00285148"/>
    <w:rsid w:val="002853B3"/>
    <w:rsid w:val="0028607E"/>
    <w:rsid w:val="00287115"/>
    <w:rsid w:val="0028760E"/>
    <w:rsid w:val="002876F3"/>
    <w:rsid w:val="002877FE"/>
    <w:rsid w:val="00287F48"/>
    <w:rsid w:val="0029042D"/>
    <w:rsid w:val="00291857"/>
    <w:rsid w:val="00291BE2"/>
    <w:rsid w:val="0029350B"/>
    <w:rsid w:val="00293646"/>
    <w:rsid w:val="00294E31"/>
    <w:rsid w:val="00294FB4"/>
    <w:rsid w:val="00295EA2"/>
    <w:rsid w:val="00296F09"/>
    <w:rsid w:val="0029704D"/>
    <w:rsid w:val="002970CD"/>
    <w:rsid w:val="00297553"/>
    <w:rsid w:val="00297B16"/>
    <w:rsid w:val="002A00FB"/>
    <w:rsid w:val="002A0958"/>
    <w:rsid w:val="002A1515"/>
    <w:rsid w:val="002A1D90"/>
    <w:rsid w:val="002A225D"/>
    <w:rsid w:val="002A29E5"/>
    <w:rsid w:val="002A2C8A"/>
    <w:rsid w:val="002A3469"/>
    <w:rsid w:val="002A4CEA"/>
    <w:rsid w:val="002A59DD"/>
    <w:rsid w:val="002A6811"/>
    <w:rsid w:val="002A6B11"/>
    <w:rsid w:val="002A7C63"/>
    <w:rsid w:val="002A7D76"/>
    <w:rsid w:val="002B0F06"/>
    <w:rsid w:val="002B13C7"/>
    <w:rsid w:val="002B161D"/>
    <w:rsid w:val="002B275F"/>
    <w:rsid w:val="002B2903"/>
    <w:rsid w:val="002B2A80"/>
    <w:rsid w:val="002B2BDA"/>
    <w:rsid w:val="002B31B2"/>
    <w:rsid w:val="002B3695"/>
    <w:rsid w:val="002B5244"/>
    <w:rsid w:val="002B6528"/>
    <w:rsid w:val="002B6A47"/>
    <w:rsid w:val="002B6E74"/>
    <w:rsid w:val="002B77AF"/>
    <w:rsid w:val="002C03A6"/>
    <w:rsid w:val="002C0C9C"/>
    <w:rsid w:val="002C1D89"/>
    <w:rsid w:val="002C2357"/>
    <w:rsid w:val="002C2B59"/>
    <w:rsid w:val="002C35E4"/>
    <w:rsid w:val="002C4FCD"/>
    <w:rsid w:val="002C7A09"/>
    <w:rsid w:val="002C7C5B"/>
    <w:rsid w:val="002C7C89"/>
    <w:rsid w:val="002C7E18"/>
    <w:rsid w:val="002D133C"/>
    <w:rsid w:val="002D1B8F"/>
    <w:rsid w:val="002D2A09"/>
    <w:rsid w:val="002D3D37"/>
    <w:rsid w:val="002D40AF"/>
    <w:rsid w:val="002D4159"/>
    <w:rsid w:val="002D4859"/>
    <w:rsid w:val="002D4898"/>
    <w:rsid w:val="002D5564"/>
    <w:rsid w:val="002D561A"/>
    <w:rsid w:val="002D5919"/>
    <w:rsid w:val="002D6432"/>
    <w:rsid w:val="002D6E5B"/>
    <w:rsid w:val="002D72C8"/>
    <w:rsid w:val="002D75A2"/>
    <w:rsid w:val="002D77E3"/>
    <w:rsid w:val="002E0014"/>
    <w:rsid w:val="002E0450"/>
    <w:rsid w:val="002E0AA0"/>
    <w:rsid w:val="002E1369"/>
    <w:rsid w:val="002E1F0D"/>
    <w:rsid w:val="002E2FFC"/>
    <w:rsid w:val="002E3832"/>
    <w:rsid w:val="002E4FAE"/>
    <w:rsid w:val="002E5442"/>
    <w:rsid w:val="002E5976"/>
    <w:rsid w:val="002E6367"/>
    <w:rsid w:val="002E643E"/>
    <w:rsid w:val="002E66E2"/>
    <w:rsid w:val="002E6EA3"/>
    <w:rsid w:val="002E706D"/>
    <w:rsid w:val="002F006E"/>
    <w:rsid w:val="002F06DA"/>
    <w:rsid w:val="002F1074"/>
    <w:rsid w:val="002F2564"/>
    <w:rsid w:val="002F395E"/>
    <w:rsid w:val="002F4686"/>
    <w:rsid w:val="002F5175"/>
    <w:rsid w:val="002F522C"/>
    <w:rsid w:val="002F5A22"/>
    <w:rsid w:val="002F6934"/>
    <w:rsid w:val="002F7138"/>
    <w:rsid w:val="002F7AF1"/>
    <w:rsid w:val="002F7EDB"/>
    <w:rsid w:val="003005C6"/>
    <w:rsid w:val="00300AEA"/>
    <w:rsid w:val="00301389"/>
    <w:rsid w:val="00302B90"/>
    <w:rsid w:val="00303AAF"/>
    <w:rsid w:val="00304133"/>
    <w:rsid w:val="00304537"/>
    <w:rsid w:val="0030499D"/>
    <w:rsid w:val="00305318"/>
    <w:rsid w:val="00305A51"/>
    <w:rsid w:val="00305EC6"/>
    <w:rsid w:val="00306488"/>
    <w:rsid w:val="00306494"/>
    <w:rsid w:val="003068ED"/>
    <w:rsid w:val="00306ABE"/>
    <w:rsid w:val="00306FA9"/>
    <w:rsid w:val="003073CD"/>
    <w:rsid w:val="00307BC6"/>
    <w:rsid w:val="00310030"/>
    <w:rsid w:val="00311790"/>
    <w:rsid w:val="00312871"/>
    <w:rsid w:val="003137EA"/>
    <w:rsid w:val="003139A2"/>
    <w:rsid w:val="003144C7"/>
    <w:rsid w:val="00315093"/>
    <w:rsid w:val="003151AC"/>
    <w:rsid w:val="0031601A"/>
    <w:rsid w:val="00316DC5"/>
    <w:rsid w:val="0031741E"/>
    <w:rsid w:val="00320091"/>
    <w:rsid w:val="00320462"/>
    <w:rsid w:val="003227C4"/>
    <w:rsid w:val="0032289D"/>
    <w:rsid w:val="00322BC4"/>
    <w:rsid w:val="00322D35"/>
    <w:rsid w:val="00323919"/>
    <w:rsid w:val="00323F4A"/>
    <w:rsid w:val="0032459D"/>
    <w:rsid w:val="00324742"/>
    <w:rsid w:val="00324D38"/>
    <w:rsid w:val="00325759"/>
    <w:rsid w:val="003267BA"/>
    <w:rsid w:val="00326A85"/>
    <w:rsid w:val="00327690"/>
    <w:rsid w:val="00327A03"/>
    <w:rsid w:val="0033003D"/>
    <w:rsid w:val="00331E22"/>
    <w:rsid w:val="003326C9"/>
    <w:rsid w:val="003331BB"/>
    <w:rsid w:val="00333268"/>
    <w:rsid w:val="00333C0B"/>
    <w:rsid w:val="00334566"/>
    <w:rsid w:val="003346B8"/>
    <w:rsid w:val="00336D18"/>
    <w:rsid w:val="00336E3C"/>
    <w:rsid w:val="00340B95"/>
    <w:rsid w:val="00340CE9"/>
    <w:rsid w:val="00341198"/>
    <w:rsid w:val="00341CB9"/>
    <w:rsid w:val="00343AC2"/>
    <w:rsid w:val="0034549C"/>
    <w:rsid w:val="003455CE"/>
    <w:rsid w:val="003463CA"/>
    <w:rsid w:val="003475EC"/>
    <w:rsid w:val="00347999"/>
    <w:rsid w:val="00347A26"/>
    <w:rsid w:val="00351D32"/>
    <w:rsid w:val="003525CB"/>
    <w:rsid w:val="00352E3F"/>
    <w:rsid w:val="0035379A"/>
    <w:rsid w:val="00353CFE"/>
    <w:rsid w:val="003541B0"/>
    <w:rsid w:val="0035483F"/>
    <w:rsid w:val="003548F7"/>
    <w:rsid w:val="00354B94"/>
    <w:rsid w:val="00354F5B"/>
    <w:rsid w:val="00356C9A"/>
    <w:rsid w:val="00356FB9"/>
    <w:rsid w:val="003577D9"/>
    <w:rsid w:val="00357BC7"/>
    <w:rsid w:val="0036002D"/>
    <w:rsid w:val="00360994"/>
    <w:rsid w:val="00360C32"/>
    <w:rsid w:val="003614A9"/>
    <w:rsid w:val="00361996"/>
    <w:rsid w:val="00361CB3"/>
    <w:rsid w:val="003623AE"/>
    <w:rsid w:val="00362AD6"/>
    <w:rsid w:val="003636A5"/>
    <w:rsid w:val="003646FF"/>
    <w:rsid w:val="00365AE4"/>
    <w:rsid w:val="00365EFD"/>
    <w:rsid w:val="003668A2"/>
    <w:rsid w:val="00366B73"/>
    <w:rsid w:val="00366C21"/>
    <w:rsid w:val="003677F7"/>
    <w:rsid w:val="00367919"/>
    <w:rsid w:val="00370E14"/>
    <w:rsid w:val="003714C3"/>
    <w:rsid w:val="00371D2B"/>
    <w:rsid w:val="00372FEC"/>
    <w:rsid w:val="0037304A"/>
    <w:rsid w:val="00375984"/>
    <w:rsid w:val="00375A1F"/>
    <w:rsid w:val="00377A0E"/>
    <w:rsid w:val="00380CBA"/>
    <w:rsid w:val="00380EC4"/>
    <w:rsid w:val="00380FB7"/>
    <w:rsid w:val="00381D8E"/>
    <w:rsid w:val="00382423"/>
    <w:rsid w:val="00382706"/>
    <w:rsid w:val="00382C4B"/>
    <w:rsid w:val="0038309E"/>
    <w:rsid w:val="00383119"/>
    <w:rsid w:val="0038380C"/>
    <w:rsid w:val="00383960"/>
    <w:rsid w:val="00383F60"/>
    <w:rsid w:val="00384205"/>
    <w:rsid w:val="0038444E"/>
    <w:rsid w:val="003852BD"/>
    <w:rsid w:val="00385463"/>
    <w:rsid w:val="00385939"/>
    <w:rsid w:val="00385944"/>
    <w:rsid w:val="00386145"/>
    <w:rsid w:val="00386C3D"/>
    <w:rsid w:val="00390D7F"/>
    <w:rsid w:val="00391834"/>
    <w:rsid w:val="003922F4"/>
    <w:rsid w:val="0039260A"/>
    <w:rsid w:val="00392D4E"/>
    <w:rsid w:val="003933EF"/>
    <w:rsid w:val="003934F3"/>
    <w:rsid w:val="00393A44"/>
    <w:rsid w:val="0039556B"/>
    <w:rsid w:val="00395BFE"/>
    <w:rsid w:val="00395F87"/>
    <w:rsid w:val="0039604F"/>
    <w:rsid w:val="00396482"/>
    <w:rsid w:val="003965F3"/>
    <w:rsid w:val="00396AB5"/>
    <w:rsid w:val="00396AEB"/>
    <w:rsid w:val="00396B18"/>
    <w:rsid w:val="00397EA4"/>
    <w:rsid w:val="003A00BF"/>
    <w:rsid w:val="003A01D5"/>
    <w:rsid w:val="003A0EE9"/>
    <w:rsid w:val="003A288C"/>
    <w:rsid w:val="003A3EBD"/>
    <w:rsid w:val="003A4B9C"/>
    <w:rsid w:val="003A52E7"/>
    <w:rsid w:val="003A6EFF"/>
    <w:rsid w:val="003A77FB"/>
    <w:rsid w:val="003A7B6A"/>
    <w:rsid w:val="003B007A"/>
    <w:rsid w:val="003B0A92"/>
    <w:rsid w:val="003B0B48"/>
    <w:rsid w:val="003B100A"/>
    <w:rsid w:val="003B1089"/>
    <w:rsid w:val="003B1232"/>
    <w:rsid w:val="003B3FE5"/>
    <w:rsid w:val="003B5258"/>
    <w:rsid w:val="003B577C"/>
    <w:rsid w:val="003B597C"/>
    <w:rsid w:val="003B7A03"/>
    <w:rsid w:val="003B7CF5"/>
    <w:rsid w:val="003C07F7"/>
    <w:rsid w:val="003C1334"/>
    <w:rsid w:val="003C296A"/>
    <w:rsid w:val="003C2AC4"/>
    <w:rsid w:val="003C33E1"/>
    <w:rsid w:val="003C3845"/>
    <w:rsid w:val="003C38FD"/>
    <w:rsid w:val="003C3B91"/>
    <w:rsid w:val="003C48D1"/>
    <w:rsid w:val="003C4AC8"/>
    <w:rsid w:val="003C5319"/>
    <w:rsid w:val="003C6EF2"/>
    <w:rsid w:val="003C7653"/>
    <w:rsid w:val="003D0311"/>
    <w:rsid w:val="003D192B"/>
    <w:rsid w:val="003D1A9B"/>
    <w:rsid w:val="003D1AB9"/>
    <w:rsid w:val="003D1B20"/>
    <w:rsid w:val="003D1C1F"/>
    <w:rsid w:val="003D2B73"/>
    <w:rsid w:val="003D2E53"/>
    <w:rsid w:val="003D3723"/>
    <w:rsid w:val="003D4B4A"/>
    <w:rsid w:val="003D5C2A"/>
    <w:rsid w:val="003D5DC8"/>
    <w:rsid w:val="003D5E4E"/>
    <w:rsid w:val="003D5F6C"/>
    <w:rsid w:val="003D6336"/>
    <w:rsid w:val="003D6DFA"/>
    <w:rsid w:val="003D754D"/>
    <w:rsid w:val="003D76EB"/>
    <w:rsid w:val="003E062A"/>
    <w:rsid w:val="003E190B"/>
    <w:rsid w:val="003E1FF5"/>
    <w:rsid w:val="003E265B"/>
    <w:rsid w:val="003E3A79"/>
    <w:rsid w:val="003E5C57"/>
    <w:rsid w:val="003E6894"/>
    <w:rsid w:val="003E76F3"/>
    <w:rsid w:val="003E7AE4"/>
    <w:rsid w:val="003F0841"/>
    <w:rsid w:val="003F15A3"/>
    <w:rsid w:val="003F172B"/>
    <w:rsid w:val="003F4128"/>
    <w:rsid w:val="003F4240"/>
    <w:rsid w:val="003F47F2"/>
    <w:rsid w:val="003F4A65"/>
    <w:rsid w:val="003F4C7A"/>
    <w:rsid w:val="003F4F42"/>
    <w:rsid w:val="003F55D8"/>
    <w:rsid w:val="003F5693"/>
    <w:rsid w:val="003F6BDC"/>
    <w:rsid w:val="004007F3"/>
    <w:rsid w:val="004009A4"/>
    <w:rsid w:val="00400DD8"/>
    <w:rsid w:val="00401BFB"/>
    <w:rsid w:val="004025F9"/>
    <w:rsid w:val="00402863"/>
    <w:rsid w:val="00402E75"/>
    <w:rsid w:val="004049F4"/>
    <w:rsid w:val="004054DF"/>
    <w:rsid w:val="0040579E"/>
    <w:rsid w:val="00405EFD"/>
    <w:rsid w:val="00405F77"/>
    <w:rsid w:val="004060F8"/>
    <w:rsid w:val="004063FD"/>
    <w:rsid w:val="00406439"/>
    <w:rsid w:val="00406AD1"/>
    <w:rsid w:val="00406F11"/>
    <w:rsid w:val="00407418"/>
    <w:rsid w:val="00410199"/>
    <w:rsid w:val="00412F56"/>
    <w:rsid w:val="004134FB"/>
    <w:rsid w:val="0041386A"/>
    <w:rsid w:val="00413C6A"/>
    <w:rsid w:val="00413FEC"/>
    <w:rsid w:val="00414117"/>
    <w:rsid w:val="0041466F"/>
    <w:rsid w:val="00414DDF"/>
    <w:rsid w:val="0041583B"/>
    <w:rsid w:val="00416843"/>
    <w:rsid w:val="00416A5B"/>
    <w:rsid w:val="00416C40"/>
    <w:rsid w:val="00416E51"/>
    <w:rsid w:val="00417009"/>
    <w:rsid w:val="004202BA"/>
    <w:rsid w:val="004209F1"/>
    <w:rsid w:val="0042134C"/>
    <w:rsid w:val="004217AC"/>
    <w:rsid w:val="004218E2"/>
    <w:rsid w:val="00423536"/>
    <w:rsid w:val="00423C1C"/>
    <w:rsid w:val="0042412B"/>
    <w:rsid w:val="00424893"/>
    <w:rsid w:val="00424BB8"/>
    <w:rsid w:val="00425378"/>
    <w:rsid w:val="00425AB4"/>
    <w:rsid w:val="00427621"/>
    <w:rsid w:val="00427E7F"/>
    <w:rsid w:val="00430484"/>
    <w:rsid w:val="004318E1"/>
    <w:rsid w:val="004319AF"/>
    <w:rsid w:val="00432347"/>
    <w:rsid w:val="0043305F"/>
    <w:rsid w:val="004332DF"/>
    <w:rsid w:val="004357A5"/>
    <w:rsid w:val="00435C72"/>
    <w:rsid w:val="00436553"/>
    <w:rsid w:val="00437220"/>
    <w:rsid w:val="00437273"/>
    <w:rsid w:val="00437794"/>
    <w:rsid w:val="0043787F"/>
    <w:rsid w:val="00440348"/>
    <w:rsid w:val="00440BFE"/>
    <w:rsid w:val="004415C5"/>
    <w:rsid w:val="00441997"/>
    <w:rsid w:val="00441AE8"/>
    <w:rsid w:val="00441F78"/>
    <w:rsid w:val="00441FF0"/>
    <w:rsid w:val="004423DC"/>
    <w:rsid w:val="00444ED9"/>
    <w:rsid w:val="004454A6"/>
    <w:rsid w:val="00445B16"/>
    <w:rsid w:val="00445EEF"/>
    <w:rsid w:val="004468E7"/>
    <w:rsid w:val="004477BB"/>
    <w:rsid w:val="00447CC7"/>
    <w:rsid w:val="00447EDA"/>
    <w:rsid w:val="00450E52"/>
    <w:rsid w:val="0045155C"/>
    <w:rsid w:val="00451F82"/>
    <w:rsid w:val="00452DC8"/>
    <w:rsid w:val="004546F0"/>
    <w:rsid w:val="004548F8"/>
    <w:rsid w:val="00455076"/>
    <w:rsid w:val="004555DC"/>
    <w:rsid w:val="004565A7"/>
    <w:rsid w:val="00456B49"/>
    <w:rsid w:val="004571A7"/>
    <w:rsid w:val="004572D8"/>
    <w:rsid w:val="00457A8C"/>
    <w:rsid w:val="00457ECF"/>
    <w:rsid w:val="004602FA"/>
    <w:rsid w:val="004608B3"/>
    <w:rsid w:val="00460DF2"/>
    <w:rsid w:val="0046363F"/>
    <w:rsid w:val="00463F61"/>
    <w:rsid w:val="00464070"/>
    <w:rsid w:val="00464720"/>
    <w:rsid w:val="00464C21"/>
    <w:rsid w:val="0046544C"/>
    <w:rsid w:val="00465F27"/>
    <w:rsid w:val="00465FA3"/>
    <w:rsid w:val="004664DE"/>
    <w:rsid w:val="004665DA"/>
    <w:rsid w:val="00467C7F"/>
    <w:rsid w:val="004711DF"/>
    <w:rsid w:val="0047232E"/>
    <w:rsid w:val="00473274"/>
    <w:rsid w:val="00473A0D"/>
    <w:rsid w:val="00473A7F"/>
    <w:rsid w:val="004741DD"/>
    <w:rsid w:val="0047470D"/>
    <w:rsid w:val="004752C5"/>
    <w:rsid w:val="0047658A"/>
    <w:rsid w:val="00477591"/>
    <w:rsid w:val="004804E8"/>
    <w:rsid w:val="00480B3F"/>
    <w:rsid w:val="004844E4"/>
    <w:rsid w:val="00484691"/>
    <w:rsid w:val="004847EC"/>
    <w:rsid w:val="00484C4A"/>
    <w:rsid w:val="00484C8F"/>
    <w:rsid w:val="00485ADD"/>
    <w:rsid w:val="00486BCC"/>
    <w:rsid w:val="00486BEC"/>
    <w:rsid w:val="00486F49"/>
    <w:rsid w:val="0048710D"/>
    <w:rsid w:val="0048729A"/>
    <w:rsid w:val="00487476"/>
    <w:rsid w:val="00487492"/>
    <w:rsid w:val="004908DC"/>
    <w:rsid w:val="004914E6"/>
    <w:rsid w:val="004917A9"/>
    <w:rsid w:val="00493C0D"/>
    <w:rsid w:val="004946A2"/>
    <w:rsid w:val="004950A8"/>
    <w:rsid w:val="004954FC"/>
    <w:rsid w:val="0049555D"/>
    <w:rsid w:val="00495C1A"/>
    <w:rsid w:val="00497999"/>
    <w:rsid w:val="004A0911"/>
    <w:rsid w:val="004A0D36"/>
    <w:rsid w:val="004A242A"/>
    <w:rsid w:val="004A30F5"/>
    <w:rsid w:val="004A338B"/>
    <w:rsid w:val="004A3397"/>
    <w:rsid w:val="004A3DA2"/>
    <w:rsid w:val="004A3E9B"/>
    <w:rsid w:val="004A43DA"/>
    <w:rsid w:val="004A5C87"/>
    <w:rsid w:val="004A6A87"/>
    <w:rsid w:val="004A78D1"/>
    <w:rsid w:val="004A7B33"/>
    <w:rsid w:val="004B0CE6"/>
    <w:rsid w:val="004B110A"/>
    <w:rsid w:val="004B1418"/>
    <w:rsid w:val="004B16D8"/>
    <w:rsid w:val="004B1C47"/>
    <w:rsid w:val="004B1CCC"/>
    <w:rsid w:val="004B40E8"/>
    <w:rsid w:val="004B4F9E"/>
    <w:rsid w:val="004B5825"/>
    <w:rsid w:val="004B5838"/>
    <w:rsid w:val="004B58AD"/>
    <w:rsid w:val="004B6BFB"/>
    <w:rsid w:val="004B6FA4"/>
    <w:rsid w:val="004B7312"/>
    <w:rsid w:val="004B7EE3"/>
    <w:rsid w:val="004C0088"/>
    <w:rsid w:val="004C1AFC"/>
    <w:rsid w:val="004C1BF1"/>
    <w:rsid w:val="004C2D47"/>
    <w:rsid w:val="004C44E6"/>
    <w:rsid w:val="004C4CBC"/>
    <w:rsid w:val="004C4CC2"/>
    <w:rsid w:val="004C4D38"/>
    <w:rsid w:val="004C56D3"/>
    <w:rsid w:val="004C5EB1"/>
    <w:rsid w:val="004C6538"/>
    <w:rsid w:val="004C6E31"/>
    <w:rsid w:val="004C70EF"/>
    <w:rsid w:val="004D0664"/>
    <w:rsid w:val="004D0C23"/>
    <w:rsid w:val="004D243A"/>
    <w:rsid w:val="004D28CB"/>
    <w:rsid w:val="004D3650"/>
    <w:rsid w:val="004D3E7E"/>
    <w:rsid w:val="004D4275"/>
    <w:rsid w:val="004D4B2E"/>
    <w:rsid w:val="004D4BC8"/>
    <w:rsid w:val="004D56A9"/>
    <w:rsid w:val="004D56D5"/>
    <w:rsid w:val="004D594B"/>
    <w:rsid w:val="004D6010"/>
    <w:rsid w:val="004D63B8"/>
    <w:rsid w:val="004D69F0"/>
    <w:rsid w:val="004D729E"/>
    <w:rsid w:val="004D7917"/>
    <w:rsid w:val="004D7CD9"/>
    <w:rsid w:val="004D7E98"/>
    <w:rsid w:val="004E014C"/>
    <w:rsid w:val="004E0B4A"/>
    <w:rsid w:val="004E0BC6"/>
    <w:rsid w:val="004E1B39"/>
    <w:rsid w:val="004E1D0B"/>
    <w:rsid w:val="004E1D84"/>
    <w:rsid w:val="004E272F"/>
    <w:rsid w:val="004E29A6"/>
    <w:rsid w:val="004E3DE0"/>
    <w:rsid w:val="004E535F"/>
    <w:rsid w:val="004E5A42"/>
    <w:rsid w:val="004E60EF"/>
    <w:rsid w:val="004E74D1"/>
    <w:rsid w:val="004E7A5A"/>
    <w:rsid w:val="004E7C91"/>
    <w:rsid w:val="004F0D94"/>
    <w:rsid w:val="004F1C2F"/>
    <w:rsid w:val="004F2E53"/>
    <w:rsid w:val="004F40D0"/>
    <w:rsid w:val="004F6229"/>
    <w:rsid w:val="004F6A67"/>
    <w:rsid w:val="004F72DD"/>
    <w:rsid w:val="004F733F"/>
    <w:rsid w:val="004F76E2"/>
    <w:rsid w:val="005004A1"/>
    <w:rsid w:val="005033F1"/>
    <w:rsid w:val="005038D2"/>
    <w:rsid w:val="005047FF"/>
    <w:rsid w:val="005058A0"/>
    <w:rsid w:val="005071A4"/>
    <w:rsid w:val="00507236"/>
    <w:rsid w:val="00507433"/>
    <w:rsid w:val="005079EA"/>
    <w:rsid w:val="00510A05"/>
    <w:rsid w:val="00510FF3"/>
    <w:rsid w:val="005115A9"/>
    <w:rsid w:val="00511C12"/>
    <w:rsid w:val="005122CC"/>
    <w:rsid w:val="005131FF"/>
    <w:rsid w:val="00514F4E"/>
    <w:rsid w:val="00514F83"/>
    <w:rsid w:val="00515252"/>
    <w:rsid w:val="00515573"/>
    <w:rsid w:val="005159F8"/>
    <w:rsid w:val="00515B12"/>
    <w:rsid w:val="00516A9E"/>
    <w:rsid w:val="00517333"/>
    <w:rsid w:val="00517B9A"/>
    <w:rsid w:val="00520166"/>
    <w:rsid w:val="00520534"/>
    <w:rsid w:val="0052094D"/>
    <w:rsid w:val="00520C4B"/>
    <w:rsid w:val="00521047"/>
    <w:rsid w:val="005224F8"/>
    <w:rsid w:val="00522614"/>
    <w:rsid w:val="00523000"/>
    <w:rsid w:val="00523BF6"/>
    <w:rsid w:val="005241A3"/>
    <w:rsid w:val="005244F7"/>
    <w:rsid w:val="00524CD9"/>
    <w:rsid w:val="00525D91"/>
    <w:rsid w:val="00525E38"/>
    <w:rsid w:val="005264E7"/>
    <w:rsid w:val="00527C69"/>
    <w:rsid w:val="00527F95"/>
    <w:rsid w:val="005301E1"/>
    <w:rsid w:val="00530AD2"/>
    <w:rsid w:val="005310CB"/>
    <w:rsid w:val="00531C72"/>
    <w:rsid w:val="0053276A"/>
    <w:rsid w:val="00533050"/>
    <w:rsid w:val="00533404"/>
    <w:rsid w:val="00533D44"/>
    <w:rsid w:val="00534220"/>
    <w:rsid w:val="005352FA"/>
    <w:rsid w:val="0053560E"/>
    <w:rsid w:val="00536BE2"/>
    <w:rsid w:val="005376D1"/>
    <w:rsid w:val="00537AEA"/>
    <w:rsid w:val="00537C60"/>
    <w:rsid w:val="00537C7A"/>
    <w:rsid w:val="005411D4"/>
    <w:rsid w:val="005411F5"/>
    <w:rsid w:val="005417F0"/>
    <w:rsid w:val="00543D69"/>
    <w:rsid w:val="005446DC"/>
    <w:rsid w:val="00544786"/>
    <w:rsid w:val="005447A1"/>
    <w:rsid w:val="00544AF7"/>
    <w:rsid w:val="00544D20"/>
    <w:rsid w:val="00544D25"/>
    <w:rsid w:val="00546BEF"/>
    <w:rsid w:val="00546E9E"/>
    <w:rsid w:val="0055195C"/>
    <w:rsid w:val="00552142"/>
    <w:rsid w:val="0055275F"/>
    <w:rsid w:val="00552D1C"/>
    <w:rsid w:val="00553B02"/>
    <w:rsid w:val="00553D4E"/>
    <w:rsid w:val="00554511"/>
    <w:rsid w:val="00554941"/>
    <w:rsid w:val="00554CE0"/>
    <w:rsid w:val="00555B98"/>
    <w:rsid w:val="00555E6D"/>
    <w:rsid w:val="00555FF2"/>
    <w:rsid w:val="005570A4"/>
    <w:rsid w:val="00557624"/>
    <w:rsid w:val="00557C98"/>
    <w:rsid w:val="00557D71"/>
    <w:rsid w:val="005601F1"/>
    <w:rsid w:val="005604CD"/>
    <w:rsid w:val="005614A0"/>
    <w:rsid w:val="0056156F"/>
    <w:rsid w:val="00562EBB"/>
    <w:rsid w:val="00563221"/>
    <w:rsid w:val="00563F49"/>
    <w:rsid w:val="005640EB"/>
    <w:rsid w:val="00564E2E"/>
    <w:rsid w:val="00566EEE"/>
    <w:rsid w:val="00567D55"/>
    <w:rsid w:val="005709A2"/>
    <w:rsid w:val="005718E4"/>
    <w:rsid w:val="005742EE"/>
    <w:rsid w:val="00574B9A"/>
    <w:rsid w:val="00574E78"/>
    <w:rsid w:val="00575644"/>
    <w:rsid w:val="0057634A"/>
    <w:rsid w:val="005775E4"/>
    <w:rsid w:val="00580733"/>
    <w:rsid w:val="00581AA3"/>
    <w:rsid w:val="00582433"/>
    <w:rsid w:val="00582D15"/>
    <w:rsid w:val="00583771"/>
    <w:rsid w:val="00584217"/>
    <w:rsid w:val="00585078"/>
    <w:rsid w:val="00586BC3"/>
    <w:rsid w:val="00586E5C"/>
    <w:rsid w:val="00587F53"/>
    <w:rsid w:val="005901F8"/>
    <w:rsid w:val="005906A0"/>
    <w:rsid w:val="005908E2"/>
    <w:rsid w:val="005911E1"/>
    <w:rsid w:val="0059124C"/>
    <w:rsid w:val="005918CD"/>
    <w:rsid w:val="00592083"/>
    <w:rsid w:val="0059307C"/>
    <w:rsid w:val="00593AA9"/>
    <w:rsid w:val="00595297"/>
    <w:rsid w:val="00595752"/>
    <w:rsid w:val="005957E0"/>
    <w:rsid w:val="00595ED8"/>
    <w:rsid w:val="00595EDA"/>
    <w:rsid w:val="005963F1"/>
    <w:rsid w:val="005968CF"/>
    <w:rsid w:val="0059753D"/>
    <w:rsid w:val="005977B7"/>
    <w:rsid w:val="00597F2C"/>
    <w:rsid w:val="005A0B9A"/>
    <w:rsid w:val="005A24B0"/>
    <w:rsid w:val="005A2BC1"/>
    <w:rsid w:val="005A2E37"/>
    <w:rsid w:val="005A3144"/>
    <w:rsid w:val="005A446C"/>
    <w:rsid w:val="005A5231"/>
    <w:rsid w:val="005A5A8E"/>
    <w:rsid w:val="005A5AB5"/>
    <w:rsid w:val="005A5E7A"/>
    <w:rsid w:val="005A62C2"/>
    <w:rsid w:val="005A676F"/>
    <w:rsid w:val="005A6D18"/>
    <w:rsid w:val="005A717B"/>
    <w:rsid w:val="005A721B"/>
    <w:rsid w:val="005A72F6"/>
    <w:rsid w:val="005A777E"/>
    <w:rsid w:val="005A781F"/>
    <w:rsid w:val="005B2015"/>
    <w:rsid w:val="005B2672"/>
    <w:rsid w:val="005B33C8"/>
    <w:rsid w:val="005B3460"/>
    <w:rsid w:val="005B470D"/>
    <w:rsid w:val="005B5D9B"/>
    <w:rsid w:val="005B6646"/>
    <w:rsid w:val="005B6705"/>
    <w:rsid w:val="005B6ADB"/>
    <w:rsid w:val="005B7896"/>
    <w:rsid w:val="005C0077"/>
    <w:rsid w:val="005C047C"/>
    <w:rsid w:val="005C159C"/>
    <w:rsid w:val="005C186F"/>
    <w:rsid w:val="005C233F"/>
    <w:rsid w:val="005C2C74"/>
    <w:rsid w:val="005C3443"/>
    <w:rsid w:val="005C405A"/>
    <w:rsid w:val="005C4B2A"/>
    <w:rsid w:val="005C5E41"/>
    <w:rsid w:val="005C6721"/>
    <w:rsid w:val="005D05B1"/>
    <w:rsid w:val="005D1F76"/>
    <w:rsid w:val="005D2456"/>
    <w:rsid w:val="005D2C07"/>
    <w:rsid w:val="005D2E0C"/>
    <w:rsid w:val="005D392B"/>
    <w:rsid w:val="005D3B27"/>
    <w:rsid w:val="005D44F2"/>
    <w:rsid w:val="005D44FF"/>
    <w:rsid w:val="005D7434"/>
    <w:rsid w:val="005D75C4"/>
    <w:rsid w:val="005E0AAD"/>
    <w:rsid w:val="005E112A"/>
    <w:rsid w:val="005E2A96"/>
    <w:rsid w:val="005E3245"/>
    <w:rsid w:val="005E4B9A"/>
    <w:rsid w:val="005E5081"/>
    <w:rsid w:val="005E5697"/>
    <w:rsid w:val="005E591B"/>
    <w:rsid w:val="005E5EEF"/>
    <w:rsid w:val="005E617E"/>
    <w:rsid w:val="005F14CD"/>
    <w:rsid w:val="005F1CA9"/>
    <w:rsid w:val="005F1E39"/>
    <w:rsid w:val="005F2092"/>
    <w:rsid w:val="005F2C60"/>
    <w:rsid w:val="005F3163"/>
    <w:rsid w:val="005F373F"/>
    <w:rsid w:val="005F443C"/>
    <w:rsid w:val="005F4A40"/>
    <w:rsid w:val="005F4EC4"/>
    <w:rsid w:val="005F55BE"/>
    <w:rsid w:val="005F57F1"/>
    <w:rsid w:val="005F6053"/>
    <w:rsid w:val="005F666A"/>
    <w:rsid w:val="005F732F"/>
    <w:rsid w:val="005F740A"/>
    <w:rsid w:val="005F7465"/>
    <w:rsid w:val="005F771A"/>
    <w:rsid w:val="006008A2"/>
    <w:rsid w:val="006011DB"/>
    <w:rsid w:val="00601C92"/>
    <w:rsid w:val="00601EBA"/>
    <w:rsid w:val="00602052"/>
    <w:rsid w:val="0060257C"/>
    <w:rsid w:val="00602B61"/>
    <w:rsid w:val="00603150"/>
    <w:rsid w:val="006039FD"/>
    <w:rsid w:val="00603C48"/>
    <w:rsid w:val="00603F85"/>
    <w:rsid w:val="00604C90"/>
    <w:rsid w:val="00605283"/>
    <w:rsid w:val="006059CC"/>
    <w:rsid w:val="0060658E"/>
    <w:rsid w:val="00607965"/>
    <w:rsid w:val="006109E2"/>
    <w:rsid w:val="00610C4C"/>
    <w:rsid w:val="00611278"/>
    <w:rsid w:val="006120BF"/>
    <w:rsid w:val="00612714"/>
    <w:rsid w:val="00614403"/>
    <w:rsid w:val="00614EF7"/>
    <w:rsid w:val="006151CB"/>
    <w:rsid w:val="0061687E"/>
    <w:rsid w:val="00616A4E"/>
    <w:rsid w:val="00616FD7"/>
    <w:rsid w:val="006176E3"/>
    <w:rsid w:val="00617ECA"/>
    <w:rsid w:val="00617F26"/>
    <w:rsid w:val="00620F2F"/>
    <w:rsid w:val="0062289F"/>
    <w:rsid w:val="00623882"/>
    <w:rsid w:val="00623B20"/>
    <w:rsid w:val="006242B0"/>
    <w:rsid w:val="006244D6"/>
    <w:rsid w:val="0062527D"/>
    <w:rsid w:val="00625F65"/>
    <w:rsid w:val="006270DF"/>
    <w:rsid w:val="00627935"/>
    <w:rsid w:val="00630517"/>
    <w:rsid w:val="006308EE"/>
    <w:rsid w:val="0063197D"/>
    <w:rsid w:val="00632209"/>
    <w:rsid w:val="006331BF"/>
    <w:rsid w:val="00634402"/>
    <w:rsid w:val="00634C30"/>
    <w:rsid w:val="006353A9"/>
    <w:rsid w:val="006361D6"/>
    <w:rsid w:val="0063632D"/>
    <w:rsid w:val="00637384"/>
    <w:rsid w:val="00637F35"/>
    <w:rsid w:val="00637F52"/>
    <w:rsid w:val="00640A74"/>
    <w:rsid w:val="00642262"/>
    <w:rsid w:val="0064364E"/>
    <w:rsid w:val="00646049"/>
    <w:rsid w:val="006465DB"/>
    <w:rsid w:val="00646B02"/>
    <w:rsid w:val="00646D14"/>
    <w:rsid w:val="006472A9"/>
    <w:rsid w:val="006476C4"/>
    <w:rsid w:val="0065062A"/>
    <w:rsid w:val="00650631"/>
    <w:rsid w:val="00650E39"/>
    <w:rsid w:val="0065152E"/>
    <w:rsid w:val="00651A71"/>
    <w:rsid w:val="00651B8E"/>
    <w:rsid w:val="00651C25"/>
    <w:rsid w:val="00651C58"/>
    <w:rsid w:val="00652350"/>
    <w:rsid w:val="006525D0"/>
    <w:rsid w:val="00652719"/>
    <w:rsid w:val="00652EB0"/>
    <w:rsid w:val="00654180"/>
    <w:rsid w:val="006543DB"/>
    <w:rsid w:val="006547D8"/>
    <w:rsid w:val="00654DDD"/>
    <w:rsid w:val="00655CDC"/>
    <w:rsid w:val="00655E70"/>
    <w:rsid w:val="00657129"/>
    <w:rsid w:val="00657864"/>
    <w:rsid w:val="00660467"/>
    <w:rsid w:val="0066074E"/>
    <w:rsid w:val="00661186"/>
    <w:rsid w:val="00662918"/>
    <w:rsid w:val="00663455"/>
    <w:rsid w:val="006639DE"/>
    <w:rsid w:val="00663DFF"/>
    <w:rsid w:val="00663FBC"/>
    <w:rsid w:val="0066564D"/>
    <w:rsid w:val="00665967"/>
    <w:rsid w:val="00667635"/>
    <w:rsid w:val="0067013F"/>
    <w:rsid w:val="006701BE"/>
    <w:rsid w:val="00672289"/>
    <w:rsid w:val="0067230F"/>
    <w:rsid w:val="00672C59"/>
    <w:rsid w:val="00673847"/>
    <w:rsid w:val="00674AEF"/>
    <w:rsid w:val="00674B93"/>
    <w:rsid w:val="00674DCB"/>
    <w:rsid w:val="00675A47"/>
    <w:rsid w:val="00675DAA"/>
    <w:rsid w:val="00675E37"/>
    <w:rsid w:val="006760C1"/>
    <w:rsid w:val="006761D8"/>
    <w:rsid w:val="00676304"/>
    <w:rsid w:val="0067644B"/>
    <w:rsid w:val="00677B16"/>
    <w:rsid w:val="006806AF"/>
    <w:rsid w:val="0068160A"/>
    <w:rsid w:val="006835F4"/>
    <w:rsid w:val="006837DF"/>
    <w:rsid w:val="006837ED"/>
    <w:rsid w:val="006838D5"/>
    <w:rsid w:val="006839E7"/>
    <w:rsid w:val="00684B48"/>
    <w:rsid w:val="006856E4"/>
    <w:rsid w:val="006865CF"/>
    <w:rsid w:val="00686F6A"/>
    <w:rsid w:val="0068709E"/>
    <w:rsid w:val="0069186B"/>
    <w:rsid w:val="00692172"/>
    <w:rsid w:val="00692FF7"/>
    <w:rsid w:val="00694CFA"/>
    <w:rsid w:val="006963F2"/>
    <w:rsid w:val="00696E01"/>
    <w:rsid w:val="006970E2"/>
    <w:rsid w:val="006974F8"/>
    <w:rsid w:val="00697F27"/>
    <w:rsid w:val="006A0C94"/>
    <w:rsid w:val="006A0FEC"/>
    <w:rsid w:val="006A18A7"/>
    <w:rsid w:val="006A20E4"/>
    <w:rsid w:val="006A2F0B"/>
    <w:rsid w:val="006A3176"/>
    <w:rsid w:val="006A3783"/>
    <w:rsid w:val="006A3EF2"/>
    <w:rsid w:val="006A4EC9"/>
    <w:rsid w:val="006A5A0C"/>
    <w:rsid w:val="006A62F9"/>
    <w:rsid w:val="006A67F8"/>
    <w:rsid w:val="006A6A59"/>
    <w:rsid w:val="006A6BBB"/>
    <w:rsid w:val="006A7479"/>
    <w:rsid w:val="006A75B6"/>
    <w:rsid w:val="006A7A49"/>
    <w:rsid w:val="006A7F4E"/>
    <w:rsid w:val="006B04C5"/>
    <w:rsid w:val="006B217D"/>
    <w:rsid w:val="006B2265"/>
    <w:rsid w:val="006B2419"/>
    <w:rsid w:val="006B2548"/>
    <w:rsid w:val="006B3949"/>
    <w:rsid w:val="006B4A0A"/>
    <w:rsid w:val="006B4FC5"/>
    <w:rsid w:val="006B5C20"/>
    <w:rsid w:val="006B5C6B"/>
    <w:rsid w:val="006B5DF1"/>
    <w:rsid w:val="006B6E6C"/>
    <w:rsid w:val="006B7A96"/>
    <w:rsid w:val="006C0263"/>
    <w:rsid w:val="006C1809"/>
    <w:rsid w:val="006C18A4"/>
    <w:rsid w:val="006C211A"/>
    <w:rsid w:val="006C3105"/>
    <w:rsid w:val="006C35DD"/>
    <w:rsid w:val="006C3A42"/>
    <w:rsid w:val="006C3CA8"/>
    <w:rsid w:val="006C4569"/>
    <w:rsid w:val="006C5935"/>
    <w:rsid w:val="006C6406"/>
    <w:rsid w:val="006C6F58"/>
    <w:rsid w:val="006C73D6"/>
    <w:rsid w:val="006C7AAD"/>
    <w:rsid w:val="006D0506"/>
    <w:rsid w:val="006D1C76"/>
    <w:rsid w:val="006D29EE"/>
    <w:rsid w:val="006D2C7D"/>
    <w:rsid w:val="006D35A7"/>
    <w:rsid w:val="006D3F08"/>
    <w:rsid w:val="006D4B24"/>
    <w:rsid w:val="006D4BEB"/>
    <w:rsid w:val="006D52E0"/>
    <w:rsid w:val="006D53EA"/>
    <w:rsid w:val="006D5808"/>
    <w:rsid w:val="006D5DFC"/>
    <w:rsid w:val="006D60F5"/>
    <w:rsid w:val="006D67EC"/>
    <w:rsid w:val="006D76F1"/>
    <w:rsid w:val="006D787B"/>
    <w:rsid w:val="006E27A1"/>
    <w:rsid w:val="006E2C22"/>
    <w:rsid w:val="006E4484"/>
    <w:rsid w:val="006E4AEA"/>
    <w:rsid w:val="006E59F0"/>
    <w:rsid w:val="006E5FDB"/>
    <w:rsid w:val="006E6687"/>
    <w:rsid w:val="006E6FD4"/>
    <w:rsid w:val="006E7392"/>
    <w:rsid w:val="006E7633"/>
    <w:rsid w:val="006E7698"/>
    <w:rsid w:val="006E76EC"/>
    <w:rsid w:val="006F2469"/>
    <w:rsid w:val="006F367F"/>
    <w:rsid w:val="006F3BB8"/>
    <w:rsid w:val="006F4384"/>
    <w:rsid w:val="006F5465"/>
    <w:rsid w:val="006F5899"/>
    <w:rsid w:val="006F6F1A"/>
    <w:rsid w:val="006F75F1"/>
    <w:rsid w:val="00700B33"/>
    <w:rsid w:val="0070308C"/>
    <w:rsid w:val="00703204"/>
    <w:rsid w:val="00703D5F"/>
    <w:rsid w:val="00704001"/>
    <w:rsid w:val="007052B2"/>
    <w:rsid w:val="00705F1D"/>
    <w:rsid w:val="00706280"/>
    <w:rsid w:val="0071026F"/>
    <w:rsid w:val="007104D5"/>
    <w:rsid w:val="00710664"/>
    <w:rsid w:val="00710DA7"/>
    <w:rsid w:val="00711DF5"/>
    <w:rsid w:val="007131ED"/>
    <w:rsid w:val="0071388D"/>
    <w:rsid w:val="00713FFB"/>
    <w:rsid w:val="00714FCB"/>
    <w:rsid w:val="00714FFB"/>
    <w:rsid w:val="00715A6F"/>
    <w:rsid w:val="00715C95"/>
    <w:rsid w:val="00715E1A"/>
    <w:rsid w:val="00717059"/>
    <w:rsid w:val="00717BFA"/>
    <w:rsid w:val="00720413"/>
    <w:rsid w:val="00721A2B"/>
    <w:rsid w:val="00721C17"/>
    <w:rsid w:val="007220E8"/>
    <w:rsid w:val="007224E3"/>
    <w:rsid w:val="007235F6"/>
    <w:rsid w:val="00723E29"/>
    <w:rsid w:val="007248A3"/>
    <w:rsid w:val="00724E9E"/>
    <w:rsid w:val="007254DC"/>
    <w:rsid w:val="0072558C"/>
    <w:rsid w:val="00725C60"/>
    <w:rsid w:val="00726A72"/>
    <w:rsid w:val="00726AD7"/>
    <w:rsid w:val="00726DAA"/>
    <w:rsid w:val="007271DC"/>
    <w:rsid w:val="00727AE1"/>
    <w:rsid w:val="00730509"/>
    <w:rsid w:val="00730875"/>
    <w:rsid w:val="00730B76"/>
    <w:rsid w:val="00730BDB"/>
    <w:rsid w:val="007311ED"/>
    <w:rsid w:val="007312F7"/>
    <w:rsid w:val="00731943"/>
    <w:rsid w:val="0073311A"/>
    <w:rsid w:val="0073327D"/>
    <w:rsid w:val="00733CAD"/>
    <w:rsid w:val="0073480D"/>
    <w:rsid w:val="00735363"/>
    <w:rsid w:val="007361F6"/>
    <w:rsid w:val="0073662D"/>
    <w:rsid w:val="00736E42"/>
    <w:rsid w:val="007378FD"/>
    <w:rsid w:val="00740229"/>
    <w:rsid w:val="0074029A"/>
    <w:rsid w:val="007404FB"/>
    <w:rsid w:val="007411C8"/>
    <w:rsid w:val="00741254"/>
    <w:rsid w:val="0074159D"/>
    <w:rsid w:val="007417D7"/>
    <w:rsid w:val="00742845"/>
    <w:rsid w:val="00742BDA"/>
    <w:rsid w:val="00743355"/>
    <w:rsid w:val="0074598A"/>
    <w:rsid w:val="00746E25"/>
    <w:rsid w:val="00746FF7"/>
    <w:rsid w:val="007476C7"/>
    <w:rsid w:val="0074780E"/>
    <w:rsid w:val="00751457"/>
    <w:rsid w:val="00751AE7"/>
    <w:rsid w:val="00752527"/>
    <w:rsid w:val="007531A8"/>
    <w:rsid w:val="00753F74"/>
    <w:rsid w:val="00753FD9"/>
    <w:rsid w:val="007546D0"/>
    <w:rsid w:val="00754A79"/>
    <w:rsid w:val="00754DE0"/>
    <w:rsid w:val="00756EBA"/>
    <w:rsid w:val="00756F24"/>
    <w:rsid w:val="00761EC5"/>
    <w:rsid w:val="00762088"/>
    <w:rsid w:val="00763BDE"/>
    <w:rsid w:val="00763CED"/>
    <w:rsid w:val="00763FF2"/>
    <w:rsid w:val="0076586D"/>
    <w:rsid w:val="00767E02"/>
    <w:rsid w:val="00770FF7"/>
    <w:rsid w:val="0077101C"/>
    <w:rsid w:val="00771335"/>
    <w:rsid w:val="00771537"/>
    <w:rsid w:val="00771AEE"/>
    <w:rsid w:val="007744E7"/>
    <w:rsid w:val="007758BC"/>
    <w:rsid w:val="00776D6B"/>
    <w:rsid w:val="007774E6"/>
    <w:rsid w:val="0077766B"/>
    <w:rsid w:val="00782D76"/>
    <w:rsid w:val="0078473E"/>
    <w:rsid w:val="0078505C"/>
    <w:rsid w:val="0078551B"/>
    <w:rsid w:val="007856B9"/>
    <w:rsid w:val="00785D31"/>
    <w:rsid w:val="00785DA5"/>
    <w:rsid w:val="0078650F"/>
    <w:rsid w:val="0078730E"/>
    <w:rsid w:val="00791BD3"/>
    <w:rsid w:val="00791EF6"/>
    <w:rsid w:val="0079217E"/>
    <w:rsid w:val="0079238D"/>
    <w:rsid w:val="00792F90"/>
    <w:rsid w:val="007934EB"/>
    <w:rsid w:val="0079408D"/>
    <w:rsid w:val="007950FC"/>
    <w:rsid w:val="00796271"/>
    <w:rsid w:val="00796DB0"/>
    <w:rsid w:val="0079728B"/>
    <w:rsid w:val="00797330"/>
    <w:rsid w:val="00797F37"/>
    <w:rsid w:val="007A04DB"/>
    <w:rsid w:val="007A115F"/>
    <w:rsid w:val="007A2310"/>
    <w:rsid w:val="007A247C"/>
    <w:rsid w:val="007A261E"/>
    <w:rsid w:val="007A363C"/>
    <w:rsid w:val="007A3B5E"/>
    <w:rsid w:val="007A3DDE"/>
    <w:rsid w:val="007A578D"/>
    <w:rsid w:val="007A5F66"/>
    <w:rsid w:val="007A646B"/>
    <w:rsid w:val="007A718F"/>
    <w:rsid w:val="007A7A7B"/>
    <w:rsid w:val="007B0755"/>
    <w:rsid w:val="007B2579"/>
    <w:rsid w:val="007B30B2"/>
    <w:rsid w:val="007B3843"/>
    <w:rsid w:val="007B3CAA"/>
    <w:rsid w:val="007B47B9"/>
    <w:rsid w:val="007B5E03"/>
    <w:rsid w:val="007B714D"/>
    <w:rsid w:val="007B714F"/>
    <w:rsid w:val="007B7A82"/>
    <w:rsid w:val="007B7B89"/>
    <w:rsid w:val="007C0C9B"/>
    <w:rsid w:val="007C0CA3"/>
    <w:rsid w:val="007C1163"/>
    <w:rsid w:val="007C1182"/>
    <w:rsid w:val="007C13B7"/>
    <w:rsid w:val="007C22A5"/>
    <w:rsid w:val="007C2517"/>
    <w:rsid w:val="007C2860"/>
    <w:rsid w:val="007C294C"/>
    <w:rsid w:val="007C3431"/>
    <w:rsid w:val="007C3D5E"/>
    <w:rsid w:val="007C3E11"/>
    <w:rsid w:val="007C4A20"/>
    <w:rsid w:val="007C5221"/>
    <w:rsid w:val="007C70D0"/>
    <w:rsid w:val="007C7639"/>
    <w:rsid w:val="007C787F"/>
    <w:rsid w:val="007C7AD6"/>
    <w:rsid w:val="007D073C"/>
    <w:rsid w:val="007D0846"/>
    <w:rsid w:val="007D0E95"/>
    <w:rsid w:val="007D1E45"/>
    <w:rsid w:val="007D20C3"/>
    <w:rsid w:val="007D2657"/>
    <w:rsid w:val="007D2729"/>
    <w:rsid w:val="007D2A6A"/>
    <w:rsid w:val="007D608F"/>
    <w:rsid w:val="007D69B2"/>
    <w:rsid w:val="007D7247"/>
    <w:rsid w:val="007D755F"/>
    <w:rsid w:val="007D7780"/>
    <w:rsid w:val="007D7995"/>
    <w:rsid w:val="007E0774"/>
    <w:rsid w:val="007E4132"/>
    <w:rsid w:val="007E4A20"/>
    <w:rsid w:val="007E5F4A"/>
    <w:rsid w:val="007E6C55"/>
    <w:rsid w:val="007E7745"/>
    <w:rsid w:val="007E78D8"/>
    <w:rsid w:val="007F055E"/>
    <w:rsid w:val="007F0A03"/>
    <w:rsid w:val="007F1355"/>
    <w:rsid w:val="007F25D4"/>
    <w:rsid w:val="007F2E0A"/>
    <w:rsid w:val="007F2E77"/>
    <w:rsid w:val="007F35FD"/>
    <w:rsid w:val="007F3C31"/>
    <w:rsid w:val="007F4639"/>
    <w:rsid w:val="007F490D"/>
    <w:rsid w:val="007F59CB"/>
    <w:rsid w:val="007F6D15"/>
    <w:rsid w:val="00801CB5"/>
    <w:rsid w:val="00801D39"/>
    <w:rsid w:val="00802449"/>
    <w:rsid w:val="00802572"/>
    <w:rsid w:val="00802EE3"/>
    <w:rsid w:val="0080533E"/>
    <w:rsid w:val="008056BA"/>
    <w:rsid w:val="008056FE"/>
    <w:rsid w:val="00806020"/>
    <w:rsid w:val="00806BAA"/>
    <w:rsid w:val="00807CB2"/>
    <w:rsid w:val="008102A2"/>
    <w:rsid w:val="00810991"/>
    <w:rsid w:val="00810EA3"/>
    <w:rsid w:val="00811094"/>
    <w:rsid w:val="00811E45"/>
    <w:rsid w:val="00811FD1"/>
    <w:rsid w:val="008122DF"/>
    <w:rsid w:val="0081294C"/>
    <w:rsid w:val="0081313A"/>
    <w:rsid w:val="0081409C"/>
    <w:rsid w:val="008141BB"/>
    <w:rsid w:val="00815BAA"/>
    <w:rsid w:val="00815D86"/>
    <w:rsid w:val="0081620A"/>
    <w:rsid w:val="00817380"/>
    <w:rsid w:val="00817B16"/>
    <w:rsid w:val="00821E1C"/>
    <w:rsid w:val="0082237F"/>
    <w:rsid w:val="00822A18"/>
    <w:rsid w:val="00822CD8"/>
    <w:rsid w:val="00824632"/>
    <w:rsid w:val="0082517F"/>
    <w:rsid w:val="00825BF2"/>
    <w:rsid w:val="00825C44"/>
    <w:rsid w:val="00826C7C"/>
    <w:rsid w:val="00827E69"/>
    <w:rsid w:val="00827F08"/>
    <w:rsid w:val="00830B82"/>
    <w:rsid w:val="00831957"/>
    <w:rsid w:val="008321CF"/>
    <w:rsid w:val="00833235"/>
    <w:rsid w:val="0083340D"/>
    <w:rsid w:val="0083397B"/>
    <w:rsid w:val="0083540A"/>
    <w:rsid w:val="00835832"/>
    <w:rsid w:val="0083593C"/>
    <w:rsid w:val="00835CBC"/>
    <w:rsid w:val="008361D2"/>
    <w:rsid w:val="008365BA"/>
    <w:rsid w:val="00837263"/>
    <w:rsid w:val="0083767E"/>
    <w:rsid w:val="008401AB"/>
    <w:rsid w:val="00840323"/>
    <w:rsid w:val="00840980"/>
    <w:rsid w:val="00840FC2"/>
    <w:rsid w:val="008412C5"/>
    <w:rsid w:val="00844612"/>
    <w:rsid w:val="00846A22"/>
    <w:rsid w:val="008479BE"/>
    <w:rsid w:val="00850C22"/>
    <w:rsid w:val="00851B9F"/>
    <w:rsid w:val="00851FEE"/>
    <w:rsid w:val="008542E4"/>
    <w:rsid w:val="008548F9"/>
    <w:rsid w:val="00854A7A"/>
    <w:rsid w:val="008556B4"/>
    <w:rsid w:val="00855B27"/>
    <w:rsid w:val="00856453"/>
    <w:rsid w:val="0085668F"/>
    <w:rsid w:val="00856AF4"/>
    <w:rsid w:val="00860BD3"/>
    <w:rsid w:val="00860DCA"/>
    <w:rsid w:val="008617BD"/>
    <w:rsid w:val="008630D0"/>
    <w:rsid w:val="00863638"/>
    <w:rsid w:val="008636BD"/>
    <w:rsid w:val="00863A95"/>
    <w:rsid w:val="00863CB1"/>
    <w:rsid w:val="008657A8"/>
    <w:rsid w:val="008659B2"/>
    <w:rsid w:val="00865AB4"/>
    <w:rsid w:val="00866BCE"/>
    <w:rsid w:val="00866CF9"/>
    <w:rsid w:val="00870A02"/>
    <w:rsid w:val="00870B1C"/>
    <w:rsid w:val="00870EB3"/>
    <w:rsid w:val="00870F35"/>
    <w:rsid w:val="00870FBE"/>
    <w:rsid w:val="0087309C"/>
    <w:rsid w:val="0087385F"/>
    <w:rsid w:val="008743FD"/>
    <w:rsid w:val="008744BB"/>
    <w:rsid w:val="0087492F"/>
    <w:rsid w:val="00874FA1"/>
    <w:rsid w:val="00875ABC"/>
    <w:rsid w:val="00875ADF"/>
    <w:rsid w:val="00875BE6"/>
    <w:rsid w:val="00876BCC"/>
    <w:rsid w:val="00876D8B"/>
    <w:rsid w:val="0087739D"/>
    <w:rsid w:val="00877833"/>
    <w:rsid w:val="00881E60"/>
    <w:rsid w:val="00882C9E"/>
    <w:rsid w:val="00882D18"/>
    <w:rsid w:val="00882E86"/>
    <w:rsid w:val="00883590"/>
    <w:rsid w:val="008856BB"/>
    <w:rsid w:val="008863F5"/>
    <w:rsid w:val="00886A56"/>
    <w:rsid w:val="008877DF"/>
    <w:rsid w:val="0089030D"/>
    <w:rsid w:val="00890919"/>
    <w:rsid w:val="00890A2C"/>
    <w:rsid w:val="0089198B"/>
    <w:rsid w:val="00891C0D"/>
    <w:rsid w:val="00892D01"/>
    <w:rsid w:val="008931ED"/>
    <w:rsid w:val="00893600"/>
    <w:rsid w:val="00893E8D"/>
    <w:rsid w:val="00894D94"/>
    <w:rsid w:val="008956B2"/>
    <w:rsid w:val="008956BE"/>
    <w:rsid w:val="00895B5E"/>
    <w:rsid w:val="008961D3"/>
    <w:rsid w:val="008963CA"/>
    <w:rsid w:val="00896649"/>
    <w:rsid w:val="00896C76"/>
    <w:rsid w:val="0089711D"/>
    <w:rsid w:val="008A0799"/>
    <w:rsid w:val="008A0FA9"/>
    <w:rsid w:val="008A1BBB"/>
    <w:rsid w:val="008A29CE"/>
    <w:rsid w:val="008A2EB3"/>
    <w:rsid w:val="008A3C58"/>
    <w:rsid w:val="008A3EF3"/>
    <w:rsid w:val="008A52B2"/>
    <w:rsid w:val="008A5670"/>
    <w:rsid w:val="008A6EA5"/>
    <w:rsid w:val="008A77DD"/>
    <w:rsid w:val="008A7B7B"/>
    <w:rsid w:val="008B1CA3"/>
    <w:rsid w:val="008B3374"/>
    <w:rsid w:val="008B33A1"/>
    <w:rsid w:val="008B4BCA"/>
    <w:rsid w:val="008B51B8"/>
    <w:rsid w:val="008B54FE"/>
    <w:rsid w:val="008B57DE"/>
    <w:rsid w:val="008B5CDE"/>
    <w:rsid w:val="008B7363"/>
    <w:rsid w:val="008C01CA"/>
    <w:rsid w:val="008C06FC"/>
    <w:rsid w:val="008C1E34"/>
    <w:rsid w:val="008C200D"/>
    <w:rsid w:val="008C28D6"/>
    <w:rsid w:val="008C2A74"/>
    <w:rsid w:val="008C2CDE"/>
    <w:rsid w:val="008C3A6B"/>
    <w:rsid w:val="008C405C"/>
    <w:rsid w:val="008C41CB"/>
    <w:rsid w:val="008C4EB5"/>
    <w:rsid w:val="008C62F3"/>
    <w:rsid w:val="008D0EB0"/>
    <w:rsid w:val="008D1779"/>
    <w:rsid w:val="008D1B9C"/>
    <w:rsid w:val="008D1C5D"/>
    <w:rsid w:val="008D20D2"/>
    <w:rsid w:val="008D2932"/>
    <w:rsid w:val="008D3BFE"/>
    <w:rsid w:val="008D4C9A"/>
    <w:rsid w:val="008D5AA1"/>
    <w:rsid w:val="008D61B6"/>
    <w:rsid w:val="008D6A40"/>
    <w:rsid w:val="008D7448"/>
    <w:rsid w:val="008D74D5"/>
    <w:rsid w:val="008E0CEB"/>
    <w:rsid w:val="008E0E05"/>
    <w:rsid w:val="008E229F"/>
    <w:rsid w:val="008E3BDA"/>
    <w:rsid w:val="008E3D82"/>
    <w:rsid w:val="008E4BAC"/>
    <w:rsid w:val="008E579F"/>
    <w:rsid w:val="008E5C3B"/>
    <w:rsid w:val="008E5F5C"/>
    <w:rsid w:val="008E64D9"/>
    <w:rsid w:val="008E6D09"/>
    <w:rsid w:val="008E7B00"/>
    <w:rsid w:val="008E7D93"/>
    <w:rsid w:val="008E7FCB"/>
    <w:rsid w:val="008F0BA8"/>
    <w:rsid w:val="008F0F7F"/>
    <w:rsid w:val="008F1040"/>
    <w:rsid w:val="008F17A3"/>
    <w:rsid w:val="008F19B8"/>
    <w:rsid w:val="008F303B"/>
    <w:rsid w:val="008F3480"/>
    <w:rsid w:val="008F3B60"/>
    <w:rsid w:val="008F3B82"/>
    <w:rsid w:val="008F44E0"/>
    <w:rsid w:val="008F4AEF"/>
    <w:rsid w:val="008F4D90"/>
    <w:rsid w:val="008F671F"/>
    <w:rsid w:val="008F6D2C"/>
    <w:rsid w:val="00900593"/>
    <w:rsid w:val="009011D6"/>
    <w:rsid w:val="009017DE"/>
    <w:rsid w:val="0090218D"/>
    <w:rsid w:val="0090246E"/>
    <w:rsid w:val="00902B94"/>
    <w:rsid w:val="009035B7"/>
    <w:rsid w:val="00903E77"/>
    <w:rsid w:val="00905970"/>
    <w:rsid w:val="00906B7D"/>
    <w:rsid w:val="009109A6"/>
    <w:rsid w:val="00911353"/>
    <w:rsid w:val="0091218A"/>
    <w:rsid w:val="00913E29"/>
    <w:rsid w:val="0091404E"/>
    <w:rsid w:val="0091410E"/>
    <w:rsid w:val="0091452F"/>
    <w:rsid w:val="0091459E"/>
    <w:rsid w:val="00915037"/>
    <w:rsid w:val="00915A2A"/>
    <w:rsid w:val="0091723B"/>
    <w:rsid w:val="00917AC0"/>
    <w:rsid w:val="009201A3"/>
    <w:rsid w:val="00921636"/>
    <w:rsid w:val="009218A7"/>
    <w:rsid w:val="00922472"/>
    <w:rsid w:val="00923DE9"/>
    <w:rsid w:val="00924733"/>
    <w:rsid w:val="00925B98"/>
    <w:rsid w:val="00926280"/>
    <w:rsid w:val="0092737B"/>
    <w:rsid w:val="0093101E"/>
    <w:rsid w:val="009316D9"/>
    <w:rsid w:val="009320AC"/>
    <w:rsid w:val="0093244F"/>
    <w:rsid w:val="009337D2"/>
    <w:rsid w:val="00933B97"/>
    <w:rsid w:val="00934363"/>
    <w:rsid w:val="00934FBF"/>
    <w:rsid w:val="009351A0"/>
    <w:rsid w:val="00935472"/>
    <w:rsid w:val="00935C4E"/>
    <w:rsid w:val="00935FD4"/>
    <w:rsid w:val="00937319"/>
    <w:rsid w:val="00937E72"/>
    <w:rsid w:val="009401F5"/>
    <w:rsid w:val="00940EBE"/>
    <w:rsid w:val="00940EC1"/>
    <w:rsid w:val="00941139"/>
    <w:rsid w:val="009415BB"/>
    <w:rsid w:val="009429D0"/>
    <w:rsid w:val="0094331D"/>
    <w:rsid w:val="00943662"/>
    <w:rsid w:val="00943CA0"/>
    <w:rsid w:val="009449CB"/>
    <w:rsid w:val="00944BE7"/>
    <w:rsid w:val="009456B6"/>
    <w:rsid w:val="00945C25"/>
    <w:rsid w:val="0094645A"/>
    <w:rsid w:val="00946553"/>
    <w:rsid w:val="00946646"/>
    <w:rsid w:val="009467C2"/>
    <w:rsid w:val="009473F4"/>
    <w:rsid w:val="0094747E"/>
    <w:rsid w:val="009504C0"/>
    <w:rsid w:val="0095064D"/>
    <w:rsid w:val="00950873"/>
    <w:rsid w:val="009509C3"/>
    <w:rsid w:val="00952131"/>
    <w:rsid w:val="00952F82"/>
    <w:rsid w:val="0095326B"/>
    <w:rsid w:val="0095434E"/>
    <w:rsid w:val="0095516F"/>
    <w:rsid w:val="009554A1"/>
    <w:rsid w:val="009554A8"/>
    <w:rsid w:val="00955906"/>
    <w:rsid w:val="0095647A"/>
    <w:rsid w:val="00957A8E"/>
    <w:rsid w:val="00957DCD"/>
    <w:rsid w:val="00957E77"/>
    <w:rsid w:val="009602E3"/>
    <w:rsid w:val="00960BD1"/>
    <w:rsid w:val="00960E24"/>
    <w:rsid w:val="00963ECB"/>
    <w:rsid w:val="009641C9"/>
    <w:rsid w:val="009644BC"/>
    <w:rsid w:val="00964F25"/>
    <w:rsid w:val="00965067"/>
    <w:rsid w:val="00965A1C"/>
    <w:rsid w:val="00967AB8"/>
    <w:rsid w:val="0097024C"/>
    <w:rsid w:val="00970C1C"/>
    <w:rsid w:val="009710BF"/>
    <w:rsid w:val="00971743"/>
    <w:rsid w:val="0097214F"/>
    <w:rsid w:val="00972272"/>
    <w:rsid w:val="009722F6"/>
    <w:rsid w:val="009741C8"/>
    <w:rsid w:val="00974B74"/>
    <w:rsid w:val="0097524F"/>
    <w:rsid w:val="009763D1"/>
    <w:rsid w:val="0097692B"/>
    <w:rsid w:val="00976C07"/>
    <w:rsid w:val="00980781"/>
    <w:rsid w:val="00980D60"/>
    <w:rsid w:val="009823DC"/>
    <w:rsid w:val="00982E77"/>
    <w:rsid w:val="009835FD"/>
    <w:rsid w:val="00983B59"/>
    <w:rsid w:val="0098403B"/>
    <w:rsid w:val="009843EF"/>
    <w:rsid w:val="00984A88"/>
    <w:rsid w:val="00984C97"/>
    <w:rsid w:val="00985A93"/>
    <w:rsid w:val="009901AC"/>
    <w:rsid w:val="00990371"/>
    <w:rsid w:val="00990761"/>
    <w:rsid w:val="00990A45"/>
    <w:rsid w:val="00991392"/>
    <w:rsid w:val="00991BF6"/>
    <w:rsid w:val="00991CE1"/>
    <w:rsid w:val="009921AE"/>
    <w:rsid w:val="009924DD"/>
    <w:rsid w:val="00992D00"/>
    <w:rsid w:val="00993FD0"/>
    <w:rsid w:val="009957AD"/>
    <w:rsid w:val="00995BFD"/>
    <w:rsid w:val="009963FA"/>
    <w:rsid w:val="009964C5"/>
    <w:rsid w:val="009971E1"/>
    <w:rsid w:val="009A052A"/>
    <w:rsid w:val="009A0599"/>
    <w:rsid w:val="009A0F2D"/>
    <w:rsid w:val="009A10F9"/>
    <w:rsid w:val="009A25F5"/>
    <w:rsid w:val="009A4AAA"/>
    <w:rsid w:val="009A4F04"/>
    <w:rsid w:val="009A5FA7"/>
    <w:rsid w:val="009A6EE2"/>
    <w:rsid w:val="009A7381"/>
    <w:rsid w:val="009A739C"/>
    <w:rsid w:val="009A7DF9"/>
    <w:rsid w:val="009B0BAC"/>
    <w:rsid w:val="009B13CC"/>
    <w:rsid w:val="009B1801"/>
    <w:rsid w:val="009B1A68"/>
    <w:rsid w:val="009B1D8A"/>
    <w:rsid w:val="009B2D5F"/>
    <w:rsid w:val="009B2F4E"/>
    <w:rsid w:val="009B3326"/>
    <w:rsid w:val="009B3C25"/>
    <w:rsid w:val="009B4AE5"/>
    <w:rsid w:val="009B5016"/>
    <w:rsid w:val="009B54C8"/>
    <w:rsid w:val="009B5892"/>
    <w:rsid w:val="009B6CFD"/>
    <w:rsid w:val="009C04E5"/>
    <w:rsid w:val="009C04EB"/>
    <w:rsid w:val="009C0784"/>
    <w:rsid w:val="009C0C66"/>
    <w:rsid w:val="009C0CA7"/>
    <w:rsid w:val="009C1994"/>
    <w:rsid w:val="009C1A23"/>
    <w:rsid w:val="009C1E33"/>
    <w:rsid w:val="009C21A1"/>
    <w:rsid w:val="009C2A11"/>
    <w:rsid w:val="009C2A31"/>
    <w:rsid w:val="009C320E"/>
    <w:rsid w:val="009C48B7"/>
    <w:rsid w:val="009C5166"/>
    <w:rsid w:val="009C564F"/>
    <w:rsid w:val="009C57BB"/>
    <w:rsid w:val="009C5F8E"/>
    <w:rsid w:val="009C60EA"/>
    <w:rsid w:val="009C6BE2"/>
    <w:rsid w:val="009C73F6"/>
    <w:rsid w:val="009D0CB1"/>
    <w:rsid w:val="009D291F"/>
    <w:rsid w:val="009D2EFB"/>
    <w:rsid w:val="009D3588"/>
    <w:rsid w:val="009D3684"/>
    <w:rsid w:val="009D395F"/>
    <w:rsid w:val="009D3B0C"/>
    <w:rsid w:val="009D3D7A"/>
    <w:rsid w:val="009D4044"/>
    <w:rsid w:val="009D4107"/>
    <w:rsid w:val="009E0FA4"/>
    <w:rsid w:val="009E1D53"/>
    <w:rsid w:val="009E1D72"/>
    <w:rsid w:val="009E28DF"/>
    <w:rsid w:val="009E28F2"/>
    <w:rsid w:val="009E2A8B"/>
    <w:rsid w:val="009E35A2"/>
    <w:rsid w:val="009E3DD9"/>
    <w:rsid w:val="009E4340"/>
    <w:rsid w:val="009E558B"/>
    <w:rsid w:val="009E58A4"/>
    <w:rsid w:val="009E5A45"/>
    <w:rsid w:val="009E5ED6"/>
    <w:rsid w:val="009E7979"/>
    <w:rsid w:val="009E7C62"/>
    <w:rsid w:val="009E7FF6"/>
    <w:rsid w:val="009F05A9"/>
    <w:rsid w:val="009F05FB"/>
    <w:rsid w:val="009F0E0A"/>
    <w:rsid w:val="009F35A4"/>
    <w:rsid w:val="009F3CD0"/>
    <w:rsid w:val="009F4042"/>
    <w:rsid w:val="009F4764"/>
    <w:rsid w:val="009F4B85"/>
    <w:rsid w:val="009F513A"/>
    <w:rsid w:val="009F55BF"/>
    <w:rsid w:val="009F59C1"/>
    <w:rsid w:val="009F5A68"/>
    <w:rsid w:val="009F660D"/>
    <w:rsid w:val="009F6CA8"/>
    <w:rsid w:val="00A0095B"/>
    <w:rsid w:val="00A0193B"/>
    <w:rsid w:val="00A0452A"/>
    <w:rsid w:val="00A049B3"/>
    <w:rsid w:val="00A05606"/>
    <w:rsid w:val="00A05D17"/>
    <w:rsid w:val="00A07232"/>
    <w:rsid w:val="00A07447"/>
    <w:rsid w:val="00A07694"/>
    <w:rsid w:val="00A07C18"/>
    <w:rsid w:val="00A07EF5"/>
    <w:rsid w:val="00A10E34"/>
    <w:rsid w:val="00A11E40"/>
    <w:rsid w:val="00A12564"/>
    <w:rsid w:val="00A138CB"/>
    <w:rsid w:val="00A1461D"/>
    <w:rsid w:val="00A14DB9"/>
    <w:rsid w:val="00A15A9C"/>
    <w:rsid w:val="00A15C01"/>
    <w:rsid w:val="00A161C0"/>
    <w:rsid w:val="00A219E1"/>
    <w:rsid w:val="00A21E2D"/>
    <w:rsid w:val="00A2300A"/>
    <w:rsid w:val="00A231DB"/>
    <w:rsid w:val="00A239AB"/>
    <w:rsid w:val="00A23F1B"/>
    <w:rsid w:val="00A23F6B"/>
    <w:rsid w:val="00A25ABE"/>
    <w:rsid w:val="00A26746"/>
    <w:rsid w:val="00A270BA"/>
    <w:rsid w:val="00A30318"/>
    <w:rsid w:val="00A30836"/>
    <w:rsid w:val="00A31C1C"/>
    <w:rsid w:val="00A34528"/>
    <w:rsid w:val="00A34A7F"/>
    <w:rsid w:val="00A34CF1"/>
    <w:rsid w:val="00A34E6D"/>
    <w:rsid w:val="00A36217"/>
    <w:rsid w:val="00A36A49"/>
    <w:rsid w:val="00A3770D"/>
    <w:rsid w:val="00A4066C"/>
    <w:rsid w:val="00A40968"/>
    <w:rsid w:val="00A4135F"/>
    <w:rsid w:val="00A418DB"/>
    <w:rsid w:val="00A419FC"/>
    <w:rsid w:val="00A42126"/>
    <w:rsid w:val="00A42249"/>
    <w:rsid w:val="00A4306F"/>
    <w:rsid w:val="00A439BA"/>
    <w:rsid w:val="00A43F64"/>
    <w:rsid w:val="00A45C22"/>
    <w:rsid w:val="00A4795C"/>
    <w:rsid w:val="00A47AA7"/>
    <w:rsid w:val="00A47BA3"/>
    <w:rsid w:val="00A47E5C"/>
    <w:rsid w:val="00A47E9B"/>
    <w:rsid w:val="00A50C4E"/>
    <w:rsid w:val="00A50DD5"/>
    <w:rsid w:val="00A52098"/>
    <w:rsid w:val="00A5260F"/>
    <w:rsid w:val="00A553DA"/>
    <w:rsid w:val="00A56167"/>
    <w:rsid w:val="00A57517"/>
    <w:rsid w:val="00A579F3"/>
    <w:rsid w:val="00A57CE1"/>
    <w:rsid w:val="00A57FCC"/>
    <w:rsid w:val="00A607ED"/>
    <w:rsid w:val="00A61164"/>
    <w:rsid w:val="00A62781"/>
    <w:rsid w:val="00A63CB3"/>
    <w:rsid w:val="00A63F7F"/>
    <w:rsid w:val="00A643D8"/>
    <w:rsid w:val="00A648B3"/>
    <w:rsid w:val="00A653E8"/>
    <w:rsid w:val="00A6567C"/>
    <w:rsid w:val="00A65B2B"/>
    <w:rsid w:val="00A6647B"/>
    <w:rsid w:val="00A66F4D"/>
    <w:rsid w:val="00A678F1"/>
    <w:rsid w:val="00A67D9B"/>
    <w:rsid w:val="00A70A91"/>
    <w:rsid w:val="00A70FC5"/>
    <w:rsid w:val="00A71B06"/>
    <w:rsid w:val="00A72887"/>
    <w:rsid w:val="00A73590"/>
    <w:rsid w:val="00A73656"/>
    <w:rsid w:val="00A74867"/>
    <w:rsid w:val="00A74C37"/>
    <w:rsid w:val="00A75181"/>
    <w:rsid w:val="00A759BB"/>
    <w:rsid w:val="00A763CE"/>
    <w:rsid w:val="00A76C58"/>
    <w:rsid w:val="00A76C7D"/>
    <w:rsid w:val="00A77A13"/>
    <w:rsid w:val="00A80329"/>
    <w:rsid w:val="00A80427"/>
    <w:rsid w:val="00A80903"/>
    <w:rsid w:val="00A80A90"/>
    <w:rsid w:val="00A80B5F"/>
    <w:rsid w:val="00A822A4"/>
    <w:rsid w:val="00A82A74"/>
    <w:rsid w:val="00A841EE"/>
    <w:rsid w:val="00A8485B"/>
    <w:rsid w:val="00A8542C"/>
    <w:rsid w:val="00A86549"/>
    <w:rsid w:val="00A868C1"/>
    <w:rsid w:val="00A86A84"/>
    <w:rsid w:val="00A86BE8"/>
    <w:rsid w:val="00A870CA"/>
    <w:rsid w:val="00A87AD2"/>
    <w:rsid w:val="00A87B6E"/>
    <w:rsid w:val="00A90152"/>
    <w:rsid w:val="00A90E85"/>
    <w:rsid w:val="00A914CD"/>
    <w:rsid w:val="00A92688"/>
    <w:rsid w:val="00A93EBF"/>
    <w:rsid w:val="00A946D5"/>
    <w:rsid w:val="00A95F42"/>
    <w:rsid w:val="00A96477"/>
    <w:rsid w:val="00A96497"/>
    <w:rsid w:val="00A96C95"/>
    <w:rsid w:val="00A97125"/>
    <w:rsid w:val="00A97305"/>
    <w:rsid w:val="00A97C1E"/>
    <w:rsid w:val="00AA1BDF"/>
    <w:rsid w:val="00AA2100"/>
    <w:rsid w:val="00AA214D"/>
    <w:rsid w:val="00AA2369"/>
    <w:rsid w:val="00AA23BC"/>
    <w:rsid w:val="00AA30E0"/>
    <w:rsid w:val="00AA36B2"/>
    <w:rsid w:val="00AA3F8E"/>
    <w:rsid w:val="00AA41F1"/>
    <w:rsid w:val="00AA425A"/>
    <w:rsid w:val="00AA59CD"/>
    <w:rsid w:val="00AA62B1"/>
    <w:rsid w:val="00AB0DC1"/>
    <w:rsid w:val="00AB2EF0"/>
    <w:rsid w:val="00AB3630"/>
    <w:rsid w:val="00AB39EE"/>
    <w:rsid w:val="00AB3C17"/>
    <w:rsid w:val="00AB49DE"/>
    <w:rsid w:val="00AB64E9"/>
    <w:rsid w:val="00AB6F1E"/>
    <w:rsid w:val="00AC1157"/>
    <w:rsid w:val="00AC123A"/>
    <w:rsid w:val="00AC19A3"/>
    <w:rsid w:val="00AC1A62"/>
    <w:rsid w:val="00AC4940"/>
    <w:rsid w:val="00AC4A82"/>
    <w:rsid w:val="00AC7119"/>
    <w:rsid w:val="00AC7B6E"/>
    <w:rsid w:val="00AC7C02"/>
    <w:rsid w:val="00AD03AE"/>
    <w:rsid w:val="00AD084D"/>
    <w:rsid w:val="00AD1127"/>
    <w:rsid w:val="00AD1629"/>
    <w:rsid w:val="00AD1F23"/>
    <w:rsid w:val="00AD3555"/>
    <w:rsid w:val="00AD407D"/>
    <w:rsid w:val="00AD5119"/>
    <w:rsid w:val="00AD5717"/>
    <w:rsid w:val="00AD5818"/>
    <w:rsid w:val="00AD5952"/>
    <w:rsid w:val="00AD62B6"/>
    <w:rsid w:val="00AD6E69"/>
    <w:rsid w:val="00AD6F10"/>
    <w:rsid w:val="00AD74A3"/>
    <w:rsid w:val="00AE0BB9"/>
    <w:rsid w:val="00AE0E32"/>
    <w:rsid w:val="00AE1404"/>
    <w:rsid w:val="00AE18AA"/>
    <w:rsid w:val="00AE2E57"/>
    <w:rsid w:val="00AE2F76"/>
    <w:rsid w:val="00AE37F4"/>
    <w:rsid w:val="00AE3DA2"/>
    <w:rsid w:val="00AE3F6F"/>
    <w:rsid w:val="00AE4E79"/>
    <w:rsid w:val="00AE59B4"/>
    <w:rsid w:val="00AE673A"/>
    <w:rsid w:val="00AE7720"/>
    <w:rsid w:val="00AE7956"/>
    <w:rsid w:val="00AF093D"/>
    <w:rsid w:val="00AF0B03"/>
    <w:rsid w:val="00AF0DCD"/>
    <w:rsid w:val="00AF134E"/>
    <w:rsid w:val="00AF1F0A"/>
    <w:rsid w:val="00AF27ED"/>
    <w:rsid w:val="00AF2D5C"/>
    <w:rsid w:val="00AF33A1"/>
    <w:rsid w:val="00AF3ECA"/>
    <w:rsid w:val="00AF3ED6"/>
    <w:rsid w:val="00AF5473"/>
    <w:rsid w:val="00AF5729"/>
    <w:rsid w:val="00AF5C4F"/>
    <w:rsid w:val="00AF7C9A"/>
    <w:rsid w:val="00B02093"/>
    <w:rsid w:val="00B02E63"/>
    <w:rsid w:val="00B03D62"/>
    <w:rsid w:val="00B048ED"/>
    <w:rsid w:val="00B064E4"/>
    <w:rsid w:val="00B0695C"/>
    <w:rsid w:val="00B06F39"/>
    <w:rsid w:val="00B07402"/>
    <w:rsid w:val="00B075CE"/>
    <w:rsid w:val="00B101F1"/>
    <w:rsid w:val="00B10213"/>
    <w:rsid w:val="00B106E1"/>
    <w:rsid w:val="00B10A40"/>
    <w:rsid w:val="00B10AAE"/>
    <w:rsid w:val="00B10E59"/>
    <w:rsid w:val="00B111BB"/>
    <w:rsid w:val="00B115BA"/>
    <w:rsid w:val="00B127ED"/>
    <w:rsid w:val="00B12CA1"/>
    <w:rsid w:val="00B12FC1"/>
    <w:rsid w:val="00B135F5"/>
    <w:rsid w:val="00B14740"/>
    <w:rsid w:val="00B1505C"/>
    <w:rsid w:val="00B1585F"/>
    <w:rsid w:val="00B17C95"/>
    <w:rsid w:val="00B17DDD"/>
    <w:rsid w:val="00B21E78"/>
    <w:rsid w:val="00B232DB"/>
    <w:rsid w:val="00B23C86"/>
    <w:rsid w:val="00B23E32"/>
    <w:rsid w:val="00B24A8B"/>
    <w:rsid w:val="00B24F49"/>
    <w:rsid w:val="00B26EC8"/>
    <w:rsid w:val="00B27423"/>
    <w:rsid w:val="00B27473"/>
    <w:rsid w:val="00B278D3"/>
    <w:rsid w:val="00B27949"/>
    <w:rsid w:val="00B27B88"/>
    <w:rsid w:val="00B30702"/>
    <w:rsid w:val="00B3082C"/>
    <w:rsid w:val="00B32A31"/>
    <w:rsid w:val="00B32F55"/>
    <w:rsid w:val="00B33BA4"/>
    <w:rsid w:val="00B33F53"/>
    <w:rsid w:val="00B33FEE"/>
    <w:rsid w:val="00B340DD"/>
    <w:rsid w:val="00B34D58"/>
    <w:rsid w:val="00B367A9"/>
    <w:rsid w:val="00B36E29"/>
    <w:rsid w:val="00B375F8"/>
    <w:rsid w:val="00B37680"/>
    <w:rsid w:val="00B37BC6"/>
    <w:rsid w:val="00B40090"/>
    <w:rsid w:val="00B40736"/>
    <w:rsid w:val="00B40BC5"/>
    <w:rsid w:val="00B41248"/>
    <w:rsid w:val="00B42018"/>
    <w:rsid w:val="00B4363A"/>
    <w:rsid w:val="00B43C92"/>
    <w:rsid w:val="00B43FA7"/>
    <w:rsid w:val="00B44718"/>
    <w:rsid w:val="00B44CF2"/>
    <w:rsid w:val="00B4636D"/>
    <w:rsid w:val="00B46C8C"/>
    <w:rsid w:val="00B46DFF"/>
    <w:rsid w:val="00B47769"/>
    <w:rsid w:val="00B50DE0"/>
    <w:rsid w:val="00B50E85"/>
    <w:rsid w:val="00B51D3F"/>
    <w:rsid w:val="00B525C9"/>
    <w:rsid w:val="00B527CC"/>
    <w:rsid w:val="00B52EE0"/>
    <w:rsid w:val="00B53906"/>
    <w:rsid w:val="00B53FBF"/>
    <w:rsid w:val="00B544F7"/>
    <w:rsid w:val="00B56609"/>
    <w:rsid w:val="00B56C6E"/>
    <w:rsid w:val="00B61133"/>
    <w:rsid w:val="00B629BA"/>
    <w:rsid w:val="00B6440F"/>
    <w:rsid w:val="00B66287"/>
    <w:rsid w:val="00B668B3"/>
    <w:rsid w:val="00B672C0"/>
    <w:rsid w:val="00B67C70"/>
    <w:rsid w:val="00B70568"/>
    <w:rsid w:val="00B70A0A"/>
    <w:rsid w:val="00B70D61"/>
    <w:rsid w:val="00B737FE"/>
    <w:rsid w:val="00B73922"/>
    <w:rsid w:val="00B7414D"/>
    <w:rsid w:val="00B74925"/>
    <w:rsid w:val="00B74B95"/>
    <w:rsid w:val="00B75471"/>
    <w:rsid w:val="00B75902"/>
    <w:rsid w:val="00B76A5D"/>
    <w:rsid w:val="00B80280"/>
    <w:rsid w:val="00B80E05"/>
    <w:rsid w:val="00B81437"/>
    <w:rsid w:val="00B81975"/>
    <w:rsid w:val="00B81A6F"/>
    <w:rsid w:val="00B8423F"/>
    <w:rsid w:val="00B84AF2"/>
    <w:rsid w:val="00B84B4B"/>
    <w:rsid w:val="00B85170"/>
    <w:rsid w:val="00B85718"/>
    <w:rsid w:val="00B861AB"/>
    <w:rsid w:val="00B86DC6"/>
    <w:rsid w:val="00B8740B"/>
    <w:rsid w:val="00B878EE"/>
    <w:rsid w:val="00B9088A"/>
    <w:rsid w:val="00B9182E"/>
    <w:rsid w:val="00B91A1F"/>
    <w:rsid w:val="00B92DC0"/>
    <w:rsid w:val="00B93D69"/>
    <w:rsid w:val="00B93E7C"/>
    <w:rsid w:val="00B9409A"/>
    <w:rsid w:val="00B94495"/>
    <w:rsid w:val="00B944A7"/>
    <w:rsid w:val="00B94C08"/>
    <w:rsid w:val="00B96FAA"/>
    <w:rsid w:val="00B97D2A"/>
    <w:rsid w:val="00BA0312"/>
    <w:rsid w:val="00BA048A"/>
    <w:rsid w:val="00BA05A9"/>
    <w:rsid w:val="00BA077A"/>
    <w:rsid w:val="00BA0C23"/>
    <w:rsid w:val="00BA0C91"/>
    <w:rsid w:val="00BA2CF7"/>
    <w:rsid w:val="00BA30FC"/>
    <w:rsid w:val="00BA3D0D"/>
    <w:rsid w:val="00BA3D56"/>
    <w:rsid w:val="00BA461E"/>
    <w:rsid w:val="00BA4B0F"/>
    <w:rsid w:val="00BA56E2"/>
    <w:rsid w:val="00BA590D"/>
    <w:rsid w:val="00BA59CA"/>
    <w:rsid w:val="00BA73D9"/>
    <w:rsid w:val="00BB0B28"/>
    <w:rsid w:val="00BB3334"/>
    <w:rsid w:val="00BB39CA"/>
    <w:rsid w:val="00BB3AB4"/>
    <w:rsid w:val="00BB45F7"/>
    <w:rsid w:val="00BB6868"/>
    <w:rsid w:val="00BB77E8"/>
    <w:rsid w:val="00BB7D09"/>
    <w:rsid w:val="00BC0A6B"/>
    <w:rsid w:val="00BC1286"/>
    <w:rsid w:val="00BC18EE"/>
    <w:rsid w:val="00BC1C82"/>
    <w:rsid w:val="00BC1DE2"/>
    <w:rsid w:val="00BC1DEE"/>
    <w:rsid w:val="00BC21F2"/>
    <w:rsid w:val="00BC32AC"/>
    <w:rsid w:val="00BC340F"/>
    <w:rsid w:val="00BC35B1"/>
    <w:rsid w:val="00BC37A8"/>
    <w:rsid w:val="00BC3E71"/>
    <w:rsid w:val="00BC44CD"/>
    <w:rsid w:val="00BC4F06"/>
    <w:rsid w:val="00BC5D7A"/>
    <w:rsid w:val="00BC5DCF"/>
    <w:rsid w:val="00BC61D9"/>
    <w:rsid w:val="00BC6928"/>
    <w:rsid w:val="00BC6C32"/>
    <w:rsid w:val="00BC6F17"/>
    <w:rsid w:val="00BD09DF"/>
    <w:rsid w:val="00BD0D4C"/>
    <w:rsid w:val="00BD0EB8"/>
    <w:rsid w:val="00BD107A"/>
    <w:rsid w:val="00BD1317"/>
    <w:rsid w:val="00BD157C"/>
    <w:rsid w:val="00BD1C0E"/>
    <w:rsid w:val="00BD3208"/>
    <w:rsid w:val="00BD397E"/>
    <w:rsid w:val="00BD5154"/>
    <w:rsid w:val="00BD5393"/>
    <w:rsid w:val="00BD5B4C"/>
    <w:rsid w:val="00BD6B28"/>
    <w:rsid w:val="00BD6C1B"/>
    <w:rsid w:val="00BD6EE1"/>
    <w:rsid w:val="00BD778E"/>
    <w:rsid w:val="00BE3117"/>
    <w:rsid w:val="00BE364B"/>
    <w:rsid w:val="00BE3BB0"/>
    <w:rsid w:val="00BE4A4D"/>
    <w:rsid w:val="00BE521E"/>
    <w:rsid w:val="00BE5BC5"/>
    <w:rsid w:val="00BE5CB7"/>
    <w:rsid w:val="00BE647A"/>
    <w:rsid w:val="00BE69AA"/>
    <w:rsid w:val="00BE6E68"/>
    <w:rsid w:val="00BE7BD0"/>
    <w:rsid w:val="00BE7CBC"/>
    <w:rsid w:val="00BF0B7E"/>
    <w:rsid w:val="00BF187A"/>
    <w:rsid w:val="00BF262C"/>
    <w:rsid w:val="00BF2D52"/>
    <w:rsid w:val="00BF3397"/>
    <w:rsid w:val="00BF341C"/>
    <w:rsid w:val="00BF5592"/>
    <w:rsid w:val="00BF5BC8"/>
    <w:rsid w:val="00BF62EE"/>
    <w:rsid w:val="00BF638A"/>
    <w:rsid w:val="00BF6419"/>
    <w:rsid w:val="00C000AA"/>
    <w:rsid w:val="00C003C5"/>
    <w:rsid w:val="00C0107C"/>
    <w:rsid w:val="00C01E9F"/>
    <w:rsid w:val="00C02839"/>
    <w:rsid w:val="00C02B39"/>
    <w:rsid w:val="00C0313A"/>
    <w:rsid w:val="00C03565"/>
    <w:rsid w:val="00C0389A"/>
    <w:rsid w:val="00C03B07"/>
    <w:rsid w:val="00C04522"/>
    <w:rsid w:val="00C04855"/>
    <w:rsid w:val="00C04FCF"/>
    <w:rsid w:val="00C05F79"/>
    <w:rsid w:val="00C069E1"/>
    <w:rsid w:val="00C06F38"/>
    <w:rsid w:val="00C071CA"/>
    <w:rsid w:val="00C07D1C"/>
    <w:rsid w:val="00C07D65"/>
    <w:rsid w:val="00C11540"/>
    <w:rsid w:val="00C12169"/>
    <w:rsid w:val="00C132B7"/>
    <w:rsid w:val="00C13ED2"/>
    <w:rsid w:val="00C14037"/>
    <w:rsid w:val="00C1450C"/>
    <w:rsid w:val="00C14CE9"/>
    <w:rsid w:val="00C14D6D"/>
    <w:rsid w:val="00C15415"/>
    <w:rsid w:val="00C15473"/>
    <w:rsid w:val="00C15549"/>
    <w:rsid w:val="00C1565B"/>
    <w:rsid w:val="00C158AF"/>
    <w:rsid w:val="00C15AD3"/>
    <w:rsid w:val="00C163D7"/>
    <w:rsid w:val="00C16A41"/>
    <w:rsid w:val="00C175C0"/>
    <w:rsid w:val="00C230BD"/>
    <w:rsid w:val="00C2323F"/>
    <w:rsid w:val="00C23FB4"/>
    <w:rsid w:val="00C242DE"/>
    <w:rsid w:val="00C24CDA"/>
    <w:rsid w:val="00C24F4C"/>
    <w:rsid w:val="00C250D1"/>
    <w:rsid w:val="00C25668"/>
    <w:rsid w:val="00C25DE6"/>
    <w:rsid w:val="00C265A5"/>
    <w:rsid w:val="00C2714A"/>
    <w:rsid w:val="00C2745A"/>
    <w:rsid w:val="00C30093"/>
    <w:rsid w:val="00C30432"/>
    <w:rsid w:val="00C309EC"/>
    <w:rsid w:val="00C3263C"/>
    <w:rsid w:val="00C327E2"/>
    <w:rsid w:val="00C338B8"/>
    <w:rsid w:val="00C33ABD"/>
    <w:rsid w:val="00C3431B"/>
    <w:rsid w:val="00C34473"/>
    <w:rsid w:val="00C34651"/>
    <w:rsid w:val="00C34D71"/>
    <w:rsid w:val="00C359F1"/>
    <w:rsid w:val="00C35F3C"/>
    <w:rsid w:val="00C35F59"/>
    <w:rsid w:val="00C36259"/>
    <w:rsid w:val="00C364D5"/>
    <w:rsid w:val="00C37E69"/>
    <w:rsid w:val="00C406E8"/>
    <w:rsid w:val="00C40EED"/>
    <w:rsid w:val="00C4177B"/>
    <w:rsid w:val="00C41E97"/>
    <w:rsid w:val="00C42129"/>
    <w:rsid w:val="00C42D71"/>
    <w:rsid w:val="00C4309F"/>
    <w:rsid w:val="00C432E5"/>
    <w:rsid w:val="00C43BB1"/>
    <w:rsid w:val="00C43EB2"/>
    <w:rsid w:val="00C44DBC"/>
    <w:rsid w:val="00C47096"/>
    <w:rsid w:val="00C47376"/>
    <w:rsid w:val="00C4779D"/>
    <w:rsid w:val="00C5019C"/>
    <w:rsid w:val="00C50834"/>
    <w:rsid w:val="00C509D5"/>
    <w:rsid w:val="00C51144"/>
    <w:rsid w:val="00C51610"/>
    <w:rsid w:val="00C52802"/>
    <w:rsid w:val="00C53C5C"/>
    <w:rsid w:val="00C54635"/>
    <w:rsid w:val="00C54DB5"/>
    <w:rsid w:val="00C551C9"/>
    <w:rsid w:val="00C55644"/>
    <w:rsid w:val="00C55BDC"/>
    <w:rsid w:val="00C5628F"/>
    <w:rsid w:val="00C5631D"/>
    <w:rsid w:val="00C56F56"/>
    <w:rsid w:val="00C578D1"/>
    <w:rsid w:val="00C57D04"/>
    <w:rsid w:val="00C60FFC"/>
    <w:rsid w:val="00C63CC3"/>
    <w:rsid w:val="00C64511"/>
    <w:rsid w:val="00C657A9"/>
    <w:rsid w:val="00C6688E"/>
    <w:rsid w:val="00C67167"/>
    <w:rsid w:val="00C67531"/>
    <w:rsid w:val="00C67BE9"/>
    <w:rsid w:val="00C67CB1"/>
    <w:rsid w:val="00C70AD5"/>
    <w:rsid w:val="00C70F32"/>
    <w:rsid w:val="00C71A4F"/>
    <w:rsid w:val="00C72E84"/>
    <w:rsid w:val="00C739D8"/>
    <w:rsid w:val="00C73C69"/>
    <w:rsid w:val="00C73D73"/>
    <w:rsid w:val="00C74C32"/>
    <w:rsid w:val="00C74E06"/>
    <w:rsid w:val="00C76464"/>
    <w:rsid w:val="00C76CC4"/>
    <w:rsid w:val="00C772E0"/>
    <w:rsid w:val="00C777CD"/>
    <w:rsid w:val="00C80BA7"/>
    <w:rsid w:val="00C81548"/>
    <w:rsid w:val="00C8182B"/>
    <w:rsid w:val="00C820EB"/>
    <w:rsid w:val="00C821C4"/>
    <w:rsid w:val="00C821CB"/>
    <w:rsid w:val="00C83C26"/>
    <w:rsid w:val="00C83F31"/>
    <w:rsid w:val="00C84914"/>
    <w:rsid w:val="00C856D4"/>
    <w:rsid w:val="00C858C2"/>
    <w:rsid w:val="00C859F7"/>
    <w:rsid w:val="00C861B7"/>
    <w:rsid w:val="00C867B3"/>
    <w:rsid w:val="00C87939"/>
    <w:rsid w:val="00C9013C"/>
    <w:rsid w:val="00C902E4"/>
    <w:rsid w:val="00C9071F"/>
    <w:rsid w:val="00C910D6"/>
    <w:rsid w:val="00C91920"/>
    <w:rsid w:val="00C91DA9"/>
    <w:rsid w:val="00C926FF"/>
    <w:rsid w:val="00C92BEC"/>
    <w:rsid w:val="00C933F6"/>
    <w:rsid w:val="00C971DF"/>
    <w:rsid w:val="00CA00FA"/>
    <w:rsid w:val="00CA0AB9"/>
    <w:rsid w:val="00CA1357"/>
    <w:rsid w:val="00CA1427"/>
    <w:rsid w:val="00CA1DEB"/>
    <w:rsid w:val="00CA1E0E"/>
    <w:rsid w:val="00CA2735"/>
    <w:rsid w:val="00CA47EE"/>
    <w:rsid w:val="00CA4A40"/>
    <w:rsid w:val="00CA605D"/>
    <w:rsid w:val="00CA61D6"/>
    <w:rsid w:val="00CA677C"/>
    <w:rsid w:val="00CA6894"/>
    <w:rsid w:val="00CA6BB2"/>
    <w:rsid w:val="00CA706E"/>
    <w:rsid w:val="00CB048D"/>
    <w:rsid w:val="00CB24C5"/>
    <w:rsid w:val="00CB318C"/>
    <w:rsid w:val="00CB3C18"/>
    <w:rsid w:val="00CB42F1"/>
    <w:rsid w:val="00CB48A9"/>
    <w:rsid w:val="00CB5650"/>
    <w:rsid w:val="00CB61ED"/>
    <w:rsid w:val="00CC0066"/>
    <w:rsid w:val="00CC01EA"/>
    <w:rsid w:val="00CC0FC4"/>
    <w:rsid w:val="00CC1C82"/>
    <w:rsid w:val="00CC298C"/>
    <w:rsid w:val="00CC2A0E"/>
    <w:rsid w:val="00CC2B6B"/>
    <w:rsid w:val="00CC2F3F"/>
    <w:rsid w:val="00CC2F6B"/>
    <w:rsid w:val="00CC34A6"/>
    <w:rsid w:val="00CC4575"/>
    <w:rsid w:val="00CC4D03"/>
    <w:rsid w:val="00CC5D0A"/>
    <w:rsid w:val="00CC79BC"/>
    <w:rsid w:val="00CC7C99"/>
    <w:rsid w:val="00CD0525"/>
    <w:rsid w:val="00CD0598"/>
    <w:rsid w:val="00CD09C9"/>
    <w:rsid w:val="00CD1078"/>
    <w:rsid w:val="00CD1373"/>
    <w:rsid w:val="00CD205C"/>
    <w:rsid w:val="00CD213C"/>
    <w:rsid w:val="00CD2214"/>
    <w:rsid w:val="00CD5474"/>
    <w:rsid w:val="00CD5EFC"/>
    <w:rsid w:val="00CD5F15"/>
    <w:rsid w:val="00CD640C"/>
    <w:rsid w:val="00CD7B94"/>
    <w:rsid w:val="00CE0659"/>
    <w:rsid w:val="00CE12D6"/>
    <w:rsid w:val="00CE3BE3"/>
    <w:rsid w:val="00CE4295"/>
    <w:rsid w:val="00CE4FC2"/>
    <w:rsid w:val="00CE53B2"/>
    <w:rsid w:val="00CE5624"/>
    <w:rsid w:val="00CE5CED"/>
    <w:rsid w:val="00CE6B62"/>
    <w:rsid w:val="00CE76E4"/>
    <w:rsid w:val="00CE7A60"/>
    <w:rsid w:val="00CF004B"/>
    <w:rsid w:val="00CF1335"/>
    <w:rsid w:val="00CF15B4"/>
    <w:rsid w:val="00CF1FF9"/>
    <w:rsid w:val="00CF2A06"/>
    <w:rsid w:val="00CF2E22"/>
    <w:rsid w:val="00CF3B3B"/>
    <w:rsid w:val="00CF4876"/>
    <w:rsid w:val="00CF5CEE"/>
    <w:rsid w:val="00CF6876"/>
    <w:rsid w:val="00CF79F9"/>
    <w:rsid w:val="00CF7B90"/>
    <w:rsid w:val="00D0051C"/>
    <w:rsid w:val="00D00BB2"/>
    <w:rsid w:val="00D01822"/>
    <w:rsid w:val="00D018E5"/>
    <w:rsid w:val="00D02651"/>
    <w:rsid w:val="00D03AED"/>
    <w:rsid w:val="00D03F22"/>
    <w:rsid w:val="00D04079"/>
    <w:rsid w:val="00D04160"/>
    <w:rsid w:val="00D042BE"/>
    <w:rsid w:val="00D04952"/>
    <w:rsid w:val="00D05871"/>
    <w:rsid w:val="00D05FFE"/>
    <w:rsid w:val="00D11B9F"/>
    <w:rsid w:val="00D11D75"/>
    <w:rsid w:val="00D1236B"/>
    <w:rsid w:val="00D12439"/>
    <w:rsid w:val="00D13352"/>
    <w:rsid w:val="00D13926"/>
    <w:rsid w:val="00D140BC"/>
    <w:rsid w:val="00D147CB"/>
    <w:rsid w:val="00D14C12"/>
    <w:rsid w:val="00D15671"/>
    <w:rsid w:val="00D156B6"/>
    <w:rsid w:val="00D15DD5"/>
    <w:rsid w:val="00D15F5F"/>
    <w:rsid w:val="00D167FD"/>
    <w:rsid w:val="00D17104"/>
    <w:rsid w:val="00D176F3"/>
    <w:rsid w:val="00D17F58"/>
    <w:rsid w:val="00D2196F"/>
    <w:rsid w:val="00D21CAA"/>
    <w:rsid w:val="00D21DEF"/>
    <w:rsid w:val="00D221CE"/>
    <w:rsid w:val="00D23205"/>
    <w:rsid w:val="00D23C0F"/>
    <w:rsid w:val="00D23D43"/>
    <w:rsid w:val="00D25BCB"/>
    <w:rsid w:val="00D25E4F"/>
    <w:rsid w:val="00D261BD"/>
    <w:rsid w:val="00D268C8"/>
    <w:rsid w:val="00D26B21"/>
    <w:rsid w:val="00D26E40"/>
    <w:rsid w:val="00D27037"/>
    <w:rsid w:val="00D27580"/>
    <w:rsid w:val="00D27D43"/>
    <w:rsid w:val="00D3105A"/>
    <w:rsid w:val="00D31B5F"/>
    <w:rsid w:val="00D3260E"/>
    <w:rsid w:val="00D32A25"/>
    <w:rsid w:val="00D3340B"/>
    <w:rsid w:val="00D3397C"/>
    <w:rsid w:val="00D34445"/>
    <w:rsid w:val="00D35276"/>
    <w:rsid w:val="00D35CA6"/>
    <w:rsid w:val="00D36382"/>
    <w:rsid w:val="00D36CF4"/>
    <w:rsid w:val="00D3740E"/>
    <w:rsid w:val="00D4046C"/>
    <w:rsid w:val="00D4188D"/>
    <w:rsid w:val="00D4236E"/>
    <w:rsid w:val="00D4275F"/>
    <w:rsid w:val="00D428F3"/>
    <w:rsid w:val="00D433A2"/>
    <w:rsid w:val="00D439ED"/>
    <w:rsid w:val="00D443C6"/>
    <w:rsid w:val="00D446B1"/>
    <w:rsid w:val="00D45838"/>
    <w:rsid w:val="00D460F4"/>
    <w:rsid w:val="00D470C3"/>
    <w:rsid w:val="00D476A5"/>
    <w:rsid w:val="00D47A94"/>
    <w:rsid w:val="00D50ACA"/>
    <w:rsid w:val="00D511A9"/>
    <w:rsid w:val="00D5142C"/>
    <w:rsid w:val="00D51E3E"/>
    <w:rsid w:val="00D529EA"/>
    <w:rsid w:val="00D54C86"/>
    <w:rsid w:val="00D56FC9"/>
    <w:rsid w:val="00D5794F"/>
    <w:rsid w:val="00D605E8"/>
    <w:rsid w:val="00D60847"/>
    <w:rsid w:val="00D60CD8"/>
    <w:rsid w:val="00D613DF"/>
    <w:rsid w:val="00D61F56"/>
    <w:rsid w:val="00D62D29"/>
    <w:rsid w:val="00D62F76"/>
    <w:rsid w:val="00D6348A"/>
    <w:rsid w:val="00D637D6"/>
    <w:rsid w:val="00D6495E"/>
    <w:rsid w:val="00D655A8"/>
    <w:rsid w:val="00D66A72"/>
    <w:rsid w:val="00D67111"/>
    <w:rsid w:val="00D673EF"/>
    <w:rsid w:val="00D674B6"/>
    <w:rsid w:val="00D67AE0"/>
    <w:rsid w:val="00D71B31"/>
    <w:rsid w:val="00D71E28"/>
    <w:rsid w:val="00D7222E"/>
    <w:rsid w:val="00D729B0"/>
    <w:rsid w:val="00D730FA"/>
    <w:rsid w:val="00D735B6"/>
    <w:rsid w:val="00D73BF8"/>
    <w:rsid w:val="00D75531"/>
    <w:rsid w:val="00D75728"/>
    <w:rsid w:val="00D758AF"/>
    <w:rsid w:val="00D76EA1"/>
    <w:rsid w:val="00D77294"/>
    <w:rsid w:val="00D80B63"/>
    <w:rsid w:val="00D81A17"/>
    <w:rsid w:val="00D81E49"/>
    <w:rsid w:val="00D8331A"/>
    <w:rsid w:val="00D8358C"/>
    <w:rsid w:val="00D84564"/>
    <w:rsid w:val="00D8576C"/>
    <w:rsid w:val="00D90B9D"/>
    <w:rsid w:val="00D91810"/>
    <w:rsid w:val="00D922A1"/>
    <w:rsid w:val="00D9431E"/>
    <w:rsid w:val="00D95541"/>
    <w:rsid w:val="00D959E7"/>
    <w:rsid w:val="00D9675F"/>
    <w:rsid w:val="00D9707E"/>
    <w:rsid w:val="00D972E1"/>
    <w:rsid w:val="00D976DC"/>
    <w:rsid w:val="00DA084A"/>
    <w:rsid w:val="00DA09D3"/>
    <w:rsid w:val="00DA273F"/>
    <w:rsid w:val="00DA27CC"/>
    <w:rsid w:val="00DA30C7"/>
    <w:rsid w:val="00DA32DB"/>
    <w:rsid w:val="00DA4330"/>
    <w:rsid w:val="00DA6264"/>
    <w:rsid w:val="00DA6611"/>
    <w:rsid w:val="00DA69BE"/>
    <w:rsid w:val="00DA6C5F"/>
    <w:rsid w:val="00DA7064"/>
    <w:rsid w:val="00DA73D5"/>
    <w:rsid w:val="00DA7F0D"/>
    <w:rsid w:val="00DB032B"/>
    <w:rsid w:val="00DB0735"/>
    <w:rsid w:val="00DB13C8"/>
    <w:rsid w:val="00DB195D"/>
    <w:rsid w:val="00DB1E8E"/>
    <w:rsid w:val="00DB21F3"/>
    <w:rsid w:val="00DB3CFE"/>
    <w:rsid w:val="00DB3E77"/>
    <w:rsid w:val="00DB411A"/>
    <w:rsid w:val="00DB4491"/>
    <w:rsid w:val="00DB6A32"/>
    <w:rsid w:val="00DB708F"/>
    <w:rsid w:val="00DB765A"/>
    <w:rsid w:val="00DC1751"/>
    <w:rsid w:val="00DC20F3"/>
    <w:rsid w:val="00DC210E"/>
    <w:rsid w:val="00DC2C2E"/>
    <w:rsid w:val="00DC2CD4"/>
    <w:rsid w:val="00DC377A"/>
    <w:rsid w:val="00DC407E"/>
    <w:rsid w:val="00DC4598"/>
    <w:rsid w:val="00DC75B0"/>
    <w:rsid w:val="00DC787F"/>
    <w:rsid w:val="00DC78EF"/>
    <w:rsid w:val="00DD0489"/>
    <w:rsid w:val="00DD0699"/>
    <w:rsid w:val="00DD14FB"/>
    <w:rsid w:val="00DD379A"/>
    <w:rsid w:val="00DD3927"/>
    <w:rsid w:val="00DD4A33"/>
    <w:rsid w:val="00DD502C"/>
    <w:rsid w:val="00DD6C24"/>
    <w:rsid w:val="00DE0782"/>
    <w:rsid w:val="00DE1A24"/>
    <w:rsid w:val="00DE2D8E"/>
    <w:rsid w:val="00DE396E"/>
    <w:rsid w:val="00DE4DCA"/>
    <w:rsid w:val="00DE4F80"/>
    <w:rsid w:val="00DE52B2"/>
    <w:rsid w:val="00DE5626"/>
    <w:rsid w:val="00DE60FF"/>
    <w:rsid w:val="00DE68E8"/>
    <w:rsid w:val="00DE7C46"/>
    <w:rsid w:val="00DE7D91"/>
    <w:rsid w:val="00DF044F"/>
    <w:rsid w:val="00DF07A8"/>
    <w:rsid w:val="00DF080C"/>
    <w:rsid w:val="00DF0E06"/>
    <w:rsid w:val="00DF20D1"/>
    <w:rsid w:val="00DF2BAA"/>
    <w:rsid w:val="00DF3AB4"/>
    <w:rsid w:val="00DF3CA8"/>
    <w:rsid w:val="00DF496C"/>
    <w:rsid w:val="00DF4DC8"/>
    <w:rsid w:val="00DF52B4"/>
    <w:rsid w:val="00DF58E4"/>
    <w:rsid w:val="00DF6B41"/>
    <w:rsid w:val="00DF6CAB"/>
    <w:rsid w:val="00DF70EE"/>
    <w:rsid w:val="00DF7BE0"/>
    <w:rsid w:val="00DF7DEA"/>
    <w:rsid w:val="00E002A0"/>
    <w:rsid w:val="00E013D4"/>
    <w:rsid w:val="00E0254F"/>
    <w:rsid w:val="00E02927"/>
    <w:rsid w:val="00E02DF4"/>
    <w:rsid w:val="00E034B4"/>
    <w:rsid w:val="00E04F58"/>
    <w:rsid w:val="00E05757"/>
    <w:rsid w:val="00E0591F"/>
    <w:rsid w:val="00E06703"/>
    <w:rsid w:val="00E06C90"/>
    <w:rsid w:val="00E07014"/>
    <w:rsid w:val="00E07711"/>
    <w:rsid w:val="00E07B54"/>
    <w:rsid w:val="00E107C9"/>
    <w:rsid w:val="00E10EA0"/>
    <w:rsid w:val="00E11775"/>
    <w:rsid w:val="00E11BB1"/>
    <w:rsid w:val="00E1248D"/>
    <w:rsid w:val="00E130ED"/>
    <w:rsid w:val="00E132EF"/>
    <w:rsid w:val="00E134A8"/>
    <w:rsid w:val="00E1367B"/>
    <w:rsid w:val="00E13796"/>
    <w:rsid w:val="00E13957"/>
    <w:rsid w:val="00E1450A"/>
    <w:rsid w:val="00E145A8"/>
    <w:rsid w:val="00E14E19"/>
    <w:rsid w:val="00E16D25"/>
    <w:rsid w:val="00E171F7"/>
    <w:rsid w:val="00E20685"/>
    <w:rsid w:val="00E21AAC"/>
    <w:rsid w:val="00E21D1B"/>
    <w:rsid w:val="00E22318"/>
    <w:rsid w:val="00E225F8"/>
    <w:rsid w:val="00E22A5B"/>
    <w:rsid w:val="00E249F5"/>
    <w:rsid w:val="00E25AFB"/>
    <w:rsid w:val="00E25DE7"/>
    <w:rsid w:val="00E25FEE"/>
    <w:rsid w:val="00E26F4A"/>
    <w:rsid w:val="00E27B66"/>
    <w:rsid w:val="00E30624"/>
    <w:rsid w:val="00E31189"/>
    <w:rsid w:val="00E32C89"/>
    <w:rsid w:val="00E33465"/>
    <w:rsid w:val="00E35999"/>
    <w:rsid w:val="00E36385"/>
    <w:rsid w:val="00E36E30"/>
    <w:rsid w:val="00E37B78"/>
    <w:rsid w:val="00E40169"/>
    <w:rsid w:val="00E40D28"/>
    <w:rsid w:val="00E41DAD"/>
    <w:rsid w:val="00E42652"/>
    <w:rsid w:val="00E42FCF"/>
    <w:rsid w:val="00E4358C"/>
    <w:rsid w:val="00E4393A"/>
    <w:rsid w:val="00E439F5"/>
    <w:rsid w:val="00E4442C"/>
    <w:rsid w:val="00E445AB"/>
    <w:rsid w:val="00E451EE"/>
    <w:rsid w:val="00E45926"/>
    <w:rsid w:val="00E461BB"/>
    <w:rsid w:val="00E464F7"/>
    <w:rsid w:val="00E47DE4"/>
    <w:rsid w:val="00E51561"/>
    <w:rsid w:val="00E529E7"/>
    <w:rsid w:val="00E52FD4"/>
    <w:rsid w:val="00E53013"/>
    <w:rsid w:val="00E531A7"/>
    <w:rsid w:val="00E53836"/>
    <w:rsid w:val="00E55204"/>
    <w:rsid w:val="00E558E5"/>
    <w:rsid w:val="00E5649E"/>
    <w:rsid w:val="00E56BF4"/>
    <w:rsid w:val="00E56EEF"/>
    <w:rsid w:val="00E57A42"/>
    <w:rsid w:val="00E607D4"/>
    <w:rsid w:val="00E63D2D"/>
    <w:rsid w:val="00E64FFB"/>
    <w:rsid w:val="00E665E6"/>
    <w:rsid w:val="00E675A8"/>
    <w:rsid w:val="00E67B79"/>
    <w:rsid w:val="00E70130"/>
    <w:rsid w:val="00E70D6F"/>
    <w:rsid w:val="00E718FC"/>
    <w:rsid w:val="00E72427"/>
    <w:rsid w:val="00E727D1"/>
    <w:rsid w:val="00E72924"/>
    <w:rsid w:val="00E738CB"/>
    <w:rsid w:val="00E748AC"/>
    <w:rsid w:val="00E74AD3"/>
    <w:rsid w:val="00E7548E"/>
    <w:rsid w:val="00E75BED"/>
    <w:rsid w:val="00E76065"/>
    <w:rsid w:val="00E7649A"/>
    <w:rsid w:val="00E766B7"/>
    <w:rsid w:val="00E77C78"/>
    <w:rsid w:val="00E816EE"/>
    <w:rsid w:val="00E82699"/>
    <w:rsid w:val="00E83506"/>
    <w:rsid w:val="00E83CAB"/>
    <w:rsid w:val="00E83F82"/>
    <w:rsid w:val="00E84DC1"/>
    <w:rsid w:val="00E85005"/>
    <w:rsid w:val="00E86167"/>
    <w:rsid w:val="00E8633B"/>
    <w:rsid w:val="00E864C2"/>
    <w:rsid w:val="00E8728C"/>
    <w:rsid w:val="00E87658"/>
    <w:rsid w:val="00E876D2"/>
    <w:rsid w:val="00E87998"/>
    <w:rsid w:val="00E87D63"/>
    <w:rsid w:val="00E908D8"/>
    <w:rsid w:val="00E90D02"/>
    <w:rsid w:val="00E90D91"/>
    <w:rsid w:val="00E9204A"/>
    <w:rsid w:val="00E92A59"/>
    <w:rsid w:val="00E92CCB"/>
    <w:rsid w:val="00E94196"/>
    <w:rsid w:val="00E94C34"/>
    <w:rsid w:val="00E953BC"/>
    <w:rsid w:val="00E96084"/>
    <w:rsid w:val="00E96345"/>
    <w:rsid w:val="00E96EB2"/>
    <w:rsid w:val="00E972EF"/>
    <w:rsid w:val="00E9752F"/>
    <w:rsid w:val="00EA0BBB"/>
    <w:rsid w:val="00EA0DA6"/>
    <w:rsid w:val="00EA1E93"/>
    <w:rsid w:val="00EA247D"/>
    <w:rsid w:val="00EA2C80"/>
    <w:rsid w:val="00EA2D09"/>
    <w:rsid w:val="00EA3A8D"/>
    <w:rsid w:val="00EA3E5F"/>
    <w:rsid w:val="00EA4092"/>
    <w:rsid w:val="00EA62B1"/>
    <w:rsid w:val="00EA70B5"/>
    <w:rsid w:val="00EA70BB"/>
    <w:rsid w:val="00EB02AE"/>
    <w:rsid w:val="00EB2550"/>
    <w:rsid w:val="00EB2AB1"/>
    <w:rsid w:val="00EB3568"/>
    <w:rsid w:val="00EB3AB6"/>
    <w:rsid w:val="00EB3B37"/>
    <w:rsid w:val="00EB46D5"/>
    <w:rsid w:val="00EB46E6"/>
    <w:rsid w:val="00EB487F"/>
    <w:rsid w:val="00EB55F7"/>
    <w:rsid w:val="00EB5A92"/>
    <w:rsid w:val="00EB6AB7"/>
    <w:rsid w:val="00EB6BE4"/>
    <w:rsid w:val="00EB703A"/>
    <w:rsid w:val="00EB7815"/>
    <w:rsid w:val="00EB7A14"/>
    <w:rsid w:val="00EC266E"/>
    <w:rsid w:val="00EC2853"/>
    <w:rsid w:val="00EC28D0"/>
    <w:rsid w:val="00EC3591"/>
    <w:rsid w:val="00EC3ADF"/>
    <w:rsid w:val="00EC42AD"/>
    <w:rsid w:val="00EC4AC4"/>
    <w:rsid w:val="00EC4CBA"/>
    <w:rsid w:val="00EC5D0D"/>
    <w:rsid w:val="00EC67D2"/>
    <w:rsid w:val="00EC6C6C"/>
    <w:rsid w:val="00EC7D75"/>
    <w:rsid w:val="00ED080E"/>
    <w:rsid w:val="00ED20A1"/>
    <w:rsid w:val="00ED270C"/>
    <w:rsid w:val="00ED29A8"/>
    <w:rsid w:val="00ED2D2A"/>
    <w:rsid w:val="00ED34FB"/>
    <w:rsid w:val="00ED3694"/>
    <w:rsid w:val="00ED3AF0"/>
    <w:rsid w:val="00ED3B79"/>
    <w:rsid w:val="00ED41CF"/>
    <w:rsid w:val="00ED4F2B"/>
    <w:rsid w:val="00ED65FB"/>
    <w:rsid w:val="00ED66ED"/>
    <w:rsid w:val="00ED7060"/>
    <w:rsid w:val="00ED7206"/>
    <w:rsid w:val="00EE002D"/>
    <w:rsid w:val="00EE0334"/>
    <w:rsid w:val="00EE0694"/>
    <w:rsid w:val="00EE0BF2"/>
    <w:rsid w:val="00EE0D1F"/>
    <w:rsid w:val="00EE1EFA"/>
    <w:rsid w:val="00EE3404"/>
    <w:rsid w:val="00EE4B34"/>
    <w:rsid w:val="00EE678E"/>
    <w:rsid w:val="00EE689D"/>
    <w:rsid w:val="00EE7B0A"/>
    <w:rsid w:val="00EE7D5C"/>
    <w:rsid w:val="00EF03BB"/>
    <w:rsid w:val="00EF16B4"/>
    <w:rsid w:val="00EF1BF6"/>
    <w:rsid w:val="00EF1C30"/>
    <w:rsid w:val="00EF21DB"/>
    <w:rsid w:val="00EF2437"/>
    <w:rsid w:val="00EF2647"/>
    <w:rsid w:val="00EF313E"/>
    <w:rsid w:val="00EF32E9"/>
    <w:rsid w:val="00EF46DF"/>
    <w:rsid w:val="00EF5727"/>
    <w:rsid w:val="00EF602B"/>
    <w:rsid w:val="00EF678B"/>
    <w:rsid w:val="00EF702E"/>
    <w:rsid w:val="00EF70CA"/>
    <w:rsid w:val="00F00C0C"/>
    <w:rsid w:val="00F01831"/>
    <w:rsid w:val="00F01CC7"/>
    <w:rsid w:val="00F01CE8"/>
    <w:rsid w:val="00F01F2D"/>
    <w:rsid w:val="00F02379"/>
    <w:rsid w:val="00F02ABC"/>
    <w:rsid w:val="00F03F05"/>
    <w:rsid w:val="00F04387"/>
    <w:rsid w:val="00F10F9F"/>
    <w:rsid w:val="00F1257E"/>
    <w:rsid w:val="00F12B41"/>
    <w:rsid w:val="00F12E9D"/>
    <w:rsid w:val="00F1390F"/>
    <w:rsid w:val="00F13C5B"/>
    <w:rsid w:val="00F1408D"/>
    <w:rsid w:val="00F14662"/>
    <w:rsid w:val="00F16652"/>
    <w:rsid w:val="00F1672D"/>
    <w:rsid w:val="00F16C8F"/>
    <w:rsid w:val="00F16CA9"/>
    <w:rsid w:val="00F1795E"/>
    <w:rsid w:val="00F17CEE"/>
    <w:rsid w:val="00F20459"/>
    <w:rsid w:val="00F2087F"/>
    <w:rsid w:val="00F20AFD"/>
    <w:rsid w:val="00F20E34"/>
    <w:rsid w:val="00F214E8"/>
    <w:rsid w:val="00F224F1"/>
    <w:rsid w:val="00F23554"/>
    <w:rsid w:val="00F247E2"/>
    <w:rsid w:val="00F25681"/>
    <w:rsid w:val="00F25822"/>
    <w:rsid w:val="00F30A06"/>
    <w:rsid w:val="00F31622"/>
    <w:rsid w:val="00F32335"/>
    <w:rsid w:val="00F32C0F"/>
    <w:rsid w:val="00F3318F"/>
    <w:rsid w:val="00F3336E"/>
    <w:rsid w:val="00F334EF"/>
    <w:rsid w:val="00F339D4"/>
    <w:rsid w:val="00F3433A"/>
    <w:rsid w:val="00F350B2"/>
    <w:rsid w:val="00F37105"/>
    <w:rsid w:val="00F37847"/>
    <w:rsid w:val="00F37939"/>
    <w:rsid w:val="00F37EE6"/>
    <w:rsid w:val="00F408D4"/>
    <w:rsid w:val="00F40ECC"/>
    <w:rsid w:val="00F4197B"/>
    <w:rsid w:val="00F421F1"/>
    <w:rsid w:val="00F434B3"/>
    <w:rsid w:val="00F44398"/>
    <w:rsid w:val="00F44C0C"/>
    <w:rsid w:val="00F4527B"/>
    <w:rsid w:val="00F45641"/>
    <w:rsid w:val="00F45AF2"/>
    <w:rsid w:val="00F46B82"/>
    <w:rsid w:val="00F47021"/>
    <w:rsid w:val="00F51376"/>
    <w:rsid w:val="00F52E77"/>
    <w:rsid w:val="00F547E4"/>
    <w:rsid w:val="00F54953"/>
    <w:rsid w:val="00F5594D"/>
    <w:rsid w:val="00F561A2"/>
    <w:rsid w:val="00F56316"/>
    <w:rsid w:val="00F56C4F"/>
    <w:rsid w:val="00F57AA1"/>
    <w:rsid w:val="00F60835"/>
    <w:rsid w:val="00F60A54"/>
    <w:rsid w:val="00F6126F"/>
    <w:rsid w:val="00F61462"/>
    <w:rsid w:val="00F63BC4"/>
    <w:rsid w:val="00F64B95"/>
    <w:rsid w:val="00F6608F"/>
    <w:rsid w:val="00F66756"/>
    <w:rsid w:val="00F66CE6"/>
    <w:rsid w:val="00F6782E"/>
    <w:rsid w:val="00F679CE"/>
    <w:rsid w:val="00F67CFE"/>
    <w:rsid w:val="00F70475"/>
    <w:rsid w:val="00F70604"/>
    <w:rsid w:val="00F712DC"/>
    <w:rsid w:val="00F71A2F"/>
    <w:rsid w:val="00F72139"/>
    <w:rsid w:val="00F724DC"/>
    <w:rsid w:val="00F72E9E"/>
    <w:rsid w:val="00F738E7"/>
    <w:rsid w:val="00F73CD1"/>
    <w:rsid w:val="00F74046"/>
    <w:rsid w:val="00F74116"/>
    <w:rsid w:val="00F75514"/>
    <w:rsid w:val="00F76845"/>
    <w:rsid w:val="00F76D8C"/>
    <w:rsid w:val="00F77AC9"/>
    <w:rsid w:val="00F77CBB"/>
    <w:rsid w:val="00F80DAA"/>
    <w:rsid w:val="00F80E3C"/>
    <w:rsid w:val="00F80E4D"/>
    <w:rsid w:val="00F82835"/>
    <w:rsid w:val="00F83141"/>
    <w:rsid w:val="00F83232"/>
    <w:rsid w:val="00F83E04"/>
    <w:rsid w:val="00F83F76"/>
    <w:rsid w:val="00F8401A"/>
    <w:rsid w:val="00F84229"/>
    <w:rsid w:val="00F85AC4"/>
    <w:rsid w:val="00F85B02"/>
    <w:rsid w:val="00F86254"/>
    <w:rsid w:val="00F86580"/>
    <w:rsid w:val="00F865C3"/>
    <w:rsid w:val="00F869E4"/>
    <w:rsid w:val="00F870F2"/>
    <w:rsid w:val="00F8715B"/>
    <w:rsid w:val="00F90005"/>
    <w:rsid w:val="00F902C6"/>
    <w:rsid w:val="00F908C0"/>
    <w:rsid w:val="00F90A46"/>
    <w:rsid w:val="00F9129C"/>
    <w:rsid w:val="00F91548"/>
    <w:rsid w:val="00F9271C"/>
    <w:rsid w:val="00F92916"/>
    <w:rsid w:val="00F9361F"/>
    <w:rsid w:val="00F97AA7"/>
    <w:rsid w:val="00F97F8E"/>
    <w:rsid w:val="00FA0620"/>
    <w:rsid w:val="00FA0B3B"/>
    <w:rsid w:val="00FA1416"/>
    <w:rsid w:val="00FA1DAE"/>
    <w:rsid w:val="00FA216E"/>
    <w:rsid w:val="00FA3900"/>
    <w:rsid w:val="00FA3A1B"/>
    <w:rsid w:val="00FA3AF0"/>
    <w:rsid w:val="00FA4281"/>
    <w:rsid w:val="00FA48FF"/>
    <w:rsid w:val="00FA4E68"/>
    <w:rsid w:val="00FA50ED"/>
    <w:rsid w:val="00FA6A3C"/>
    <w:rsid w:val="00FB0257"/>
    <w:rsid w:val="00FB053F"/>
    <w:rsid w:val="00FB240C"/>
    <w:rsid w:val="00FB4679"/>
    <w:rsid w:val="00FB5401"/>
    <w:rsid w:val="00FB5BA6"/>
    <w:rsid w:val="00FB6B70"/>
    <w:rsid w:val="00FB7265"/>
    <w:rsid w:val="00FB72B4"/>
    <w:rsid w:val="00FB72D0"/>
    <w:rsid w:val="00FB7B99"/>
    <w:rsid w:val="00FB7BE3"/>
    <w:rsid w:val="00FC0B5A"/>
    <w:rsid w:val="00FC1884"/>
    <w:rsid w:val="00FC28D9"/>
    <w:rsid w:val="00FC2AEE"/>
    <w:rsid w:val="00FC2BBD"/>
    <w:rsid w:val="00FC3D63"/>
    <w:rsid w:val="00FC3DAC"/>
    <w:rsid w:val="00FC5B20"/>
    <w:rsid w:val="00FC5D15"/>
    <w:rsid w:val="00FC5FDB"/>
    <w:rsid w:val="00FC6614"/>
    <w:rsid w:val="00FD02E0"/>
    <w:rsid w:val="00FD086D"/>
    <w:rsid w:val="00FD1321"/>
    <w:rsid w:val="00FD2309"/>
    <w:rsid w:val="00FD35FC"/>
    <w:rsid w:val="00FD3620"/>
    <w:rsid w:val="00FD4471"/>
    <w:rsid w:val="00FD4D7C"/>
    <w:rsid w:val="00FD5205"/>
    <w:rsid w:val="00FD6454"/>
    <w:rsid w:val="00FD6BA2"/>
    <w:rsid w:val="00FD6EC7"/>
    <w:rsid w:val="00FD71CF"/>
    <w:rsid w:val="00FE0ABD"/>
    <w:rsid w:val="00FE0B28"/>
    <w:rsid w:val="00FE140C"/>
    <w:rsid w:val="00FE2A38"/>
    <w:rsid w:val="00FE33C7"/>
    <w:rsid w:val="00FE3795"/>
    <w:rsid w:val="00FE3F79"/>
    <w:rsid w:val="00FE461F"/>
    <w:rsid w:val="00FE47F4"/>
    <w:rsid w:val="00FE49BD"/>
    <w:rsid w:val="00FE502C"/>
    <w:rsid w:val="00FE5345"/>
    <w:rsid w:val="00FE534A"/>
    <w:rsid w:val="00FE54C4"/>
    <w:rsid w:val="00FE5A92"/>
    <w:rsid w:val="00FE7659"/>
    <w:rsid w:val="00FE7AC0"/>
    <w:rsid w:val="00FE7D88"/>
    <w:rsid w:val="00FF0045"/>
    <w:rsid w:val="00FF056D"/>
    <w:rsid w:val="00FF05A2"/>
    <w:rsid w:val="00FF077B"/>
    <w:rsid w:val="00FF0B67"/>
    <w:rsid w:val="00FF0EDC"/>
    <w:rsid w:val="00FF1EF0"/>
    <w:rsid w:val="00FF2AF9"/>
    <w:rsid w:val="00FF31D7"/>
    <w:rsid w:val="00FF35E1"/>
    <w:rsid w:val="00FF4265"/>
    <w:rsid w:val="00FF4EB7"/>
    <w:rsid w:val="00FF503C"/>
    <w:rsid w:val="00FF51F7"/>
    <w:rsid w:val="00FF5324"/>
    <w:rsid w:val="00FF55DD"/>
    <w:rsid w:val="00FF5646"/>
    <w:rsid w:val="00FF5985"/>
    <w:rsid w:val="00FF6045"/>
    <w:rsid w:val="00FF633F"/>
    <w:rsid w:val="00FF6B1C"/>
    <w:rsid w:val="00FF73DB"/>
    <w:rsid w:val="00FF7A42"/>
    <w:rsid w:val="00FF7FA5"/>
    <w:rsid w:val="00FF7F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91BFFAA"/>
  <w15:docId w15:val="{CA88EAA5-2025-41CF-A28E-9FDD3E547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iPriority="99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0A7CAE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6B217D"/>
    <w:pPr>
      <w:keepNext/>
      <w:jc w:val="center"/>
      <w:outlineLvl w:val="0"/>
    </w:pPr>
    <w:rPr>
      <w:rFonts w:ascii="Tahoma" w:hAnsi="Tahoma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 Znak Znak Znak Znak Znak Znak Znak,f"/>
    <w:basedOn w:val="Normalny"/>
    <w:link w:val="TekstprzypisudolnegoZnak"/>
    <w:uiPriority w:val="99"/>
    <w:qFormat/>
    <w:rsid w:val="00117E8F"/>
    <w:rPr>
      <w:sz w:val="20"/>
      <w:szCs w:val="20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qFormat/>
    <w:rsid w:val="0032459D"/>
    <w:rPr>
      <w:vertAlign w:val="superscript"/>
    </w:rPr>
  </w:style>
  <w:style w:type="paragraph" w:customStyle="1" w:styleId="Default">
    <w:name w:val="Default"/>
    <w:rsid w:val="00F421F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uiPriority w:val="99"/>
    <w:rsid w:val="00451F82"/>
    <w:rPr>
      <w:sz w:val="16"/>
      <w:szCs w:val="16"/>
    </w:rPr>
  </w:style>
  <w:style w:type="paragraph" w:styleId="Tekstkomentarza">
    <w:name w:val="annotation text"/>
    <w:aliases w:val=" Znak Znak Znak Znak, Znak Znak Znak,Znak Znak Znak Znak,Znak Znak Znak"/>
    <w:basedOn w:val="Normalny"/>
    <w:link w:val="TekstkomentarzaZnak"/>
    <w:uiPriority w:val="99"/>
    <w:rsid w:val="00451F82"/>
    <w:rPr>
      <w:sz w:val="20"/>
      <w:szCs w:val="20"/>
    </w:rPr>
  </w:style>
  <w:style w:type="character" w:customStyle="1" w:styleId="TekstkomentarzaZnak">
    <w:name w:val="Tekst komentarza Znak"/>
    <w:aliases w:val=" Znak Znak Znak Znak Znak, Znak Znak Znak Znak1,Znak Znak Znak Znak Znak,Znak Znak Znak Znak1"/>
    <w:basedOn w:val="Domylnaczcionkaakapitu"/>
    <w:link w:val="Tekstkomentarza"/>
    <w:uiPriority w:val="99"/>
    <w:rsid w:val="00451F82"/>
  </w:style>
  <w:style w:type="paragraph" w:styleId="Tematkomentarza">
    <w:name w:val="annotation subject"/>
    <w:basedOn w:val="Tekstkomentarza"/>
    <w:next w:val="Tekstkomentarza"/>
    <w:link w:val="TematkomentarzaZnak"/>
    <w:rsid w:val="00451F82"/>
    <w:rPr>
      <w:b/>
      <w:bCs/>
    </w:rPr>
  </w:style>
  <w:style w:type="character" w:customStyle="1" w:styleId="TematkomentarzaZnak">
    <w:name w:val="Temat komentarza Znak"/>
    <w:link w:val="Tematkomentarza"/>
    <w:rsid w:val="00451F82"/>
    <w:rPr>
      <w:b/>
      <w:bCs/>
    </w:rPr>
  </w:style>
  <w:style w:type="paragraph" w:styleId="Tekstdymka">
    <w:name w:val="Balloon Text"/>
    <w:basedOn w:val="Normalny"/>
    <w:link w:val="TekstdymkaZnak"/>
    <w:rsid w:val="00451F82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451F82"/>
    <w:rPr>
      <w:rFonts w:ascii="Tahoma" w:hAnsi="Tahoma" w:cs="Tahoma"/>
      <w:sz w:val="16"/>
      <w:szCs w:val="16"/>
    </w:rPr>
  </w:style>
  <w:style w:type="paragraph" w:styleId="Nagwek">
    <w:name w:val="header"/>
    <w:aliases w:val="Znak17,Znak + Wyjustowany,Interlinia:  Wi..., Znak"/>
    <w:basedOn w:val="Normalny"/>
    <w:link w:val="NagwekZnak"/>
    <w:uiPriority w:val="99"/>
    <w:rsid w:val="00822CD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Znak17 Znak,Znak + Wyjustowany Znak,Interlinia:  Wi... Znak, Znak Znak"/>
    <w:link w:val="Nagwek"/>
    <w:uiPriority w:val="99"/>
    <w:rsid w:val="00822CD8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822CD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22CD8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FE54C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FE54C4"/>
  </w:style>
  <w:style w:type="character" w:styleId="Odwoanieprzypisukocowego">
    <w:name w:val="endnote reference"/>
    <w:rsid w:val="00FE54C4"/>
    <w:rPr>
      <w:vertAlign w:val="superscript"/>
    </w:rPr>
  </w:style>
  <w:style w:type="paragraph" w:styleId="Tekstpodstawowy">
    <w:name w:val="Body Text"/>
    <w:basedOn w:val="Normalny"/>
    <w:link w:val="TekstpodstawowyZnak"/>
    <w:rsid w:val="009E558B"/>
    <w:pPr>
      <w:spacing w:before="120"/>
      <w:jc w:val="both"/>
    </w:pPr>
    <w:rPr>
      <w:sz w:val="20"/>
    </w:rPr>
  </w:style>
  <w:style w:type="character" w:customStyle="1" w:styleId="TekstpodstawowyZnak">
    <w:name w:val="Tekst podstawowy Znak"/>
    <w:link w:val="Tekstpodstawowy"/>
    <w:rsid w:val="009E558B"/>
    <w:rPr>
      <w:szCs w:val="24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uiPriority w:val="99"/>
    <w:qFormat/>
    <w:rsid w:val="00450E52"/>
  </w:style>
  <w:style w:type="paragraph" w:customStyle="1" w:styleId="Tekstpodstawowy21">
    <w:name w:val="Tekst podstawowy 21"/>
    <w:basedOn w:val="Normalny"/>
    <w:rsid w:val="00B70568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eastAsia="Calibri"/>
      <w:b/>
      <w:szCs w:val="20"/>
    </w:rPr>
  </w:style>
  <w:style w:type="character" w:customStyle="1" w:styleId="FootnoteTextChar">
    <w:name w:val="Footnote Text Char"/>
    <w:semiHidden/>
    <w:locked/>
    <w:rsid w:val="0065062A"/>
    <w:rPr>
      <w:rFonts w:cs="Times New Roman"/>
    </w:rPr>
  </w:style>
  <w:style w:type="paragraph" w:styleId="Tekstpodstawowy2">
    <w:name w:val="Body Text 2"/>
    <w:basedOn w:val="Normalny"/>
    <w:link w:val="Tekstpodstawowy2Znak"/>
    <w:rsid w:val="003B597C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3B597C"/>
    <w:rPr>
      <w:sz w:val="24"/>
      <w:szCs w:val="24"/>
    </w:rPr>
  </w:style>
  <w:style w:type="paragraph" w:styleId="Tekstpodstawowy3">
    <w:name w:val="Body Text 3"/>
    <w:basedOn w:val="Normalny"/>
    <w:link w:val="Tekstpodstawowy3Znak"/>
    <w:rsid w:val="006B217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rsid w:val="006B217D"/>
    <w:rPr>
      <w:sz w:val="16"/>
      <w:szCs w:val="16"/>
    </w:rPr>
  </w:style>
  <w:style w:type="character" w:customStyle="1" w:styleId="Nagwek1Znak">
    <w:name w:val="Nagłówek 1 Znak"/>
    <w:link w:val="Nagwek1"/>
    <w:uiPriority w:val="99"/>
    <w:rsid w:val="006B217D"/>
    <w:rPr>
      <w:rFonts w:ascii="Tahoma" w:hAnsi="Tahoma" w:cs="Tahoma"/>
      <w:b/>
      <w:bCs/>
      <w:sz w:val="24"/>
      <w:szCs w:val="24"/>
    </w:rPr>
  </w:style>
  <w:style w:type="paragraph" w:customStyle="1" w:styleId="wyliczNr">
    <w:name w:val="wyliczNr"/>
    <w:basedOn w:val="Normalny"/>
    <w:rsid w:val="006B217D"/>
    <w:pPr>
      <w:numPr>
        <w:numId w:val="4"/>
      </w:numPr>
      <w:suppressAutoHyphens/>
      <w:spacing w:after="120" w:line="300" w:lineRule="atLeast"/>
      <w:jc w:val="both"/>
    </w:pPr>
    <w:rPr>
      <w:szCs w:val="20"/>
    </w:rPr>
  </w:style>
  <w:style w:type="table" w:styleId="Tabela-Siatka">
    <w:name w:val="Table Grid"/>
    <w:basedOn w:val="Standardowy"/>
    <w:uiPriority w:val="59"/>
    <w:rsid w:val="00DA32D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istreci4">
    <w:name w:val="toc 4"/>
    <w:basedOn w:val="Normalny"/>
    <w:next w:val="Normalny"/>
    <w:autoRedefine/>
    <w:rsid w:val="005F14CD"/>
    <w:pPr>
      <w:ind w:left="720"/>
    </w:pPr>
  </w:style>
  <w:style w:type="paragraph" w:styleId="Tekstpodstawowywcity3">
    <w:name w:val="Body Text Indent 3"/>
    <w:basedOn w:val="Normalny"/>
    <w:link w:val="Tekstpodstawowywcity3Znak"/>
    <w:rsid w:val="00650E39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650E39"/>
    <w:rPr>
      <w:sz w:val="16"/>
      <w:szCs w:val="16"/>
    </w:rPr>
  </w:style>
  <w:style w:type="paragraph" w:styleId="Akapitzlist">
    <w:name w:val="List Paragraph"/>
    <w:aliases w:val="Numerowanie,List Paragraph,Akapit z listą BS,Punkt 1.1,Kolorowa lista — akcent 11,A_wyliczenie,K-P_odwolanie,Akapit z listą5,maz_wyliczenie,opis dzialania,EPL lista punktowana z wyrózneniem,Wykres"/>
    <w:basedOn w:val="Normalny"/>
    <w:link w:val="AkapitzlistZnak"/>
    <w:uiPriority w:val="34"/>
    <w:qFormat/>
    <w:rsid w:val="00201863"/>
    <w:pPr>
      <w:ind w:left="720"/>
      <w:contextualSpacing/>
    </w:pPr>
  </w:style>
  <w:style w:type="paragraph" w:styleId="Poprawka">
    <w:name w:val="Revision"/>
    <w:hidden/>
    <w:uiPriority w:val="99"/>
    <w:semiHidden/>
    <w:rsid w:val="00E63D2D"/>
    <w:rPr>
      <w:sz w:val="24"/>
      <w:szCs w:val="24"/>
    </w:rPr>
  </w:style>
  <w:style w:type="character" w:customStyle="1" w:styleId="AkapitzlistZnak">
    <w:name w:val="Akapit z listą Znak"/>
    <w:aliases w:val="Numerowanie Znak,List Paragraph Znak,Akapit z listą BS Znak,Punkt 1.1 Znak,Kolorowa lista — akcent 11 Znak,A_wyliczenie Znak,K-P_odwolanie Znak,Akapit z listą5 Znak,maz_wyliczenie Znak,opis dzialania Znak,Wykres Znak"/>
    <w:link w:val="Akapitzlist"/>
    <w:uiPriority w:val="34"/>
    <w:qFormat/>
    <w:locked/>
    <w:rsid w:val="00B21E78"/>
    <w:rPr>
      <w:sz w:val="24"/>
      <w:szCs w:val="24"/>
    </w:rPr>
  </w:style>
  <w:style w:type="paragraph" w:customStyle="1" w:styleId="Text">
    <w:name w:val="Text"/>
    <w:basedOn w:val="Normalny"/>
    <w:uiPriority w:val="99"/>
    <w:rsid w:val="009963FA"/>
    <w:pPr>
      <w:suppressAutoHyphens/>
      <w:spacing w:after="240"/>
      <w:ind w:firstLine="1440"/>
    </w:pPr>
    <w:rPr>
      <w:szCs w:val="20"/>
      <w:lang w:val="en-US" w:eastAsia="ar-SA"/>
    </w:rPr>
  </w:style>
  <w:style w:type="table" w:styleId="Tabela-Motyw">
    <w:name w:val="Table Theme"/>
    <w:basedOn w:val="Standardowy"/>
    <w:rsid w:val="00E25A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semiHidden/>
    <w:unhideWhenUsed/>
    <w:rsid w:val="00F20AFD"/>
  </w:style>
  <w:style w:type="character" w:styleId="Hipercze">
    <w:name w:val="Hyperlink"/>
    <w:basedOn w:val="Domylnaczcionkaakapitu"/>
    <w:unhideWhenUsed/>
    <w:rsid w:val="009F4042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F4042"/>
    <w:rPr>
      <w:color w:val="605E5C"/>
      <w:shd w:val="clear" w:color="auto" w:fill="E1DFDD"/>
    </w:rPr>
  </w:style>
  <w:style w:type="paragraph" w:styleId="Mapadokumentu">
    <w:name w:val="Document Map"/>
    <w:basedOn w:val="Normalny"/>
    <w:link w:val="MapadokumentuZnak"/>
    <w:semiHidden/>
    <w:unhideWhenUsed/>
    <w:rsid w:val="00A3770D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semiHidden/>
    <w:rsid w:val="00A3770D"/>
    <w:rPr>
      <w:rFonts w:ascii="Tahoma" w:hAnsi="Tahoma" w:cs="Tahoma"/>
      <w:sz w:val="16"/>
      <w:szCs w:val="16"/>
    </w:rPr>
  </w:style>
  <w:style w:type="character" w:customStyle="1" w:styleId="Tekstpodstawowywcity2Znak">
    <w:name w:val="Tekst podstawowy wcięty 2 Znak"/>
    <w:uiPriority w:val="99"/>
    <w:rsid w:val="00A07447"/>
    <w:rPr>
      <w:rFonts w:ascii="Times New Roman" w:eastAsia="Times New Roman" w:hAnsi="Times New Roman"/>
      <w:sz w:val="24"/>
      <w:szCs w:val="24"/>
    </w:rPr>
  </w:style>
  <w:style w:type="paragraph" w:styleId="Tekstpodstawowywcity2">
    <w:name w:val="Body Text Indent 2"/>
    <w:basedOn w:val="Normalny"/>
    <w:link w:val="Tekstpodstawowywcity2Znak1"/>
    <w:semiHidden/>
    <w:unhideWhenUsed/>
    <w:rsid w:val="004711DF"/>
    <w:pPr>
      <w:spacing w:after="120" w:line="480" w:lineRule="auto"/>
      <w:ind w:left="283"/>
    </w:pPr>
  </w:style>
  <w:style w:type="character" w:customStyle="1" w:styleId="Tekstpodstawowywcity2Znak1">
    <w:name w:val="Tekst podstawowy wcięty 2 Znak1"/>
    <w:basedOn w:val="Domylnaczcionkaakapitu"/>
    <w:link w:val="Tekstpodstawowywcity2"/>
    <w:semiHidden/>
    <w:rsid w:val="004711DF"/>
    <w:rPr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692FF7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semiHidden/>
    <w:unhideWhenUsed/>
    <w:rsid w:val="00BD5154"/>
    <w:rPr>
      <w:color w:val="800080" w:themeColor="followedHyperlink"/>
      <w:u w:val="single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4908DC"/>
    <w:rPr>
      <w:color w:val="605E5C"/>
      <w:shd w:val="clear" w:color="auto" w:fill="E1DFDD"/>
    </w:rPr>
  </w:style>
  <w:style w:type="table" w:customStyle="1" w:styleId="Tabela-Siatka1">
    <w:name w:val="Tabela - Siatka1"/>
    <w:basedOn w:val="Standardowy"/>
    <w:next w:val="Tabela-Siatka"/>
    <w:uiPriority w:val="39"/>
    <w:rsid w:val="00870F3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4z4">
    <w:name w:val="WW8Num4z4"/>
    <w:rsid w:val="00792F90"/>
  </w:style>
  <w:style w:type="character" w:customStyle="1" w:styleId="Znakiprzypiswdolnych">
    <w:name w:val="Znaki przypisów dolnych"/>
    <w:rsid w:val="00792F90"/>
    <w:rPr>
      <w:vertAlign w:val="superscript"/>
    </w:rPr>
  </w:style>
  <w:style w:type="character" w:customStyle="1" w:styleId="cf01">
    <w:name w:val="cf01"/>
    <w:basedOn w:val="Domylnaczcionkaakapitu"/>
    <w:rsid w:val="00A96477"/>
    <w:rPr>
      <w:rFonts w:ascii="Segoe UI" w:hAnsi="Segoe UI" w:cs="Segoe UI" w:hint="default"/>
      <w:sz w:val="18"/>
      <w:szCs w:val="18"/>
    </w:rPr>
  </w:style>
  <w:style w:type="paragraph" w:styleId="Lista2">
    <w:name w:val="List 2"/>
    <w:basedOn w:val="Normalny"/>
    <w:uiPriority w:val="99"/>
    <w:rsid w:val="00921636"/>
    <w:pPr>
      <w:ind w:left="566" w:hanging="283"/>
    </w:p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675E37"/>
    <w:rPr>
      <w:color w:val="605E5C"/>
      <w:shd w:val="clear" w:color="auto" w:fill="E1DFDD"/>
    </w:rPr>
  </w:style>
  <w:style w:type="table" w:customStyle="1" w:styleId="Tabela-Siatka2">
    <w:name w:val="Tabela - Siatka2"/>
    <w:basedOn w:val="Standardowy"/>
    <w:next w:val="Tabela-Siatka"/>
    <w:uiPriority w:val="39"/>
    <w:rsid w:val="003D2B7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8966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8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1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2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6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funduszeeuropejskie.gov.pl/strony/o-funduszach/fundusze-na-lata-2021-2027/prawo-i-dokumenty/wytyczne/" TargetMode="External"/><Relationship Id="rId18" Type="http://schemas.openxmlformats.org/officeDocument/2006/relationships/hyperlink" Target="https://funduszeue.kujawsko-pomorskie.pl/ochrona-danych-osobowych/" TargetMode="External"/><Relationship Id="rId26" Type="http://schemas.openxmlformats.org/officeDocument/2006/relationships/hyperlink" Target="http://www.mapadotacji.gov.pl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funduszeUE.kujawsko-pomorskie.pl" TargetMode="External"/><Relationship Id="rId34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www.funduszeeuropejskie.gov.pl/strony/o-funduszach/fundusze-na-lata-2021-2027/prawo-i-dokumenty/wytyczne/" TargetMode="External"/><Relationship Id="rId17" Type="http://schemas.openxmlformats.org/officeDocument/2006/relationships/hyperlink" Target="mailto:amiz.fekp@kujawsko-pomorskie.pl" TargetMode="External"/><Relationship Id="rId25" Type="http://schemas.openxmlformats.org/officeDocument/2006/relationships/image" Target="media/image2.png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mojregion.eu/rpo/aktualnosci-fundusze-2021-2027/chcesz-zlozyc-wniosek-poznaj-aplikacje/" TargetMode="External"/><Relationship Id="rId20" Type="http://schemas.openxmlformats.org/officeDocument/2006/relationships/hyperlink" Target="mailto:iod@kujawsko-pomorskie.pl" TargetMode="External"/><Relationship Id="rId29" Type="http://schemas.openxmlformats.org/officeDocument/2006/relationships/image" Target="media/image4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funduszeue.kujawsko-pomorskie.pl/poradniki/procedura-weryfikacji-uczestnictwa-osob-w-wiecej-niz-jednym-projekcie-z-zakresu-aktywizacji-spoleczno-zawodowej-dofinansowanym-ze-srodkow-efs-w-ramach-fedkp-2021-2027/" TargetMode="External"/><Relationship Id="rId24" Type="http://schemas.openxmlformats.org/officeDocument/2006/relationships/footer" Target="footer2.xml"/><Relationship Id="rId32" Type="http://schemas.openxmlformats.org/officeDocument/2006/relationships/hyperlink" Target="https://www.funduszeeuropejskie.gov.pl/strony/o-funduszach/fundusze-2021-2027/prawo-i-dokumenty/zasady-komunikacji-fe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funduszeUE.kujawsko-pomorskie.pl" TargetMode="External"/><Relationship Id="rId23" Type="http://schemas.openxmlformats.org/officeDocument/2006/relationships/header" Target="header1.xml"/><Relationship Id="rId28" Type="http://schemas.openxmlformats.org/officeDocument/2006/relationships/hyperlink" Target="http://www.mapadotacji.gov.pl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www.funduszeeuropejskie.gov.pl/strony/o-funduszach/ogolne-zasady-przetwarzania-danych-osobowych-w-ramach-funduszy-europejskich/ogolne-zasady-przetwarzania-danych-osobowych-fe-2021-2027/" TargetMode="External"/><Relationship Id="rId31" Type="http://schemas.openxmlformats.org/officeDocument/2006/relationships/image" Target="media/image6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EMPL-B5-UNIT@ec.europa.eu" TargetMode="External"/><Relationship Id="rId22" Type="http://schemas.openxmlformats.org/officeDocument/2006/relationships/footer" Target="footer1.xml"/><Relationship Id="rId27" Type="http://schemas.openxmlformats.org/officeDocument/2006/relationships/image" Target="media/image3.jpeg"/><Relationship Id="rId30" Type="http://schemas.openxmlformats.org/officeDocument/2006/relationships/image" Target="media/image5.jpeg"/><Relationship Id="rId8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1F8F35-77FE-4580-AC1F-E669F5D8F91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76E1C4F-495F-4948-B8B4-61C62571D28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17F3888-FE36-40F6-97CA-1670670D64A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D758E80-E999-418D-B162-CCE5ED1375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1885</TotalTime>
  <Pages>66</Pages>
  <Words>17486</Words>
  <Characters>115383</Characters>
  <Application>Microsoft Office Word</Application>
  <DocSecurity>0</DocSecurity>
  <Lines>961</Lines>
  <Paragraphs>265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WZÓR</vt:lpstr>
      <vt:lpstr>WZÓR </vt:lpstr>
    </vt:vector>
  </TitlesOfParts>
  <Company>&lt;arabianhorse&gt;</Company>
  <LinksUpToDate>false</LinksUpToDate>
  <CharactersWithSpaces>132604</CharactersWithSpaces>
  <SharedDoc>false</SharedDoc>
  <HLinks>
    <vt:vector size="42" baseType="variant">
      <vt:variant>
        <vt:i4>6422583</vt:i4>
      </vt:variant>
      <vt:variant>
        <vt:i4>3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6422583</vt:i4>
      </vt:variant>
      <vt:variant>
        <vt:i4>0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5767268</vt:i4>
      </vt:variant>
      <vt:variant>
        <vt:i4>-1</vt:i4>
      </vt:variant>
      <vt:variant>
        <vt:i4>1046</vt:i4>
      </vt:variant>
      <vt:variant>
        <vt:i4>1</vt:i4>
      </vt:variant>
      <vt:variant>
        <vt:lpwstr>C:\Users\Aleksandra_Sztetyllo\AppData\Local\Microsoft\Windows\Temporary Internet Files\Content.IE5\1EGE810X\zal_1a_20[1].jpg</vt:lpwstr>
      </vt:variant>
      <vt:variant>
        <vt:lpwstr/>
      </vt:variant>
      <vt:variant>
        <vt:i4>5832762</vt:i4>
      </vt:variant>
      <vt:variant>
        <vt:i4>-1</vt:i4>
      </vt:variant>
      <vt:variant>
        <vt:i4>1045</vt:i4>
      </vt:variant>
      <vt:variant>
        <vt:i4>1</vt:i4>
      </vt:variant>
      <vt:variant>
        <vt:lpwstr>C:\Users\Aleksandra_Sztetyllo\AppData\Local\Microsoft\Windows\Temporary Internet Files\Content.IE5\67I8VMVV\zal_1a_23[1].jpg</vt:lpwstr>
      </vt:variant>
      <vt:variant>
        <vt:lpwstr/>
      </vt:variant>
      <vt:variant>
        <vt:i4>5767264</vt:i4>
      </vt:variant>
      <vt:variant>
        <vt:i4>-1</vt:i4>
      </vt:variant>
      <vt:variant>
        <vt:i4>1044</vt:i4>
      </vt:variant>
      <vt:variant>
        <vt:i4>1</vt:i4>
      </vt:variant>
      <vt:variant>
        <vt:lpwstr>C:\Users\Aleksandra_Sztetyllo\AppData\Local\Microsoft\Windows\Temporary Internet Files\Content.IE5\1EGE810X\zal_1a_24[1].jpg</vt:lpwstr>
      </vt:variant>
      <vt:variant>
        <vt:lpwstr/>
      </vt:variant>
      <vt:variant>
        <vt:i4>983077</vt:i4>
      </vt:variant>
      <vt:variant>
        <vt:i4>-1</vt:i4>
      </vt:variant>
      <vt:variant>
        <vt:i4>1043</vt:i4>
      </vt:variant>
      <vt:variant>
        <vt:i4>1</vt:i4>
      </vt:variant>
      <vt:variant>
        <vt:lpwstr>C:\Users\Aleksandra_Sztetyllo\AppData\Local\Microsoft\Windows\Temporary Internet Files\Content.IE5\ZDNYPYMI\zal_1a_25[1].jpg</vt:lpwstr>
      </vt:variant>
      <vt:variant>
        <vt:lpwstr/>
      </vt:variant>
      <vt:variant>
        <vt:i4>5832767</vt:i4>
      </vt:variant>
      <vt:variant>
        <vt:i4>-1</vt:i4>
      </vt:variant>
      <vt:variant>
        <vt:i4>1042</vt:i4>
      </vt:variant>
      <vt:variant>
        <vt:i4>1</vt:i4>
      </vt:variant>
      <vt:variant>
        <vt:lpwstr>C:\Users\Aleksandra_Sztetyllo\AppData\Local\Microsoft\Windows\Temporary Internet Files\Content.IE5\67I8VMVV\zal_1a_26[1].jpg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</dc:title>
  <dc:creator>Magdalena</dc:creator>
  <cp:revision>118</cp:revision>
  <cp:lastPrinted>2023-08-22T09:04:00Z</cp:lastPrinted>
  <dcterms:created xsi:type="dcterms:W3CDTF">2024-05-16T12:30:00Z</dcterms:created>
  <dcterms:modified xsi:type="dcterms:W3CDTF">2025-02-28T11:34:00Z</dcterms:modified>
</cp:coreProperties>
</file>