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EA87E2" w14:textId="3F5995E4" w:rsidR="00564674" w:rsidRDefault="00564674"/>
    <w:tbl>
      <w:tblPr>
        <w:tblStyle w:val="Tabela-Siatka"/>
        <w:tblW w:w="11052" w:type="dxa"/>
        <w:tblLook w:val="04A0" w:firstRow="1" w:lastRow="0" w:firstColumn="1" w:lastColumn="0" w:noHBand="0" w:noVBand="1"/>
      </w:tblPr>
      <w:tblGrid>
        <w:gridCol w:w="697"/>
        <w:gridCol w:w="1030"/>
        <w:gridCol w:w="1499"/>
        <w:gridCol w:w="2026"/>
        <w:gridCol w:w="5800"/>
      </w:tblGrid>
      <w:tr w:rsidR="002F3E9E" w:rsidRPr="003C66C8" w14:paraId="5B76B2B6" w14:textId="77777777" w:rsidTr="00FB7E92">
        <w:trPr>
          <w:tblHeader/>
        </w:trPr>
        <w:tc>
          <w:tcPr>
            <w:tcW w:w="697" w:type="dxa"/>
            <w:vAlign w:val="center"/>
          </w:tcPr>
          <w:p w14:paraId="4C8F93A4" w14:textId="77777777" w:rsidR="002F3E9E" w:rsidRPr="003C66C8" w:rsidRDefault="002F3E9E" w:rsidP="0047470D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bookmarkStart w:id="0" w:name="_Hlk141189874"/>
            <w:bookmarkStart w:id="1" w:name="_Hlk146631455"/>
            <w:r w:rsidRPr="003C66C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Lp.</w:t>
            </w:r>
          </w:p>
        </w:tc>
        <w:tc>
          <w:tcPr>
            <w:tcW w:w="1030" w:type="dxa"/>
            <w:vAlign w:val="center"/>
          </w:tcPr>
          <w:p w14:paraId="3B1FE008" w14:textId="77777777" w:rsidR="002F3E9E" w:rsidRPr="003C66C8" w:rsidRDefault="002F3E9E" w:rsidP="0047470D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C66C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Priorytet</w:t>
            </w:r>
          </w:p>
        </w:tc>
        <w:tc>
          <w:tcPr>
            <w:tcW w:w="1499" w:type="dxa"/>
            <w:vAlign w:val="center"/>
          </w:tcPr>
          <w:p w14:paraId="50E26A7F" w14:textId="77777777" w:rsidR="002F3E9E" w:rsidRPr="003C66C8" w:rsidRDefault="002F3E9E" w:rsidP="0047470D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C66C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Działanie</w:t>
            </w:r>
          </w:p>
        </w:tc>
        <w:tc>
          <w:tcPr>
            <w:tcW w:w="2026" w:type="dxa"/>
            <w:vAlign w:val="center"/>
          </w:tcPr>
          <w:p w14:paraId="191C70F1" w14:textId="77777777" w:rsidR="002F3E9E" w:rsidRPr="003C66C8" w:rsidRDefault="002F3E9E" w:rsidP="00FB7E92">
            <w:p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C66C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Rodzaj zmiany </w:t>
            </w:r>
            <w:r w:rsidRPr="003C66C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br/>
              <w:t>(np. termin naboru, kwota)</w:t>
            </w:r>
          </w:p>
        </w:tc>
        <w:tc>
          <w:tcPr>
            <w:tcW w:w="5800" w:type="dxa"/>
            <w:vAlign w:val="center"/>
          </w:tcPr>
          <w:p w14:paraId="7325891E" w14:textId="77777777" w:rsidR="002F3E9E" w:rsidRPr="003C66C8" w:rsidRDefault="002F3E9E" w:rsidP="00FB7E92">
            <w:p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C66C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Zmiana</w:t>
            </w:r>
          </w:p>
        </w:tc>
      </w:tr>
      <w:tr w:rsidR="002F3E9E" w14:paraId="15135691" w14:textId="77777777" w:rsidTr="00FB7E92">
        <w:trPr>
          <w:trHeight w:val="77"/>
        </w:trPr>
        <w:tc>
          <w:tcPr>
            <w:tcW w:w="697" w:type="dxa"/>
          </w:tcPr>
          <w:p w14:paraId="73B2CE60" w14:textId="77777777" w:rsidR="002F3E9E" w:rsidRPr="00226EFE" w:rsidRDefault="002F3E9E" w:rsidP="00A6397C">
            <w:pPr>
              <w:pStyle w:val="Akapitzlist"/>
              <w:spacing w:line="276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1030" w:type="dxa"/>
          </w:tcPr>
          <w:p w14:paraId="2DA43D0D" w14:textId="77777777" w:rsidR="002F3E9E" w:rsidRPr="00226EFE" w:rsidRDefault="002F3E9E" w:rsidP="00A6397C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499" w:type="dxa"/>
          </w:tcPr>
          <w:p w14:paraId="10C6DF16" w14:textId="77777777" w:rsidR="002F3E9E" w:rsidRPr="00226EFE" w:rsidRDefault="002F3E9E" w:rsidP="00A6397C">
            <w:pPr>
              <w:tabs>
                <w:tab w:val="left" w:pos="871"/>
              </w:tabs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026" w:type="dxa"/>
          </w:tcPr>
          <w:p w14:paraId="38690DC8" w14:textId="77777777" w:rsidR="002F3E9E" w:rsidRPr="00226EFE" w:rsidRDefault="002F3E9E" w:rsidP="00FB7E92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800" w:type="dxa"/>
          </w:tcPr>
          <w:p w14:paraId="314293BD" w14:textId="77777777" w:rsidR="002F3E9E" w:rsidRPr="00226EFE" w:rsidRDefault="002F3E9E" w:rsidP="00FB7E92">
            <w:pPr>
              <w:spacing w:line="276" w:lineRule="auto"/>
              <w:jc w:val="both"/>
              <w:rPr>
                <w:rFonts w:ascii="Arial" w:hAnsi="Arial" w:cs="Arial"/>
                <w:lang w:eastAsia="x-none"/>
              </w:rPr>
            </w:pPr>
          </w:p>
        </w:tc>
      </w:tr>
      <w:tr w:rsidR="002F3E9E" w:rsidRPr="00FB7E92" w14:paraId="0F092E48" w14:textId="77777777" w:rsidTr="00FB7E92">
        <w:trPr>
          <w:trHeight w:val="77"/>
        </w:trPr>
        <w:tc>
          <w:tcPr>
            <w:tcW w:w="697" w:type="dxa"/>
          </w:tcPr>
          <w:p w14:paraId="21ECA363" w14:textId="031EBF2E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1</w:t>
            </w:r>
          </w:p>
        </w:tc>
        <w:tc>
          <w:tcPr>
            <w:tcW w:w="1030" w:type="dxa"/>
          </w:tcPr>
          <w:p w14:paraId="0E44D4F9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1</w:t>
            </w:r>
          </w:p>
        </w:tc>
        <w:tc>
          <w:tcPr>
            <w:tcW w:w="1499" w:type="dxa"/>
          </w:tcPr>
          <w:p w14:paraId="01AB1D4B" w14:textId="77777777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1.1</w:t>
            </w:r>
          </w:p>
        </w:tc>
        <w:tc>
          <w:tcPr>
            <w:tcW w:w="2026" w:type="dxa"/>
          </w:tcPr>
          <w:p w14:paraId="1C8F68A4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Termin naboru</w:t>
            </w:r>
          </w:p>
        </w:tc>
        <w:tc>
          <w:tcPr>
            <w:tcW w:w="5800" w:type="dxa"/>
          </w:tcPr>
          <w:p w14:paraId="44AE1D5E" w14:textId="77777777" w:rsidR="002F3E9E" w:rsidRPr="00FB7E92" w:rsidRDefault="002F3E9E" w:rsidP="00FB7E92">
            <w:pPr>
              <w:pStyle w:val="Default"/>
              <w:spacing w:line="276" w:lineRule="auto"/>
              <w:jc w:val="both"/>
              <w:rPr>
                <w:rFonts w:ascii="Aptos" w:hAnsi="Aptos" w:cs="Arial"/>
                <w:color w:val="auto"/>
              </w:rPr>
            </w:pPr>
            <w:r w:rsidRPr="00FB7E92">
              <w:rPr>
                <w:rFonts w:ascii="Aptos" w:hAnsi="Aptos" w:cs="Arial"/>
                <w:bCs/>
              </w:rPr>
              <w:t xml:space="preserve">W ramach Działania 1.1 „Wzmocnienie potencjału badawczego i innowacji” zmiana terminu zakończenia naboru niekonkurencyjnego dot. projektu  pn. „Utworzenie Kujawsko-Pomorskiego Centrum Naukowo-Technologicznego im. Jana </w:t>
            </w:r>
            <w:proofErr w:type="spellStart"/>
            <w:r w:rsidRPr="00FB7E92">
              <w:rPr>
                <w:rFonts w:ascii="Aptos" w:hAnsi="Aptos" w:cs="Arial"/>
                <w:bCs/>
              </w:rPr>
              <w:t>Czochralskiego</w:t>
            </w:r>
            <w:proofErr w:type="spellEnd"/>
            <w:r w:rsidRPr="00FB7E92">
              <w:rPr>
                <w:rFonts w:ascii="Aptos" w:hAnsi="Aptos" w:cs="Arial"/>
                <w:bCs/>
              </w:rPr>
              <w:t>” z 10.12.2025 r. na 30.01.2026 r.</w:t>
            </w:r>
          </w:p>
        </w:tc>
      </w:tr>
      <w:tr w:rsidR="002F3E9E" w:rsidRPr="00FB7E92" w14:paraId="1D2ED87E" w14:textId="77777777" w:rsidTr="00FB7E92">
        <w:trPr>
          <w:trHeight w:val="77"/>
        </w:trPr>
        <w:tc>
          <w:tcPr>
            <w:tcW w:w="697" w:type="dxa"/>
          </w:tcPr>
          <w:p w14:paraId="6E414A08" w14:textId="00E9321E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2</w:t>
            </w:r>
          </w:p>
        </w:tc>
        <w:tc>
          <w:tcPr>
            <w:tcW w:w="1030" w:type="dxa"/>
          </w:tcPr>
          <w:p w14:paraId="59C218DB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1</w:t>
            </w:r>
          </w:p>
        </w:tc>
        <w:tc>
          <w:tcPr>
            <w:tcW w:w="1499" w:type="dxa"/>
          </w:tcPr>
          <w:p w14:paraId="06405E75" w14:textId="77777777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1.2 Rozwój systemu usług w zakresie e-zdrowia</w:t>
            </w:r>
          </w:p>
        </w:tc>
        <w:tc>
          <w:tcPr>
            <w:tcW w:w="2026" w:type="dxa"/>
          </w:tcPr>
          <w:p w14:paraId="6E745A42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Kwota dofinansowania UE</w:t>
            </w:r>
          </w:p>
        </w:tc>
        <w:tc>
          <w:tcPr>
            <w:tcW w:w="5800" w:type="dxa"/>
          </w:tcPr>
          <w:p w14:paraId="00B7992E" w14:textId="77777777" w:rsidR="002F3E9E" w:rsidRPr="00FB7E92" w:rsidRDefault="002F3E9E" w:rsidP="00FB7E92">
            <w:pPr>
              <w:pStyle w:val="Default"/>
              <w:spacing w:line="276" w:lineRule="auto"/>
              <w:jc w:val="both"/>
              <w:rPr>
                <w:rFonts w:ascii="Aptos" w:hAnsi="Aptos" w:cs="Arial"/>
                <w:color w:val="auto"/>
              </w:rPr>
            </w:pPr>
            <w:r w:rsidRPr="00FB7E92">
              <w:rPr>
                <w:rFonts w:ascii="Aptos" w:hAnsi="Aptos" w:cs="Arial"/>
                <w:color w:val="auto"/>
              </w:rPr>
              <w:t>FEKP.01.02 CYFROWY REGION, Rozwój systemu usług w zakresie e-zdrowia. Z uwagi na zmianę kursu EUR nastąpiła zmiana kwoty z 24 863 699,62 zł na 24 303 454,28 zł.</w:t>
            </w:r>
          </w:p>
        </w:tc>
      </w:tr>
      <w:bookmarkEnd w:id="0"/>
      <w:bookmarkEnd w:id="1"/>
      <w:tr w:rsidR="002F3E9E" w:rsidRPr="00FB7E92" w14:paraId="01E5DDCF" w14:textId="77777777" w:rsidTr="00FB7E92">
        <w:trPr>
          <w:trHeight w:val="77"/>
        </w:trPr>
        <w:tc>
          <w:tcPr>
            <w:tcW w:w="697" w:type="dxa"/>
          </w:tcPr>
          <w:p w14:paraId="29341801" w14:textId="43BAB8D2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3</w:t>
            </w:r>
          </w:p>
        </w:tc>
        <w:tc>
          <w:tcPr>
            <w:tcW w:w="1030" w:type="dxa"/>
          </w:tcPr>
          <w:p w14:paraId="4E899F5D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2</w:t>
            </w:r>
          </w:p>
        </w:tc>
        <w:tc>
          <w:tcPr>
            <w:tcW w:w="1499" w:type="dxa"/>
          </w:tcPr>
          <w:p w14:paraId="10B38F70" w14:textId="77777777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2.4</w:t>
            </w:r>
          </w:p>
        </w:tc>
        <w:tc>
          <w:tcPr>
            <w:tcW w:w="2026" w:type="dxa"/>
          </w:tcPr>
          <w:p w14:paraId="539272FC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Całkowity budżet naboru</w:t>
            </w:r>
          </w:p>
        </w:tc>
        <w:tc>
          <w:tcPr>
            <w:tcW w:w="5800" w:type="dxa"/>
          </w:tcPr>
          <w:p w14:paraId="34520956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FB7E92">
              <w:rPr>
                <w:rFonts w:ascii="Aptos" w:hAnsi="Aptos" w:cs="Arial"/>
                <w:lang w:eastAsia="x-none"/>
              </w:rPr>
              <w:t xml:space="preserve">W ramach Działania 2.4 Ciepłownie, sieci ciepłownicze i efektywność energetyczna budynków zabytkowych w naborze Ciepłownie i sieci ciepłownicze powyżej </w:t>
            </w:r>
          </w:p>
          <w:p w14:paraId="4A3CEF46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FB7E92">
              <w:rPr>
                <w:rFonts w:ascii="Aptos" w:hAnsi="Aptos" w:cs="Arial"/>
                <w:lang w:eastAsia="x-none"/>
              </w:rPr>
              <w:t>5 MW mocy zamówionej III uzupełniono całkowity budżet naboru: 57 193 128 zł.</w:t>
            </w:r>
          </w:p>
        </w:tc>
      </w:tr>
      <w:tr w:rsidR="002F3E9E" w:rsidRPr="00FB7E92" w14:paraId="452C9BE2" w14:textId="77777777" w:rsidTr="00FB7E92">
        <w:trPr>
          <w:trHeight w:val="77"/>
        </w:trPr>
        <w:tc>
          <w:tcPr>
            <w:tcW w:w="697" w:type="dxa"/>
          </w:tcPr>
          <w:p w14:paraId="6A7B0B1D" w14:textId="41E65BD5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4</w:t>
            </w:r>
          </w:p>
        </w:tc>
        <w:tc>
          <w:tcPr>
            <w:tcW w:w="1030" w:type="dxa"/>
          </w:tcPr>
          <w:p w14:paraId="0D664B3B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2</w:t>
            </w:r>
          </w:p>
        </w:tc>
        <w:tc>
          <w:tcPr>
            <w:tcW w:w="1499" w:type="dxa"/>
          </w:tcPr>
          <w:p w14:paraId="2860CBEF" w14:textId="77777777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2.4</w:t>
            </w:r>
          </w:p>
        </w:tc>
        <w:tc>
          <w:tcPr>
            <w:tcW w:w="2026" w:type="dxa"/>
          </w:tcPr>
          <w:p w14:paraId="247C5DD4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FB7E92">
              <w:rPr>
                <w:rFonts w:ascii="Aptos" w:hAnsi="Aptos" w:cs="Arial"/>
              </w:rPr>
              <w:t>Termin naboru</w:t>
            </w:r>
          </w:p>
        </w:tc>
        <w:tc>
          <w:tcPr>
            <w:tcW w:w="5800" w:type="dxa"/>
          </w:tcPr>
          <w:p w14:paraId="522844DD" w14:textId="77777777" w:rsidR="002F3E9E" w:rsidRPr="00FB7E92" w:rsidRDefault="002F3E9E" w:rsidP="00FB7E92">
            <w:pPr>
              <w:tabs>
                <w:tab w:val="left" w:pos="1920"/>
              </w:tabs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FB7E92">
              <w:rPr>
                <w:rFonts w:ascii="Aptos" w:hAnsi="Aptos" w:cs="Arial"/>
                <w:lang w:eastAsia="x-none"/>
              </w:rPr>
              <w:t>W ramach Działania 2.4 Ciepłownie, sieci ciepłownicze i efektywność energetyczna budynków zabytkowych w naborze Doradztwo energetyczne/klimatyczne oraz promocja alternatywnych źródeł energii, zmieniono termin naboru z 28.01.2026 r. – 09.03.2026 r. na 08.06.2026 r. – 20.07.2026 r.</w:t>
            </w:r>
          </w:p>
        </w:tc>
      </w:tr>
      <w:tr w:rsidR="002F3E9E" w:rsidRPr="00FB7E92" w14:paraId="736270C5" w14:textId="77777777" w:rsidTr="00FB7E92">
        <w:trPr>
          <w:trHeight w:val="77"/>
        </w:trPr>
        <w:tc>
          <w:tcPr>
            <w:tcW w:w="697" w:type="dxa"/>
          </w:tcPr>
          <w:p w14:paraId="5B650C56" w14:textId="3E307717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5</w:t>
            </w:r>
          </w:p>
        </w:tc>
        <w:tc>
          <w:tcPr>
            <w:tcW w:w="1030" w:type="dxa"/>
          </w:tcPr>
          <w:p w14:paraId="4E9713E9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2</w:t>
            </w:r>
          </w:p>
        </w:tc>
        <w:tc>
          <w:tcPr>
            <w:tcW w:w="1499" w:type="dxa"/>
          </w:tcPr>
          <w:p w14:paraId="14E3B53A" w14:textId="77777777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2.8</w:t>
            </w:r>
          </w:p>
        </w:tc>
        <w:tc>
          <w:tcPr>
            <w:tcW w:w="2026" w:type="dxa"/>
          </w:tcPr>
          <w:p w14:paraId="7EAC34E7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FB7E92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00" w:type="dxa"/>
          </w:tcPr>
          <w:p w14:paraId="2F768305" w14:textId="77777777" w:rsidR="002F3E9E" w:rsidRPr="00FB7E92" w:rsidRDefault="002F3E9E" w:rsidP="00FB7E92">
            <w:pPr>
              <w:tabs>
                <w:tab w:val="left" w:pos="1920"/>
              </w:tabs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FB7E92">
              <w:rPr>
                <w:rFonts w:ascii="Aptos" w:hAnsi="Aptos" w:cs="Arial"/>
                <w:bCs/>
              </w:rPr>
              <w:t>W Działaniu 2.8 Wsparcie służb ratowniczych dodano nowy nabór Zakup sprzętu służb ratowniczych II, termin naboru: 07.04.2026 r. – 17.05.2026 r., kwota naboru: 21 677 500,00 zł.</w:t>
            </w:r>
          </w:p>
        </w:tc>
      </w:tr>
      <w:tr w:rsidR="002F3E9E" w:rsidRPr="00FB7E92" w14:paraId="4153EE6C" w14:textId="77777777" w:rsidTr="00FB7E92">
        <w:trPr>
          <w:trHeight w:val="77"/>
        </w:trPr>
        <w:tc>
          <w:tcPr>
            <w:tcW w:w="697" w:type="dxa"/>
          </w:tcPr>
          <w:p w14:paraId="228D2AAE" w14:textId="7909C967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6</w:t>
            </w:r>
          </w:p>
        </w:tc>
        <w:tc>
          <w:tcPr>
            <w:tcW w:w="1030" w:type="dxa"/>
          </w:tcPr>
          <w:p w14:paraId="1CAB2B75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2</w:t>
            </w:r>
          </w:p>
        </w:tc>
        <w:tc>
          <w:tcPr>
            <w:tcW w:w="1499" w:type="dxa"/>
          </w:tcPr>
          <w:p w14:paraId="6DAEDD9A" w14:textId="77777777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2.9</w:t>
            </w:r>
          </w:p>
        </w:tc>
        <w:tc>
          <w:tcPr>
            <w:tcW w:w="2026" w:type="dxa"/>
          </w:tcPr>
          <w:p w14:paraId="68783C54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Termin naboru</w:t>
            </w:r>
          </w:p>
        </w:tc>
        <w:tc>
          <w:tcPr>
            <w:tcW w:w="5800" w:type="dxa"/>
          </w:tcPr>
          <w:p w14:paraId="67AF4532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W ramach Działania 2.9 Mała retencja i adaptacja do zmian klimatu w regionie w naborze Zadrzewienia przydrożne przy drogach wojewódzkich III zmiana terminu zakończenia naboru z 28.11.2025 r. na 09.01.2026 r.</w:t>
            </w:r>
          </w:p>
        </w:tc>
      </w:tr>
      <w:tr w:rsidR="002F3E9E" w:rsidRPr="00FB7E92" w14:paraId="00FE1536" w14:textId="77777777" w:rsidTr="00FB7E92">
        <w:trPr>
          <w:trHeight w:val="77"/>
        </w:trPr>
        <w:tc>
          <w:tcPr>
            <w:tcW w:w="697" w:type="dxa"/>
          </w:tcPr>
          <w:p w14:paraId="4BEE794E" w14:textId="5D2690CE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lastRenderedPageBreak/>
              <w:t>7</w:t>
            </w:r>
          </w:p>
        </w:tc>
        <w:tc>
          <w:tcPr>
            <w:tcW w:w="1030" w:type="dxa"/>
          </w:tcPr>
          <w:p w14:paraId="16B07789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2</w:t>
            </w:r>
          </w:p>
        </w:tc>
        <w:tc>
          <w:tcPr>
            <w:tcW w:w="1499" w:type="dxa"/>
          </w:tcPr>
          <w:p w14:paraId="0AE68037" w14:textId="77777777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2.9</w:t>
            </w:r>
          </w:p>
        </w:tc>
        <w:tc>
          <w:tcPr>
            <w:tcW w:w="2026" w:type="dxa"/>
          </w:tcPr>
          <w:p w14:paraId="47D16F5C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 xml:space="preserve">Termin naboru </w:t>
            </w:r>
          </w:p>
        </w:tc>
        <w:tc>
          <w:tcPr>
            <w:tcW w:w="5800" w:type="dxa"/>
          </w:tcPr>
          <w:p w14:paraId="48A9EACC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W ramach Działania 2.9 Mała retencja i adaptacja do zmian klimatu w regionie w naborze Zadrzewienia przydrożne przy drogach lokalnych II zmiana terminu zakończenia naboru z 27.11.2025 r. na 26.02.2026 r.</w:t>
            </w:r>
          </w:p>
        </w:tc>
      </w:tr>
      <w:tr w:rsidR="002F3E9E" w:rsidRPr="00FB7E92" w14:paraId="508849C1" w14:textId="77777777" w:rsidTr="00FB7E92">
        <w:trPr>
          <w:trHeight w:val="77"/>
        </w:trPr>
        <w:tc>
          <w:tcPr>
            <w:tcW w:w="697" w:type="dxa"/>
          </w:tcPr>
          <w:p w14:paraId="2E8073E3" w14:textId="2CFB627E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8</w:t>
            </w:r>
          </w:p>
        </w:tc>
        <w:tc>
          <w:tcPr>
            <w:tcW w:w="1030" w:type="dxa"/>
          </w:tcPr>
          <w:p w14:paraId="10EA98F2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2</w:t>
            </w:r>
          </w:p>
        </w:tc>
        <w:tc>
          <w:tcPr>
            <w:tcW w:w="1499" w:type="dxa"/>
          </w:tcPr>
          <w:p w14:paraId="12FA33DA" w14:textId="77777777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2.9</w:t>
            </w:r>
          </w:p>
        </w:tc>
        <w:tc>
          <w:tcPr>
            <w:tcW w:w="2026" w:type="dxa"/>
          </w:tcPr>
          <w:p w14:paraId="23A3E94F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Termin naboru</w:t>
            </w:r>
          </w:p>
        </w:tc>
        <w:tc>
          <w:tcPr>
            <w:tcW w:w="5800" w:type="dxa"/>
          </w:tcPr>
          <w:p w14:paraId="623A32E2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FB7E92">
              <w:rPr>
                <w:rFonts w:ascii="Aptos" w:hAnsi="Aptos" w:cs="Arial"/>
              </w:rPr>
              <w:t>W ramach Działania 2.9 Mała retencja i adaptacja do zmian klimatu w regionie w naborze Zadrzewienia przydrożne przy drogach wojewódzkich IV zmiana terminu naboru z 20.08.2026 r.- 30.09.2026 r. na 30.09.2026 r.- 30.10.2026 r.</w:t>
            </w:r>
          </w:p>
        </w:tc>
      </w:tr>
      <w:tr w:rsidR="002F3E9E" w:rsidRPr="00FB7E92" w14:paraId="6127193B" w14:textId="77777777" w:rsidTr="00FB7E92">
        <w:trPr>
          <w:trHeight w:val="77"/>
        </w:trPr>
        <w:tc>
          <w:tcPr>
            <w:tcW w:w="697" w:type="dxa"/>
          </w:tcPr>
          <w:p w14:paraId="178261BC" w14:textId="2E5E854B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9</w:t>
            </w:r>
          </w:p>
        </w:tc>
        <w:tc>
          <w:tcPr>
            <w:tcW w:w="1030" w:type="dxa"/>
          </w:tcPr>
          <w:p w14:paraId="7FEC1CFE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4</w:t>
            </w:r>
          </w:p>
        </w:tc>
        <w:tc>
          <w:tcPr>
            <w:tcW w:w="1499" w:type="dxa"/>
          </w:tcPr>
          <w:p w14:paraId="20214937" w14:textId="77777777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4.2</w:t>
            </w:r>
          </w:p>
        </w:tc>
        <w:tc>
          <w:tcPr>
            <w:tcW w:w="2026" w:type="dxa"/>
          </w:tcPr>
          <w:p w14:paraId="38029015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Termin naboru</w:t>
            </w:r>
          </w:p>
        </w:tc>
        <w:tc>
          <w:tcPr>
            <w:tcW w:w="5800" w:type="dxa"/>
          </w:tcPr>
          <w:p w14:paraId="555E4BF2" w14:textId="77777777" w:rsidR="002F3E9E" w:rsidRPr="00FB7E92" w:rsidRDefault="002F3E9E" w:rsidP="00FB7E92">
            <w:pPr>
              <w:pStyle w:val="Default"/>
              <w:spacing w:line="276" w:lineRule="auto"/>
              <w:jc w:val="both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W Działaniu 4.2 zmiana terminu naboru z 2.03.2026 r.- 15.07.2026 r. na 08.06.2026 r.- 20.07.2026 r.</w:t>
            </w:r>
          </w:p>
        </w:tc>
      </w:tr>
      <w:tr w:rsidR="002F3E9E" w:rsidRPr="00FB7E92" w14:paraId="0679E7E0" w14:textId="77777777" w:rsidTr="00FB7E92">
        <w:trPr>
          <w:trHeight w:val="77"/>
        </w:trPr>
        <w:tc>
          <w:tcPr>
            <w:tcW w:w="697" w:type="dxa"/>
          </w:tcPr>
          <w:p w14:paraId="33FFCF6A" w14:textId="2D5289E7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10</w:t>
            </w:r>
          </w:p>
        </w:tc>
        <w:tc>
          <w:tcPr>
            <w:tcW w:w="1030" w:type="dxa"/>
          </w:tcPr>
          <w:p w14:paraId="77C4ED52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4</w:t>
            </w:r>
          </w:p>
        </w:tc>
        <w:tc>
          <w:tcPr>
            <w:tcW w:w="1499" w:type="dxa"/>
          </w:tcPr>
          <w:p w14:paraId="58D15E7F" w14:textId="77777777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4.3</w:t>
            </w:r>
          </w:p>
        </w:tc>
        <w:tc>
          <w:tcPr>
            <w:tcW w:w="2026" w:type="dxa"/>
          </w:tcPr>
          <w:p w14:paraId="732303C7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Termin naboru</w:t>
            </w:r>
          </w:p>
        </w:tc>
        <w:tc>
          <w:tcPr>
            <w:tcW w:w="5800" w:type="dxa"/>
          </w:tcPr>
          <w:p w14:paraId="2154DABD" w14:textId="77777777" w:rsidR="002F3E9E" w:rsidRPr="00FB7E92" w:rsidRDefault="002F3E9E" w:rsidP="00FB7E92">
            <w:pPr>
              <w:pStyle w:val="Default"/>
              <w:spacing w:line="276" w:lineRule="auto"/>
              <w:jc w:val="both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 xml:space="preserve">W Działaniu 4.3 Infrastruktura drogowa, Inwestycje w miejscach/skrzyżowaniach niebezpiecznych IV zmiana terminu zakończenia naboru z 23.01.2026r. na 28.05.2026 r. </w:t>
            </w:r>
          </w:p>
        </w:tc>
      </w:tr>
      <w:tr w:rsidR="002F3E9E" w:rsidRPr="00FB7E92" w14:paraId="668231A0" w14:textId="77777777" w:rsidTr="00FB7E92">
        <w:trPr>
          <w:trHeight w:val="353"/>
        </w:trPr>
        <w:tc>
          <w:tcPr>
            <w:tcW w:w="697" w:type="dxa"/>
          </w:tcPr>
          <w:p w14:paraId="0DC11EEC" w14:textId="6AA8BD4A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11</w:t>
            </w:r>
          </w:p>
        </w:tc>
        <w:tc>
          <w:tcPr>
            <w:tcW w:w="1030" w:type="dxa"/>
          </w:tcPr>
          <w:p w14:paraId="44CBED18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4</w:t>
            </w:r>
          </w:p>
        </w:tc>
        <w:tc>
          <w:tcPr>
            <w:tcW w:w="1499" w:type="dxa"/>
          </w:tcPr>
          <w:p w14:paraId="5E5395BF" w14:textId="77777777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4.3</w:t>
            </w:r>
          </w:p>
        </w:tc>
        <w:tc>
          <w:tcPr>
            <w:tcW w:w="2026" w:type="dxa"/>
          </w:tcPr>
          <w:p w14:paraId="47A4AD08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Termin naboru, kwota naboru</w:t>
            </w:r>
          </w:p>
        </w:tc>
        <w:tc>
          <w:tcPr>
            <w:tcW w:w="5800" w:type="dxa"/>
          </w:tcPr>
          <w:p w14:paraId="138EF449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W Działaniu 4.3 Infrastruktura drogowa, Budowa obwodnicy Golubia-Dobrzynia etap I, zmiana terminu naboru z 16.01.2026 r.-3.03.2026 r. na 4.08.2026 r.-3.09.2026 r. oraz zmiana kwoty z 102 000 000,22 zł na 102 000 000,19 zł.</w:t>
            </w:r>
          </w:p>
        </w:tc>
      </w:tr>
      <w:tr w:rsidR="002F3E9E" w:rsidRPr="00FB7E92" w14:paraId="70689F78" w14:textId="77777777" w:rsidTr="00FB7E92">
        <w:trPr>
          <w:trHeight w:val="77"/>
        </w:trPr>
        <w:tc>
          <w:tcPr>
            <w:tcW w:w="697" w:type="dxa"/>
          </w:tcPr>
          <w:p w14:paraId="2BB6B7BE" w14:textId="5A514866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12</w:t>
            </w:r>
          </w:p>
        </w:tc>
        <w:tc>
          <w:tcPr>
            <w:tcW w:w="1030" w:type="dxa"/>
          </w:tcPr>
          <w:p w14:paraId="1BB3CE17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4</w:t>
            </w:r>
          </w:p>
        </w:tc>
        <w:tc>
          <w:tcPr>
            <w:tcW w:w="1499" w:type="dxa"/>
          </w:tcPr>
          <w:p w14:paraId="5BF60891" w14:textId="77777777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4.3</w:t>
            </w:r>
          </w:p>
        </w:tc>
        <w:tc>
          <w:tcPr>
            <w:tcW w:w="2026" w:type="dxa"/>
          </w:tcPr>
          <w:p w14:paraId="08B39612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Termin naboru, kwota naboru</w:t>
            </w:r>
          </w:p>
        </w:tc>
        <w:tc>
          <w:tcPr>
            <w:tcW w:w="5800" w:type="dxa"/>
          </w:tcPr>
          <w:p w14:paraId="6C90D986" w14:textId="77777777" w:rsidR="002F3E9E" w:rsidRPr="00FB7E92" w:rsidRDefault="002F3E9E" w:rsidP="00FB7E92">
            <w:pPr>
              <w:pStyle w:val="Default"/>
              <w:spacing w:line="276" w:lineRule="auto"/>
              <w:jc w:val="both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W Działaniu 4.3 Infrastruktura drogowa, Inwestycje w miejscach/skrzyżowaniach niebezpiecznych V zmiana terminu naboru z 16.02.2026 r.-2.04.2026 r. na 29.06.2026 r.-30.07.2026 r. oraz zmiana kwoty z 10 363 239,69 zł na 10 363 239,55 zł.</w:t>
            </w:r>
          </w:p>
        </w:tc>
      </w:tr>
      <w:tr w:rsidR="002F3E9E" w:rsidRPr="00FB7E92" w14:paraId="7CC4EF19" w14:textId="77777777" w:rsidTr="00FB7E92">
        <w:trPr>
          <w:trHeight w:val="77"/>
        </w:trPr>
        <w:tc>
          <w:tcPr>
            <w:tcW w:w="697" w:type="dxa"/>
          </w:tcPr>
          <w:p w14:paraId="78BAB307" w14:textId="44E02B33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13</w:t>
            </w:r>
          </w:p>
        </w:tc>
        <w:tc>
          <w:tcPr>
            <w:tcW w:w="1030" w:type="dxa"/>
          </w:tcPr>
          <w:p w14:paraId="2D731E3D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4</w:t>
            </w:r>
          </w:p>
        </w:tc>
        <w:tc>
          <w:tcPr>
            <w:tcW w:w="1499" w:type="dxa"/>
          </w:tcPr>
          <w:p w14:paraId="345BC607" w14:textId="77777777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4.3</w:t>
            </w:r>
          </w:p>
        </w:tc>
        <w:tc>
          <w:tcPr>
            <w:tcW w:w="2026" w:type="dxa"/>
          </w:tcPr>
          <w:p w14:paraId="3FC8D967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Termin naboru, kwota naboru</w:t>
            </w:r>
          </w:p>
        </w:tc>
        <w:tc>
          <w:tcPr>
            <w:tcW w:w="5800" w:type="dxa"/>
          </w:tcPr>
          <w:p w14:paraId="17491C9D" w14:textId="77777777" w:rsidR="002F3E9E" w:rsidRPr="00FB7E92" w:rsidRDefault="002F3E9E" w:rsidP="00FB7E92">
            <w:pPr>
              <w:pStyle w:val="Default"/>
              <w:spacing w:line="276" w:lineRule="auto"/>
              <w:jc w:val="both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W Działaniu 4.3 Infrastruktura drogowa, Budowa obwodnicy Sępólna Krajeńskiego zmiana terminu naboru z 1.04.2026 r.-18.05.2026r. na 3.11.2026 r.-3.12.2026 r. oraz zmiana kwoty z 29 750 003,00 zł na 29 750 000,66 zł.</w:t>
            </w:r>
          </w:p>
        </w:tc>
      </w:tr>
      <w:tr w:rsidR="002F3E9E" w:rsidRPr="00FB7E92" w14:paraId="55B6BB81" w14:textId="77777777" w:rsidTr="00FB7E92">
        <w:trPr>
          <w:trHeight w:val="77"/>
        </w:trPr>
        <w:tc>
          <w:tcPr>
            <w:tcW w:w="697" w:type="dxa"/>
          </w:tcPr>
          <w:p w14:paraId="2A157E81" w14:textId="26772003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14</w:t>
            </w:r>
          </w:p>
        </w:tc>
        <w:tc>
          <w:tcPr>
            <w:tcW w:w="1030" w:type="dxa"/>
          </w:tcPr>
          <w:p w14:paraId="15A2EE69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4</w:t>
            </w:r>
          </w:p>
        </w:tc>
        <w:tc>
          <w:tcPr>
            <w:tcW w:w="1499" w:type="dxa"/>
          </w:tcPr>
          <w:p w14:paraId="26A0F9ED" w14:textId="77777777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4.3</w:t>
            </w:r>
          </w:p>
        </w:tc>
        <w:tc>
          <w:tcPr>
            <w:tcW w:w="2026" w:type="dxa"/>
          </w:tcPr>
          <w:p w14:paraId="08A0D364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Termin naboru, kwota naboru</w:t>
            </w:r>
          </w:p>
        </w:tc>
        <w:tc>
          <w:tcPr>
            <w:tcW w:w="5800" w:type="dxa"/>
          </w:tcPr>
          <w:p w14:paraId="1CDA5216" w14:textId="77777777" w:rsidR="002F3E9E" w:rsidRPr="00FB7E92" w:rsidRDefault="002F3E9E" w:rsidP="00FB7E92">
            <w:pPr>
              <w:pStyle w:val="Default"/>
              <w:spacing w:line="276" w:lineRule="auto"/>
              <w:jc w:val="both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W Działaniu 4.3 Infrastruktura drogowa,</w:t>
            </w:r>
            <w:r w:rsidRPr="00FB7E92">
              <w:rPr>
                <w:rFonts w:ascii="Aptos" w:eastAsia="Times New Roman" w:hAnsi="Aptos" w:cs="Arial"/>
                <w:color w:val="auto"/>
                <w:lang w:eastAsia="pl-PL"/>
              </w:rPr>
              <w:t xml:space="preserve"> </w:t>
            </w:r>
            <w:r w:rsidRPr="00FB7E92">
              <w:rPr>
                <w:rFonts w:ascii="Aptos" w:hAnsi="Aptos" w:cs="Arial"/>
              </w:rPr>
              <w:t>Inwestycje w miejscach/skrzyżowaniach niebezpiecznych VI zmiana terminu naboru z 17.04.2026 r.-2.06.2026r. na 26.11.2026 r.-30.12.2026 r. oraz zmiana kwoty z 23 152 237,88 zł na 23 152 237,63 zł.</w:t>
            </w:r>
          </w:p>
        </w:tc>
      </w:tr>
      <w:tr w:rsidR="002F3E9E" w:rsidRPr="00FB7E92" w14:paraId="41FD85D3" w14:textId="77777777" w:rsidTr="00FB7E92">
        <w:trPr>
          <w:trHeight w:val="77"/>
        </w:trPr>
        <w:tc>
          <w:tcPr>
            <w:tcW w:w="697" w:type="dxa"/>
          </w:tcPr>
          <w:p w14:paraId="5E4420FF" w14:textId="68D7F8CB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lastRenderedPageBreak/>
              <w:t>15</w:t>
            </w:r>
          </w:p>
        </w:tc>
        <w:tc>
          <w:tcPr>
            <w:tcW w:w="1030" w:type="dxa"/>
          </w:tcPr>
          <w:p w14:paraId="76B2CE5E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4</w:t>
            </w:r>
          </w:p>
        </w:tc>
        <w:tc>
          <w:tcPr>
            <w:tcW w:w="1499" w:type="dxa"/>
          </w:tcPr>
          <w:p w14:paraId="44A3F664" w14:textId="77777777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4.3</w:t>
            </w:r>
          </w:p>
        </w:tc>
        <w:tc>
          <w:tcPr>
            <w:tcW w:w="2026" w:type="dxa"/>
          </w:tcPr>
          <w:p w14:paraId="6130391C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Termin naboru, kwota naboru</w:t>
            </w:r>
          </w:p>
        </w:tc>
        <w:tc>
          <w:tcPr>
            <w:tcW w:w="5800" w:type="dxa"/>
          </w:tcPr>
          <w:p w14:paraId="120BDEC3" w14:textId="77777777" w:rsidR="002F3E9E" w:rsidRPr="00FB7E92" w:rsidRDefault="002F3E9E" w:rsidP="00FB7E92">
            <w:pPr>
              <w:pStyle w:val="Default"/>
              <w:spacing w:line="276" w:lineRule="auto"/>
              <w:jc w:val="both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W Działaniu 4.3 Infrastruktura drogowa,</w:t>
            </w:r>
            <w:r w:rsidRPr="00FB7E92">
              <w:rPr>
                <w:rFonts w:ascii="Aptos" w:eastAsia="Times New Roman" w:hAnsi="Aptos" w:cs="Arial"/>
                <w:color w:val="auto"/>
                <w:lang w:eastAsia="pl-PL"/>
              </w:rPr>
              <w:t xml:space="preserve"> </w:t>
            </w:r>
            <w:r w:rsidRPr="00FB7E92">
              <w:rPr>
                <w:rFonts w:ascii="Aptos" w:hAnsi="Aptos" w:cs="Arial"/>
              </w:rPr>
              <w:t>Budowa obwodnicy Więcborka zmiana terminu naboru z 19.06.2026 r.-4.08.2026r. na 26.11.2026 r.-30.12.2026 r. oraz zmiana kwoty z 85 000 001,25 zł na 85 000 001,90 zł.</w:t>
            </w:r>
          </w:p>
        </w:tc>
      </w:tr>
      <w:tr w:rsidR="002F3E9E" w:rsidRPr="00FB7E92" w14:paraId="42DBF430" w14:textId="77777777" w:rsidTr="00FB7E92">
        <w:trPr>
          <w:trHeight w:val="77"/>
        </w:trPr>
        <w:tc>
          <w:tcPr>
            <w:tcW w:w="697" w:type="dxa"/>
          </w:tcPr>
          <w:p w14:paraId="3603B94F" w14:textId="5A87DA81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16</w:t>
            </w:r>
          </w:p>
        </w:tc>
        <w:tc>
          <w:tcPr>
            <w:tcW w:w="1030" w:type="dxa"/>
          </w:tcPr>
          <w:p w14:paraId="47E8D461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5</w:t>
            </w:r>
          </w:p>
        </w:tc>
        <w:tc>
          <w:tcPr>
            <w:tcW w:w="1499" w:type="dxa"/>
          </w:tcPr>
          <w:p w14:paraId="4A286E6C" w14:textId="77777777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5.8</w:t>
            </w:r>
          </w:p>
        </w:tc>
        <w:tc>
          <w:tcPr>
            <w:tcW w:w="2026" w:type="dxa"/>
          </w:tcPr>
          <w:p w14:paraId="0C20EF44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Termin naboru</w:t>
            </w:r>
          </w:p>
        </w:tc>
        <w:tc>
          <w:tcPr>
            <w:tcW w:w="5800" w:type="dxa"/>
          </w:tcPr>
          <w:p w14:paraId="6687C8DC" w14:textId="77777777" w:rsidR="002F3E9E" w:rsidRPr="00FB7E92" w:rsidRDefault="002F3E9E" w:rsidP="00FB7E92">
            <w:pPr>
              <w:pStyle w:val="Default"/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FB7E92">
              <w:rPr>
                <w:rFonts w:ascii="Aptos" w:hAnsi="Aptos" w:cs="Arial"/>
                <w:bCs/>
              </w:rPr>
              <w:t>W ramach Działania 5.8 Rewitalizacja miast prezydenckich zmiana terminu zakończenia naboru z 15.12.2025 r. na 16.01.2026 r.</w:t>
            </w:r>
          </w:p>
        </w:tc>
      </w:tr>
      <w:tr w:rsidR="002F3E9E" w:rsidRPr="00FB7E92" w14:paraId="33E5B27C" w14:textId="77777777" w:rsidTr="00FB7E92">
        <w:trPr>
          <w:trHeight w:val="77"/>
        </w:trPr>
        <w:tc>
          <w:tcPr>
            <w:tcW w:w="697" w:type="dxa"/>
          </w:tcPr>
          <w:p w14:paraId="0B33AF5B" w14:textId="08C8C331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17</w:t>
            </w:r>
          </w:p>
        </w:tc>
        <w:tc>
          <w:tcPr>
            <w:tcW w:w="1030" w:type="dxa"/>
          </w:tcPr>
          <w:p w14:paraId="58DAFF56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5</w:t>
            </w:r>
          </w:p>
        </w:tc>
        <w:tc>
          <w:tcPr>
            <w:tcW w:w="1499" w:type="dxa"/>
          </w:tcPr>
          <w:p w14:paraId="648278CE" w14:textId="77777777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5.11</w:t>
            </w:r>
          </w:p>
        </w:tc>
        <w:tc>
          <w:tcPr>
            <w:tcW w:w="2026" w:type="dxa"/>
          </w:tcPr>
          <w:p w14:paraId="7C616C9F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FB7E92">
              <w:rPr>
                <w:rFonts w:ascii="Aptos" w:hAnsi="Aptos" w:cs="Arial"/>
                <w:lang w:eastAsia="x-none"/>
              </w:rPr>
              <w:t>Termin naboru</w:t>
            </w:r>
          </w:p>
        </w:tc>
        <w:tc>
          <w:tcPr>
            <w:tcW w:w="5800" w:type="dxa"/>
          </w:tcPr>
          <w:p w14:paraId="4090FE48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FB7E92">
              <w:rPr>
                <w:rFonts w:ascii="Aptos" w:hAnsi="Aptos" w:cs="Arial"/>
                <w:bCs/>
              </w:rPr>
              <w:t xml:space="preserve">W ramach Działania 5.11 Wsparcie administracyjne gmin </w:t>
            </w:r>
            <w:proofErr w:type="spellStart"/>
            <w:r w:rsidRPr="00FB7E92">
              <w:rPr>
                <w:rFonts w:ascii="Aptos" w:hAnsi="Aptos" w:cs="Arial"/>
                <w:bCs/>
              </w:rPr>
              <w:t>ZITy</w:t>
            </w:r>
            <w:proofErr w:type="spellEnd"/>
            <w:r w:rsidRPr="00FB7E92">
              <w:rPr>
                <w:rFonts w:ascii="Aptos" w:hAnsi="Aptos" w:cs="Arial"/>
                <w:bCs/>
              </w:rPr>
              <w:t xml:space="preserve"> regionalne zmiana terminu naboru z 16.02.2026 r. – 30.03.2026 r. na 12.02.2026 r. – 24.03.2026 r. </w:t>
            </w:r>
          </w:p>
        </w:tc>
      </w:tr>
      <w:tr w:rsidR="002F3E9E" w:rsidRPr="00FB7E92" w14:paraId="08072DE3" w14:textId="77777777" w:rsidTr="00FB7E92">
        <w:trPr>
          <w:trHeight w:val="77"/>
        </w:trPr>
        <w:tc>
          <w:tcPr>
            <w:tcW w:w="697" w:type="dxa"/>
          </w:tcPr>
          <w:p w14:paraId="0DFCFD77" w14:textId="56C6CFA1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18</w:t>
            </w:r>
          </w:p>
        </w:tc>
        <w:tc>
          <w:tcPr>
            <w:tcW w:w="1030" w:type="dxa"/>
          </w:tcPr>
          <w:p w14:paraId="3D947D78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5</w:t>
            </w:r>
          </w:p>
        </w:tc>
        <w:tc>
          <w:tcPr>
            <w:tcW w:w="1499" w:type="dxa"/>
          </w:tcPr>
          <w:p w14:paraId="049E4A20" w14:textId="4A1A4D99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5.1</w:t>
            </w:r>
            <w:r w:rsidR="00FC4C27">
              <w:rPr>
                <w:rFonts w:ascii="Aptos" w:hAnsi="Aptos" w:cs="Arial"/>
              </w:rPr>
              <w:t>6</w:t>
            </w:r>
          </w:p>
        </w:tc>
        <w:tc>
          <w:tcPr>
            <w:tcW w:w="2026" w:type="dxa"/>
          </w:tcPr>
          <w:p w14:paraId="478E65D2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  <w:lang w:eastAsia="x-none"/>
              </w:rPr>
              <w:t>Termin naboru</w:t>
            </w:r>
          </w:p>
        </w:tc>
        <w:tc>
          <w:tcPr>
            <w:tcW w:w="5800" w:type="dxa"/>
          </w:tcPr>
          <w:p w14:paraId="3CE50BF8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FB7E92">
              <w:rPr>
                <w:rFonts w:ascii="Aptos" w:hAnsi="Aptos" w:cs="Arial"/>
                <w:bCs/>
              </w:rPr>
              <w:t>W ramach Działania 5.16 Wsparcie administracyjne gmin OPPT zmiana terminu naboru z na 16.02.2026 r. – 30.03.2026 r. na 12.02.2026 r. – 24.03.2026 r.</w:t>
            </w:r>
          </w:p>
        </w:tc>
      </w:tr>
      <w:tr w:rsidR="002F3E9E" w:rsidRPr="00FB7E92" w14:paraId="3F47B3F6" w14:textId="77777777" w:rsidTr="00FB7E92">
        <w:trPr>
          <w:trHeight w:val="77"/>
        </w:trPr>
        <w:tc>
          <w:tcPr>
            <w:tcW w:w="697" w:type="dxa"/>
          </w:tcPr>
          <w:p w14:paraId="16780B2D" w14:textId="71BCD9C7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19</w:t>
            </w:r>
          </w:p>
        </w:tc>
        <w:tc>
          <w:tcPr>
            <w:tcW w:w="1030" w:type="dxa"/>
          </w:tcPr>
          <w:p w14:paraId="1651692F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6</w:t>
            </w:r>
          </w:p>
        </w:tc>
        <w:tc>
          <w:tcPr>
            <w:tcW w:w="1499" w:type="dxa"/>
          </w:tcPr>
          <w:p w14:paraId="4C3CED84" w14:textId="77777777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6.9</w:t>
            </w:r>
          </w:p>
        </w:tc>
        <w:tc>
          <w:tcPr>
            <w:tcW w:w="2026" w:type="dxa"/>
          </w:tcPr>
          <w:p w14:paraId="5870B8B1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FB7E92">
              <w:rPr>
                <w:rFonts w:ascii="Aptos" w:hAnsi="Aptos" w:cs="Arial"/>
                <w:lang w:eastAsia="x-none"/>
              </w:rPr>
              <w:t>Termin naboru</w:t>
            </w:r>
          </w:p>
        </w:tc>
        <w:tc>
          <w:tcPr>
            <w:tcW w:w="5800" w:type="dxa"/>
          </w:tcPr>
          <w:p w14:paraId="776A5309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FB7E92">
              <w:rPr>
                <w:rFonts w:ascii="Aptos" w:hAnsi="Aptos" w:cs="Arial"/>
                <w:bCs/>
              </w:rPr>
              <w:t>W ramach Działania 6.9 Inwestycje w infrastrukturę zdrowotną, schemat: Inwestycje w obszarze AOS oraz leczenia jednego dnia zmieniono termin naboru z 10.04.2026 r. -  20.05.2026 r. na 10.06.2026 r. – 20.07.2026 r.</w:t>
            </w:r>
          </w:p>
        </w:tc>
      </w:tr>
      <w:tr w:rsidR="002F3E9E" w:rsidRPr="00FB7E92" w14:paraId="2B2889DA" w14:textId="77777777" w:rsidTr="00FB7E92">
        <w:trPr>
          <w:trHeight w:val="77"/>
        </w:trPr>
        <w:tc>
          <w:tcPr>
            <w:tcW w:w="697" w:type="dxa"/>
          </w:tcPr>
          <w:p w14:paraId="3CCFCCF8" w14:textId="1E03C49C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20</w:t>
            </w:r>
          </w:p>
        </w:tc>
        <w:tc>
          <w:tcPr>
            <w:tcW w:w="1030" w:type="dxa"/>
          </w:tcPr>
          <w:p w14:paraId="0AF70F74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6</w:t>
            </w:r>
          </w:p>
        </w:tc>
        <w:tc>
          <w:tcPr>
            <w:tcW w:w="1499" w:type="dxa"/>
          </w:tcPr>
          <w:p w14:paraId="431881F3" w14:textId="77777777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6.9</w:t>
            </w:r>
          </w:p>
        </w:tc>
        <w:tc>
          <w:tcPr>
            <w:tcW w:w="2026" w:type="dxa"/>
          </w:tcPr>
          <w:p w14:paraId="1E3E1295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FB7E92">
              <w:rPr>
                <w:rFonts w:ascii="Aptos" w:hAnsi="Aptos" w:cs="Arial"/>
                <w:lang w:eastAsia="x-none"/>
              </w:rPr>
              <w:t>Termin naboru</w:t>
            </w:r>
          </w:p>
        </w:tc>
        <w:tc>
          <w:tcPr>
            <w:tcW w:w="5800" w:type="dxa"/>
          </w:tcPr>
          <w:p w14:paraId="4E5BA6A9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FB7E92">
              <w:rPr>
                <w:rFonts w:ascii="Aptos" w:hAnsi="Aptos" w:cs="Arial"/>
                <w:bCs/>
              </w:rPr>
              <w:t>W ramach Działania 6.9 Inwestycje w infrastrukturę zdrowotną, schemat: Rozwój rehabilitacji medycznej zmieniono termin naboru z 10.04.2026 r. -  20.05.2026 r. na 10.06.2026 r. – 20.07.2026 r.</w:t>
            </w:r>
          </w:p>
        </w:tc>
      </w:tr>
      <w:tr w:rsidR="002F3E9E" w:rsidRPr="00FB7E92" w14:paraId="01049A9B" w14:textId="77777777" w:rsidTr="00FB7E92">
        <w:trPr>
          <w:trHeight w:val="77"/>
        </w:trPr>
        <w:tc>
          <w:tcPr>
            <w:tcW w:w="697" w:type="dxa"/>
          </w:tcPr>
          <w:p w14:paraId="4D3D349B" w14:textId="4878DDBC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21</w:t>
            </w:r>
          </w:p>
        </w:tc>
        <w:tc>
          <w:tcPr>
            <w:tcW w:w="1030" w:type="dxa"/>
          </w:tcPr>
          <w:p w14:paraId="4017F1EE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6</w:t>
            </w:r>
          </w:p>
        </w:tc>
        <w:tc>
          <w:tcPr>
            <w:tcW w:w="1499" w:type="dxa"/>
          </w:tcPr>
          <w:p w14:paraId="71A90635" w14:textId="77777777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6.11</w:t>
            </w:r>
          </w:p>
        </w:tc>
        <w:tc>
          <w:tcPr>
            <w:tcW w:w="2026" w:type="dxa"/>
          </w:tcPr>
          <w:p w14:paraId="7C601BC8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Kwota naboru</w:t>
            </w:r>
          </w:p>
        </w:tc>
        <w:tc>
          <w:tcPr>
            <w:tcW w:w="5800" w:type="dxa"/>
          </w:tcPr>
          <w:p w14:paraId="0E16C3AA" w14:textId="77777777" w:rsidR="002F3E9E" w:rsidRPr="00FB7E92" w:rsidRDefault="002F3E9E" w:rsidP="00FB7E92">
            <w:pPr>
              <w:pStyle w:val="Default"/>
              <w:spacing w:line="276" w:lineRule="auto"/>
              <w:jc w:val="both"/>
              <w:rPr>
                <w:rFonts w:ascii="Aptos" w:hAnsi="Aptos" w:cs="Arial"/>
                <w:color w:val="auto"/>
              </w:rPr>
            </w:pPr>
            <w:r w:rsidRPr="00FB7E92">
              <w:rPr>
                <w:rFonts w:ascii="Aptos" w:hAnsi="Aptos" w:cs="Arial"/>
                <w:color w:val="auto"/>
              </w:rPr>
              <w:t xml:space="preserve">W ramach </w:t>
            </w:r>
            <w:r w:rsidRPr="00FB7E92">
              <w:rPr>
                <w:rFonts w:ascii="Aptos" w:hAnsi="Aptos" w:cs="Arial"/>
                <w:bCs/>
              </w:rPr>
              <w:t>Działania 6.11 Restauracja i adaptacja obiektów dziedzictwa kulturowego i naturalnego dot. projektu „Wsparcie opieki nad zabytkami – edycja III” na skutek zastosowania niższego kursu euro zmieniono kwotę naboru z 10 033 463,50 zł na 9 807 383,07 zł.</w:t>
            </w:r>
          </w:p>
        </w:tc>
      </w:tr>
      <w:tr w:rsidR="002F3E9E" w:rsidRPr="00FB7E92" w14:paraId="08BC0185" w14:textId="77777777" w:rsidTr="00FB7E92">
        <w:trPr>
          <w:trHeight w:val="77"/>
        </w:trPr>
        <w:tc>
          <w:tcPr>
            <w:tcW w:w="697" w:type="dxa"/>
          </w:tcPr>
          <w:p w14:paraId="28ABE16F" w14:textId="17DBEA65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22</w:t>
            </w:r>
          </w:p>
        </w:tc>
        <w:tc>
          <w:tcPr>
            <w:tcW w:w="1030" w:type="dxa"/>
          </w:tcPr>
          <w:p w14:paraId="64F430D8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6</w:t>
            </w:r>
          </w:p>
        </w:tc>
        <w:tc>
          <w:tcPr>
            <w:tcW w:w="1499" w:type="dxa"/>
          </w:tcPr>
          <w:p w14:paraId="0702CBCA" w14:textId="77777777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6.12</w:t>
            </w:r>
          </w:p>
        </w:tc>
        <w:tc>
          <w:tcPr>
            <w:tcW w:w="2026" w:type="dxa"/>
          </w:tcPr>
          <w:p w14:paraId="1150C32D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Termin naboru, kwota naboru</w:t>
            </w:r>
          </w:p>
        </w:tc>
        <w:tc>
          <w:tcPr>
            <w:tcW w:w="5800" w:type="dxa"/>
          </w:tcPr>
          <w:p w14:paraId="625C5110" w14:textId="77777777" w:rsidR="002F3E9E" w:rsidRPr="00FB7E92" w:rsidRDefault="002F3E9E" w:rsidP="00FB7E92">
            <w:pPr>
              <w:pStyle w:val="Default"/>
              <w:spacing w:line="276" w:lineRule="auto"/>
              <w:jc w:val="both"/>
              <w:rPr>
                <w:rFonts w:ascii="Aptos" w:hAnsi="Aptos" w:cs="Arial"/>
                <w:color w:val="auto"/>
              </w:rPr>
            </w:pPr>
            <w:r w:rsidRPr="00FB7E92">
              <w:rPr>
                <w:rFonts w:ascii="Aptos" w:hAnsi="Aptos" w:cs="Arial"/>
                <w:color w:val="auto"/>
              </w:rPr>
              <w:t xml:space="preserve">W ramach </w:t>
            </w:r>
            <w:r w:rsidRPr="00FB7E92">
              <w:rPr>
                <w:rFonts w:ascii="Aptos" w:hAnsi="Aptos" w:cs="Arial"/>
                <w:bCs/>
              </w:rPr>
              <w:t xml:space="preserve">Działania 6.12 Wsparcie instytucji kultury dot. projektu „Budowa Kujawsko-Pomorskiego Teatru Muzycznego w Toruniu z wykorzystaniem elementów kinoteatru Grunwald” </w:t>
            </w:r>
            <w:r w:rsidRPr="00FB7E92">
              <w:rPr>
                <w:rFonts w:ascii="Aptos" w:hAnsi="Aptos" w:cs="Arial"/>
              </w:rPr>
              <w:t>zmiana terminu naboru z</w:t>
            </w:r>
            <w:r w:rsidRPr="00FB7E92">
              <w:rPr>
                <w:rFonts w:ascii="Aptos" w:hAnsi="Aptos" w:cs="Arial"/>
                <w:bCs/>
              </w:rPr>
              <w:t xml:space="preserve"> 30.06.2026 r. - 30.07.2026 r. na 22.12.2026 r. – 21.01.2027 r. oraz na skutek zastosowania niższego </w:t>
            </w:r>
            <w:r w:rsidRPr="00FB7E92">
              <w:rPr>
                <w:rFonts w:ascii="Aptos" w:hAnsi="Aptos" w:cs="Arial"/>
                <w:bCs/>
              </w:rPr>
              <w:lastRenderedPageBreak/>
              <w:t>kursu euro zmiana kwoty naboru z 54 277 260,00 zł na 53 054 250,00 zł.</w:t>
            </w:r>
          </w:p>
        </w:tc>
      </w:tr>
      <w:tr w:rsidR="002F3E9E" w:rsidRPr="00FB7E92" w14:paraId="232E0800" w14:textId="77777777" w:rsidTr="00FB7E92">
        <w:trPr>
          <w:trHeight w:val="77"/>
        </w:trPr>
        <w:tc>
          <w:tcPr>
            <w:tcW w:w="697" w:type="dxa"/>
          </w:tcPr>
          <w:p w14:paraId="2F92F607" w14:textId="2BF2C937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lastRenderedPageBreak/>
              <w:t>23</w:t>
            </w:r>
          </w:p>
        </w:tc>
        <w:tc>
          <w:tcPr>
            <w:tcW w:w="1030" w:type="dxa"/>
          </w:tcPr>
          <w:p w14:paraId="33F5328D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6</w:t>
            </w:r>
          </w:p>
        </w:tc>
        <w:tc>
          <w:tcPr>
            <w:tcW w:w="1499" w:type="dxa"/>
          </w:tcPr>
          <w:p w14:paraId="60A1140D" w14:textId="77777777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6.12</w:t>
            </w:r>
          </w:p>
        </w:tc>
        <w:tc>
          <w:tcPr>
            <w:tcW w:w="2026" w:type="dxa"/>
          </w:tcPr>
          <w:p w14:paraId="1E8B25D8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FB7E92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00" w:type="dxa"/>
          </w:tcPr>
          <w:p w14:paraId="5B379141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FB7E92">
              <w:rPr>
                <w:rFonts w:ascii="Aptos" w:hAnsi="Aptos" w:cs="Arial"/>
                <w:bCs/>
                <w:color w:val="000000" w:themeColor="text1"/>
              </w:rPr>
              <w:t>W ramach Działania 6.12 Wsparcie instytucji kultury dodano nowy nabór niekonkurencyjny „Rozbudowa Muzeum Archeologicznego w Biskupinie”, termin naboru 18.02.2026 r.- 20.03.2026 r., kwota naboru 65 151 040,93 zł.</w:t>
            </w:r>
          </w:p>
        </w:tc>
      </w:tr>
      <w:tr w:rsidR="002F3E9E" w:rsidRPr="00FB7E92" w14:paraId="26DC83A5" w14:textId="77777777" w:rsidTr="00FB7E92">
        <w:trPr>
          <w:trHeight w:val="77"/>
        </w:trPr>
        <w:tc>
          <w:tcPr>
            <w:tcW w:w="697" w:type="dxa"/>
          </w:tcPr>
          <w:p w14:paraId="37F5B10E" w14:textId="0469BC18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24</w:t>
            </w:r>
          </w:p>
        </w:tc>
        <w:tc>
          <w:tcPr>
            <w:tcW w:w="1030" w:type="dxa"/>
          </w:tcPr>
          <w:p w14:paraId="679643BF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6</w:t>
            </w:r>
          </w:p>
        </w:tc>
        <w:tc>
          <w:tcPr>
            <w:tcW w:w="1499" w:type="dxa"/>
          </w:tcPr>
          <w:p w14:paraId="0AB1D22D" w14:textId="77777777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6.16</w:t>
            </w:r>
          </w:p>
        </w:tc>
        <w:tc>
          <w:tcPr>
            <w:tcW w:w="2026" w:type="dxa"/>
          </w:tcPr>
          <w:p w14:paraId="62D8CF61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FB7E92">
              <w:rPr>
                <w:rFonts w:ascii="Aptos" w:hAnsi="Aptos" w:cs="Arial"/>
                <w:lang w:eastAsia="x-none"/>
              </w:rPr>
              <w:t>Termin naboru</w:t>
            </w:r>
          </w:p>
        </w:tc>
        <w:tc>
          <w:tcPr>
            <w:tcW w:w="5800" w:type="dxa"/>
          </w:tcPr>
          <w:p w14:paraId="32989D92" w14:textId="77777777" w:rsidR="002F3E9E" w:rsidRPr="00FB7E92" w:rsidRDefault="002F3E9E" w:rsidP="00FB7E92">
            <w:pPr>
              <w:tabs>
                <w:tab w:val="left" w:pos="1920"/>
              </w:tabs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FB7E92">
              <w:rPr>
                <w:rFonts w:ascii="Aptos" w:hAnsi="Aptos" w:cs="Arial"/>
                <w:bCs/>
              </w:rPr>
              <w:t>W ramach Działania 6.16 Inwestycje w infrastrukturę zdrowotną OPPT zmieniono termin naboru z 17.12.2025 r. -  26.01.2026 r. na 28.01.2026 r. – 09.03.2026 r.</w:t>
            </w:r>
          </w:p>
        </w:tc>
      </w:tr>
      <w:tr w:rsidR="002F3E9E" w:rsidRPr="00FB7E92" w14:paraId="7A143359" w14:textId="77777777" w:rsidTr="00FB7E92">
        <w:trPr>
          <w:trHeight w:val="77"/>
        </w:trPr>
        <w:tc>
          <w:tcPr>
            <w:tcW w:w="697" w:type="dxa"/>
          </w:tcPr>
          <w:p w14:paraId="74B31E44" w14:textId="2E0AACDD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25</w:t>
            </w:r>
          </w:p>
        </w:tc>
        <w:tc>
          <w:tcPr>
            <w:tcW w:w="1030" w:type="dxa"/>
          </w:tcPr>
          <w:p w14:paraId="169D01EE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8</w:t>
            </w:r>
          </w:p>
        </w:tc>
        <w:tc>
          <w:tcPr>
            <w:tcW w:w="1499" w:type="dxa"/>
          </w:tcPr>
          <w:p w14:paraId="205FB83E" w14:textId="77777777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8.11</w:t>
            </w:r>
          </w:p>
        </w:tc>
        <w:tc>
          <w:tcPr>
            <w:tcW w:w="2026" w:type="dxa"/>
          </w:tcPr>
          <w:p w14:paraId="132BDF85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Termin naboru</w:t>
            </w:r>
          </w:p>
        </w:tc>
        <w:tc>
          <w:tcPr>
            <w:tcW w:w="5800" w:type="dxa"/>
          </w:tcPr>
          <w:p w14:paraId="152A9F40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FB7E92">
              <w:rPr>
                <w:rFonts w:ascii="Aptos" w:hAnsi="Aptos" w:cs="Arial"/>
                <w:bCs/>
              </w:rPr>
              <w:t>W ramach Działania 8.11 Wychowanie przedszkolne zmiana terminu naboru niekonkurencyjnego „Dwujęzyczne przedszkolaki Kujaw i Pomorza” II edycja z 03.03.2026-02.04.2026 na 08.09.2026-08.10.2026</w:t>
            </w:r>
          </w:p>
        </w:tc>
      </w:tr>
      <w:tr w:rsidR="002F3E9E" w:rsidRPr="00FB7E92" w14:paraId="6FA695CC" w14:textId="77777777" w:rsidTr="00FB7E92">
        <w:trPr>
          <w:trHeight w:val="77"/>
        </w:trPr>
        <w:tc>
          <w:tcPr>
            <w:tcW w:w="697" w:type="dxa"/>
          </w:tcPr>
          <w:p w14:paraId="7402DC8F" w14:textId="6A96558D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26</w:t>
            </w:r>
          </w:p>
        </w:tc>
        <w:tc>
          <w:tcPr>
            <w:tcW w:w="1030" w:type="dxa"/>
          </w:tcPr>
          <w:p w14:paraId="2CD44446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8</w:t>
            </w:r>
          </w:p>
        </w:tc>
        <w:tc>
          <w:tcPr>
            <w:tcW w:w="1499" w:type="dxa"/>
          </w:tcPr>
          <w:p w14:paraId="664C01AD" w14:textId="77777777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8.22</w:t>
            </w:r>
          </w:p>
        </w:tc>
        <w:tc>
          <w:tcPr>
            <w:tcW w:w="2026" w:type="dxa"/>
          </w:tcPr>
          <w:p w14:paraId="0CE9384C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Termin naboru</w:t>
            </w:r>
          </w:p>
        </w:tc>
        <w:tc>
          <w:tcPr>
            <w:tcW w:w="5800" w:type="dxa"/>
          </w:tcPr>
          <w:p w14:paraId="6A21650B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FB7E92">
              <w:rPr>
                <w:rFonts w:ascii="Aptos" w:hAnsi="Aptos" w:cs="Arial"/>
                <w:bCs/>
              </w:rPr>
              <w:t>W ramach Działania 8.22 Ekonomia społeczna II edycja z 30.03.2026-11.05.2026 na 03.03.2026-11.05.2026</w:t>
            </w:r>
          </w:p>
        </w:tc>
      </w:tr>
      <w:tr w:rsidR="002F3E9E" w:rsidRPr="00FB7E92" w14:paraId="22982087" w14:textId="77777777" w:rsidTr="00FB7E92">
        <w:trPr>
          <w:trHeight w:val="77"/>
        </w:trPr>
        <w:tc>
          <w:tcPr>
            <w:tcW w:w="697" w:type="dxa"/>
          </w:tcPr>
          <w:p w14:paraId="64CD9BDB" w14:textId="1D58969C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27</w:t>
            </w:r>
          </w:p>
        </w:tc>
        <w:tc>
          <w:tcPr>
            <w:tcW w:w="1030" w:type="dxa"/>
          </w:tcPr>
          <w:p w14:paraId="3EE11E5D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8</w:t>
            </w:r>
          </w:p>
        </w:tc>
        <w:tc>
          <w:tcPr>
            <w:tcW w:w="1499" w:type="dxa"/>
          </w:tcPr>
          <w:p w14:paraId="5D56AEA6" w14:textId="77777777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8.24</w:t>
            </w:r>
          </w:p>
        </w:tc>
        <w:tc>
          <w:tcPr>
            <w:tcW w:w="2026" w:type="dxa"/>
          </w:tcPr>
          <w:p w14:paraId="6177007A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FB7E92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00" w:type="dxa"/>
          </w:tcPr>
          <w:p w14:paraId="2D5A30EC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FB7E92">
              <w:rPr>
                <w:rFonts w:ascii="Aptos" w:hAnsi="Aptos" w:cs="Arial"/>
                <w:lang w:eastAsia="x-none"/>
              </w:rPr>
              <w:t xml:space="preserve">W Działaniu 8.24 Usługi społeczne i zdrowotne dodano nowy nabór niekonkurencyjny Kujawsko-Pomorska </w:t>
            </w:r>
            <w:proofErr w:type="spellStart"/>
            <w:r w:rsidRPr="00FB7E92">
              <w:rPr>
                <w:rFonts w:ascii="Aptos" w:hAnsi="Aptos" w:cs="Arial"/>
                <w:lang w:eastAsia="x-none"/>
              </w:rPr>
              <w:t>Teleopieka</w:t>
            </w:r>
            <w:proofErr w:type="spellEnd"/>
            <w:r w:rsidRPr="00FB7E92">
              <w:rPr>
                <w:rFonts w:ascii="Aptos" w:hAnsi="Aptos" w:cs="Arial"/>
                <w:lang w:eastAsia="x-none"/>
              </w:rPr>
              <w:t xml:space="preserve"> Etap II, termin naboru 19.08.2026-18.09.2026, kwota uzależniona od wyników renegocjacji Programu.</w:t>
            </w:r>
          </w:p>
        </w:tc>
      </w:tr>
      <w:tr w:rsidR="002F3E9E" w:rsidRPr="00FB7E92" w14:paraId="1D3D1489" w14:textId="77777777" w:rsidTr="00FB7E92">
        <w:trPr>
          <w:trHeight w:val="77"/>
        </w:trPr>
        <w:tc>
          <w:tcPr>
            <w:tcW w:w="697" w:type="dxa"/>
          </w:tcPr>
          <w:p w14:paraId="4124A67F" w14:textId="318ABE46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28</w:t>
            </w:r>
          </w:p>
        </w:tc>
        <w:tc>
          <w:tcPr>
            <w:tcW w:w="1030" w:type="dxa"/>
          </w:tcPr>
          <w:p w14:paraId="36142C9B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8</w:t>
            </w:r>
          </w:p>
        </w:tc>
        <w:tc>
          <w:tcPr>
            <w:tcW w:w="1499" w:type="dxa"/>
          </w:tcPr>
          <w:p w14:paraId="3F000150" w14:textId="77777777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8.25</w:t>
            </w:r>
          </w:p>
        </w:tc>
        <w:tc>
          <w:tcPr>
            <w:tcW w:w="2026" w:type="dxa"/>
          </w:tcPr>
          <w:p w14:paraId="7E3F2D14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FB7E92">
              <w:rPr>
                <w:rFonts w:ascii="Aptos" w:hAnsi="Aptos" w:cs="Arial"/>
                <w:lang w:eastAsia="x-none"/>
              </w:rPr>
              <w:t>Kwota naboru</w:t>
            </w:r>
          </w:p>
        </w:tc>
        <w:tc>
          <w:tcPr>
            <w:tcW w:w="5800" w:type="dxa"/>
          </w:tcPr>
          <w:p w14:paraId="58B1625B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FB7E92">
              <w:rPr>
                <w:rFonts w:ascii="Aptos" w:hAnsi="Aptos" w:cs="Arial"/>
                <w:lang w:eastAsia="x-none"/>
              </w:rPr>
              <w:t xml:space="preserve">W Działaniu 8.25 Usługi wsparcia rodziny i pieczy zastępczej nabór niekonkurencyjny pn. Wykluczenie nie ma </w:t>
            </w:r>
            <w:proofErr w:type="spellStart"/>
            <w:r w:rsidRPr="00FB7E92">
              <w:rPr>
                <w:rFonts w:ascii="Aptos" w:hAnsi="Aptos" w:cs="Arial"/>
                <w:lang w:eastAsia="x-none"/>
              </w:rPr>
              <w:t>MOWy</w:t>
            </w:r>
            <w:proofErr w:type="spellEnd"/>
            <w:r w:rsidRPr="00FB7E92">
              <w:rPr>
                <w:rFonts w:ascii="Aptos" w:hAnsi="Aptos" w:cs="Arial"/>
                <w:lang w:eastAsia="x-none"/>
              </w:rPr>
              <w:t xml:space="preserve"> (edycja II) wskazano, że kwota uzależniona będzie od wyników renegocjacji Programu.</w:t>
            </w:r>
          </w:p>
        </w:tc>
      </w:tr>
      <w:tr w:rsidR="002F3E9E" w:rsidRPr="00FB7E92" w14:paraId="3E181BD2" w14:textId="77777777" w:rsidTr="00FB7E92">
        <w:trPr>
          <w:trHeight w:val="77"/>
        </w:trPr>
        <w:tc>
          <w:tcPr>
            <w:tcW w:w="697" w:type="dxa"/>
          </w:tcPr>
          <w:p w14:paraId="4B497A99" w14:textId="53B68F09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29</w:t>
            </w:r>
          </w:p>
        </w:tc>
        <w:tc>
          <w:tcPr>
            <w:tcW w:w="1030" w:type="dxa"/>
          </w:tcPr>
          <w:p w14:paraId="5CF12D93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8</w:t>
            </w:r>
          </w:p>
        </w:tc>
        <w:tc>
          <w:tcPr>
            <w:tcW w:w="1499" w:type="dxa"/>
          </w:tcPr>
          <w:p w14:paraId="2B6E531E" w14:textId="77777777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8.25</w:t>
            </w:r>
          </w:p>
        </w:tc>
        <w:tc>
          <w:tcPr>
            <w:tcW w:w="2026" w:type="dxa"/>
          </w:tcPr>
          <w:p w14:paraId="42778342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FB7E92">
              <w:rPr>
                <w:rFonts w:ascii="Aptos" w:hAnsi="Aptos" w:cs="Arial"/>
                <w:lang w:eastAsia="x-none"/>
              </w:rPr>
              <w:t>Kwota naboru</w:t>
            </w:r>
          </w:p>
        </w:tc>
        <w:tc>
          <w:tcPr>
            <w:tcW w:w="5800" w:type="dxa"/>
          </w:tcPr>
          <w:p w14:paraId="7DF36140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FB7E92">
              <w:rPr>
                <w:rFonts w:ascii="Aptos" w:hAnsi="Aptos" w:cs="Arial"/>
                <w:lang w:eastAsia="x-none"/>
              </w:rPr>
              <w:t>W Działaniu 8.25 Usługi wsparcia rodziny i pieczy zastępczej nabór niekonkurencyjny pn. Rodzina w Centrum (edycja II) wskazano, że kwota uzależniona będzie od wyników renegocjacji Programu.</w:t>
            </w:r>
          </w:p>
        </w:tc>
      </w:tr>
      <w:tr w:rsidR="002F3E9E" w:rsidRPr="00FB7E92" w14:paraId="2EA12DCD" w14:textId="77777777" w:rsidTr="00FB7E92">
        <w:trPr>
          <w:trHeight w:val="77"/>
        </w:trPr>
        <w:tc>
          <w:tcPr>
            <w:tcW w:w="697" w:type="dxa"/>
          </w:tcPr>
          <w:p w14:paraId="3DF02D6B" w14:textId="3DBD7175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30</w:t>
            </w:r>
          </w:p>
        </w:tc>
        <w:tc>
          <w:tcPr>
            <w:tcW w:w="1030" w:type="dxa"/>
          </w:tcPr>
          <w:p w14:paraId="420B2B73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8</w:t>
            </w:r>
          </w:p>
        </w:tc>
        <w:tc>
          <w:tcPr>
            <w:tcW w:w="1499" w:type="dxa"/>
          </w:tcPr>
          <w:p w14:paraId="418EC2DA" w14:textId="77777777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8.25</w:t>
            </w:r>
          </w:p>
        </w:tc>
        <w:tc>
          <w:tcPr>
            <w:tcW w:w="2026" w:type="dxa"/>
          </w:tcPr>
          <w:p w14:paraId="1CD60A80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  <w:lang w:eastAsia="x-none"/>
              </w:rPr>
              <w:t>Kwota naboru</w:t>
            </w:r>
          </w:p>
        </w:tc>
        <w:tc>
          <w:tcPr>
            <w:tcW w:w="5800" w:type="dxa"/>
          </w:tcPr>
          <w:p w14:paraId="5A5D9A27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  <w:color w:val="000000" w:themeColor="text1"/>
                <w:lang w:eastAsia="x-none"/>
              </w:rPr>
            </w:pPr>
            <w:r w:rsidRPr="00FB7E92">
              <w:rPr>
                <w:rFonts w:ascii="Aptos" w:hAnsi="Aptos" w:cs="Arial"/>
                <w:color w:val="000000" w:themeColor="text1"/>
                <w:lang w:eastAsia="x-none"/>
              </w:rPr>
              <w:t xml:space="preserve">W Działaniu 8.25 Usługi wsparcia rodziny i pieczy zastępczej nabór niekonkurencyjny pn. Trampolina 4 - </w:t>
            </w:r>
            <w:r w:rsidRPr="00FB7E92">
              <w:rPr>
                <w:rFonts w:ascii="Aptos" w:hAnsi="Aptos" w:cs="Arial"/>
                <w:color w:val="000000" w:themeColor="text1"/>
                <w:lang w:eastAsia="x-none"/>
              </w:rPr>
              <w:lastRenderedPageBreak/>
              <w:t xml:space="preserve">etap 2 </w:t>
            </w:r>
            <w:r w:rsidRPr="00FB7E92">
              <w:rPr>
                <w:rFonts w:ascii="Aptos" w:hAnsi="Aptos" w:cs="Arial"/>
                <w:lang w:eastAsia="x-none"/>
              </w:rPr>
              <w:t>wskazano, że kwota uzależniona będzie od wyników renegocjacji Programu.</w:t>
            </w:r>
          </w:p>
        </w:tc>
      </w:tr>
      <w:tr w:rsidR="002F3E9E" w:rsidRPr="00FB7E92" w14:paraId="222779D7" w14:textId="77777777" w:rsidTr="00FB7E92">
        <w:trPr>
          <w:trHeight w:val="77"/>
        </w:trPr>
        <w:tc>
          <w:tcPr>
            <w:tcW w:w="697" w:type="dxa"/>
          </w:tcPr>
          <w:p w14:paraId="7866DB80" w14:textId="554895A5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lastRenderedPageBreak/>
              <w:t>31</w:t>
            </w:r>
          </w:p>
        </w:tc>
        <w:tc>
          <w:tcPr>
            <w:tcW w:w="1030" w:type="dxa"/>
          </w:tcPr>
          <w:p w14:paraId="1CFFA906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9</w:t>
            </w:r>
          </w:p>
        </w:tc>
        <w:tc>
          <w:tcPr>
            <w:tcW w:w="1499" w:type="dxa"/>
          </w:tcPr>
          <w:p w14:paraId="170417D6" w14:textId="77777777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9.1</w:t>
            </w:r>
          </w:p>
        </w:tc>
        <w:tc>
          <w:tcPr>
            <w:tcW w:w="2026" w:type="dxa"/>
          </w:tcPr>
          <w:p w14:paraId="13131941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FB7E92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00" w:type="dxa"/>
          </w:tcPr>
          <w:p w14:paraId="5EBC820B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FB7E92">
              <w:rPr>
                <w:rFonts w:ascii="Aptos" w:hAnsi="Aptos" w:cs="Arial"/>
                <w:bCs/>
              </w:rPr>
              <w:t>Dodano nowy nabór w trybie niekonkurencyjnym: Wsparcie procesu zarządzania i wdrażania FEKP, termin naboru: 08.09.2026r. - 08.10.2026r., kwota naboru: 9 104 550,00 zł.</w:t>
            </w:r>
          </w:p>
        </w:tc>
      </w:tr>
      <w:tr w:rsidR="002F3E9E" w:rsidRPr="00FB7E92" w14:paraId="2F4ADE0F" w14:textId="77777777" w:rsidTr="00FB7E92">
        <w:trPr>
          <w:trHeight w:val="77"/>
        </w:trPr>
        <w:tc>
          <w:tcPr>
            <w:tcW w:w="697" w:type="dxa"/>
          </w:tcPr>
          <w:p w14:paraId="5F79E719" w14:textId="08CAF5C7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32</w:t>
            </w:r>
          </w:p>
        </w:tc>
        <w:tc>
          <w:tcPr>
            <w:tcW w:w="1030" w:type="dxa"/>
          </w:tcPr>
          <w:p w14:paraId="62A3A60D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9</w:t>
            </w:r>
          </w:p>
        </w:tc>
        <w:tc>
          <w:tcPr>
            <w:tcW w:w="1499" w:type="dxa"/>
          </w:tcPr>
          <w:p w14:paraId="3B261B89" w14:textId="77777777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9.1</w:t>
            </w:r>
          </w:p>
        </w:tc>
        <w:tc>
          <w:tcPr>
            <w:tcW w:w="2026" w:type="dxa"/>
          </w:tcPr>
          <w:p w14:paraId="3FFB364E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FB7E92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00" w:type="dxa"/>
          </w:tcPr>
          <w:p w14:paraId="235F1884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FB7E92">
              <w:rPr>
                <w:rFonts w:ascii="Aptos" w:hAnsi="Aptos" w:cs="Arial"/>
                <w:bCs/>
              </w:rPr>
              <w:t>Dodano nowy nabór w trybie niekonkurencyjnym: Wsparcie procesu zarządzania i wdrażania FEKP - zatrudnienie, termin naboru: 01.09.2026r. - 01.10.2026r., kwota naboru: 96 248 100,00 zł.</w:t>
            </w:r>
          </w:p>
        </w:tc>
      </w:tr>
      <w:tr w:rsidR="002F3E9E" w:rsidRPr="00FB7E92" w14:paraId="0DACBB4B" w14:textId="77777777" w:rsidTr="00FB7E92">
        <w:trPr>
          <w:trHeight w:val="77"/>
        </w:trPr>
        <w:tc>
          <w:tcPr>
            <w:tcW w:w="697" w:type="dxa"/>
          </w:tcPr>
          <w:p w14:paraId="6635B219" w14:textId="5359C1B0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bookmarkStart w:id="2" w:name="_Hlk201145093"/>
            <w:r w:rsidRPr="00FB7E92">
              <w:rPr>
                <w:rFonts w:ascii="Aptos" w:hAnsi="Aptos" w:cs="Arial"/>
              </w:rPr>
              <w:t>33</w:t>
            </w:r>
          </w:p>
        </w:tc>
        <w:tc>
          <w:tcPr>
            <w:tcW w:w="1030" w:type="dxa"/>
          </w:tcPr>
          <w:p w14:paraId="34FE6251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9</w:t>
            </w:r>
          </w:p>
        </w:tc>
        <w:tc>
          <w:tcPr>
            <w:tcW w:w="1499" w:type="dxa"/>
          </w:tcPr>
          <w:p w14:paraId="1E0E9339" w14:textId="77777777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9.1</w:t>
            </w:r>
          </w:p>
        </w:tc>
        <w:tc>
          <w:tcPr>
            <w:tcW w:w="2026" w:type="dxa"/>
          </w:tcPr>
          <w:p w14:paraId="3032A45C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FB7E92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00" w:type="dxa"/>
          </w:tcPr>
          <w:p w14:paraId="21D82F2C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bookmarkStart w:id="3" w:name="_Hlk216253157"/>
            <w:r w:rsidRPr="00FB7E92">
              <w:rPr>
                <w:rFonts w:ascii="Aptos" w:hAnsi="Aptos" w:cs="Arial"/>
                <w:bCs/>
              </w:rPr>
              <w:t>Dodano nowy nabór w trybie niekonkurencyjnym: Skuteczna informacja i komunikacja FEDKP, termin naboru: 20.10.2026r. - 20.11.2026r., kwota naboru: 3 468 400,00 zł.</w:t>
            </w:r>
            <w:bookmarkEnd w:id="3"/>
          </w:p>
        </w:tc>
      </w:tr>
      <w:tr w:rsidR="002F3E9E" w:rsidRPr="00FB7E92" w14:paraId="098968FC" w14:textId="77777777" w:rsidTr="00FB7E92">
        <w:trPr>
          <w:trHeight w:val="77"/>
        </w:trPr>
        <w:tc>
          <w:tcPr>
            <w:tcW w:w="697" w:type="dxa"/>
          </w:tcPr>
          <w:p w14:paraId="3699D216" w14:textId="41B37DDB" w:rsidR="002F3E9E" w:rsidRPr="00FB7E92" w:rsidRDefault="002F3E9E" w:rsidP="00FB7E92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34</w:t>
            </w:r>
          </w:p>
        </w:tc>
        <w:tc>
          <w:tcPr>
            <w:tcW w:w="1030" w:type="dxa"/>
          </w:tcPr>
          <w:p w14:paraId="461D656B" w14:textId="77777777" w:rsidR="002F3E9E" w:rsidRPr="00FB7E92" w:rsidRDefault="002F3E9E" w:rsidP="00FB7E92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10</w:t>
            </w:r>
          </w:p>
        </w:tc>
        <w:tc>
          <w:tcPr>
            <w:tcW w:w="1499" w:type="dxa"/>
          </w:tcPr>
          <w:p w14:paraId="70C88206" w14:textId="77777777" w:rsidR="002F3E9E" w:rsidRPr="00FB7E92" w:rsidRDefault="002F3E9E" w:rsidP="00FB7E92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FB7E92">
              <w:rPr>
                <w:rFonts w:ascii="Aptos" w:hAnsi="Aptos" w:cs="Arial"/>
              </w:rPr>
              <w:t>10.1</w:t>
            </w:r>
          </w:p>
        </w:tc>
        <w:tc>
          <w:tcPr>
            <w:tcW w:w="2026" w:type="dxa"/>
          </w:tcPr>
          <w:p w14:paraId="57311D4F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FB7E92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00" w:type="dxa"/>
          </w:tcPr>
          <w:p w14:paraId="123E46BB" w14:textId="77777777" w:rsidR="002F3E9E" w:rsidRPr="00FB7E92" w:rsidRDefault="002F3E9E" w:rsidP="00FB7E92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FB7E92">
              <w:rPr>
                <w:rFonts w:ascii="Aptos" w:hAnsi="Aptos" w:cs="Arial"/>
                <w:bCs/>
              </w:rPr>
              <w:t>Dodano nowy nabór w trybie niekonkurencyjnym: Wsparcie procesu zarządzania i wdrażania FEKP, termin naboru: 08.09.2026r. - 08.10.2026r., kwota naboru: 6 069 700,00 zł.</w:t>
            </w:r>
          </w:p>
        </w:tc>
      </w:tr>
      <w:bookmarkEnd w:id="2"/>
    </w:tbl>
    <w:p w14:paraId="16CD1FEB" w14:textId="77777777" w:rsidR="00DE1364" w:rsidRPr="00FB7E92" w:rsidRDefault="00DE1364" w:rsidP="007851ED">
      <w:pPr>
        <w:jc w:val="center"/>
        <w:rPr>
          <w:rFonts w:ascii="Aptos" w:hAnsi="Aptos" w:cstheme="minorHAnsi"/>
        </w:rPr>
      </w:pPr>
    </w:p>
    <w:sectPr w:rsidR="00DE1364" w:rsidRPr="00FB7E92" w:rsidSect="00FB7E92">
      <w:headerReference w:type="default" r:id="rId8"/>
      <w:footerReference w:type="default" r:id="rId9"/>
      <w:pgSz w:w="11906" w:h="16838"/>
      <w:pgMar w:top="1417" w:right="284" w:bottom="141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344851" w14:textId="77777777" w:rsidR="00C879AF" w:rsidRDefault="00C879AF" w:rsidP="00CD76EE">
      <w:r>
        <w:separator/>
      </w:r>
    </w:p>
  </w:endnote>
  <w:endnote w:type="continuationSeparator" w:id="0">
    <w:p w14:paraId="545B057B" w14:textId="77777777" w:rsidR="00C879AF" w:rsidRDefault="00C879AF" w:rsidP="00CD76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1E05E" w14:textId="77777777" w:rsidR="00B2366B" w:rsidRDefault="00B2366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A01D48" w14:textId="77777777" w:rsidR="00C879AF" w:rsidRDefault="00C879AF" w:rsidP="00CD76EE">
      <w:r>
        <w:separator/>
      </w:r>
    </w:p>
  </w:footnote>
  <w:footnote w:type="continuationSeparator" w:id="0">
    <w:p w14:paraId="40F780E0" w14:textId="77777777" w:rsidR="00C879AF" w:rsidRDefault="00C879AF" w:rsidP="00CD76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32EE81" w14:textId="77777777" w:rsidR="00211C8C" w:rsidRDefault="00211C8C" w:rsidP="00211C8C">
    <w:pPr>
      <w:pStyle w:val="Nagwek1"/>
      <w:rPr>
        <w:rFonts w:asciiTheme="minorHAnsi" w:hAnsiTheme="minorHAnsi" w:cstheme="minorHAnsi"/>
        <w:sz w:val="28"/>
        <w:szCs w:val="28"/>
        <w:lang w:val="pl-PL"/>
      </w:rPr>
    </w:pPr>
    <w:r>
      <w:rPr>
        <w:rFonts w:asciiTheme="minorHAnsi" w:hAnsiTheme="minorHAnsi" w:cstheme="minorHAnsi"/>
        <w:sz w:val="28"/>
        <w:szCs w:val="28"/>
      </w:rPr>
      <w:t xml:space="preserve">Wykaz zmian </w:t>
    </w:r>
    <w:r>
      <w:rPr>
        <w:rFonts w:asciiTheme="minorHAnsi" w:hAnsiTheme="minorHAnsi" w:cstheme="minorHAnsi"/>
        <w:sz w:val="28"/>
        <w:szCs w:val="28"/>
        <w:lang w:val="pl-PL"/>
      </w:rPr>
      <w:t xml:space="preserve">Harmonogramu naborów wniosków o dofinansowanie projektu dla programu </w:t>
    </w:r>
    <w:proofErr w:type="spellStart"/>
    <w:r>
      <w:rPr>
        <w:rFonts w:asciiTheme="minorHAnsi" w:hAnsiTheme="minorHAnsi" w:cstheme="minorHAnsi"/>
        <w:sz w:val="28"/>
        <w:szCs w:val="28"/>
        <w:lang w:val="pl-PL"/>
      </w:rPr>
      <w:t>FEdKP</w:t>
    </w:r>
    <w:proofErr w:type="spellEnd"/>
    <w:r>
      <w:rPr>
        <w:rFonts w:asciiTheme="minorHAnsi" w:hAnsiTheme="minorHAnsi" w:cstheme="minorHAnsi"/>
        <w:sz w:val="28"/>
        <w:szCs w:val="28"/>
        <w:lang w:val="pl-PL"/>
      </w:rPr>
      <w:t xml:space="preserve"> 2021-2027</w:t>
    </w:r>
  </w:p>
  <w:p w14:paraId="53F47499" w14:textId="25B30A5D" w:rsidR="00211C8C" w:rsidRDefault="00211C8C" w:rsidP="00211C8C">
    <w:pPr>
      <w:rPr>
        <w:rFonts w:asciiTheme="minorHAnsi" w:hAnsiTheme="minorHAnsi" w:cstheme="minorHAnsi"/>
        <w:sz w:val="22"/>
        <w:szCs w:val="22"/>
        <w:lang w:eastAsia="x-none"/>
      </w:rPr>
    </w:pPr>
    <w:r>
      <w:rPr>
        <w:rFonts w:asciiTheme="minorHAnsi" w:hAnsiTheme="minorHAnsi" w:cstheme="minorHAnsi"/>
        <w:sz w:val="22"/>
        <w:szCs w:val="22"/>
        <w:lang w:eastAsia="x-none"/>
      </w:rPr>
      <w:t xml:space="preserve">Harmonogram </w:t>
    </w:r>
    <w:proofErr w:type="spellStart"/>
    <w:r>
      <w:rPr>
        <w:rFonts w:asciiTheme="minorHAnsi" w:hAnsiTheme="minorHAnsi" w:cstheme="minorHAnsi"/>
        <w:sz w:val="22"/>
        <w:szCs w:val="22"/>
        <w:lang w:eastAsia="x-none"/>
      </w:rPr>
      <w:t>FEdKP</w:t>
    </w:r>
    <w:proofErr w:type="spellEnd"/>
    <w:r>
      <w:rPr>
        <w:rFonts w:asciiTheme="minorHAnsi" w:hAnsiTheme="minorHAnsi" w:cstheme="minorHAnsi"/>
        <w:sz w:val="22"/>
        <w:szCs w:val="22"/>
        <w:lang w:eastAsia="x-none"/>
      </w:rPr>
      <w:t xml:space="preserve"> 2021-2027 obowiązuje od</w:t>
    </w:r>
    <w:r w:rsidR="00F12900">
      <w:rPr>
        <w:rFonts w:asciiTheme="minorHAnsi" w:hAnsiTheme="minorHAnsi" w:cstheme="minorHAnsi"/>
        <w:sz w:val="22"/>
        <w:szCs w:val="22"/>
        <w:lang w:eastAsia="x-none"/>
      </w:rPr>
      <w:t xml:space="preserve"> </w:t>
    </w:r>
    <w:r w:rsidR="00F97732">
      <w:rPr>
        <w:rFonts w:asciiTheme="minorHAnsi" w:hAnsiTheme="minorHAnsi" w:cstheme="minorHAnsi"/>
        <w:sz w:val="22"/>
        <w:szCs w:val="22"/>
        <w:lang w:eastAsia="x-none"/>
      </w:rPr>
      <w:t>3</w:t>
    </w:r>
    <w:r w:rsidR="00681F5A">
      <w:rPr>
        <w:rFonts w:asciiTheme="minorHAnsi" w:hAnsiTheme="minorHAnsi" w:cstheme="minorHAnsi"/>
        <w:sz w:val="22"/>
        <w:szCs w:val="22"/>
        <w:lang w:eastAsia="x-none"/>
      </w:rPr>
      <w:t>1</w:t>
    </w:r>
    <w:r w:rsidR="00852CD7">
      <w:rPr>
        <w:rFonts w:asciiTheme="minorHAnsi" w:hAnsiTheme="minorHAnsi" w:cstheme="minorHAnsi"/>
        <w:sz w:val="22"/>
        <w:szCs w:val="22"/>
        <w:lang w:eastAsia="x-none"/>
      </w:rPr>
      <w:t>.</w:t>
    </w:r>
    <w:r w:rsidR="00681F5A">
      <w:rPr>
        <w:rFonts w:asciiTheme="minorHAnsi" w:hAnsiTheme="minorHAnsi" w:cstheme="minorHAnsi"/>
        <w:sz w:val="22"/>
        <w:szCs w:val="22"/>
        <w:lang w:eastAsia="x-none"/>
      </w:rPr>
      <w:t>12</w:t>
    </w:r>
    <w:r w:rsidR="00852CD7">
      <w:rPr>
        <w:rFonts w:asciiTheme="minorHAnsi" w:hAnsiTheme="minorHAnsi" w:cstheme="minorHAnsi"/>
        <w:sz w:val="22"/>
        <w:szCs w:val="22"/>
        <w:lang w:eastAsia="x-none"/>
      </w:rPr>
      <w:t>.202</w:t>
    </w:r>
    <w:r w:rsidR="00F97732">
      <w:rPr>
        <w:rFonts w:asciiTheme="minorHAnsi" w:hAnsiTheme="minorHAnsi" w:cstheme="minorHAnsi"/>
        <w:sz w:val="22"/>
        <w:szCs w:val="22"/>
        <w:lang w:eastAsia="x-none"/>
      </w:rPr>
      <w:t>5</w:t>
    </w:r>
    <w:r w:rsidR="00852CD7">
      <w:rPr>
        <w:rFonts w:asciiTheme="minorHAnsi" w:hAnsiTheme="minorHAnsi" w:cstheme="minorHAnsi"/>
        <w:sz w:val="22"/>
        <w:szCs w:val="22"/>
        <w:lang w:eastAsia="x-none"/>
      </w:rPr>
      <w:t xml:space="preserve"> r. – </w:t>
    </w:r>
    <w:r w:rsidR="001051C9">
      <w:rPr>
        <w:rFonts w:asciiTheme="minorHAnsi" w:hAnsiTheme="minorHAnsi" w:cstheme="minorHAnsi"/>
        <w:sz w:val="22"/>
        <w:szCs w:val="22"/>
        <w:lang w:eastAsia="x-none"/>
      </w:rPr>
      <w:t>3</w:t>
    </w:r>
    <w:r w:rsidR="00681F5A">
      <w:rPr>
        <w:rFonts w:asciiTheme="minorHAnsi" w:hAnsiTheme="minorHAnsi" w:cstheme="minorHAnsi"/>
        <w:sz w:val="22"/>
        <w:szCs w:val="22"/>
        <w:lang w:eastAsia="x-none"/>
      </w:rPr>
      <w:t>1</w:t>
    </w:r>
    <w:r w:rsidR="00852CD7">
      <w:rPr>
        <w:rFonts w:asciiTheme="minorHAnsi" w:hAnsiTheme="minorHAnsi" w:cstheme="minorHAnsi"/>
        <w:sz w:val="22"/>
        <w:szCs w:val="22"/>
        <w:lang w:eastAsia="x-none"/>
      </w:rPr>
      <w:t>.</w:t>
    </w:r>
    <w:r w:rsidR="00681F5A">
      <w:rPr>
        <w:rFonts w:asciiTheme="minorHAnsi" w:hAnsiTheme="minorHAnsi" w:cstheme="minorHAnsi"/>
        <w:sz w:val="22"/>
        <w:szCs w:val="22"/>
        <w:lang w:eastAsia="x-none"/>
      </w:rPr>
      <w:t>12</w:t>
    </w:r>
    <w:r w:rsidR="00852CD7">
      <w:rPr>
        <w:rFonts w:asciiTheme="minorHAnsi" w:hAnsiTheme="minorHAnsi" w:cstheme="minorHAnsi"/>
        <w:sz w:val="22"/>
        <w:szCs w:val="22"/>
        <w:lang w:eastAsia="x-none"/>
      </w:rPr>
      <w:t>.202</w:t>
    </w:r>
    <w:r w:rsidR="00F97732">
      <w:rPr>
        <w:rFonts w:asciiTheme="minorHAnsi" w:hAnsiTheme="minorHAnsi" w:cstheme="minorHAnsi"/>
        <w:sz w:val="22"/>
        <w:szCs w:val="22"/>
        <w:lang w:eastAsia="x-none"/>
      </w:rPr>
      <w:t>6</w:t>
    </w:r>
    <w:r w:rsidR="00852CD7">
      <w:rPr>
        <w:rFonts w:asciiTheme="minorHAnsi" w:hAnsiTheme="minorHAnsi" w:cstheme="minorHAnsi"/>
        <w:sz w:val="22"/>
        <w:szCs w:val="22"/>
        <w:lang w:eastAsia="x-none"/>
      </w:rPr>
      <w:t xml:space="preserve"> r.</w:t>
    </w:r>
  </w:p>
  <w:p w14:paraId="5CC2821C" w14:textId="77777777" w:rsidR="00CD76EE" w:rsidRDefault="00CD76E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174BB"/>
    <w:multiLevelType w:val="hybridMultilevel"/>
    <w:tmpl w:val="0BC4E436"/>
    <w:lvl w:ilvl="0" w:tplc="5BC645B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F83124"/>
    <w:multiLevelType w:val="hybridMultilevel"/>
    <w:tmpl w:val="FA042646"/>
    <w:lvl w:ilvl="0" w:tplc="C2F00B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B1008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7AE2C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3B0AC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078C9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09AFF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EDEAC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14A3A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2A4C0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8C63208"/>
    <w:multiLevelType w:val="hybridMultilevel"/>
    <w:tmpl w:val="36C81B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6050AD"/>
    <w:multiLevelType w:val="hybridMultilevel"/>
    <w:tmpl w:val="6152F2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CD6BFC"/>
    <w:multiLevelType w:val="hybridMultilevel"/>
    <w:tmpl w:val="DF1E447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91310"/>
    <w:multiLevelType w:val="hybridMultilevel"/>
    <w:tmpl w:val="5A469B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9E4EB3"/>
    <w:multiLevelType w:val="hybridMultilevel"/>
    <w:tmpl w:val="0E8C657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9566B5"/>
    <w:multiLevelType w:val="hybridMultilevel"/>
    <w:tmpl w:val="1040B6E0"/>
    <w:lvl w:ilvl="0" w:tplc="02D89B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7F4E4D"/>
    <w:multiLevelType w:val="hybridMultilevel"/>
    <w:tmpl w:val="32369B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662BC3"/>
    <w:multiLevelType w:val="hybridMultilevel"/>
    <w:tmpl w:val="CA465A0A"/>
    <w:lvl w:ilvl="0" w:tplc="0415000F">
      <w:start w:val="1"/>
      <w:numFmt w:val="decimal"/>
      <w:lvlText w:val="%1."/>
      <w:lvlJc w:val="left"/>
      <w:pPr>
        <w:ind w:left="764" w:hanging="360"/>
      </w:pPr>
    </w:lvl>
    <w:lvl w:ilvl="1" w:tplc="04150019" w:tentative="1">
      <w:start w:val="1"/>
      <w:numFmt w:val="lowerLetter"/>
      <w:lvlText w:val="%2."/>
      <w:lvlJc w:val="left"/>
      <w:pPr>
        <w:ind w:left="1484" w:hanging="360"/>
      </w:pPr>
    </w:lvl>
    <w:lvl w:ilvl="2" w:tplc="0415001B" w:tentative="1">
      <w:start w:val="1"/>
      <w:numFmt w:val="lowerRoman"/>
      <w:lvlText w:val="%3."/>
      <w:lvlJc w:val="right"/>
      <w:pPr>
        <w:ind w:left="2204" w:hanging="180"/>
      </w:pPr>
    </w:lvl>
    <w:lvl w:ilvl="3" w:tplc="0415000F" w:tentative="1">
      <w:start w:val="1"/>
      <w:numFmt w:val="decimal"/>
      <w:lvlText w:val="%4."/>
      <w:lvlJc w:val="left"/>
      <w:pPr>
        <w:ind w:left="2924" w:hanging="360"/>
      </w:pPr>
    </w:lvl>
    <w:lvl w:ilvl="4" w:tplc="04150019" w:tentative="1">
      <w:start w:val="1"/>
      <w:numFmt w:val="lowerLetter"/>
      <w:lvlText w:val="%5."/>
      <w:lvlJc w:val="left"/>
      <w:pPr>
        <w:ind w:left="3644" w:hanging="360"/>
      </w:pPr>
    </w:lvl>
    <w:lvl w:ilvl="5" w:tplc="0415001B" w:tentative="1">
      <w:start w:val="1"/>
      <w:numFmt w:val="lowerRoman"/>
      <w:lvlText w:val="%6."/>
      <w:lvlJc w:val="right"/>
      <w:pPr>
        <w:ind w:left="4364" w:hanging="180"/>
      </w:pPr>
    </w:lvl>
    <w:lvl w:ilvl="6" w:tplc="0415000F" w:tentative="1">
      <w:start w:val="1"/>
      <w:numFmt w:val="decimal"/>
      <w:lvlText w:val="%7."/>
      <w:lvlJc w:val="left"/>
      <w:pPr>
        <w:ind w:left="5084" w:hanging="360"/>
      </w:pPr>
    </w:lvl>
    <w:lvl w:ilvl="7" w:tplc="04150019" w:tentative="1">
      <w:start w:val="1"/>
      <w:numFmt w:val="lowerLetter"/>
      <w:lvlText w:val="%8."/>
      <w:lvlJc w:val="left"/>
      <w:pPr>
        <w:ind w:left="5804" w:hanging="360"/>
      </w:pPr>
    </w:lvl>
    <w:lvl w:ilvl="8" w:tplc="0415001B" w:tentative="1">
      <w:start w:val="1"/>
      <w:numFmt w:val="lowerRoman"/>
      <w:lvlText w:val="%9."/>
      <w:lvlJc w:val="right"/>
      <w:pPr>
        <w:ind w:left="6524" w:hanging="180"/>
      </w:pPr>
    </w:lvl>
  </w:abstractNum>
  <w:abstractNum w:abstractNumId="10" w15:restartNumberingAfterBreak="0">
    <w:nsid w:val="33667B50"/>
    <w:multiLevelType w:val="hybridMultilevel"/>
    <w:tmpl w:val="A2FE7D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4D27E6"/>
    <w:multiLevelType w:val="hybridMultilevel"/>
    <w:tmpl w:val="969A0872"/>
    <w:lvl w:ilvl="0" w:tplc="5F98AF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1225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EB83C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CBA8D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09804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8D29A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3B670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8B455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E3484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43A42CC2"/>
    <w:multiLevelType w:val="hybridMultilevel"/>
    <w:tmpl w:val="947033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620479"/>
    <w:multiLevelType w:val="hybridMultilevel"/>
    <w:tmpl w:val="959AA07A"/>
    <w:lvl w:ilvl="0" w:tplc="DF76687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4C530B"/>
    <w:multiLevelType w:val="hybridMultilevel"/>
    <w:tmpl w:val="AA74C2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8627F9"/>
    <w:multiLevelType w:val="hybridMultilevel"/>
    <w:tmpl w:val="D47A0D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4331C2"/>
    <w:multiLevelType w:val="hybridMultilevel"/>
    <w:tmpl w:val="2D28C20C"/>
    <w:lvl w:ilvl="0" w:tplc="2A0458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1F20F2"/>
    <w:multiLevelType w:val="hybridMultilevel"/>
    <w:tmpl w:val="598E0DF2"/>
    <w:lvl w:ilvl="0" w:tplc="0415000F">
      <w:start w:val="1"/>
      <w:numFmt w:val="decimal"/>
      <w:lvlText w:val="%1.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26D3447"/>
    <w:multiLevelType w:val="hybridMultilevel"/>
    <w:tmpl w:val="1C9863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982CD6"/>
    <w:multiLevelType w:val="hybridMultilevel"/>
    <w:tmpl w:val="908611B2"/>
    <w:lvl w:ilvl="0" w:tplc="45401CA4">
      <w:start w:val="4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B80AA2"/>
    <w:multiLevelType w:val="hybridMultilevel"/>
    <w:tmpl w:val="318899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7430C7"/>
    <w:multiLevelType w:val="hybridMultilevel"/>
    <w:tmpl w:val="427018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33483C"/>
    <w:multiLevelType w:val="hybridMultilevel"/>
    <w:tmpl w:val="D3D65F2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D04859"/>
    <w:multiLevelType w:val="hybridMultilevel"/>
    <w:tmpl w:val="B044A134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2B6A90"/>
    <w:multiLevelType w:val="hybridMultilevel"/>
    <w:tmpl w:val="E9A04E46"/>
    <w:lvl w:ilvl="0" w:tplc="4CF00E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2E459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D30CE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ACA03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940B1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E861E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66227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36065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F82DE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773F7C7A"/>
    <w:multiLevelType w:val="hybridMultilevel"/>
    <w:tmpl w:val="C9DCBAF8"/>
    <w:lvl w:ilvl="0" w:tplc="9524F8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BD4A99"/>
    <w:multiLevelType w:val="hybridMultilevel"/>
    <w:tmpl w:val="C876EDE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5370848">
    <w:abstractNumId w:val="9"/>
  </w:num>
  <w:num w:numId="2" w16cid:durableId="1023167915">
    <w:abstractNumId w:val="13"/>
  </w:num>
  <w:num w:numId="3" w16cid:durableId="1087845130">
    <w:abstractNumId w:val="4"/>
  </w:num>
  <w:num w:numId="4" w16cid:durableId="1499348943">
    <w:abstractNumId w:val="16"/>
  </w:num>
  <w:num w:numId="5" w16cid:durableId="85422794">
    <w:abstractNumId w:val="5"/>
  </w:num>
  <w:num w:numId="6" w16cid:durableId="135147685">
    <w:abstractNumId w:val="12"/>
  </w:num>
  <w:num w:numId="7" w16cid:durableId="983630857">
    <w:abstractNumId w:val="25"/>
  </w:num>
  <w:num w:numId="8" w16cid:durableId="746463027">
    <w:abstractNumId w:val="7"/>
  </w:num>
  <w:num w:numId="9" w16cid:durableId="1994916097">
    <w:abstractNumId w:val="17"/>
  </w:num>
  <w:num w:numId="10" w16cid:durableId="192572373">
    <w:abstractNumId w:val="15"/>
  </w:num>
  <w:num w:numId="11" w16cid:durableId="533347994">
    <w:abstractNumId w:val="14"/>
  </w:num>
  <w:num w:numId="12" w16cid:durableId="1673677156">
    <w:abstractNumId w:val="20"/>
  </w:num>
  <w:num w:numId="13" w16cid:durableId="669799926">
    <w:abstractNumId w:val="23"/>
  </w:num>
  <w:num w:numId="14" w16cid:durableId="146172700">
    <w:abstractNumId w:val="8"/>
  </w:num>
  <w:num w:numId="15" w16cid:durableId="991328464">
    <w:abstractNumId w:val="21"/>
  </w:num>
  <w:num w:numId="16" w16cid:durableId="2140803290">
    <w:abstractNumId w:val="1"/>
  </w:num>
  <w:num w:numId="17" w16cid:durableId="931086580">
    <w:abstractNumId w:val="24"/>
  </w:num>
  <w:num w:numId="18" w16cid:durableId="313800419">
    <w:abstractNumId w:val="11"/>
  </w:num>
  <w:num w:numId="19" w16cid:durableId="494029451">
    <w:abstractNumId w:val="19"/>
  </w:num>
  <w:num w:numId="20" w16cid:durableId="61757077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36994257">
    <w:abstractNumId w:val="22"/>
  </w:num>
  <w:num w:numId="22" w16cid:durableId="2037388555">
    <w:abstractNumId w:val="6"/>
  </w:num>
  <w:num w:numId="23" w16cid:durableId="218522254">
    <w:abstractNumId w:val="2"/>
  </w:num>
  <w:num w:numId="24" w16cid:durableId="618561261">
    <w:abstractNumId w:val="3"/>
  </w:num>
  <w:num w:numId="25" w16cid:durableId="938683259">
    <w:abstractNumId w:val="10"/>
  </w:num>
  <w:num w:numId="26" w16cid:durableId="1304654586">
    <w:abstractNumId w:val="0"/>
  </w:num>
  <w:num w:numId="27" w16cid:durableId="169799664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50B9"/>
    <w:rsid w:val="00000B01"/>
    <w:rsid w:val="00000BC2"/>
    <w:rsid w:val="00001726"/>
    <w:rsid w:val="000024E5"/>
    <w:rsid w:val="00004EAD"/>
    <w:rsid w:val="0000609D"/>
    <w:rsid w:val="00007523"/>
    <w:rsid w:val="00007AA2"/>
    <w:rsid w:val="00010769"/>
    <w:rsid w:val="0001156A"/>
    <w:rsid w:val="000115C2"/>
    <w:rsid w:val="00013EB5"/>
    <w:rsid w:val="00014261"/>
    <w:rsid w:val="00014FBB"/>
    <w:rsid w:val="0001510F"/>
    <w:rsid w:val="00015739"/>
    <w:rsid w:val="000169E7"/>
    <w:rsid w:val="00020236"/>
    <w:rsid w:val="000202C7"/>
    <w:rsid w:val="00022EDF"/>
    <w:rsid w:val="00023151"/>
    <w:rsid w:val="00023390"/>
    <w:rsid w:val="0002391F"/>
    <w:rsid w:val="00023D3C"/>
    <w:rsid w:val="00024824"/>
    <w:rsid w:val="00024A1A"/>
    <w:rsid w:val="00025D13"/>
    <w:rsid w:val="00027FCD"/>
    <w:rsid w:val="00030A8C"/>
    <w:rsid w:val="00031A8A"/>
    <w:rsid w:val="00032038"/>
    <w:rsid w:val="0003610B"/>
    <w:rsid w:val="00037974"/>
    <w:rsid w:val="00041463"/>
    <w:rsid w:val="0004197A"/>
    <w:rsid w:val="000426EE"/>
    <w:rsid w:val="00043444"/>
    <w:rsid w:val="00043A70"/>
    <w:rsid w:val="00045D8C"/>
    <w:rsid w:val="00046219"/>
    <w:rsid w:val="000462B7"/>
    <w:rsid w:val="00047F0B"/>
    <w:rsid w:val="000500C8"/>
    <w:rsid w:val="00051181"/>
    <w:rsid w:val="000515C4"/>
    <w:rsid w:val="00052D9C"/>
    <w:rsid w:val="00052F3E"/>
    <w:rsid w:val="000539FB"/>
    <w:rsid w:val="00054035"/>
    <w:rsid w:val="000558A6"/>
    <w:rsid w:val="0005594C"/>
    <w:rsid w:val="000562C7"/>
    <w:rsid w:val="00057FF8"/>
    <w:rsid w:val="00062313"/>
    <w:rsid w:val="00062932"/>
    <w:rsid w:val="00064999"/>
    <w:rsid w:val="00064F43"/>
    <w:rsid w:val="00064F4C"/>
    <w:rsid w:val="00065677"/>
    <w:rsid w:val="000656DD"/>
    <w:rsid w:val="00066294"/>
    <w:rsid w:val="0006665A"/>
    <w:rsid w:val="00066A3F"/>
    <w:rsid w:val="00070827"/>
    <w:rsid w:val="00070E14"/>
    <w:rsid w:val="0007136A"/>
    <w:rsid w:val="00071C22"/>
    <w:rsid w:val="000723C8"/>
    <w:rsid w:val="00072C21"/>
    <w:rsid w:val="000739DB"/>
    <w:rsid w:val="000745AE"/>
    <w:rsid w:val="000778EB"/>
    <w:rsid w:val="00085CD8"/>
    <w:rsid w:val="000900E8"/>
    <w:rsid w:val="0009202F"/>
    <w:rsid w:val="000920F4"/>
    <w:rsid w:val="0009236A"/>
    <w:rsid w:val="00092A28"/>
    <w:rsid w:val="00095636"/>
    <w:rsid w:val="00096A12"/>
    <w:rsid w:val="000A0BB7"/>
    <w:rsid w:val="000A213E"/>
    <w:rsid w:val="000A35A5"/>
    <w:rsid w:val="000A44A1"/>
    <w:rsid w:val="000A4CB3"/>
    <w:rsid w:val="000A5B9E"/>
    <w:rsid w:val="000A61CC"/>
    <w:rsid w:val="000A7E2D"/>
    <w:rsid w:val="000B046B"/>
    <w:rsid w:val="000B2373"/>
    <w:rsid w:val="000B2823"/>
    <w:rsid w:val="000B2F2B"/>
    <w:rsid w:val="000B39A8"/>
    <w:rsid w:val="000B4842"/>
    <w:rsid w:val="000B4AEE"/>
    <w:rsid w:val="000B647D"/>
    <w:rsid w:val="000B6670"/>
    <w:rsid w:val="000B6C6C"/>
    <w:rsid w:val="000C0022"/>
    <w:rsid w:val="000C0556"/>
    <w:rsid w:val="000C06DD"/>
    <w:rsid w:val="000C0B43"/>
    <w:rsid w:val="000C0D9B"/>
    <w:rsid w:val="000C2B7C"/>
    <w:rsid w:val="000C3C12"/>
    <w:rsid w:val="000C5DEE"/>
    <w:rsid w:val="000C6174"/>
    <w:rsid w:val="000C6A51"/>
    <w:rsid w:val="000C6D4F"/>
    <w:rsid w:val="000D228F"/>
    <w:rsid w:val="000D2647"/>
    <w:rsid w:val="000D33F8"/>
    <w:rsid w:val="000D3A5B"/>
    <w:rsid w:val="000D3C74"/>
    <w:rsid w:val="000D516C"/>
    <w:rsid w:val="000D60E5"/>
    <w:rsid w:val="000D6EE7"/>
    <w:rsid w:val="000D7E21"/>
    <w:rsid w:val="000E012E"/>
    <w:rsid w:val="000E0E40"/>
    <w:rsid w:val="000E0F9D"/>
    <w:rsid w:val="000E10E6"/>
    <w:rsid w:val="000E26B8"/>
    <w:rsid w:val="000E369F"/>
    <w:rsid w:val="000E43EF"/>
    <w:rsid w:val="000E58BD"/>
    <w:rsid w:val="000E5C3E"/>
    <w:rsid w:val="000E6029"/>
    <w:rsid w:val="000E67F2"/>
    <w:rsid w:val="000E740C"/>
    <w:rsid w:val="000F081D"/>
    <w:rsid w:val="000F152C"/>
    <w:rsid w:val="000F25DB"/>
    <w:rsid w:val="000F322F"/>
    <w:rsid w:val="000F3D8B"/>
    <w:rsid w:val="000F43C3"/>
    <w:rsid w:val="000F475F"/>
    <w:rsid w:val="000F7812"/>
    <w:rsid w:val="00101752"/>
    <w:rsid w:val="001027BE"/>
    <w:rsid w:val="00102DE8"/>
    <w:rsid w:val="00103088"/>
    <w:rsid w:val="001048C0"/>
    <w:rsid w:val="00104AAF"/>
    <w:rsid w:val="00104D97"/>
    <w:rsid w:val="0010500D"/>
    <w:rsid w:val="001050AE"/>
    <w:rsid w:val="001051C9"/>
    <w:rsid w:val="00105B33"/>
    <w:rsid w:val="00105B9C"/>
    <w:rsid w:val="00106174"/>
    <w:rsid w:val="00107CBF"/>
    <w:rsid w:val="00107FB5"/>
    <w:rsid w:val="001106D7"/>
    <w:rsid w:val="00110BF6"/>
    <w:rsid w:val="001117B3"/>
    <w:rsid w:val="00113BC9"/>
    <w:rsid w:val="0011453E"/>
    <w:rsid w:val="001146F6"/>
    <w:rsid w:val="00114950"/>
    <w:rsid w:val="00115C92"/>
    <w:rsid w:val="00120214"/>
    <w:rsid w:val="00120636"/>
    <w:rsid w:val="00122F07"/>
    <w:rsid w:val="00124FA7"/>
    <w:rsid w:val="00125B91"/>
    <w:rsid w:val="00125D1F"/>
    <w:rsid w:val="00126467"/>
    <w:rsid w:val="00131124"/>
    <w:rsid w:val="00131E15"/>
    <w:rsid w:val="00132857"/>
    <w:rsid w:val="0013337A"/>
    <w:rsid w:val="001335F0"/>
    <w:rsid w:val="00134923"/>
    <w:rsid w:val="00136F02"/>
    <w:rsid w:val="001372A5"/>
    <w:rsid w:val="0014015D"/>
    <w:rsid w:val="001409FB"/>
    <w:rsid w:val="00141BB7"/>
    <w:rsid w:val="0014327E"/>
    <w:rsid w:val="00143E76"/>
    <w:rsid w:val="0014481C"/>
    <w:rsid w:val="0014492E"/>
    <w:rsid w:val="00144C85"/>
    <w:rsid w:val="00145482"/>
    <w:rsid w:val="00145601"/>
    <w:rsid w:val="00147188"/>
    <w:rsid w:val="00150FC3"/>
    <w:rsid w:val="00152371"/>
    <w:rsid w:val="0015334B"/>
    <w:rsid w:val="00153F92"/>
    <w:rsid w:val="00154599"/>
    <w:rsid w:val="00154648"/>
    <w:rsid w:val="00154C1B"/>
    <w:rsid w:val="00155C6D"/>
    <w:rsid w:val="00156B27"/>
    <w:rsid w:val="00156F08"/>
    <w:rsid w:val="00160091"/>
    <w:rsid w:val="001604B0"/>
    <w:rsid w:val="00160DD6"/>
    <w:rsid w:val="00160F26"/>
    <w:rsid w:val="0016138B"/>
    <w:rsid w:val="001635D3"/>
    <w:rsid w:val="00163723"/>
    <w:rsid w:val="001637E1"/>
    <w:rsid w:val="001645F6"/>
    <w:rsid w:val="00164B3D"/>
    <w:rsid w:val="001653AB"/>
    <w:rsid w:val="001663F6"/>
    <w:rsid w:val="0017002A"/>
    <w:rsid w:val="001718E4"/>
    <w:rsid w:val="001723FD"/>
    <w:rsid w:val="00172F01"/>
    <w:rsid w:val="00173CB8"/>
    <w:rsid w:val="00174A15"/>
    <w:rsid w:val="00175179"/>
    <w:rsid w:val="00175DFB"/>
    <w:rsid w:val="00176AED"/>
    <w:rsid w:val="0017728A"/>
    <w:rsid w:val="00180E80"/>
    <w:rsid w:val="00181721"/>
    <w:rsid w:val="00183FF4"/>
    <w:rsid w:val="001846B0"/>
    <w:rsid w:val="00184E99"/>
    <w:rsid w:val="001856EF"/>
    <w:rsid w:val="0018654B"/>
    <w:rsid w:val="00187082"/>
    <w:rsid w:val="001903D1"/>
    <w:rsid w:val="00190644"/>
    <w:rsid w:val="00190E08"/>
    <w:rsid w:val="001924D8"/>
    <w:rsid w:val="00193114"/>
    <w:rsid w:val="00193297"/>
    <w:rsid w:val="0019382B"/>
    <w:rsid w:val="00193A3F"/>
    <w:rsid w:val="00194223"/>
    <w:rsid w:val="0019777E"/>
    <w:rsid w:val="00197B2A"/>
    <w:rsid w:val="00197DBA"/>
    <w:rsid w:val="00197FAF"/>
    <w:rsid w:val="001A0D60"/>
    <w:rsid w:val="001A13C0"/>
    <w:rsid w:val="001A1E44"/>
    <w:rsid w:val="001A2421"/>
    <w:rsid w:val="001A2F50"/>
    <w:rsid w:val="001A3893"/>
    <w:rsid w:val="001A63C8"/>
    <w:rsid w:val="001A66E8"/>
    <w:rsid w:val="001A6A0F"/>
    <w:rsid w:val="001A6A79"/>
    <w:rsid w:val="001B0153"/>
    <w:rsid w:val="001B1538"/>
    <w:rsid w:val="001B24B0"/>
    <w:rsid w:val="001B3211"/>
    <w:rsid w:val="001B38B6"/>
    <w:rsid w:val="001B3B7C"/>
    <w:rsid w:val="001B42A3"/>
    <w:rsid w:val="001C0D6B"/>
    <w:rsid w:val="001C1026"/>
    <w:rsid w:val="001C10BF"/>
    <w:rsid w:val="001C1920"/>
    <w:rsid w:val="001C1B18"/>
    <w:rsid w:val="001C25BA"/>
    <w:rsid w:val="001C3358"/>
    <w:rsid w:val="001C7240"/>
    <w:rsid w:val="001D2194"/>
    <w:rsid w:val="001D3736"/>
    <w:rsid w:val="001D5C2B"/>
    <w:rsid w:val="001D6468"/>
    <w:rsid w:val="001D6C00"/>
    <w:rsid w:val="001E0D4E"/>
    <w:rsid w:val="001E207A"/>
    <w:rsid w:val="001E2670"/>
    <w:rsid w:val="001E2E0E"/>
    <w:rsid w:val="001E38D5"/>
    <w:rsid w:val="001E40FE"/>
    <w:rsid w:val="001E5351"/>
    <w:rsid w:val="001E5B38"/>
    <w:rsid w:val="001E649A"/>
    <w:rsid w:val="001E68A9"/>
    <w:rsid w:val="001E7EB4"/>
    <w:rsid w:val="001F1E86"/>
    <w:rsid w:val="001F23C9"/>
    <w:rsid w:val="001F2E85"/>
    <w:rsid w:val="001F3409"/>
    <w:rsid w:val="001F3CDE"/>
    <w:rsid w:val="001F44BB"/>
    <w:rsid w:val="001F47D9"/>
    <w:rsid w:val="001F52E5"/>
    <w:rsid w:val="001F7440"/>
    <w:rsid w:val="002002DE"/>
    <w:rsid w:val="00200CA5"/>
    <w:rsid w:val="0020182B"/>
    <w:rsid w:val="002029BA"/>
    <w:rsid w:val="002045F1"/>
    <w:rsid w:val="00204870"/>
    <w:rsid w:val="00204C3A"/>
    <w:rsid w:val="00206C4A"/>
    <w:rsid w:val="002075BD"/>
    <w:rsid w:val="00207D22"/>
    <w:rsid w:val="00211C8C"/>
    <w:rsid w:val="002121E1"/>
    <w:rsid w:val="00212610"/>
    <w:rsid w:val="00212887"/>
    <w:rsid w:val="00213998"/>
    <w:rsid w:val="00213AC8"/>
    <w:rsid w:val="00221888"/>
    <w:rsid w:val="0022295B"/>
    <w:rsid w:val="00222A34"/>
    <w:rsid w:val="002239F1"/>
    <w:rsid w:val="00226EFE"/>
    <w:rsid w:val="00230669"/>
    <w:rsid w:val="002309C3"/>
    <w:rsid w:val="00230C12"/>
    <w:rsid w:val="00230EF8"/>
    <w:rsid w:val="00232D44"/>
    <w:rsid w:val="002339C6"/>
    <w:rsid w:val="00234274"/>
    <w:rsid w:val="0023467E"/>
    <w:rsid w:val="002360F6"/>
    <w:rsid w:val="00237552"/>
    <w:rsid w:val="002413D9"/>
    <w:rsid w:val="00242106"/>
    <w:rsid w:val="00242CA3"/>
    <w:rsid w:val="00245038"/>
    <w:rsid w:val="00246855"/>
    <w:rsid w:val="0024750B"/>
    <w:rsid w:val="0025319B"/>
    <w:rsid w:val="00253FB0"/>
    <w:rsid w:val="00254A6E"/>
    <w:rsid w:val="0025529C"/>
    <w:rsid w:val="00255DB4"/>
    <w:rsid w:val="00256E99"/>
    <w:rsid w:val="00257037"/>
    <w:rsid w:val="002571DD"/>
    <w:rsid w:val="00260C86"/>
    <w:rsid w:val="00261873"/>
    <w:rsid w:val="00261AC7"/>
    <w:rsid w:val="00263101"/>
    <w:rsid w:val="00263222"/>
    <w:rsid w:val="002669C0"/>
    <w:rsid w:val="00266D8C"/>
    <w:rsid w:val="0026740C"/>
    <w:rsid w:val="00267EB3"/>
    <w:rsid w:val="002719E9"/>
    <w:rsid w:val="00271B9C"/>
    <w:rsid w:val="00272276"/>
    <w:rsid w:val="00275C1B"/>
    <w:rsid w:val="0027773B"/>
    <w:rsid w:val="00277FF2"/>
    <w:rsid w:val="002800AA"/>
    <w:rsid w:val="00281287"/>
    <w:rsid w:val="00281899"/>
    <w:rsid w:val="00282B60"/>
    <w:rsid w:val="00283060"/>
    <w:rsid w:val="00283090"/>
    <w:rsid w:val="002834AD"/>
    <w:rsid w:val="0028459A"/>
    <w:rsid w:val="00285025"/>
    <w:rsid w:val="00285730"/>
    <w:rsid w:val="00286107"/>
    <w:rsid w:val="00290B97"/>
    <w:rsid w:val="0029190B"/>
    <w:rsid w:val="00291B7B"/>
    <w:rsid w:val="00293AEE"/>
    <w:rsid w:val="00294EFE"/>
    <w:rsid w:val="00295516"/>
    <w:rsid w:val="00297EE7"/>
    <w:rsid w:val="002A0A74"/>
    <w:rsid w:val="002A0A7B"/>
    <w:rsid w:val="002A0EDC"/>
    <w:rsid w:val="002A1A12"/>
    <w:rsid w:val="002A1B4D"/>
    <w:rsid w:val="002A1C49"/>
    <w:rsid w:val="002A37CF"/>
    <w:rsid w:val="002A4BD5"/>
    <w:rsid w:val="002A562B"/>
    <w:rsid w:val="002A5787"/>
    <w:rsid w:val="002A6468"/>
    <w:rsid w:val="002A69E8"/>
    <w:rsid w:val="002A76E4"/>
    <w:rsid w:val="002A78DA"/>
    <w:rsid w:val="002A7A73"/>
    <w:rsid w:val="002B0A56"/>
    <w:rsid w:val="002B3C12"/>
    <w:rsid w:val="002B5426"/>
    <w:rsid w:val="002B675E"/>
    <w:rsid w:val="002B6C32"/>
    <w:rsid w:val="002B7999"/>
    <w:rsid w:val="002B7CD7"/>
    <w:rsid w:val="002C26E7"/>
    <w:rsid w:val="002C31EC"/>
    <w:rsid w:val="002C39C4"/>
    <w:rsid w:val="002C4780"/>
    <w:rsid w:val="002C5699"/>
    <w:rsid w:val="002C7986"/>
    <w:rsid w:val="002C7D7A"/>
    <w:rsid w:val="002D069E"/>
    <w:rsid w:val="002D119C"/>
    <w:rsid w:val="002D11D9"/>
    <w:rsid w:val="002D1BF7"/>
    <w:rsid w:val="002D2E36"/>
    <w:rsid w:val="002D495C"/>
    <w:rsid w:val="002D5439"/>
    <w:rsid w:val="002D6195"/>
    <w:rsid w:val="002D63BE"/>
    <w:rsid w:val="002D70F7"/>
    <w:rsid w:val="002D7443"/>
    <w:rsid w:val="002E1E82"/>
    <w:rsid w:val="002E32F8"/>
    <w:rsid w:val="002E4384"/>
    <w:rsid w:val="002E66A9"/>
    <w:rsid w:val="002E6F33"/>
    <w:rsid w:val="002F02CF"/>
    <w:rsid w:val="002F0AD0"/>
    <w:rsid w:val="002F1FA3"/>
    <w:rsid w:val="002F265F"/>
    <w:rsid w:val="002F2F8F"/>
    <w:rsid w:val="002F3E9E"/>
    <w:rsid w:val="002F41A6"/>
    <w:rsid w:val="002F53EB"/>
    <w:rsid w:val="002F5DD7"/>
    <w:rsid w:val="002F683A"/>
    <w:rsid w:val="003004F3"/>
    <w:rsid w:val="00301D12"/>
    <w:rsid w:val="00302147"/>
    <w:rsid w:val="00302358"/>
    <w:rsid w:val="00302427"/>
    <w:rsid w:val="003042C0"/>
    <w:rsid w:val="0030433B"/>
    <w:rsid w:val="0030495F"/>
    <w:rsid w:val="00305ED3"/>
    <w:rsid w:val="003061DC"/>
    <w:rsid w:val="003065DC"/>
    <w:rsid w:val="00306CC1"/>
    <w:rsid w:val="00307456"/>
    <w:rsid w:val="00310E21"/>
    <w:rsid w:val="00310F17"/>
    <w:rsid w:val="003115CF"/>
    <w:rsid w:val="00312580"/>
    <w:rsid w:val="00313C1D"/>
    <w:rsid w:val="00314898"/>
    <w:rsid w:val="00316C77"/>
    <w:rsid w:val="00317F4D"/>
    <w:rsid w:val="00321668"/>
    <w:rsid w:val="00321B66"/>
    <w:rsid w:val="003238C8"/>
    <w:rsid w:val="003240B9"/>
    <w:rsid w:val="00324DC8"/>
    <w:rsid w:val="003254B1"/>
    <w:rsid w:val="0033004F"/>
    <w:rsid w:val="00330329"/>
    <w:rsid w:val="003318BD"/>
    <w:rsid w:val="00333A99"/>
    <w:rsid w:val="00334426"/>
    <w:rsid w:val="0033464C"/>
    <w:rsid w:val="0033516D"/>
    <w:rsid w:val="00335418"/>
    <w:rsid w:val="003358FC"/>
    <w:rsid w:val="003359A8"/>
    <w:rsid w:val="00337D08"/>
    <w:rsid w:val="00337D10"/>
    <w:rsid w:val="0034014B"/>
    <w:rsid w:val="003403B9"/>
    <w:rsid w:val="00340E31"/>
    <w:rsid w:val="003411DA"/>
    <w:rsid w:val="0034128A"/>
    <w:rsid w:val="003413A3"/>
    <w:rsid w:val="003430D9"/>
    <w:rsid w:val="003460ED"/>
    <w:rsid w:val="00346C2C"/>
    <w:rsid w:val="00347634"/>
    <w:rsid w:val="00347C12"/>
    <w:rsid w:val="00347C3F"/>
    <w:rsid w:val="00350203"/>
    <w:rsid w:val="003504DA"/>
    <w:rsid w:val="00351415"/>
    <w:rsid w:val="003536D6"/>
    <w:rsid w:val="003547B6"/>
    <w:rsid w:val="00356F84"/>
    <w:rsid w:val="00361626"/>
    <w:rsid w:val="00362620"/>
    <w:rsid w:val="00363373"/>
    <w:rsid w:val="00365D2C"/>
    <w:rsid w:val="00366CC1"/>
    <w:rsid w:val="0037133F"/>
    <w:rsid w:val="00372C62"/>
    <w:rsid w:val="00372C8B"/>
    <w:rsid w:val="003749A9"/>
    <w:rsid w:val="00375555"/>
    <w:rsid w:val="00375927"/>
    <w:rsid w:val="00375C9C"/>
    <w:rsid w:val="00376F49"/>
    <w:rsid w:val="0038024C"/>
    <w:rsid w:val="00382CAD"/>
    <w:rsid w:val="00383464"/>
    <w:rsid w:val="00385671"/>
    <w:rsid w:val="00385CDF"/>
    <w:rsid w:val="00385F7C"/>
    <w:rsid w:val="0038630D"/>
    <w:rsid w:val="003873D5"/>
    <w:rsid w:val="00387498"/>
    <w:rsid w:val="00387F69"/>
    <w:rsid w:val="003924D9"/>
    <w:rsid w:val="003944C4"/>
    <w:rsid w:val="00394EF8"/>
    <w:rsid w:val="0039548E"/>
    <w:rsid w:val="00395ACE"/>
    <w:rsid w:val="00396C6B"/>
    <w:rsid w:val="0039725A"/>
    <w:rsid w:val="003A1337"/>
    <w:rsid w:val="003A2852"/>
    <w:rsid w:val="003A2BF5"/>
    <w:rsid w:val="003A3CA1"/>
    <w:rsid w:val="003A45D4"/>
    <w:rsid w:val="003A4600"/>
    <w:rsid w:val="003A48A3"/>
    <w:rsid w:val="003A4A73"/>
    <w:rsid w:val="003A6685"/>
    <w:rsid w:val="003B0776"/>
    <w:rsid w:val="003B123B"/>
    <w:rsid w:val="003B1401"/>
    <w:rsid w:val="003B32F1"/>
    <w:rsid w:val="003B5705"/>
    <w:rsid w:val="003B68F9"/>
    <w:rsid w:val="003B6ECA"/>
    <w:rsid w:val="003B7783"/>
    <w:rsid w:val="003B7E4B"/>
    <w:rsid w:val="003C3D34"/>
    <w:rsid w:val="003C4C79"/>
    <w:rsid w:val="003C66C8"/>
    <w:rsid w:val="003C749A"/>
    <w:rsid w:val="003D017B"/>
    <w:rsid w:val="003D02D2"/>
    <w:rsid w:val="003D0DB1"/>
    <w:rsid w:val="003D2765"/>
    <w:rsid w:val="003D2D48"/>
    <w:rsid w:val="003D4137"/>
    <w:rsid w:val="003D6576"/>
    <w:rsid w:val="003E0743"/>
    <w:rsid w:val="003E25A4"/>
    <w:rsid w:val="003E38A0"/>
    <w:rsid w:val="003E3CF3"/>
    <w:rsid w:val="003E3FAB"/>
    <w:rsid w:val="003E4C64"/>
    <w:rsid w:val="003E4FEA"/>
    <w:rsid w:val="003E5064"/>
    <w:rsid w:val="003E56C7"/>
    <w:rsid w:val="003E67A9"/>
    <w:rsid w:val="003F0335"/>
    <w:rsid w:val="003F0C86"/>
    <w:rsid w:val="003F11C4"/>
    <w:rsid w:val="003F1CA9"/>
    <w:rsid w:val="003F357F"/>
    <w:rsid w:val="003F4965"/>
    <w:rsid w:val="003F59C9"/>
    <w:rsid w:val="003F62F4"/>
    <w:rsid w:val="003F7837"/>
    <w:rsid w:val="00400C39"/>
    <w:rsid w:val="00401697"/>
    <w:rsid w:val="00401BD8"/>
    <w:rsid w:val="0040240B"/>
    <w:rsid w:val="00402A2A"/>
    <w:rsid w:val="00403182"/>
    <w:rsid w:val="0040384E"/>
    <w:rsid w:val="0040538A"/>
    <w:rsid w:val="00407501"/>
    <w:rsid w:val="00410400"/>
    <w:rsid w:val="0041115A"/>
    <w:rsid w:val="00411DCF"/>
    <w:rsid w:val="00412E19"/>
    <w:rsid w:val="00414156"/>
    <w:rsid w:val="00416453"/>
    <w:rsid w:val="004166BE"/>
    <w:rsid w:val="00417185"/>
    <w:rsid w:val="00421102"/>
    <w:rsid w:val="004215DA"/>
    <w:rsid w:val="0042262F"/>
    <w:rsid w:val="00425064"/>
    <w:rsid w:val="004256EF"/>
    <w:rsid w:val="00425796"/>
    <w:rsid w:val="004278F2"/>
    <w:rsid w:val="004304A0"/>
    <w:rsid w:val="00431998"/>
    <w:rsid w:val="00432ED2"/>
    <w:rsid w:val="00433A3C"/>
    <w:rsid w:val="00435077"/>
    <w:rsid w:val="00435593"/>
    <w:rsid w:val="00435E18"/>
    <w:rsid w:val="00437FCC"/>
    <w:rsid w:val="0044247F"/>
    <w:rsid w:val="00442EE2"/>
    <w:rsid w:val="0044497A"/>
    <w:rsid w:val="004449C7"/>
    <w:rsid w:val="004457CD"/>
    <w:rsid w:val="00445AE3"/>
    <w:rsid w:val="00445FBD"/>
    <w:rsid w:val="004471BE"/>
    <w:rsid w:val="00454AF0"/>
    <w:rsid w:val="00454D57"/>
    <w:rsid w:val="00454E57"/>
    <w:rsid w:val="004550CC"/>
    <w:rsid w:val="004578EA"/>
    <w:rsid w:val="00457B5D"/>
    <w:rsid w:val="00457F21"/>
    <w:rsid w:val="00463134"/>
    <w:rsid w:val="00465A12"/>
    <w:rsid w:val="00467D46"/>
    <w:rsid w:val="0047148F"/>
    <w:rsid w:val="00471D14"/>
    <w:rsid w:val="00473C41"/>
    <w:rsid w:val="00473DF4"/>
    <w:rsid w:val="0047470D"/>
    <w:rsid w:val="00482940"/>
    <w:rsid w:val="00482B1D"/>
    <w:rsid w:val="004830C8"/>
    <w:rsid w:val="00484AB0"/>
    <w:rsid w:val="0048555C"/>
    <w:rsid w:val="00485D53"/>
    <w:rsid w:val="00487A76"/>
    <w:rsid w:val="004904B0"/>
    <w:rsid w:val="00490BC2"/>
    <w:rsid w:val="0049380D"/>
    <w:rsid w:val="00493DC9"/>
    <w:rsid w:val="0049416D"/>
    <w:rsid w:val="004941B6"/>
    <w:rsid w:val="004954D2"/>
    <w:rsid w:val="004972BF"/>
    <w:rsid w:val="004A060B"/>
    <w:rsid w:val="004A0C38"/>
    <w:rsid w:val="004A1D49"/>
    <w:rsid w:val="004A3C78"/>
    <w:rsid w:val="004A3FBF"/>
    <w:rsid w:val="004A4DFB"/>
    <w:rsid w:val="004A5665"/>
    <w:rsid w:val="004A69AE"/>
    <w:rsid w:val="004A7A7F"/>
    <w:rsid w:val="004B05F3"/>
    <w:rsid w:val="004B0B08"/>
    <w:rsid w:val="004B1C50"/>
    <w:rsid w:val="004B1DCE"/>
    <w:rsid w:val="004B3DF5"/>
    <w:rsid w:val="004B521C"/>
    <w:rsid w:val="004B5E2B"/>
    <w:rsid w:val="004B661B"/>
    <w:rsid w:val="004B6DD5"/>
    <w:rsid w:val="004B751B"/>
    <w:rsid w:val="004C0719"/>
    <w:rsid w:val="004C0CC8"/>
    <w:rsid w:val="004C2501"/>
    <w:rsid w:val="004C2D55"/>
    <w:rsid w:val="004C4D15"/>
    <w:rsid w:val="004C5FCF"/>
    <w:rsid w:val="004C6C8C"/>
    <w:rsid w:val="004C6D16"/>
    <w:rsid w:val="004D0986"/>
    <w:rsid w:val="004D10B6"/>
    <w:rsid w:val="004D1579"/>
    <w:rsid w:val="004D1833"/>
    <w:rsid w:val="004D426F"/>
    <w:rsid w:val="004D5D2D"/>
    <w:rsid w:val="004D7358"/>
    <w:rsid w:val="004D740E"/>
    <w:rsid w:val="004D76E4"/>
    <w:rsid w:val="004E08AA"/>
    <w:rsid w:val="004E11E8"/>
    <w:rsid w:val="004E128C"/>
    <w:rsid w:val="004E1DDE"/>
    <w:rsid w:val="004E387B"/>
    <w:rsid w:val="004E3F30"/>
    <w:rsid w:val="004E545E"/>
    <w:rsid w:val="004E60B5"/>
    <w:rsid w:val="004E7EC6"/>
    <w:rsid w:val="004F02BE"/>
    <w:rsid w:val="004F399E"/>
    <w:rsid w:val="004F5823"/>
    <w:rsid w:val="004F7290"/>
    <w:rsid w:val="004F7E77"/>
    <w:rsid w:val="00500C38"/>
    <w:rsid w:val="00501FA6"/>
    <w:rsid w:val="00502E8A"/>
    <w:rsid w:val="00506182"/>
    <w:rsid w:val="00506963"/>
    <w:rsid w:val="00506A48"/>
    <w:rsid w:val="00507557"/>
    <w:rsid w:val="005101B0"/>
    <w:rsid w:val="0051028F"/>
    <w:rsid w:val="005107D3"/>
    <w:rsid w:val="0051147F"/>
    <w:rsid w:val="005116B8"/>
    <w:rsid w:val="005118DF"/>
    <w:rsid w:val="00513A48"/>
    <w:rsid w:val="00517296"/>
    <w:rsid w:val="00517DBD"/>
    <w:rsid w:val="00520273"/>
    <w:rsid w:val="00520319"/>
    <w:rsid w:val="00521412"/>
    <w:rsid w:val="005225AB"/>
    <w:rsid w:val="005244AA"/>
    <w:rsid w:val="0052473B"/>
    <w:rsid w:val="0052594F"/>
    <w:rsid w:val="00526791"/>
    <w:rsid w:val="005279FF"/>
    <w:rsid w:val="0053008F"/>
    <w:rsid w:val="00530337"/>
    <w:rsid w:val="00531E3A"/>
    <w:rsid w:val="005343DA"/>
    <w:rsid w:val="00534666"/>
    <w:rsid w:val="00535FD3"/>
    <w:rsid w:val="00537484"/>
    <w:rsid w:val="00537B2F"/>
    <w:rsid w:val="00537F92"/>
    <w:rsid w:val="005403F6"/>
    <w:rsid w:val="005404AB"/>
    <w:rsid w:val="0054103D"/>
    <w:rsid w:val="005415AA"/>
    <w:rsid w:val="0054171C"/>
    <w:rsid w:val="00542C02"/>
    <w:rsid w:val="005432A5"/>
    <w:rsid w:val="00545A7D"/>
    <w:rsid w:val="0054691F"/>
    <w:rsid w:val="00547106"/>
    <w:rsid w:val="005471BE"/>
    <w:rsid w:val="00547874"/>
    <w:rsid w:val="00547A0A"/>
    <w:rsid w:val="00550279"/>
    <w:rsid w:val="0055204D"/>
    <w:rsid w:val="00554420"/>
    <w:rsid w:val="00555893"/>
    <w:rsid w:val="005571D2"/>
    <w:rsid w:val="005609AC"/>
    <w:rsid w:val="00561257"/>
    <w:rsid w:val="005615A8"/>
    <w:rsid w:val="005629F0"/>
    <w:rsid w:val="00562A71"/>
    <w:rsid w:val="00562C23"/>
    <w:rsid w:val="00562E5B"/>
    <w:rsid w:val="00563D00"/>
    <w:rsid w:val="00564650"/>
    <w:rsid w:val="00564674"/>
    <w:rsid w:val="0056469F"/>
    <w:rsid w:val="005654FA"/>
    <w:rsid w:val="0056561D"/>
    <w:rsid w:val="0056594E"/>
    <w:rsid w:val="00565B65"/>
    <w:rsid w:val="005660EE"/>
    <w:rsid w:val="00566D50"/>
    <w:rsid w:val="005676CA"/>
    <w:rsid w:val="005677EA"/>
    <w:rsid w:val="005706AD"/>
    <w:rsid w:val="00571F7C"/>
    <w:rsid w:val="00571FBD"/>
    <w:rsid w:val="00573CB2"/>
    <w:rsid w:val="005747D5"/>
    <w:rsid w:val="00576E72"/>
    <w:rsid w:val="005805E0"/>
    <w:rsid w:val="00580872"/>
    <w:rsid w:val="0058174B"/>
    <w:rsid w:val="00581B7E"/>
    <w:rsid w:val="00582A94"/>
    <w:rsid w:val="00584597"/>
    <w:rsid w:val="00584C90"/>
    <w:rsid w:val="0058543C"/>
    <w:rsid w:val="0058554B"/>
    <w:rsid w:val="00587B7E"/>
    <w:rsid w:val="0059032A"/>
    <w:rsid w:val="005906B7"/>
    <w:rsid w:val="005910CB"/>
    <w:rsid w:val="0059230F"/>
    <w:rsid w:val="00592906"/>
    <w:rsid w:val="00595A8E"/>
    <w:rsid w:val="005971C5"/>
    <w:rsid w:val="005A1815"/>
    <w:rsid w:val="005A4524"/>
    <w:rsid w:val="005A5E9D"/>
    <w:rsid w:val="005A6906"/>
    <w:rsid w:val="005B0CD5"/>
    <w:rsid w:val="005B2852"/>
    <w:rsid w:val="005B2B02"/>
    <w:rsid w:val="005B2E56"/>
    <w:rsid w:val="005B6509"/>
    <w:rsid w:val="005B71EF"/>
    <w:rsid w:val="005C02E4"/>
    <w:rsid w:val="005C106B"/>
    <w:rsid w:val="005C12D4"/>
    <w:rsid w:val="005C15AB"/>
    <w:rsid w:val="005C2EDD"/>
    <w:rsid w:val="005C3318"/>
    <w:rsid w:val="005C4BA8"/>
    <w:rsid w:val="005C4C80"/>
    <w:rsid w:val="005C4D00"/>
    <w:rsid w:val="005C5095"/>
    <w:rsid w:val="005C5D7A"/>
    <w:rsid w:val="005C673F"/>
    <w:rsid w:val="005C67D3"/>
    <w:rsid w:val="005C686B"/>
    <w:rsid w:val="005C7436"/>
    <w:rsid w:val="005D35A3"/>
    <w:rsid w:val="005D6CDB"/>
    <w:rsid w:val="005D6F4D"/>
    <w:rsid w:val="005D7583"/>
    <w:rsid w:val="005D78BA"/>
    <w:rsid w:val="005D7AB8"/>
    <w:rsid w:val="005D7C6F"/>
    <w:rsid w:val="005D7FB9"/>
    <w:rsid w:val="005D7FC7"/>
    <w:rsid w:val="005E2A67"/>
    <w:rsid w:val="005E3609"/>
    <w:rsid w:val="005E41E0"/>
    <w:rsid w:val="005E4948"/>
    <w:rsid w:val="005E6376"/>
    <w:rsid w:val="005E787E"/>
    <w:rsid w:val="005E7D80"/>
    <w:rsid w:val="005F0459"/>
    <w:rsid w:val="005F1B0B"/>
    <w:rsid w:val="005F1B95"/>
    <w:rsid w:val="005F2AAE"/>
    <w:rsid w:val="005F3EFB"/>
    <w:rsid w:val="005F4016"/>
    <w:rsid w:val="005F4335"/>
    <w:rsid w:val="005F461E"/>
    <w:rsid w:val="005F53B9"/>
    <w:rsid w:val="005F75E4"/>
    <w:rsid w:val="00600C6B"/>
    <w:rsid w:val="006042BF"/>
    <w:rsid w:val="006045C7"/>
    <w:rsid w:val="00604FA3"/>
    <w:rsid w:val="00605C72"/>
    <w:rsid w:val="006064C2"/>
    <w:rsid w:val="006077F1"/>
    <w:rsid w:val="00610A52"/>
    <w:rsid w:val="00610B9F"/>
    <w:rsid w:val="00610E75"/>
    <w:rsid w:val="00611425"/>
    <w:rsid w:val="006117C7"/>
    <w:rsid w:val="00611E7A"/>
    <w:rsid w:val="0061222A"/>
    <w:rsid w:val="00614410"/>
    <w:rsid w:val="00615361"/>
    <w:rsid w:val="00622B24"/>
    <w:rsid w:val="006233F3"/>
    <w:rsid w:val="006255AF"/>
    <w:rsid w:val="006260B0"/>
    <w:rsid w:val="00626A50"/>
    <w:rsid w:val="00626CA4"/>
    <w:rsid w:val="00626EBE"/>
    <w:rsid w:val="0062760D"/>
    <w:rsid w:val="00630BDC"/>
    <w:rsid w:val="00631932"/>
    <w:rsid w:val="00631F35"/>
    <w:rsid w:val="00632663"/>
    <w:rsid w:val="0063317A"/>
    <w:rsid w:val="00633781"/>
    <w:rsid w:val="00635351"/>
    <w:rsid w:val="00636467"/>
    <w:rsid w:val="00637E17"/>
    <w:rsid w:val="00641926"/>
    <w:rsid w:val="00641C50"/>
    <w:rsid w:val="00642E29"/>
    <w:rsid w:val="0064380A"/>
    <w:rsid w:val="0064389C"/>
    <w:rsid w:val="0064411E"/>
    <w:rsid w:val="006457E5"/>
    <w:rsid w:val="006471B1"/>
    <w:rsid w:val="006471E8"/>
    <w:rsid w:val="00647FED"/>
    <w:rsid w:val="0065375D"/>
    <w:rsid w:val="006544E7"/>
    <w:rsid w:val="00655796"/>
    <w:rsid w:val="00655EBD"/>
    <w:rsid w:val="00657448"/>
    <w:rsid w:val="00660790"/>
    <w:rsid w:val="006619EB"/>
    <w:rsid w:val="006621F6"/>
    <w:rsid w:val="00662E3D"/>
    <w:rsid w:val="00663B71"/>
    <w:rsid w:val="00664172"/>
    <w:rsid w:val="0066456C"/>
    <w:rsid w:val="0066486B"/>
    <w:rsid w:val="00664ABB"/>
    <w:rsid w:val="0066531B"/>
    <w:rsid w:val="00666183"/>
    <w:rsid w:val="006665C6"/>
    <w:rsid w:val="00666BC3"/>
    <w:rsid w:val="00667E06"/>
    <w:rsid w:val="00670B7A"/>
    <w:rsid w:val="00672978"/>
    <w:rsid w:val="00672FF7"/>
    <w:rsid w:val="00673A72"/>
    <w:rsid w:val="00674252"/>
    <w:rsid w:val="00674613"/>
    <w:rsid w:val="00676AB6"/>
    <w:rsid w:val="00676BF6"/>
    <w:rsid w:val="00680863"/>
    <w:rsid w:val="006813A1"/>
    <w:rsid w:val="00681EE2"/>
    <w:rsid w:val="00681F5A"/>
    <w:rsid w:val="0068216B"/>
    <w:rsid w:val="00683C8E"/>
    <w:rsid w:val="006842BD"/>
    <w:rsid w:val="00686B62"/>
    <w:rsid w:val="00687154"/>
    <w:rsid w:val="0069075E"/>
    <w:rsid w:val="00690E92"/>
    <w:rsid w:val="00690FEB"/>
    <w:rsid w:val="00691356"/>
    <w:rsid w:val="00691740"/>
    <w:rsid w:val="00691FA3"/>
    <w:rsid w:val="00692BA6"/>
    <w:rsid w:val="006936D4"/>
    <w:rsid w:val="006962C8"/>
    <w:rsid w:val="0069781D"/>
    <w:rsid w:val="006A08A8"/>
    <w:rsid w:val="006A0C16"/>
    <w:rsid w:val="006A16EE"/>
    <w:rsid w:val="006A375E"/>
    <w:rsid w:val="006A3A97"/>
    <w:rsid w:val="006A463F"/>
    <w:rsid w:val="006A5563"/>
    <w:rsid w:val="006A5762"/>
    <w:rsid w:val="006A7C06"/>
    <w:rsid w:val="006B4641"/>
    <w:rsid w:val="006C0F5F"/>
    <w:rsid w:val="006C1CBC"/>
    <w:rsid w:val="006C293F"/>
    <w:rsid w:val="006C2CB1"/>
    <w:rsid w:val="006C3376"/>
    <w:rsid w:val="006C4912"/>
    <w:rsid w:val="006C6B34"/>
    <w:rsid w:val="006C7C4B"/>
    <w:rsid w:val="006D136A"/>
    <w:rsid w:val="006D13C8"/>
    <w:rsid w:val="006D3E1E"/>
    <w:rsid w:val="006D5951"/>
    <w:rsid w:val="006D5D92"/>
    <w:rsid w:val="006D61B0"/>
    <w:rsid w:val="006D6445"/>
    <w:rsid w:val="006D6471"/>
    <w:rsid w:val="006D7D32"/>
    <w:rsid w:val="006E2A30"/>
    <w:rsid w:val="006E30B9"/>
    <w:rsid w:val="006E3709"/>
    <w:rsid w:val="006E4302"/>
    <w:rsid w:val="006E4B1F"/>
    <w:rsid w:val="006E52F5"/>
    <w:rsid w:val="006E5BEC"/>
    <w:rsid w:val="006E6F12"/>
    <w:rsid w:val="006F073C"/>
    <w:rsid w:val="006F0F3E"/>
    <w:rsid w:val="006F3286"/>
    <w:rsid w:val="006F3621"/>
    <w:rsid w:val="006F3886"/>
    <w:rsid w:val="006F4A69"/>
    <w:rsid w:val="006F56D0"/>
    <w:rsid w:val="006F629A"/>
    <w:rsid w:val="006F6DF6"/>
    <w:rsid w:val="00700F2E"/>
    <w:rsid w:val="007014F3"/>
    <w:rsid w:val="00701A2B"/>
    <w:rsid w:val="007033A9"/>
    <w:rsid w:val="00705567"/>
    <w:rsid w:val="00705581"/>
    <w:rsid w:val="00705713"/>
    <w:rsid w:val="00705B83"/>
    <w:rsid w:val="007064CB"/>
    <w:rsid w:val="00707F49"/>
    <w:rsid w:val="0071099A"/>
    <w:rsid w:val="00712C1A"/>
    <w:rsid w:val="00712CB7"/>
    <w:rsid w:val="0071341C"/>
    <w:rsid w:val="00714B04"/>
    <w:rsid w:val="00716100"/>
    <w:rsid w:val="00716C03"/>
    <w:rsid w:val="00717B58"/>
    <w:rsid w:val="00720ECF"/>
    <w:rsid w:val="00721BC7"/>
    <w:rsid w:val="00723BD3"/>
    <w:rsid w:val="0072535B"/>
    <w:rsid w:val="00725649"/>
    <w:rsid w:val="00731BE5"/>
    <w:rsid w:val="007341C1"/>
    <w:rsid w:val="007348E9"/>
    <w:rsid w:val="00734CD5"/>
    <w:rsid w:val="007352D5"/>
    <w:rsid w:val="00736816"/>
    <w:rsid w:val="0073684C"/>
    <w:rsid w:val="00736B40"/>
    <w:rsid w:val="007408C0"/>
    <w:rsid w:val="007421BE"/>
    <w:rsid w:val="00742AF3"/>
    <w:rsid w:val="00744504"/>
    <w:rsid w:val="00745323"/>
    <w:rsid w:val="007455D0"/>
    <w:rsid w:val="00745999"/>
    <w:rsid w:val="00746661"/>
    <w:rsid w:val="00752A66"/>
    <w:rsid w:val="007571B9"/>
    <w:rsid w:val="00757208"/>
    <w:rsid w:val="0075750D"/>
    <w:rsid w:val="007621E2"/>
    <w:rsid w:val="0076387E"/>
    <w:rsid w:val="00763B28"/>
    <w:rsid w:val="00764472"/>
    <w:rsid w:val="00764C5B"/>
    <w:rsid w:val="00765994"/>
    <w:rsid w:val="007664DD"/>
    <w:rsid w:val="007670A7"/>
    <w:rsid w:val="00767519"/>
    <w:rsid w:val="007714FE"/>
    <w:rsid w:val="00775570"/>
    <w:rsid w:val="007757C3"/>
    <w:rsid w:val="007762FE"/>
    <w:rsid w:val="00776B68"/>
    <w:rsid w:val="00777420"/>
    <w:rsid w:val="00777FD6"/>
    <w:rsid w:val="00780BB5"/>
    <w:rsid w:val="00781080"/>
    <w:rsid w:val="0078113C"/>
    <w:rsid w:val="00781862"/>
    <w:rsid w:val="0078204F"/>
    <w:rsid w:val="00783421"/>
    <w:rsid w:val="007849A3"/>
    <w:rsid w:val="00784C9E"/>
    <w:rsid w:val="007851ED"/>
    <w:rsid w:val="00785873"/>
    <w:rsid w:val="00785DCE"/>
    <w:rsid w:val="0078741A"/>
    <w:rsid w:val="00787C50"/>
    <w:rsid w:val="00787EF4"/>
    <w:rsid w:val="007900CE"/>
    <w:rsid w:val="00790BB4"/>
    <w:rsid w:val="00790FFF"/>
    <w:rsid w:val="00791AD3"/>
    <w:rsid w:val="00792277"/>
    <w:rsid w:val="0079298D"/>
    <w:rsid w:val="007938C5"/>
    <w:rsid w:val="00793DA7"/>
    <w:rsid w:val="007949A0"/>
    <w:rsid w:val="007A0568"/>
    <w:rsid w:val="007A0C26"/>
    <w:rsid w:val="007A12ED"/>
    <w:rsid w:val="007A1A3E"/>
    <w:rsid w:val="007A4C6E"/>
    <w:rsid w:val="007A4CF6"/>
    <w:rsid w:val="007A4F00"/>
    <w:rsid w:val="007A4F70"/>
    <w:rsid w:val="007A5306"/>
    <w:rsid w:val="007A55E8"/>
    <w:rsid w:val="007A5FE5"/>
    <w:rsid w:val="007A70DE"/>
    <w:rsid w:val="007B0509"/>
    <w:rsid w:val="007B09DE"/>
    <w:rsid w:val="007B1834"/>
    <w:rsid w:val="007B1BAD"/>
    <w:rsid w:val="007B1FE3"/>
    <w:rsid w:val="007B2672"/>
    <w:rsid w:val="007B3F83"/>
    <w:rsid w:val="007B4CA5"/>
    <w:rsid w:val="007B50BA"/>
    <w:rsid w:val="007B56C3"/>
    <w:rsid w:val="007C0565"/>
    <w:rsid w:val="007C1A80"/>
    <w:rsid w:val="007C4E7E"/>
    <w:rsid w:val="007C5143"/>
    <w:rsid w:val="007C5FFE"/>
    <w:rsid w:val="007C7683"/>
    <w:rsid w:val="007D4661"/>
    <w:rsid w:val="007D4A3E"/>
    <w:rsid w:val="007E01E0"/>
    <w:rsid w:val="007E1546"/>
    <w:rsid w:val="007E3EEB"/>
    <w:rsid w:val="007E4B68"/>
    <w:rsid w:val="007E4DDD"/>
    <w:rsid w:val="007E50EF"/>
    <w:rsid w:val="007E5DAA"/>
    <w:rsid w:val="007E7289"/>
    <w:rsid w:val="007F185E"/>
    <w:rsid w:val="007F2583"/>
    <w:rsid w:val="007F284A"/>
    <w:rsid w:val="007F2F0D"/>
    <w:rsid w:val="007F50B9"/>
    <w:rsid w:val="007F584E"/>
    <w:rsid w:val="007F641F"/>
    <w:rsid w:val="007F7103"/>
    <w:rsid w:val="007F77A3"/>
    <w:rsid w:val="00801766"/>
    <w:rsid w:val="00801FA4"/>
    <w:rsid w:val="00802D9F"/>
    <w:rsid w:val="00807502"/>
    <w:rsid w:val="0081142C"/>
    <w:rsid w:val="008117E2"/>
    <w:rsid w:val="00813F24"/>
    <w:rsid w:val="0081546F"/>
    <w:rsid w:val="00817A1C"/>
    <w:rsid w:val="0082101B"/>
    <w:rsid w:val="00821B6E"/>
    <w:rsid w:val="00821DB9"/>
    <w:rsid w:val="008224D7"/>
    <w:rsid w:val="00823AE3"/>
    <w:rsid w:val="00824BBB"/>
    <w:rsid w:val="00824FAA"/>
    <w:rsid w:val="00827AEA"/>
    <w:rsid w:val="0083081C"/>
    <w:rsid w:val="00830E95"/>
    <w:rsid w:val="008332F7"/>
    <w:rsid w:val="00833655"/>
    <w:rsid w:val="00833A27"/>
    <w:rsid w:val="00836035"/>
    <w:rsid w:val="00836F2E"/>
    <w:rsid w:val="00837CA0"/>
    <w:rsid w:val="00841CEF"/>
    <w:rsid w:val="008420C7"/>
    <w:rsid w:val="00842D42"/>
    <w:rsid w:val="008448FB"/>
    <w:rsid w:val="00846BE5"/>
    <w:rsid w:val="00846D60"/>
    <w:rsid w:val="00847DE7"/>
    <w:rsid w:val="008503AA"/>
    <w:rsid w:val="00850604"/>
    <w:rsid w:val="00851492"/>
    <w:rsid w:val="00852CD7"/>
    <w:rsid w:val="00853BCC"/>
    <w:rsid w:val="008563D8"/>
    <w:rsid w:val="00856DFE"/>
    <w:rsid w:val="00857095"/>
    <w:rsid w:val="00857E66"/>
    <w:rsid w:val="008609B1"/>
    <w:rsid w:val="008613C2"/>
    <w:rsid w:val="00861E2F"/>
    <w:rsid w:val="00862100"/>
    <w:rsid w:val="00862F1F"/>
    <w:rsid w:val="00862FA6"/>
    <w:rsid w:val="0086347B"/>
    <w:rsid w:val="00863CF2"/>
    <w:rsid w:val="00863D54"/>
    <w:rsid w:val="00865D3C"/>
    <w:rsid w:val="008669D3"/>
    <w:rsid w:val="00867560"/>
    <w:rsid w:val="008705E9"/>
    <w:rsid w:val="00871512"/>
    <w:rsid w:val="008725FE"/>
    <w:rsid w:val="00873523"/>
    <w:rsid w:val="00874537"/>
    <w:rsid w:val="00875733"/>
    <w:rsid w:val="008802E0"/>
    <w:rsid w:val="00880795"/>
    <w:rsid w:val="00880F43"/>
    <w:rsid w:val="0088144E"/>
    <w:rsid w:val="00882749"/>
    <w:rsid w:val="008828FF"/>
    <w:rsid w:val="0088495A"/>
    <w:rsid w:val="00884D23"/>
    <w:rsid w:val="00884EBC"/>
    <w:rsid w:val="00886ACB"/>
    <w:rsid w:val="00887F49"/>
    <w:rsid w:val="0089058C"/>
    <w:rsid w:val="00894BD4"/>
    <w:rsid w:val="00894E42"/>
    <w:rsid w:val="00895FC6"/>
    <w:rsid w:val="00896522"/>
    <w:rsid w:val="00896C3D"/>
    <w:rsid w:val="00897E11"/>
    <w:rsid w:val="008A14BC"/>
    <w:rsid w:val="008A22F8"/>
    <w:rsid w:val="008A2FC6"/>
    <w:rsid w:val="008A3591"/>
    <w:rsid w:val="008A4D40"/>
    <w:rsid w:val="008A4ED8"/>
    <w:rsid w:val="008B10B1"/>
    <w:rsid w:val="008B16B9"/>
    <w:rsid w:val="008B225E"/>
    <w:rsid w:val="008B38B7"/>
    <w:rsid w:val="008B3BA8"/>
    <w:rsid w:val="008B42C4"/>
    <w:rsid w:val="008B44A5"/>
    <w:rsid w:val="008B4A6D"/>
    <w:rsid w:val="008B618E"/>
    <w:rsid w:val="008B633C"/>
    <w:rsid w:val="008B6DEE"/>
    <w:rsid w:val="008B734E"/>
    <w:rsid w:val="008C055E"/>
    <w:rsid w:val="008C11DC"/>
    <w:rsid w:val="008C1C59"/>
    <w:rsid w:val="008C2014"/>
    <w:rsid w:val="008C2914"/>
    <w:rsid w:val="008C2CD0"/>
    <w:rsid w:val="008C2E41"/>
    <w:rsid w:val="008C3401"/>
    <w:rsid w:val="008C3C33"/>
    <w:rsid w:val="008C4AAC"/>
    <w:rsid w:val="008C5030"/>
    <w:rsid w:val="008C5147"/>
    <w:rsid w:val="008C76EE"/>
    <w:rsid w:val="008D0596"/>
    <w:rsid w:val="008D193A"/>
    <w:rsid w:val="008D41AE"/>
    <w:rsid w:val="008D42CA"/>
    <w:rsid w:val="008D45CD"/>
    <w:rsid w:val="008D482F"/>
    <w:rsid w:val="008D5495"/>
    <w:rsid w:val="008D5E28"/>
    <w:rsid w:val="008D6146"/>
    <w:rsid w:val="008D7C2E"/>
    <w:rsid w:val="008E0821"/>
    <w:rsid w:val="008E2D5B"/>
    <w:rsid w:val="008E388F"/>
    <w:rsid w:val="008E3A86"/>
    <w:rsid w:val="008E4E67"/>
    <w:rsid w:val="008E515C"/>
    <w:rsid w:val="008E5537"/>
    <w:rsid w:val="008E5905"/>
    <w:rsid w:val="008E71DD"/>
    <w:rsid w:val="008E7652"/>
    <w:rsid w:val="008F011B"/>
    <w:rsid w:val="008F0631"/>
    <w:rsid w:val="008F0719"/>
    <w:rsid w:val="008F1C8C"/>
    <w:rsid w:val="008F3A57"/>
    <w:rsid w:val="008F422F"/>
    <w:rsid w:val="008F6245"/>
    <w:rsid w:val="008F681E"/>
    <w:rsid w:val="008F7446"/>
    <w:rsid w:val="0090293D"/>
    <w:rsid w:val="00903090"/>
    <w:rsid w:val="00903303"/>
    <w:rsid w:val="00903640"/>
    <w:rsid w:val="00903DF9"/>
    <w:rsid w:val="00904EB8"/>
    <w:rsid w:val="009100A7"/>
    <w:rsid w:val="0091126A"/>
    <w:rsid w:val="0091170F"/>
    <w:rsid w:val="00911FCB"/>
    <w:rsid w:val="00912610"/>
    <w:rsid w:val="00912F2B"/>
    <w:rsid w:val="00914305"/>
    <w:rsid w:val="009213AF"/>
    <w:rsid w:val="009213D5"/>
    <w:rsid w:val="00923891"/>
    <w:rsid w:val="00924931"/>
    <w:rsid w:val="00926B8A"/>
    <w:rsid w:val="009272C5"/>
    <w:rsid w:val="00931846"/>
    <w:rsid w:val="009336DC"/>
    <w:rsid w:val="009363E5"/>
    <w:rsid w:val="0093760F"/>
    <w:rsid w:val="009413AF"/>
    <w:rsid w:val="00941ECA"/>
    <w:rsid w:val="00942AB3"/>
    <w:rsid w:val="00943BDE"/>
    <w:rsid w:val="009453F2"/>
    <w:rsid w:val="00947E18"/>
    <w:rsid w:val="00950440"/>
    <w:rsid w:val="00953B04"/>
    <w:rsid w:val="0095415B"/>
    <w:rsid w:val="00954389"/>
    <w:rsid w:val="00957095"/>
    <w:rsid w:val="00957338"/>
    <w:rsid w:val="00957741"/>
    <w:rsid w:val="00960C08"/>
    <w:rsid w:val="00960F23"/>
    <w:rsid w:val="00963029"/>
    <w:rsid w:val="009634CC"/>
    <w:rsid w:val="009652CD"/>
    <w:rsid w:val="0096533D"/>
    <w:rsid w:val="00966653"/>
    <w:rsid w:val="00970F38"/>
    <w:rsid w:val="00970F90"/>
    <w:rsid w:val="009711A4"/>
    <w:rsid w:val="0097214D"/>
    <w:rsid w:val="00972167"/>
    <w:rsid w:val="00972D4E"/>
    <w:rsid w:val="00975019"/>
    <w:rsid w:val="00976A5F"/>
    <w:rsid w:val="00981A7B"/>
    <w:rsid w:val="009821BE"/>
    <w:rsid w:val="00982BF4"/>
    <w:rsid w:val="00982CC6"/>
    <w:rsid w:val="00984208"/>
    <w:rsid w:val="00984290"/>
    <w:rsid w:val="00985256"/>
    <w:rsid w:val="00986D9D"/>
    <w:rsid w:val="00987417"/>
    <w:rsid w:val="00987699"/>
    <w:rsid w:val="00990484"/>
    <w:rsid w:val="00992487"/>
    <w:rsid w:val="00992F4D"/>
    <w:rsid w:val="009956AC"/>
    <w:rsid w:val="00996BF2"/>
    <w:rsid w:val="0099755B"/>
    <w:rsid w:val="009A0629"/>
    <w:rsid w:val="009A0DA2"/>
    <w:rsid w:val="009A24F8"/>
    <w:rsid w:val="009A2F11"/>
    <w:rsid w:val="009A3B89"/>
    <w:rsid w:val="009A490A"/>
    <w:rsid w:val="009A4D96"/>
    <w:rsid w:val="009A572B"/>
    <w:rsid w:val="009A6C3E"/>
    <w:rsid w:val="009A7BFC"/>
    <w:rsid w:val="009A7D02"/>
    <w:rsid w:val="009B015B"/>
    <w:rsid w:val="009B0839"/>
    <w:rsid w:val="009B2842"/>
    <w:rsid w:val="009B2E09"/>
    <w:rsid w:val="009B2F6B"/>
    <w:rsid w:val="009B3AB3"/>
    <w:rsid w:val="009B46DC"/>
    <w:rsid w:val="009B4F78"/>
    <w:rsid w:val="009B6B42"/>
    <w:rsid w:val="009B6F1D"/>
    <w:rsid w:val="009B7E1D"/>
    <w:rsid w:val="009C0164"/>
    <w:rsid w:val="009C2F80"/>
    <w:rsid w:val="009C4517"/>
    <w:rsid w:val="009C46DA"/>
    <w:rsid w:val="009C513B"/>
    <w:rsid w:val="009C559F"/>
    <w:rsid w:val="009C57A3"/>
    <w:rsid w:val="009C6457"/>
    <w:rsid w:val="009C66E3"/>
    <w:rsid w:val="009C6DD8"/>
    <w:rsid w:val="009C7CED"/>
    <w:rsid w:val="009D0B77"/>
    <w:rsid w:val="009D295A"/>
    <w:rsid w:val="009D357F"/>
    <w:rsid w:val="009D3B32"/>
    <w:rsid w:val="009D4D27"/>
    <w:rsid w:val="009D51AD"/>
    <w:rsid w:val="009D546A"/>
    <w:rsid w:val="009D5FA7"/>
    <w:rsid w:val="009D64F9"/>
    <w:rsid w:val="009D6712"/>
    <w:rsid w:val="009D7662"/>
    <w:rsid w:val="009D7F77"/>
    <w:rsid w:val="009E15BC"/>
    <w:rsid w:val="009E244B"/>
    <w:rsid w:val="009E499B"/>
    <w:rsid w:val="009E49F3"/>
    <w:rsid w:val="009E4D10"/>
    <w:rsid w:val="009E5E64"/>
    <w:rsid w:val="009E6100"/>
    <w:rsid w:val="009F0F0C"/>
    <w:rsid w:val="009F152B"/>
    <w:rsid w:val="009F2958"/>
    <w:rsid w:val="009F4452"/>
    <w:rsid w:val="009F60E9"/>
    <w:rsid w:val="00A00B70"/>
    <w:rsid w:val="00A014D7"/>
    <w:rsid w:val="00A01B22"/>
    <w:rsid w:val="00A02FAF"/>
    <w:rsid w:val="00A03DF2"/>
    <w:rsid w:val="00A047B5"/>
    <w:rsid w:val="00A0494F"/>
    <w:rsid w:val="00A05CED"/>
    <w:rsid w:val="00A06F5A"/>
    <w:rsid w:val="00A0700C"/>
    <w:rsid w:val="00A1080F"/>
    <w:rsid w:val="00A10CE9"/>
    <w:rsid w:val="00A112CC"/>
    <w:rsid w:val="00A116E2"/>
    <w:rsid w:val="00A14A0F"/>
    <w:rsid w:val="00A15230"/>
    <w:rsid w:val="00A175EF"/>
    <w:rsid w:val="00A205DE"/>
    <w:rsid w:val="00A21723"/>
    <w:rsid w:val="00A22936"/>
    <w:rsid w:val="00A23C1C"/>
    <w:rsid w:val="00A2548E"/>
    <w:rsid w:val="00A264D8"/>
    <w:rsid w:val="00A266F4"/>
    <w:rsid w:val="00A26AEE"/>
    <w:rsid w:val="00A26C93"/>
    <w:rsid w:val="00A2742B"/>
    <w:rsid w:val="00A278C0"/>
    <w:rsid w:val="00A3086C"/>
    <w:rsid w:val="00A323CB"/>
    <w:rsid w:val="00A333A8"/>
    <w:rsid w:val="00A34CF8"/>
    <w:rsid w:val="00A358DA"/>
    <w:rsid w:val="00A35A40"/>
    <w:rsid w:val="00A362FD"/>
    <w:rsid w:val="00A37E44"/>
    <w:rsid w:val="00A42880"/>
    <w:rsid w:val="00A42EE4"/>
    <w:rsid w:val="00A430F6"/>
    <w:rsid w:val="00A45A4D"/>
    <w:rsid w:val="00A475FC"/>
    <w:rsid w:val="00A476B0"/>
    <w:rsid w:val="00A501C0"/>
    <w:rsid w:val="00A512C0"/>
    <w:rsid w:val="00A51D56"/>
    <w:rsid w:val="00A535A3"/>
    <w:rsid w:val="00A53E8D"/>
    <w:rsid w:val="00A54132"/>
    <w:rsid w:val="00A55AE3"/>
    <w:rsid w:val="00A561FB"/>
    <w:rsid w:val="00A56895"/>
    <w:rsid w:val="00A57B70"/>
    <w:rsid w:val="00A60289"/>
    <w:rsid w:val="00A604EE"/>
    <w:rsid w:val="00A61193"/>
    <w:rsid w:val="00A6164B"/>
    <w:rsid w:val="00A6366C"/>
    <w:rsid w:val="00A638A6"/>
    <w:rsid w:val="00A6397C"/>
    <w:rsid w:val="00A65170"/>
    <w:rsid w:val="00A66BE4"/>
    <w:rsid w:val="00A67D4B"/>
    <w:rsid w:val="00A701D9"/>
    <w:rsid w:val="00A70607"/>
    <w:rsid w:val="00A70D6C"/>
    <w:rsid w:val="00A72A00"/>
    <w:rsid w:val="00A7322A"/>
    <w:rsid w:val="00A73326"/>
    <w:rsid w:val="00A73AD2"/>
    <w:rsid w:val="00A743F8"/>
    <w:rsid w:val="00A7486A"/>
    <w:rsid w:val="00A74D98"/>
    <w:rsid w:val="00A75309"/>
    <w:rsid w:val="00A7677F"/>
    <w:rsid w:val="00A77A49"/>
    <w:rsid w:val="00A77EB1"/>
    <w:rsid w:val="00A80101"/>
    <w:rsid w:val="00A80227"/>
    <w:rsid w:val="00A80845"/>
    <w:rsid w:val="00A813A3"/>
    <w:rsid w:val="00A8257E"/>
    <w:rsid w:val="00A8398B"/>
    <w:rsid w:val="00A856FB"/>
    <w:rsid w:val="00A86AB3"/>
    <w:rsid w:val="00A90BFD"/>
    <w:rsid w:val="00A915A7"/>
    <w:rsid w:val="00A9183D"/>
    <w:rsid w:val="00A9198B"/>
    <w:rsid w:val="00A92341"/>
    <w:rsid w:val="00A930DD"/>
    <w:rsid w:val="00A952D8"/>
    <w:rsid w:val="00A9729E"/>
    <w:rsid w:val="00A97A5A"/>
    <w:rsid w:val="00AA054E"/>
    <w:rsid w:val="00AA0BAA"/>
    <w:rsid w:val="00AA197E"/>
    <w:rsid w:val="00AA2D65"/>
    <w:rsid w:val="00AA6D3B"/>
    <w:rsid w:val="00AB08BA"/>
    <w:rsid w:val="00AB0F11"/>
    <w:rsid w:val="00AB34A9"/>
    <w:rsid w:val="00AB4E52"/>
    <w:rsid w:val="00AB606E"/>
    <w:rsid w:val="00AB617D"/>
    <w:rsid w:val="00AB6FAF"/>
    <w:rsid w:val="00AB742D"/>
    <w:rsid w:val="00AC1BE2"/>
    <w:rsid w:val="00AC4DAE"/>
    <w:rsid w:val="00AC6DCF"/>
    <w:rsid w:val="00AC6EBD"/>
    <w:rsid w:val="00AC6EF3"/>
    <w:rsid w:val="00AC780F"/>
    <w:rsid w:val="00AD002D"/>
    <w:rsid w:val="00AD1A7C"/>
    <w:rsid w:val="00AD3904"/>
    <w:rsid w:val="00AD4190"/>
    <w:rsid w:val="00AD4502"/>
    <w:rsid w:val="00AD4889"/>
    <w:rsid w:val="00AD5D53"/>
    <w:rsid w:val="00AD787C"/>
    <w:rsid w:val="00AE0C7E"/>
    <w:rsid w:val="00AE23AD"/>
    <w:rsid w:val="00AE35C7"/>
    <w:rsid w:val="00AE55DF"/>
    <w:rsid w:val="00AE5F5D"/>
    <w:rsid w:val="00AE674A"/>
    <w:rsid w:val="00AE6B7B"/>
    <w:rsid w:val="00AE6D2E"/>
    <w:rsid w:val="00AF11D3"/>
    <w:rsid w:val="00AF18EE"/>
    <w:rsid w:val="00AF1BC4"/>
    <w:rsid w:val="00AF1D28"/>
    <w:rsid w:val="00AF24FF"/>
    <w:rsid w:val="00AF302F"/>
    <w:rsid w:val="00AF373B"/>
    <w:rsid w:val="00AF3931"/>
    <w:rsid w:val="00AF4105"/>
    <w:rsid w:val="00AF5867"/>
    <w:rsid w:val="00AF62F0"/>
    <w:rsid w:val="00AF76A3"/>
    <w:rsid w:val="00B00BE1"/>
    <w:rsid w:val="00B011BF"/>
    <w:rsid w:val="00B01CD0"/>
    <w:rsid w:val="00B0389A"/>
    <w:rsid w:val="00B03BF4"/>
    <w:rsid w:val="00B04D66"/>
    <w:rsid w:val="00B058BB"/>
    <w:rsid w:val="00B05B46"/>
    <w:rsid w:val="00B06133"/>
    <w:rsid w:val="00B06933"/>
    <w:rsid w:val="00B1039C"/>
    <w:rsid w:val="00B10BD4"/>
    <w:rsid w:val="00B1181D"/>
    <w:rsid w:val="00B1255C"/>
    <w:rsid w:val="00B136F3"/>
    <w:rsid w:val="00B139A8"/>
    <w:rsid w:val="00B13A38"/>
    <w:rsid w:val="00B14DDE"/>
    <w:rsid w:val="00B15739"/>
    <w:rsid w:val="00B170FC"/>
    <w:rsid w:val="00B17184"/>
    <w:rsid w:val="00B21655"/>
    <w:rsid w:val="00B217C9"/>
    <w:rsid w:val="00B2366B"/>
    <w:rsid w:val="00B246E0"/>
    <w:rsid w:val="00B24B99"/>
    <w:rsid w:val="00B26C06"/>
    <w:rsid w:val="00B26DA7"/>
    <w:rsid w:val="00B30F19"/>
    <w:rsid w:val="00B32D76"/>
    <w:rsid w:val="00B33DDC"/>
    <w:rsid w:val="00B34129"/>
    <w:rsid w:val="00B36F43"/>
    <w:rsid w:val="00B403C8"/>
    <w:rsid w:val="00B41BBB"/>
    <w:rsid w:val="00B41D97"/>
    <w:rsid w:val="00B429A5"/>
    <w:rsid w:val="00B46F8F"/>
    <w:rsid w:val="00B478B9"/>
    <w:rsid w:val="00B51154"/>
    <w:rsid w:val="00B51DC2"/>
    <w:rsid w:val="00B54174"/>
    <w:rsid w:val="00B55EFE"/>
    <w:rsid w:val="00B56441"/>
    <w:rsid w:val="00B57E25"/>
    <w:rsid w:val="00B60EBE"/>
    <w:rsid w:val="00B622CC"/>
    <w:rsid w:val="00B63192"/>
    <w:rsid w:val="00B660C9"/>
    <w:rsid w:val="00B70DB8"/>
    <w:rsid w:val="00B715EE"/>
    <w:rsid w:val="00B71618"/>
    <w:rsid w:val="00B72796"/>
    <w:rsid w:val="00B73132"/>
    <w:rsid w:val="00B73831"/>
    <w:rsid w:val="00B73E1B"/>
    <w:rsid w:val="00B75133"/>
    <w:rsid w:val="00B762CE"/>
    <w:rsid w:val="00B76372"/>
    <w:rsid w:val="00B7680A"/>
    <w:rsid w:val="00B769EC"/>
    <w:rsid w:val="00B76ACC"/>
    <w:rsid w:val="00B76FCF"/>
    <w:rsid w:val="00B77F0F"/>
    <w:rsid w:val="00B80FF9"/>
    <w:rsid w:val="00B81D5F"/>
    <w:rsid w:val="00B81EA7"/>
    <w:rsid w:val="00B825A8"/>
    <w:rsid w:val="00B82BCA"/>
    <w:rsid w:val="00B83D0F"/>
    <w:rsid w:val="00B83DD6"/>
    <w:rsid w:val="00B83EA6"/>
    <w:rsid w:val="00B84CED"/>
    <w:rsid w:val="00B86866"/>
    <w:rsid w:val="00B87215"/>
    <w:rsid w:val="00B87805"/>
    <w:rsid w:val="00B87B7D"/>
    <w:rsid w:val="00B91FF2"/>
    <w:rsid w:val="00B92771"/>
    <w:rsid w:val="00B927A2"/>
    <w:rsid w:val="00B92EB1"/>
    <w:rsid w:val="00B941EE"/>
    <w:rsid w:val="00B94777"/>
    <w:rsid w:val="00B9503D"/>
    <w:rsid w:val="00B9609A"/>
    <w:rsid w:val="00B960B3"/>
    <w:rsid w:val="00B96ED7"/>
    <w:rsid w:val="00B973D8"/>
    <w:rsid w:val="00B977C6"/>
    <w:rsid w:val="00BA0FBE"/>
    <w:rsid w:val="00BA2995"/>
    <w:rsid w:val="00BA3002"/>
    <w:rsid w:val="00BA36F5"/>
    <w:rsid w:val="00BA3F86"/>
    <w:rsid w:val="00BA5D7E"/>
    <w:rsid w:val="00BA5E37"/>
    <w:rsid w:val="00BA6432"/>
    <w:rsid w:val="00BA6725"/>
    <w:rsid w:val="00BA7095"/>
    <w:rsid w:val="00BB01E3"/>
    <w:rsid w:val="00BB3719"/>
    <w:rsid w:val="00BB3A09"/>
    <w:rsid w:val="00BB40F8"/>
    <w:rsid w:val="00BB46E9"/>
    <w:rsid w:val="00BB6D2E"/>
    <w:rsid w:val="00BB6F12"/>
    <w:rsid w:val="00BC0D15"/>
    <w:rsid w:val="00BC124F"/>
    <w:rsid w:val="00BC4D11"/>
    <w:rsid w:val="00BC4F74"/>
    <w:rsid w:val="00BC517E"/>
    <w:rsid w:val="00BC61C4"/>
    <w:rsid w:val="00BC7E81"/>
    <w:rsid w:val="00BD0232"/>
    <w:rsid w:val="00BD21A0"/>
    <w:rsid w:val="00BD3D2A"/>
    <w:rsid w:val="00BD49E7"/>
    <w:rsid w:val="00BD4EE4"/>
    <w:rsid w:val="00BD5B77"/>
    <w:rsid w:val="00BD73FC"/>
    <w:rsid w:val="00BE00B8"/>
    <w:rsid w:val="00BE0C91"/>
    <w:rsid w:val="00BE1726"/>
    <w:rsid w:val="00BE29E4"/>
    <w:rsid w:val="00BE3DCD"/>
    <w:rsid w:val="00BE40D4"/>
    <w:rsid w:val="00BE496B"/>
    <w:rsid w:val="00BE58BD"/>
    <w:rsid w:val="00BF0790"/>
    <w:rsid w:val="00BF0FD8"/>
    <w:rsid w:val="00BF2D02"/>
    <w:rsid w:val="00BF4176"/>
    <w:rsid w:val="00BF42F9"/>
    <w:rsid w:val="00BF45EE"/>
    <w:rsid w:val="00BF4C4C"/>
    <w:rsid w:val="00BF7AA3"/>
    <w:rsid w:val="00C00D39"/>
    <w:rsid w:val="00C00D90"/>
    <w:rsid w:val="00C01BF6"/>
    <w:rsid w:val="00C01D6B"/>
    <w:rsid w:val="00C028B8"/>
    <w:rsid w:val="00C02918"/>
    <w:rsid w:val="00C0393E"/>
    <w:rsid w:val="00C04099"/>
    <w:rsid w:val="00C0471D"/>
    <w:rsid w:val="00C048E4"/>
    <w:rsid w:val="00C07B86"/>
    <w:rsid w:val="00C10213"/>
    <w:rsid w:val="00C103C9"/>
    <w:rsid w:val="00C11012"/>
    <w:rsid w:val="00C124B2"/>
    <w:rsid w:val="00C126DB"/>
    <w:rsid w:val="00C12C7E"/>
    <w:rsid w:val="00C12F13"/>
    <w:rsid w:val="00C13226"/>
    <w:rsid w:val="00C136B0"/>
    <w:rsid w:val="00C137E9"/>
    <w:rsid w:val="00C149AD"/>
    <w:rsid w:val="00C15B5A"/>
    <w:rsid w:val="00C16624"/>
    <w:rsid w:val="00C17CC0"/>
    <w:rsid w:val="00C21F1F"/>
    <w:rsid w:val="00C2254E"/>
    <w:rsid w:val="00C23EA4"/>
    <w:rsid w:val="00C241B6"/>
    <w:rsid w:val="00C2595E"/>
    <w:rsid w:val="00C25F48"/>
    <w:rsid w:val="00C26280"/>
    <w:rsid w:val="00C26FAB"/>
    <w:rsid w:val="00C27A84"/>
    <w:rsid w:val="00C3023B"/>
    <w:rsid w:val="00C31867"/>
    <w:rsid w:val="00C340A3"/>
    <w:rsid w:val="00C3656A"/>
    <w:rsid w:val="00C36ABE"/>
    <w:rsid w:val="00C3704E"/>
    <w:rsid w:val="00C41675"/>
    <w:rsid w:val="00C41EBA"/>
    <w:rsid w:val="00C42630"/>
    <w:rsid w:val="00C42C83"/>
    <w:rsid w:val="00C43065"/>
    <w:rsid w:val="00C43DBC"/>
    <w:rsid w:val="00C44253"/>
    <w:rsid w:val="00C50C71"/>
    <w:rsid w:val="00C5191E"/>
    <w:rsid w:val="00C5387C"/>
    <w:rsid w:val="00C53B82"/>
    <w:rsid w:val="00C53D40"/>
    <w:rsid w:val="00C54421"/>
    <w:rsid w:val="00C55106"/>
    <w:rsid w:val="00C56244"/>
    <w:rsid w:val="00C56E5B"/>
    <w:rsid w:val="00C576DB"/>
    <w:rsid w:val="00C5785F"/>
    <w:rsid w:val="00C57E62"/>
    <w:rsid w:val="00C60A84"/>
    <w:rsid w:val="00C61558"/>
    <w:rsid w:val="00C61F46"/>
    <w:rsid w:val="00C62450"/>
    <w:rsid w:val="00C62E72"/>
    <w:rsid w:val="00C64CCF"/>
    <w:rsid w:val="00C663F8"/>
    <w:rsid w:val="00C6647A"/>
    <w:rsid w:val="00C715EE"/>
    <w:rsid w:val="00C743EA"/>
    <w:rsid w:val="00C74B3F"/>
    <w:rsid w:val="00C7576D"/>
    <w:rsid w:val="00C7576F"/>
    <w:rsid w:val="00C758DD"/>
    <w:rsid w:val="00C76459"/>
    <w:rsid w:val="00C76AC5"/>
    <w:rsid w:val="00C77926"/>
    <w:rsid w:val="00C8080F"/>
    <w:rsid w:val="00C812A2"/>
    <w:rsid w:val="00C81374"/>
    <w:rsid w:val="00C81993"/>
    <w:rsid w:val="00C8435D"/>
    <w:rsid w:val="00C84F8C"/>
    <w:rsid w:val="00C85153"/>
    <w:rsid w:val="00C853C2"/>
    <w:rsid w:val="00C873AA"/>
    <w:rsid w:val="00C8753E"/>
    <w:rsid w:val="00C8778B"/>
    <w:rsid w:val="00C879AF"/>
    <w:rsid w:val="00C87E9B"/>
    <w:rsid w:val="00C90267"/>
    <w:rsid w:val="00C90331"/>
    <w:rsid w:val="00C91892"/>
    <w:rsid w:val="00C923FC"/>
    <w:rsid w:val="00C9440A"/>
    <w:rsid w:val="00C94B60"/>
    <w:rsid w:val="00C95D77"/>
    <w:rsid w:val="00C97379"/>
    <w:rsid w:val="00CA0916"/>
    <w:rsid w:val="00CA11BE"/>
    <w:rsid w:val="00CA2F8A"/>
    <w:rsid w:val="00CA4B00"/>
    <w:rsid w:val="00CA5873"/>
    <w:rsid w:val="00CA59DD"/>
    <w:rsid w:val="00CA6976"/>
    <w:rsid w:val="00CA6E0F"/>
    <w:rsid w:val="00CA78DA"/>
    <w:rsid w:val="00CB2279"/>
    <w:rsid w:val="00CB302C"/>
    <w:rsid w:val="00CB34F9"/>
    <w:rsid w:val="00CB39A9"/>
    <w:rsid w:val="00CC183C"/>
    <w:rsid w:val="00CC1AD4"/>
    <w:rsid w:val="00CC361C"/>
    <w:rsid w:val="00CC5F87"/>
    <w:rsid w:val="00CC67E3"/>
    <w:rsid w:val="00CC695C"/>
    <w:rsid w:val="00CD0CEC"/>
    <w:rsid w:val="00CD4934"/>
    <w:rsid w:val="00CD4DF7"/>
    <w:rsid w:val="00CD7207"/>
    <w:rsid w:val="00CD7537"/>
    <w:rsid w:val="00CD76EE"/>
    <w:rsid w:val="00CD7E78"/>
    <w:rsid w:val="00CE10CB"/>
    <w:rsid w:val="00CE1A2A"/>
    <w:rsid w:val="00CE1C59"/>
    <w:rsid w:val="00CE26EC"/>
    <w:rsid w:val="00CE42CE"/>
    <w:rsid w:val="00CE49DD"/>
    <w:rsid w:val="00CE4A9B"/>
    <w:rsid w:val="00CE554E"/>
    <w:rsid w:val="00CE5C0A"/>
    <w:rsid w:val="00CE66A7"/>
    <w:rsid w:val="00CE6900"/>
    <w:rsid w:val="00CE6C9C"/>
    <w:rsid w:val="00CF0527"/>
    <w:rsid w:val="00CF0792"/>
    <w:rsid w:val="00CF1C68"/>
    <w:rsid w:val="00CF2C0B"/>
    <w:rsid w:val="00CF2CDF"/>
    <w:rsid w:val="00CF321E"/>
    <w:rsid w:val="00CF39C9"/>
    <w:rsid w:val="00CF3C66"/>
    <w:rsid w:val="00CF4604"/>
    <w:rsid w:val="00CF47B8"/>
    <w:rsid w:val="00CF4A28"/>
    <w:rsid w:val="00CF7958"/>
    <w:rsid w:val="00CF7DBF"/>
    <w:rsid w:val="00D01697"/>
    <w:rsid w:val="00D02013"/>
    <w:rsid w:val="00D02BE3"/>
    <w:rsid w:val="00D04107"/>
    <w:rsid w:val="00D04DBE"/>
    <w:rsid w:val="00D053DB"/>
    <w:rsid w:val="00D054EE"/>
    <w:rsid w:val="00D05D1F"/>
    <w:rsid w:val="00D075CF"/>
    <w:rsid w:val="00D1033A"/>
    <w:rsid w:val="00D1113F"/>
    <w:rsid w:val="00D11D75"/>
    <w:rsid w:val="00D11D91"/>
    <w:rsid w:val="00D1269E"/>
    <w:rsid w:val="00D13ADB"/>
    <w:rsid w:val="00D13DB1"/>
    <w:rsid w:val="00D15CE4"/>
    <w:rsid w:val="00D17F4D"/>
    <w:rsid w:val="00D20F68"/>
    <w:rsid w:val="00D221B3"/>
    <w:rsid w:val="00D235E5"/>
    <w:rsid w:val="00D268DB"/>
    <w:rsid w:val="00D27AE0"/>
    <w:rsid w:val="00D3204D"/>
    <w:rsid w:val="00D3218C"/>
    <w:rsid w:val="00D32D44"/>
    <w:rsid w:val="00D34962"/>
    <w:rsid w:val="00D3516D"/>
    <w:rsid w:val="00D3610A"/>
    <w:rsid w:val="00D36519"/>
    <w:rsid w:val="00D3733A"/>
    <w:rsid w:val="00D41E3E"/>
    <w:rsid w:val="00D428DD"/>
    <w:rsid w:val="00D433CE"/>
    <w:rsid w:val="00D43FDB"/>
    <w:rsid w:val="00D44A27"/>
    <w:rsid w:val="00D47D29"/>
    <w:rsid w:val="00D50A9F"/>
    <w:rsid w:val="00D50BD6"/>
    <w:rsid w:val="00D5267C"/>
    <w:rsid w:val="00D52D25"/>
    <w:rsid w:val="00D547A3"/>
    <w:rsid w:val="00D557C2"/>
    <w:rsid w:val="00D55C58"/>
    <w:rsid w:val="00D56E15"/>
    <w:rsid w:val="00D5756A"/>
    <w:rsid w:val="00D57AB5"/>
    <w:rsid w:val="00D603E7"/>
    <w:rsid w:val="00D60686"/>
    <w:rsid w:val="00D60D8E"/>
    <w:rsid w:val="00D615EE"/>
    <w:rsid w:val="00D629F4"/>
    <w:rsid w:val="00D63CA8"/>
    <w:rsid w:val="00D64468"/>
    <w:rsid w:val="00D664D2"/>
    <w:rsid w:val="00D70CD5"/>
    <w:rsid w:val="00D727F1"/>
    <w:rsid w:val="00D72C91"/>
    <w:rsid w:val="00D742BB"/>
    <w:rsid w:val="00D76643"/>
    <w:rsid w:val="00D77465"/>
    <w:rsid w:val="00D80193"/>
    <w:rsid w:val="00D813F3"/>
    <w:rsid w:val="00D847A7"/>
    <w:rsid w:val="00D851E8"/>
    <w:rsid w:val="00D85706"/>
    <w:rsid w:val="00D8586D"/>
    <w:rsid w:val="00D860D7"/>
    <w:rsid w:val="00D87174"/>
    <w:rsid w:val="00D9257C"/>
    <w:rsid w:val="00D930D8"/>
    <w:rsid w:val="00D9390A"/>
    <w:rsid w:val="00D93B98"/>
    <w:rsid w:val="00D9486F"/>
    <w:rsid w:val="00D950CA"/>
    <w:rsid w:val="00D96919"/>
    <w:rsid w:val="00D971EF"/>
    <w:rsid w:val="00DA18C2"/>
    <w:rsid w:val="00DA1E84"/>
    <w:rsid w:val="00DA2285"/>
    <w:rsid w:val="00DA23AE"/>
    <w:rsid w:val="00DA23FB"/>
    <w:rsid w:val="00DA3825"/>
    <w:rsid w:val="00DA3EEF"/>
    <w:rsid w:val="00DA5683"/>
    <w:rsid w:val="00DA5DF4"/>
    <w:rsid w:val="00DB1DA6"/>
    <w:rsid w:val="00DB25C2"/>
    <w:rsid w:val="00DB3CE4"/>
    <w:rsid w:val="00DB4559"/>
    <w:rsid w:val="00DB55DB"/>
    <w:rsid w:val="00DB5C1B"/>
    <w:rsid w:val="00DB6068"/>
    <w:rsid w:val="00DB6C8B"/>
    <w:rsid w:val="00DB79F7"/>
    <w:rsid w:val="00DC0C81"/>
    <w:rsid w:val="00DC1FB6"/>
    <w:rsid w:val="00DC228F"/>
    <w:rsid w:val="00DC3E7E"/>
    <w:rsid w:val="00DC451A"/>
    <w:rsid w:val="00DC4FF4"/>
    <w:rsid w:val="00DC58E2"/>
    <w:rsid w:val="00DC6C10"/>
    <w:rsid w:val="00DC78F6"/>
    <w:rsid w:val="00DD0F65"/>
    <w:rsid w:val="00DD28B7"/>
    <w:rsid w:val="00DD3112"/>
    <w:rsid w:val="00DD4CCD"/>
    <w:rsid w:val="00DD5A90"/>
    <w:rsid w:val="00DD5C5E"/>
    <w:rsid w:val="00DD630A"/>
    <w:rsid w:val="00DD631D"/>
    <w:rsid w:val="00DD74D3"/>
    <w:rsid w:val="00DD7B04"/>
    <w:rsid w:val="00DD7DDC"/>
    <w:rsid w:val="00DD7F43"/>
    <w:rsid w:val="00DE096B"/>
    <w:rsid w:val="00DE1364"/>
    <w:rsid w:val="00DE27AC"/>
    <w:rsid w:val="00DE2801"/>
    <w:rsid w:val="00DE42EA"/>
    <w:rsid w:val="00DE5829"/>
    <w:rsid w:val="00DE6D96"/>
    <w:rsid w:val="00DE6F2C"/>
    <w:rsid w:val="00DE7BBD"/>
    <w:rsid w:val="00DF1EB0"/>
    <w:rsid w:val="00DF20F8"/>
    <w:rsid w:val="00DF2127"/>
    <w:rsid w:val="00DF3FB7"/>
    <w:rsid w:val="00DF414A"/>
    <w:rsid w:val="00DF41F6"/>
    <w:rsid w:val="00DF4F61"/>
    <w:rsid w:val="00DF66A8"/>
    <w:rsid w:val="00DF69CE"/>
    <w:rsid w:val="00E00A78"/>
    <w:rsid w:val="00E012B6"/>
    <w:rsid w:val="00E03C8F"/>
    <w:rsid w:val="00E04886"/>
    <w:rsid w:val="00E04AD5"/>
    <w:rsid w:val="00E04F26"/>
    <w:rsid w:val="00E07102"/>
    <w:rsid w:val="00E10D08"/>
    <w:rsid w:val="00E11741"/>
    <w:rsid w:val="00E12DB8"/>
    <w:rsid w:val="00E12F62"/>
    <w:rsid w:val="00E13481"/>
    <w:rsid w:val="00E13AB3"/>
    <w:rsid w:val="00E13E36"/>
    <w:rsid w:val="00E156C3"/>
    <w:rsid w:val="00E171C4"/>
    <w:rsid w:val="00E21DBB"/>
    <w:rsid w:val="00E220E3"/>
    <w:rsid w:val="00E24345"/>
    <w:rsid w:val="00E24875"/>
    <w:rsid w:val="00E2582D"/>
    <w:rsid w:val="00E27B9D"/>
    <w:rsid w:val="00E3023B"/>
    <w:rsid w:val="00E30532"/>
    <w:rsid w:val="00E32398"/>
    <w:rsid w:val="00E323DE"/>
    <w:rsid w:val="00E338F7"/>
    <w:rsid w:val="00E33BA6"/>
    <w:rsid w:val="00E33C4E"/>
    <w:rsid w:val="00E33F52"/>
    <w:rsid w:val="00E36090"/>
    <w:rsid w:val="00E360A8"/>
    <w:rsid w:val="00E3686C"/>
    <w:rsid w:val="00E37A3A"/>
    <w:rsid w:val="00E40622"/>
    <w:rsid w:val="00E40BAA"/>
    <w:rsid w:val="00E41E52"/>
    <w:rsid w:val="00E422EF"/>
    <w:rsid w:val="00E423D4"/>
    <w:rsid w:val="00E43AA7"/>
    <w:rsid w:val="00E443C5"/>
    <w:rsid w:val="00E44CEC"/>
    <w:rsid w:val="00E45FBF"/>
    <w:rsid w:val="00E47C1F"/>
    <w:rsid w:val="00E51D09"/>
    <w:rsid w:val="00E52451"/>
    <w:rsid w:val="00E53706"/>
    <w:rsid w:val="00E547E3"/>
    <w:rsid w:val="00E54B42"/>
    <w:rsid w:val="00E54BBD"/>
    <w:rsid w:val="00E54D5A"/>
    <w:rsid w:val="00E552FB"/>
    <w:rsid w:val="00E556C9"/>
    <w:rsid w:val="00E57904"/>
    <w:rsid w:val="00E61145"/>
    <w:rsid w:val="00E61A28"/>
    <w:rsid w:val="00E61D9A"/>
    <w:rsid w:val="00E63A6D"/>
    <w:rsid w:val="00E64B9B"/>
    <w:rsid w:val="00E70DE6"/>
    <w:rsid w:val="00E70EA6"/>
    <w:rsid w:val="00E71129"/>
    <w:rsid w:val="00E71F7C"/>
    <w:rsid w:val="00E7328F"/>
    <w:rsid w:val="00E735DD"/>
    <w:rsid w:val="00E73E8E"/>
    <w:rsid w:val="00E75627"/>
    <w:rsid w:val="00E757C5"/>
    <w:rsid w:val="00E76B60"/>
    <w:rsid w:val="00E77516"/>
    <w:rsid w:val="00E8319F"/>
    <w:rsid w:val="00E83D49"/>
    <w:rsid w:val="00E84B23"/>
    <w:rsid w:val="00E8580D"/>
    <w:rsid w:val="00E8595C"/>
    <w:rsid w:val="00E87B04"/>
    <w:rsid w:val="00E906F0"/>
    <w:rsid w:val="00E90E33"/>
    <w:rsid w:val="00E91425"/>
    <w:rsid w:val="00E9195E"/>
    <w:rsid w:val="00E95BA5"/>
    <w:rsid w:val="00E96093"/>
    <w:rsid w:val="00E963B9"/>
    <w:rsid w:val="00E96BEB"/>
    <w:rsid w:val="00EA1A1A"/>
    <w:rsid w:val="00EA41F5"/>
    <w:rsid w:val="00EA4895"/>
    <w:rsid w:val="00EA52E9"/>
    <w:rsid w:val="00EA6723"/>
    <w:rsid w:val="00EB155E"/>
    <w:rsid w:val="00EB27B3"/>
    <w:rsid w:val="00EB540B"/>
    <w:rsid w:val="00EB7518"/>
    <w:rsid w:val="00EB7C6A"/>
    <w:rsid w:val="00EC0304"/>
    <w:rsid w:val="00EC073E"/>
    <w:rsid w:val="00EC08D4"/>
    <w:rsid w:val="00EC09BC"/>
    <w:rsid w:val="00EC2AB8"/>
    <w:rsid w:val="00EC36F7"/>
    <w:rsid w:val="00EC76D5"/>
    <w:rsid w:val="00EC7A03"/>
    <w:rsid w:val="00ED077E"/>
    <w:rsid w:val="00ED45E8"/>
    <w:rsid w:val="00EE2AB0"/>
    <w:rsid w:val="00EE2D56"/>
    <w:rsid w:val="00EE3620"/>
    <w:rsid w:val="00EE4A18"/>
    <w:rsid w:val="00EE7A95"/>
    <w:rsid w:val="00EF105C"/>
    <w:rsid w:val="00EF14BB"/>
    <w:rsid w:val="00EF1D2B"/>
    <w:rsid w:val="00EF44F1"/>
    <w:rsid w:val="00EF4C11"/>
    <w:rsid w:val="00EF4C48"/>
    <w:rsid w:val="00EF506C"/>
    <w:rsid w:val="00EF6660"/>
    <w:rsid w:val="00EF6F15"/>
    <w:rsid w:val="00EF75A2"/>
    <w:rsid w:val="00F0056D"/>
    <w:rsid w:val="00F010B2"/>
    <w:rsid w:val="00F01E78"/>
    <w:rsid w:val="00F02047"/>
    <w:rsid w:val="00F0397C"/>
    <w:rsid w:val="00F049BA"/>
    <w:rsid w:val="00F052FC"/>
    <w:rsid w:val="00F06018"/>
    <w:rsid w:val="00F06726"/>
    <w:rsid w:val="00F1227D"/>
    <w:rsid w:val="00F12351"/>
    <w:rsid w:val="00F12900"/>
    <w:rsid w:val="00F12DE8"/>
    <w:rsid w:val="00F13E28"/>
    <w:rsid w:val="00F14363"/>
    <w:rsid w:val="00F174AF"/>
    <w:rsid w:val="00F25224"/>
    <w:rsid w:val="00F26811"/>
    <w:rsid w:val="00F27430"/>
    <w:rsid w:val="00F27CDE"/>
    <w:rsid w:val="00F30D8D"/>
    <w:rsid w:val="00F316DA"/>
    <w:rsid w:val="00F31DF7"/>
    <w:rsid w:val="00F32D28"/>
    <w:rsid w:val="00F331C6"/>
    <w:rsid w:val="00F33926"/>
    <w:rsid w:val="00F34569"/>
    <w:rsid w:val="00F353D9"/>
    <w:rsid w:val="00F35D1B"/>
    <w:rsid w:val="00F3652B"/>
    <w:rsid w:val="00F36664"/>
    <w:rsid w:val="00F373A6"/>
    <w:rsid w:val="00F37621"/>
    <w:rsid w:val="00F42372"/>
    <w:rsid w:val="00F429D2"/>
    <w:rsid w:val="00F4366B"/>
    <w:rsid w:val="00F4541D"/>
    <w:rsid w:val="00F4595A"/>
    <w:rsid w:val="00F525B1"/>
    <w:rsid w:val="00F52A84"/>
    <w:rsid w:val="00F52BC6"/>
    <w:rsid w:val="00F541A8"/>
    <w:rsid w:val="00F54459"/>
    <w:rsid w:val="00F557BC"/>
    <w:rsid w:val="00F55D74"/>
    <w:rsid w:val="00F5656C"/>
    <w:rsid w:val="00F57ECA"/>
    <w:rsid w:val="00F6011C"/>
    <w:rsid w:val="00F653E7"/>
    <w:rsid w:val="00F65DD4"/>
    <w:rsid w:val="00F6768F"/>
    <w:rsid w:val="00F6784D"/>
    <w:rsid w:val="00F70050"/>
    <w:rsid w:val="00F70CE9"/>
    <w:rsid w:val="00F71452"/>
    <w:rsid w:val="00F737D5"/>
    <w:rsid w:val="00F74702"/>
    <w:rsid w:val="00F76831"/>
    <w:rsid w:val="00F81FFF"/>
    <w:rsid w:val="00F823D8"/>
    <w:rsid w:val="00F8245F"/>
    <w:rsid w:val="00F82C72"/>
    <w:rsid w:val="00F8343C"/>
    <w:rsid w:val="00F85205"/>
    <w:rsid w:val="00F8754A"/>
    <w:rsid w:val="00F87774"/>
    <w:rsid w:val="00F90BDB"/>
    <w:rsid w:val="00F91BB4"/>
    <w:rsid w:val="00F95CB8"/>
    <w:rsid w:val="00F960EE"/>
    <w:rsid w:val="00F968A5"/>
    <w:rsid w:val="00F96B3B"/>
    <w:rsid w:val="00F970C6"/>
    <w:rsid w:val="00F97732"/>
    <w:rsid w:val="00FA06C2"/>
    <w:rsid w:val="00FA0CAC"/>
    <w:rsid w:val="00FA11D6"/>
    <w:rsid w:val="00FA1FC8"/>
    <w:rsid w:val="00FA2C27"/>
    <w:rsid w:val="00FA3FC4"/>
    <w:rsid w:val="00FA5D61"/>
    <w:rsid w:val="00FA7131"/>
    <w:rsid w:val="00FB0DAF"/>
    <w:rsid w:val="00FB1CDD"/>
    <w:rsid w:val="00FB3322"/>
    <w:rsid w:val="00FB435A"/>
    <w:rsid w:val="00FB4672"/>
    <w:rsid w:val="00FB4EF3"/>
    <w:rsid w:val="00FB6BF1"/>
    <w:rsid w:val="00FB7E92"/>
    <w:rsid w:val="00FB7EA8"/>
    <w:rsid w:val="00FC2C9D"/>
    <w:rsid w:val="00FC378C"/>
    <w:rsid w:val="00FC43CE"/>
    <w:rsid w:val="00FC4515"/>
    <w:rsid w:val="00FC4BAE"/>
    <w:rsid w:val="00FC4C27"/>
    <w:rsid w:val="00FC5A2B"/>
    <w:rsid w:val="00FC6DA3"/>
    <w:rsid w:val="00FC7248"/>
    <w:rsid w:val="00FD000B"/>
    <w:rsid w:val="00FD0C7B"/>
    <w:rsid w:val="00FD145B"/>
    <w:rsid w:val="00FD22AB"/>
    <w:rsid w:val="00FD2726"/>
    <w:rsid w:val="00FD31E7"/>
    <w:rsid w:val="00FD4D6E"/>
    <w:rsid w:val="00FD6C32"/>
    <w:rsid w:val="00FD73F7"/>
    <w:rsid w:val="00FD74D0"/>
    <w:rsid w:val="00FE24C6"/>
    <w:rsid w:val="00FE2620"/>
    <w:rsid w:val="00FE3F83"/>
    <w:rsid w:val="00FE5551"/>
    <w:rsid w:val="00FE65D9"/>
    <w:rsid w:val="00FE6EC4"/>
    <w:rsid w:val="00FF183A"/>
    <w:rsid w:val="00FF26FA"/>
    <w:rsid w:val="00FF2CE0"/>
    <w:rsid w:val="00FF53AF"/>
    <w:rsid w:val="00FF64DB"/>
    <w:rsid w:val="00FF64F1"/>
    <w:rsid w:val="00FF6FEB"/>
    <w:rsid w:val="00FF7A3B"/>
    <w:rsid w:val="00FF7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C75ACF"/>
  <w15:chartTrackingRefBased/>
  <w15:docId w15:val="{2E588A54-EE5F-4C62-97F4-C364F6DA9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94B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F50B9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E362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F50B9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styleId="NormalnyWeb">
    <w:name w:val="Normal (Web)"/>
    <w:basedOn w:val="Normalny"/>
    <w:uiPriority w:val="99"/>
    <w:unhideWhenUsed/>
    <w:rsid w:val="007F50B9"/>
    <w:pPr>
      <w:spacing w:before="100" w:beforeAutospacing="1" w:after="100" w:afterAutospacing="1"/>
    </w:pPr>
    <w:rPr>
      <w:rFonts w:ascii="Calibri" w:eastAsia="Calibri" w:hAnsi="Calibri" w:cs="Calibri"/>
      <w:sz w:val="22"/>
      <w:szCs w:val="22"/>
    </w:rPr>
  </w:style>
  <w:style w:type="paragraph" w:styleId="Zwykytekst">
    <w:name w:val="Plain Text"/>
    <w:basedOn w:val="Normalny"/>
    <w:link w:val="ZwykytekstZnak"/>
    <w:uiPriority w:val="99"/>
    <w:unhideWhenUsed/>
    <w:rsid w:val="007F50B9"/>
    <w:rPr>
      <w:rFonts w:ascii="Calibri" w:eastAsia="Calibri" w:hAnsi="Calibri"/>
      <w:sz w:val="22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7F50B9"/>
    <w:rPr>
      <w:rFonts w:ascii="Calibri" w:eastAsia="Calibri" w:hAnsi="Calibri" w:cs="Times New Roman"/>
      <w:szCs w:val="21"/>
    </w:rPr>
  </w:style>
  <w:style w:type="paragraph" w:styleId="Akapitzlist">
    <w:name w:val="List Paragraph"/>
    <w:basedOn w:val="Normalny"/>
    <w:uiPriority w:val="34"/>
    <w:qFormat/>
    <w:rsid w:val="00B57E2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D76E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D76E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D76E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D76EE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3C6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EB27B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B27B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B27B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B27B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B27B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93B98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93B9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93B98"/>
    <w:rPr>
      <w:vertAlign w:val="superscript"/>
    </w:rPr>
  </w:style>
  <w:style w:type="paragraph" w:customStyle="1" w:styleId="Default">
    <w:name w:val="Default"/>
    <w:rsid w:val="0085060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E362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l-PL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D3736"/>
    <w:pPr>
      <w:numPr>
        <w:ilvl w:val="1"/>
      </w:numPr>
      <w:spacing w:after="160" w:line="276" w:lineRule="auto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en-US"/>
    </w:rPr>
  </w:style>
  <w:style w:type="character" w:customStyle="1" w:styleId="PodtytuZnak">
    <w:name w:val="Podtytuł Znak"/>
    <w:basedOn w:val="Domylnaczcionkaakapitu"/>
    <w:link w:val="Podtytu"/>
    <w:uiPriority w:val="11"/>
    <w:rsid w:val="001D3736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2772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9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2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8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4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9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4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2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37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7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7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8579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92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6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1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7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69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61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94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6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59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72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2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8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3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2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9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16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82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B41830-B832-4A02-B40D-00870216F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1106</Words>
  <Characters>6636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Wykaz zmian Harmonogramu naborów wniosków o dofinansowanie projektu dla programu FEdKP 2021-2027</dc:title>
  <dc:subject/>
  <dc:creator>Marta Lewandowska</dc:creator>
  <cp:keywords/>
  <dc:description/>
  <cp:lastModifiedBy>Anna Szachniewicz</cp:lastModifiedBy>
  <cp:revision>6</cp:revision>
  <cp:lastPrinted>2025-12-23T09:25:00Z</cp:lastPrinted>
  <dcterms:created xsi:type="dcterms:W3CDTF">2025-12-23T09:38:00Z</dcterms:created>
  <dcterms:modified xsi:type="dcterms:W3CDTF">2025-12-23T12:44:00Z</dcterms:modified>
</cp:coreProperties>
</file>