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52059" w14:textId="5CAE2067" w:rsidR="009E558B" w:rsidRPr="0083767E" w:rsidRDefault="009E558B" w:rsidP="00E876D2">
      <w:pPr>
        <w:spacing w:after="240" w:line="276" w:lineRule="auto"/>
        <w:rPr>
          <w:rFonts w:ascii="Arial" w:hAnsi="Arial" w:cs="Arial"/>
          <w:b/>
        </w:rPr>
      </w:pPr>
      <w:r w:rsidRPr="0083767E">
        <w:rPr>
          <w:rFonts w:ascii="Arial" w:hAnsi="Arial" w:cs="Arial"/>
          <w:b/>
        </w:rPr>
        <w:t>WZÓR</w:t>
      </w:r>
      <w:r w:rsidR="00276509" w:rsidRPr="0083767E">
        <w:rPr>
          <w:rStyle w:val="Odwoanieprzypisudolnego"/>
          <w:rFonts w:ascii="Arial" w:hAnsi="Arial" w:cs="Arial"/>
          <w:b/>
        </w:rPr>
        <w:footnoteReference w:id="2"/>
      </w:r>
    </w:p>
    <w:p w14:paraId="2ED6D199" w14:textId="77777777" w:rsidR="009E558B" w:rsidRPr="0083767E" w:rsidRDefault="009E558B" w:rsidP="0083767E">
      <w:pPr>
        <w:spacing w:before="120" w:after="120" w:line="276" w:lineRule="auto"/>
        <w:rPr>
          <w:rFonts w:ascii="Arial" w:hAnsi="Arial" w:cs="Arial"/>
          <w:b/>
        </w:rPr>
      </w:pPr>
      <w:r w:rsidRPr="0083767E">
        <w:rPr>
          <w:rFonts w:ascii="Arial" w:hAnsi="Arial" w:cs="Arial"/>
          <w:b/>
        </w:rPr>
        <w:t xml:space="preserve">Umowa nr ………………… </w:t>
      </w:r>
    </w:p>
    <w:p w14:paraId="02339734" w14:textId="77777777" w:rsidR="009E558B" w:rsidRPr="0083767E" w:rsidRDefault="009E558B" w:rsidP="0083767E">
      <w:pPr>
        <w:spacing w:before="120" w:after="120" w:line="276" w:lineRule="auto"/>
        <w:rPr>
          <w:rFonts w:ascii="Arial" w:hAnsi="Arial" w:cs="Arial"/>
          <w:b/>
        </w:rPr>
      </w:pPr>
      <w:r w:rsidRPr="0083767E">
        <w:rPr>
          <w:rFonts w:ascii="Arial" w:hAnsi="Arial" w:cs="Arial"/>
          <w:b/>
        </w:rPr>
        <w:t xml:space="preserve">o dofinansowanie </w:t>
      </w:r>
      <w:r w:rsidR="002F7AF1" w:rsidRPr="0083767E">
        <w:rPr>
          <w:rFonts w:ascii="Arial" w:hAnsi="Arial" w:cs="Arial"/>
          <w:b/>
        </w:rPr>
        <w:t>p</w:t>
      </w:r>
      <w:r w:rsidRPr="0083767E">
        <w:rPr>
          <w:rFonts w:ascii="Arial" w:hAnsi="Arial" w:cs="Arial"/>
          <w:b/>
        </w:rPr>
        <w:t>rojektu</w:t>
      </w:r>
    </w:p>
    <w:p w14:paraId="103C5759" w14:textId="4ADA9179" w:rsidR="009E558B" w:rsidRPr="0083767E" w:rsidRDefault="009E558B" w:rsidP="0083767E">
      <w:pPr>
        <w:spacing w:before="120" w:after="120" w:line="276" w:lineRule="auto"/>
        <w:rPr>
          <w:rFonts w:ascii="Arial" w:hAnsi="Arial" w:cs="Arial"/>
          <w:bCs/>
          <w:i/>
          <w:iCs/>
        </w:rPr>
      </w:pPr>
      <w:r w:rsidRPr="0083767E">
        <w:rPr>
          <w:rFonts w:ascii="Arial" w:hAnsi="Arial" w:cs="Arial"/>
          <w:b/>
        </w:rPr>
        <w:t xml:space="preserve">„…………………… </w:t>
      </w:r>
      <w:r w:rsidRPr="0083767E">
        <w:rPr>
          <w:rFonts w:ascii="Arial" w:hAnsi="Arial" w:cs="Arial"/>
          <w:bCs/>
        </w:rPr>
        <w:t>[tytuł Projektu]</w:t>
      </w:r>
      <w:r w:rsidRPr="0083767E">
        <w:rPr>
          <w:rFonts w:ascii="Arial" w:hAnsi="Arial" w:cs="Arial"/>
          <w:bCs/>
          <w:i/>
          <w:iCs/>
        </w:rPr>
        <w:t xml:space="preserve"> </w:t>
      </w:r>
      <w:r w:rsidRPr="0083767E">
        <w:rPr>
          <w:rFonts w:ascii="Arial" w:hAnsi="Arial" w:cs="Arial"/>
          <w:b/>
        </w:rPr>
        <w:t xml:space="preserve">………………” </w:t>
      </w:r>
    </w:p>
    <w:p w14:paraId="75EFA050" w14:textId="77777777" w:rsidR="009E558B" w:rsidRPr="0083767E" w:rsidRDefault="00A34528" w:rsidP="0083767E">
      <w:pPr>
        <w:spacing w:before="120" w:after="120" w:line="276" w:lineRule="auto"/>
        <w:rPr>
          <w:rFonts w:ascii="Arial" w:hAnsi="Arial" w:cs="Arial"/>
          <w:b/>
        </w:rPr>
      </w:pPr>
      <w:r w:rsidRPr="0083767E">
        <w:rPr>
          <w:rFonts w:ascii="Arial" w:hAnsi="Arial" w:cs="Arial"/>
          <w:b/>
          <w:bCs/>
        </w:rPr>
        <w:t>n</w:t>
      </w:r>
      <w:r w:rsidR="009E558B" w:rsidRPr="0083767E">
        <w:rPr>
          <w:rFonts w:ascii="Arial" w:hAnsi="Arial" w:cs="Arial"/>
          <w:b/>
          <w:bCs/>
        </w:rPr>
        <w:t>r</w:t>
      </w:r>
      <w:r w:rsidR="009E558B" w:rsidRPr="0083767E">
        <w:rPr>
          <w:rFonts w:ascii="Arial" w:hAnsi="Arial" w:cs="Arial"/>
          <w:bCs/>
        </w:rPr>
        <w:t xml:space="preserve"> ……………………… [nr Projektu] …………………….</w:t>
      </w:r>
    </w:p>
    <w:p w14:paraId="04E609A3" w14:textId="30C8D148" w:rsidR="009E558B" w:rsidRPr="0083767E" w:rsidRDefault="005224F8" w:rsidP="0083767E">
      <w:pPr>
        <w:tabs>
          <w:tab w:val="right" w:pos="9072"/>
        </w:tabs>
        <w:spacing w:before="120" w:after="120" w:line="276" w:lineRule="auto"/>
        <w:rPr>
          <w:rFonts w:ascii="Arial" w:hAnsi="Arial" w:cs="Arial"/>
          <w:b/>
        </w:rPr>
      </w:pPr>
      <w:r w:rsidRPr="0083767E">
        <w:rPr>
          <w:rFonts w:ascii="Arial" w:hAnsi="Arial" w:cs="Arial"/>
          <w:b/>
        </w:rPr>
        <w:t>współfinansowanego</w:t>
      </w:r>
      <w:r w:rsidR="009E558B" w:rsidRPr="0083767E">
        <w:rPr>
          <w:rFonts w:ascii="Arial" w:hAnsi="Arial" w:cs="Arial"/>
          <w:b/>
        </w:rPr>
        <w:t xml:space="preserve"> z Europejskiego Funduszu </w:t>
      </w:r>
      <w:r w:rsidR="004711DF" w:rsidRPr="0083767E">
        <w:rPr>
          <w:rFonts w:ascii="Arial" w:hAnsi="Arial" w:cs="Arial"/>
          <w:b/>
        </w:rPr>
        <w:t>Społecznego Plus</w:t>
      </w:r>
      <w:r w:rsidR="00A47E9B" w:rsidRPr="0083767E">
        <w:rPr>
          <w:rFonts w:ascii="Arial" w:hAnsi="Arial" w:cs="Arial"/>
          <w:b/>
        </w:rPr>
        <w:t xml:space="preserve"> </w:t>
      </w:r>
      <w:r w:rsidR="009E558B" w:rsidRPr="0083767E">
        <w:rPr>
          <w:rFonts w:ascii="Arial" w:hAnsi="Arial" w:cs="Arial"/>
          <w:b/>
        </w:rPr>
        <w:t>w ramach</w:t>
      </w:r>
    </w:p>
    <w:p w14:paraId="080C6D56" w14:textId="77777777" w:rsidR="009E558B" w:rsidRPr="0083767E" w:rsidRDefault="002F7AF1" w:rsidP="0083767E">
      <w:pPr>
        <w:spacing w:before="120" w:after="120" w:line="276" w:lineRule="auto"/>
        <w:rPr>
          <w:rFonts w:ascii="Arial" w:hAnsi="Arial" w:cs="Arial"/>
          <w:b/>
        </w:rPr>
      </w:pPr>
      <w:r w:rsidRPr="0083767E">
        <w:rPr>
          <w:rFonts w:ascii="Arial" w:hAnsi="Arial" w:cs="Arial"/>
          <w:b/>
        </w:rPr>
        <w:t>Priorytetu</w:t>
      </w:r>
      <w:r w:rsidR="009E558B" w:rsidRPr="0083767E">
        <w:rPr>
          <w:rFonts w:ascii="Arial" w:hAnsi="Arial" w:cs="Arial"/>
          <w:b/>
        </w:rPr>
        <w:t xml:space="preserve"> …………… </w:t>
      </w:r>
      <w:r w:rsidR="009E558B" w:rsidRPr="0083767E">
        <w:rPr>
          <w:rFonts w:ascii="Arial" w:hAnsi="Arial" w:cs="Arial"/>
          <w:bCs/>
        </w:rPr>
        <w:t>[nr i nazwa]</w:t>
      </w:r>
      <w:r w:rsidR="009E558B" w:rsidRPr="0083767E">
        <w:rPr>
          <w:rFonts w:ascii="Arial" w:hAnsi="Arial" w:cs="Arial"/>
          <w:b/>
        </w:rPr>
        <w:t xml:space="preserve"> ……………………………………..</w:t>
      </w:r>
    </w:p>
    <w:p w14:paraId="5FCB3BC8" w14:textId="77777777" w:rsidR="009E558B" w:rsidRPr="0083767E" w:rsidRDefault="009E558B" w:rsidP="0083767E">
      <w:pPr>
        <w:spacing w:before="120" w:after="120" w:line="276" w:lineRule="auto"/>
        <w:rPr>
          <w:rFonts w:ascii="Arial" w:hAnsi="Arial" w:cs="Arial"/>
          <w:b/>
        </w:rPr>
      </w:pPr>
      <w:r w:rsidRPr="0083767E">
        <w:rPr>
          <w:rFonts w:ascii="Arial" w:hAnsi="Arial" w:cs="Arial"/>
          <w:b/>
        </w:rPr>
        <w:t xml:space="preserve">Działania ……………………… </w:t>
      </w:r>
      <w:r w:rsidRPr="0083767E">
        <w:rPr>
          <w:rFonts w:ascii="Arial" w:hAnsi="Arial" w:cs="Arial"/>
          <w:bCs/>
        </w:rPr>
        <w:t>[nr i nazwa]</w:t>
      </w:r>
      <w:r w:rsidRPr="0083767E">
        <w:rPr>
          <w:rFonts w:ascii="Arial" w:hAnsi="Arial" w:cs="Arial"/>
          <w:b/>
        </w:rPr>
        <w:t xml:space="preserve"> ……………………………………</w:t>
      </w:r>
    </w:p>
    <w:p w14:paraId="12C142B2" w14:textId="7407D920" w:rsidR="009E558B" w:rsidRPr="0083767E" w:rsidRDefault="002F7AF1" w:rsidP="0083767E">
      <w:pPr>
        <w:spacing w:before="120" w:after="120" w:line="276" w:lineRule="auto"/>
        <w:rPr>
          <w:rFonts w:ascii="Arial" w:hAnsi="Arial" w:cs="Arial"/>
          <w:b/>
        </w:rPr>
      </w:pPr>
      <w:r w:rsidRPr="0083767E">
        <w:rPr>
          <w:rFonts w:ascii="Arial" w:hAnsi="Arial" w:cs="Arial"/>
          <w:b/>
        </w:rPr>
        <w:t xml:space="preserve">Celu szczegółowego </w:t>
      </w:r>
      <w:r w:rsidR="00A34528" w:rsidRPr="0083767E">
        <w:rPr>
          <w:rFonts w:ascii="Arial" w:hAnsi="Arial" w:cs="Arial"/>
          <w:b/>
        </w:rPr>
        <w:t>......................</w:t>
      </w:r>
      <w:r w:rsidR="00A34528" w:rsidRPr="0083767E">
        <w:rPr>
          <w:rFonts w:ascii="Arial" w:hAnsi="Arial" w:cs="Arial"/>
        </w:rPr>
        <w:t>[</w:t>
      </w:r>
      <w:r w:rsidR="00A34528" w:rsidRPr="0083767E">
        <w:rPr>
          <w:rFonts w:ascii="Arial" w:hAnsi="Arial" w:cs="Arial"/>
          <w:iCs/>
        </w:rPr>
        <w:t>nr i nazwa</w:t>
      </w:r>
      <w:r w:rsidR="00A34528" w:rsidRPr="0083767E">
        <w:rPr>
          <w:rFonts w:ascii="Arial" w:hAnsi="Arial" w:cs="Arial"/>
        </w:rPr>
        <w:t>]</w:t>
      </w:r>
      <w:r w:rsidR="00A34528" w:rsidRPr="0083767E">
        <w:rPr>
          <w:rFonts w:ascii="Arial" w:hAnsi="Arial" w:cs="Arial"/>
          <w:b/>
        </w:rPr>
        <w:t>...................................................</w:t>
      </w:r>
    </w:p>
    <w:p w14:paraId="1B2874BE" w14:textId="77777777" w:rsidR="009E558B" w:rsidRPr="0083767E" w:rsidRDefault="00523BF6" w:rsidP="0083767E">
      <w:pPr>
        <w:spacing w:before="120" w:after="120" w:line="276" w:lineRule="auto"/>
        <w:rPr>
          <w:rFonts w:ascii="Arial" w:hAnsi="Arial" w:cs="Arial"/>
          <w:b/>
        </w:rPr>
      </w:pPr>
      <w:r w:rsidRPr="0083767E">
        <w:rPr>
          <w:rFonts w:ascii="Arial" w:hAnsi="Arial" w:cs="Arial"/>
          <w:b/>
        </w:rPr>
        <w:t>p</w:t>
      </w:r>
      <w:r w:rsidR="002F7AF1" w:rsidRPr="0083767E">
        <w:rPr>
          <w:rFonts w:ascii="Arial" w:hAnsi="Arial" w:cs="Arial"/>
          <w:b/>
        </w:rPr>
        <w:t>rogramu Fundusze Europejskie dla Kujaw i Pomorza 2021-2027</w:t>
      </w:r>
    </w:p>
    <w:p w14:paraId="72E25648" w14:textId="41744FFE" w:rsidR="00921636" w:rsidRPr="0083767E" w:rsidRDefault="009E558B" w:rsidP="0083767E">
      <w:pPr>
        <w:spacing w:before="120" w:after="120" w:line="276" w:lineRule="auto"/>
        <w:rPr>
          <w:rFonts w:ascii="Arial" w:hAnsi="Arial" w:cs="Arial"/>
        </w:rPr>
      </w:pPr>
      <w:r w:rsidRPr="0083767E">
        <w:rPr>
          <w:rFonts w:ascii="Arial" w:hAnsi="Arial" w:cs="Arial"/>
        </w:rPr>
        <w:t xml:space="preserve">zwana dalej </w:t>
      </w:r>
      <w:r w:rsidRPr="0083767E">
        <w:rPr>
          <w:rFonts w:ascii="Arial" w:hAnsi="Arial" w:cs="Arial"/>
          <w:b/>
        </w:rPr>
        <w:t>Umową</w:t>
      </w:r>
      <w:r w:rsidR="002F7AF1" w:rsidRPr="0083767E">
        <w:rPr>
          <w:rFonts w:ascii="Arial" w:hAnsi="Arial" w:cs="Arial"/>
        </w:rPr>
        <w:t xml:space="preserve">, zawarta w Toruniu </w:t>
      </w:r>
      <w:r w:rsidRPr="0083767E">
        <w:rPr>
          <w:rFonts w:ascii="Arial" w:hAnsi="Arial" w:cs="Arial"/>
        </w:rPr>
        <w:t>……………………… r.</w:t>
      </w:r>
      <w:r w:rsidR="00AA2100">
        <w:rPr>
          <w:rStyle w:val="Odwoanieprzypisudolnego"/>
          <w:rFonts w:ascii="Arial" w:hAnsi="Arial" w:cs="Arial"/>
        </w:rPr>
        <w:footnoteReference w:id="3"/>
      </w:r>
      <w:r w:rsidRPr="0083767E">
        <w:rPr>
          <w:rFonts w:ascii="Arial" w:hAnsi="Arial" w:cs="Arial"/>
        </w:rPr>
        <w:t xml:space="preserve"> między:</w:t>
      </w:r>
    </w:p>
    <w:p w14:paraId="4E814C69" w14:textId="3FE84DA7" w:rsidR="00921636" w:rsidRPr="0083767E" w:rsidRDefault="009E558B" w:rsidP="0083767E">
      <w:pPr>
        <w:spacing w:before="120" w:after="120" w:line="276" w:lineRule="auto"/>
        <w:rPr>
          <w:rFonts w:ascii="Arial" w:hAnsi="Arial" w:cs="Arial"/>
        </w:rPr>
      </w:pPr>
      <w:r w:rsidRPr="0083767E">
        <w:rPr>
          <w:rFonts w:ascii="Arial" w:hAnsi="Arial" w:cs="Arial"/>
        </w:rPr>
        <w:t>Województwem Kujawsko</w:t>
      </w:r>
      <w:r w:rsidR="00D613DF" w:rsidRPr="0083767E">
        <w:rPr>
          <w:rFonts w:ascii="Arial" w:hAnsi="Arial" w:cs="Arial"/>
        </w:rPr>
        <w:t>-</w:t>
      </w:r>
      <w:r w:rsidRPr="0083767E">
        <w:rPr>
          <w:rFonts w:ascii="Arial" w:hAnsi="Arial" w:cs="Arial"/>
        </w:rPr>
        <w:t>Pomorskim, reprezentowanym przez Zarząd Województwa Kujawsko</w:t>
      </w:r>
      <w:r w:rsidR="00D613DF" w:rsidRPr="0083767E">
        <w:rPr>
          <w:rFonts w:ascii="Arial" w:hAnsi="Arial" w:cs="Arial"/>
        </w:rPr>
        <w:t>-</w:t>
      </w:r>
      <w:r w:rsidRPr="0083767E">
        <w:rPr>
          <w:rFonts w:ascii="Arial" w:hAnsi="Arial" w:cs="Arial"/>
        </w:rPr>
        <w:t xml:space="preserve">Pomorskiego, </w:t>
      </w:r>
      <w:r w:rsidR="00FC3D63" w:rsidRPr="0083767E">
        <w:rPr>
          <w:rFonts w:ascii="Arial" w:hAnsi="Arial" w:cs="Arial"/>
        </w:rPr>
        <w:t xml:space="preserve">pełniący funkcję Instytucji Zarządzającej </w:t>
      </w:r>
      <w:r w:rsidR="002F7AF1" w:rsidRPr="0083767E">
        <w:rPr>
          <w:rFonts w:ascii="Arial" w:hAnsi="Arial" w:cs="Arial"/>
        </w:rPr>
        <w:t>Funduszami Europejskimi dla Kujaw i Pomorza 2021-2027</w:t>
      </w:r>
      <w:r w:rsidR="00FC3D63" w:rsidRPr="0083767E">
        <w:rPr>
          <w:rFonts w:ascii="Arial" w:hAnsi="Arial" w:cs="Arial"/>
        </w:rPr>
        <w:t xml:space="preserve">, zwanym dalej </w:t>
      </w:r>
      <w:r w:rsidR="002F7AF1" w:rsidRPr="0083767E">
        <w:rPr>
          <w:rFonts w:ascii="Arial" w:hAnsi="Arial" w:cs="Arial"/>
          <w:b/>
          <w:bCs/>
        </w:rPr>
        <w:t>Instytucją z</w:t>
      </w:r>
      <w:r w:rsidR="00FC3D63" w:rsidRPr="0083767E">
        <w:rPr>
          <w:rFonts w:ascii="Arial" w:hAnsi="Arial" w:cs="Arial"/>
          <w:b/>
          <w:bCs/>
        </w:rPr>
        <w:t>arządzającą</w:t>
      </w:r>
      <w:r w:rsidR="00FC3D63" w:rsidRPr="0083767E">
        <w:rPr>
          <w:rFonts w:ascii="Arial" w:hAnsi="Arial" w:cs="Arial"/>
        </w:rPr>
        <w:t xml:space="preserve">, </w:t>
      </w:r>
      <w:r w:rsidRPr="0083767E">
        <w:rPr>
          <w:rFonts w:ascii="Arial" w:hAnsi="Arial" w:cs="Arial"/>
        </w:rPr>
        <w:t xml:space="preserve">w imieniu którego działa/ją: </w:t>
      </w:r>
    </w:p>
    <w:p w14:paraId="515D2DC9" w14:textId="056FCD48" w:rsidR="00921636" w:rsidRPr="0083767E" w:rsidRDefault="00FC3D63" w:rsidP="0083767E">
      <w:pPr>
        <w:spacing w:before="120" w:after="120" w:line="276" w:lineRule="auto"/>
        <w:rPr>
          <w:rFonts w:ascii="Arial" w:hAnsi="Arial" w:cs="Arial"/>
        </w:rPr>
      </w:pPr>
      <w:r w:rsidRPr="0083767E">
        <w:rPr>
          <w:rFonts w:ascii="Arial" w:hAnsi="Arial" w:cs="Arial"/>
        </w:rPr>
        <w:t xml:space="preserve">…[imię i nazwisko, pełniona </w:t>
      </w:r>
      <w:r w:rsidR="009E558B" w:rsidRPr="0083767E">
        <w:rPr>
          <w:rFonts w:ascii="Arial" w:hAnsi="Arial" w:cs="Arial"/>
        </w:rPr>
        <w:t>funkcja]………………………………………………………</w:t>
      </w:r>
    </w:p>
    <w:p w14:paraId="7EB26975" w14:textId="77777777" w:rsidR="00921636" w:rsidRPr="0083767E" w:rsidRDefault="009E558B" w:rsidP="0083767E">
      <w:pPr>
        <w:spacing w:before="120" w:after="120" w:line="276" w:lineRule="auto"/>
        <w:rPr>
          <w:rFonts w:ascii="Arial" w:hAnsi="Arial" w:cs="Arial"/>
        </w:rPr>
      </w:pPr>
      <w:r w:rsidRPr="0083767E">
        <w:rPr>
          <w:rFonts w:ascii="Arial" w:hAnsi="Arial" w:cs="Arial"/>
        </w:rPr>
        <w:t>oraz</w:t>
      </w:r>
    </w:p>
    <w:p w14:paraId="060E8A3F" w14:textId="628A5475" w:rsidR="00921636" w:rsidRPr="0083767E" w:rsidRDefault="00FC3D63" w:rsidP="0083767E">
      <w:pPr>
        <w:spacing w:before="120" w:after="120" w:line="276" w:lineRule="auto"/>
        <w:rPr>
          <w:rFonts w:ascii="Arial" w:hAnsi="Arial" w:cs="Arial"/>
        </w:rPr>
      </w:pPr>
      <w:r w:rsidRPr="0083767E">
        <w:rPr>
          <w:rFonts w:ascii="Arial" w:hAnsi="Arial" w:cs="Arial"/>
        </w:rPr>
        <w:t>……</w:t>
      </w:r>
      <w:r w:rsidR="009E558B" w:rsidRPr="0083767E">
        <w:rPr>
          <w:rFonts w:ascii="Arial" w:hAnsi="Arial" w:cs="Arial"/>
        </w:rPr>
        <w:t xml:space="preserve">[imię i nazwisko, pełniona funkcja]…………………………………………………… </w:t>
      </w:r>
    </w:p>
    <w:p w14:paraId="76DA44A3" w14:textId="77777777" w:rsidR="00921636" w:rsidRPr="0083767E" w:rsidRDefault="009E558B" w:rsidP="0083767E">
      <w:pPr>
        <w:spacing w:before="120" w:after="120" w:line="276" w:lineRule="auto"/>
        <w:rPr>
          <w:rFonts w:ascii="Arial" w:hAnsi="Arial" w:cs="Arial"/>
        </w:rPr>
      </w:pPr>
      <w:r w:rsidRPr="0083767E">
        <w:rPr>
          <w:rFonts w:ascii="Arial" w:hAnsi="Arial" w:cs="Arial"/>
        </w:rPr>
        <w:t>a</w:t>
      </w:r>
    </w:p>
    <w:p w14:paraId="2E88126F" w14:textId="110F3702" w:rsidR="00921636" w:rsidRPr="0083767E" w:rsidRDefault="009E558B" w:rsidP="0083767E">
      <w:pPr>
        <w:spacing w:before="120" w:after="120" w:line="276" w:lineRule="auto"/>
        <w:rPr>
          <w:rFonts w:ascii="Arial" w:hAnsi="Arial" w:cs="Arial"/>
        </w:rPr>
      </w:pPr>
      <w:r w:rsidRPr="0083767E">
        <w:rPr>
          <w:rFonts w:ascii="Arial" w:hAnsi="Arial" w:cs="Arial"/>
        </w:rPr>
        <w:t>………[pełna nazwa</w:t>
      </w:r>
      <w:r w:rsidR="002F7AF1" w:rsidRPr="0083767E">
        <w:rPr>
          <w:rFonts w:ascii="Arial" w:hAnsi="Arial" w:cs="Arial"/>
        </w:rPr>
        <w:t xml:space="preserve"> i adres siedziby b</w:t>
      </w:r>
      <w:r w:rsidRPr="0083767E">
        <w:rPr>
          <w:rFonts w:ascii="Arial" w:hAnsi="Arial" w:cs="Arial"/>
        </w:rPr>
        <w:t>eneficjenta, REGON, NIP</w:t>
      </w:r>
      <w:r w:rsidR="00276509" w:rsidRPr="0083767E">
        <w:rPr>
          <w:rFonts w:ascii="Arial" w:hAnsi="Arial" w:cs="Arial"/>
        </w:rPr>
        <w:t>, KRS,</w:t>
      </w:r>
      <w:r w:rsidRPr="0083767E">
        <w:rPr>
          <w:rFonts w:ascii="Arial" w:hAnsi="Arial" w:cs="Arial"/>
        </w:rPr>
        <w:t xml:space="preserve"> w zależności </w:t>
      </w:r>
      <w:r w:rsidR="0061687E" w:rsidRPr="0083767E">
        <w:rPr>
          <w:rFonts w:ascii="Arial" w:hAnsi="Arial" w:cs="Arial"/>
        </w:rPr>
        <w:br/>
      </w:r>
      <w:r w:rsidR="002F7AF1" w:rsidRPr="0083767E">
        <w:rPr>
          <w:rFonts w:ascii="Arial" w:hAnsi="Arial" w:cs="Arial"/>
        </w:rPr>
        <w:t>od statusu prawnego b</w:t>
      </w:r>
      <w:r w:rsidRPr="0083767E">
        <w:rPr>
          <w:rFonts w:ascii="Arial" w:hAnsi="Arial" w:cs="Arial"/>
        </w:rPr>
        <w:t>eneficjenta] ………………,</w:t>
      </w:r>
      <w:r w:rsidR="002528B7">
        <w:rPr>
          <w:rFonts w:ascii="Arial" w:hAnsi="Arial" w:cs="Arial"/>
        </w:rPr>
        <w:t xml:space="preserve"> </w:t>
      </w:r>
      <w:r w:rsidRPr="0083767E">
        <w:rPr>
          <w:rFonts w:ascii="Arial" w:hAnsi="Arial" w:cs="Arial"/>
        </w:rPr>
        <w:t xml:space="preserve">zwanym dalej </w:t>
      </w:r>
      <w:r w:rsidRPr="0083767E">
        <w:rPr>
          <w:rFonts w:ascii="Arial" w:hAnsi="Arial" w:cs="Arial"/>
          <w:b/>
          <w:bCs/>
        </w:rPr>
        <w:t>Beneficjentem</w:t>
      </w:r>
      <w:r w:rsidRPr="0083767E">
        <w:rPr>
          <w:rFonts w:ascii="Arial" w:hAnsi="Arial" w:cs="Arial"/>
        </w:rPr>
        <w:t>, reprezentowanym przez:</w:t>
      </w:r>
    </w:p>
    <w:p w14:paraId="3E37EEA0" w14:textId="67B3D6E2" w:rsidR="009E558B" w:rsidRPr="0083767E" w:rsidRDefault="009E558B" w:rsidP="0083767E">
      <w:pPr>
        <w:spacing w:before="120" w:after="120" w:line="276" w:lineRule="auto"/>
        <w:rPr>
          <w:rFonts w:ascii="Arial" w:hAnsi="Arial" w:cs="Arial"/>
        </w:rPr>
      </w:pPr>
      <w:r w:rsidRPr="0083767E">
        <w:rPr>
          <w:rFonts w:ascii="Arial" w:hAnsi="Arial" w:cs="Arial"/>
        </w:rPr>
        <w:t xml:space="preserve">…………………………………………………………………, na podstawie pełnomocnictwa nr ……………………………………… z dnia …………………………………… </w:t>
      </w:r>
      <w:r w:rsidR="00B06F39" w:rsidRPr="0083767E">
        <w:rPr>
          <w:rFonts w:ascii="Arial" w:hAnsi="Arial" w:cs="Arial"/>
        </w:rPr>
        <w:t>stanowiącego załącznik nr… do Umowy</w:t>
      </w:r>
      <w:r w:rsidR="00A34528" w:rsidRPr="0083767E">
        <w:rPr>
          <w:rFonts w:ascii="Arial" w:hAnsi="Arial" w:cs="Arial"/>
        </w:rPr>
        <w:t>,</w:t>
      </w:r>
    </w:p>
    <w:p w14:paraId="236DB276" w14:textId="20CC8F29" w:rsidR="00FC3D63" w:rsidRPr="0083767E" w:rsidRDefault="009E558B" w:rsidP="0083767E">
      <w:pPr>
        <w:spacing w:before="120" w:after="120" w:line="276" w:lineRule="auto"/>
        <w:rPr>
          <w:rFonts w:ascii="Arial" w:hAnsi="Arial" w:cs="Arial"/>
        </w:rPr>
      </w:pPr>
      <w:r w:rsidRPr="0083767E">
        <w:rPr>
          <w:rFonts w:ascii="Arial" w:hAnsi="Arial" w:cs="Arial"/>
        </w:rPr>
        <w:t xml:space="preserve">zwanymi dalej </w:t>
      </w:r>
      <w:r w:rsidRPr="0083767E">
        <w:rPr>
          <w:rFonts w:ascii="Arial" w:hAnsi="Arial" w:cs="Arial"/>
          <w:b/>
        </w:rPr>
        <w:t>Stronami Umowy</w:t>
      </w:r>
      <w:r w:rsidRPr="0083767E">
        <w:rPr>
          <w:rFonts w:ascii="Arial" w:hAnsi="Arial" w:cs="Arial"/>
        </w:rPr>
        <w:t>.</w:t>
      </w:r>
    </w:p>
    <w:p w14:paraId="60331003" w14:textId="05B342D4" w:rsidR="00955906" w:rsidRPr="0083767E" w:rsidRDefault="009E558B" w:rsidP="0083767E">
      <w:pPr>
        <w:spacing w:before="120" w:after="120" w:line="276" w:lineRule="auto"/>
        <w:rPr>
          <w:rFonts w:ascii="Arial" w:hAnsi="Arial" w:cs="Arial"/>
        </w:rPr>
      </w:pPr>
      <w:r w:rsidRPr="0083767E">
        <w:rPr>
          <w:rFonts w:ascii="Arial" w:hAnsi="Arial" w:cs="Arial"/>
        </w:rPr>
        <w:t xml:space="preserve">Działając </w:t>
      </w:r>
      <w:r w:rsidR="00940EC1" w:rsidRPr="0083767E">
        <w:rPr>
          <w:rFonts w:ascii="Arial" w:hAnsi="Arial" w:cs="Arial"/>
        </w:rPr>
        <w:t xml:space="preserve">na podstawie art. </w:t>
      </w:r>
      <w:r w:rsidR="002F006E" w:rsidRPr="0083767E">
        <w:rPr>
          <w:rFonts w:ascii="Arial" w:hAnsi="Arial" w:cs="Arial"/>
        </w:rPr>
        <w:t>8</w:t>
      </w:r>
      <w:r w:rsidR="00940EC1" w:rsidRPr="0083767E">
        <w:rPr>
          <w:rFonts w:ascii="Arial" w:hAnsi="Arial" w:cs="Arial"/>
        </w:rPr>
        <w:t xml:space="preserve"> ust</w:t>
      </w:r>
      <w:r w:rsidR="002F006E" w:rsidRPr="0083767E">
        <w:rPr>
          <w:rFonts w:ascii="Arial" w:hAnsi="Arial" w:cs="Arial"/>
        </w:rPr>
        <w:t>.</w:t>
      </w:r>
      <w:r w:rsidR="00940EC1" w:rsidRPr="0083767E">
        <w:rPr>
          <w:rFonts w:ascii="Arial" w:hAnsi="Arial" w:cs="Arial"/>
        </w:rPr>
        <w:t xml:space="preserve"> 1 pkt 2 o</w:t>
      </w:r>
      <w:r w:rsidR="002F006E" w:rsidRPr="0083767E">
        <w:rPr>
          <w:rFonts w:ascii="Arial" w:hAnsi="Arial" w:cs="Arial"/>
        </w:rPr>
        <w:t xml:space="preserve">raz ust. 2 pkt 3 ustawy </w:t>
      </w:r>
      <w:r w:rsidR="00940EC1" w:rsidRPr="0083767E">
        <w:rPr>
          <w:rFonts w:ascii="Arial" w:hAnsi="Arial" w:cs="Arial"/>
          <w:bCs/>
        </w:rPr>
        <w:t>wdrożeniow</w:t>
      </w:r>
      <w:r w:rsidR="00E42FCF" w:rsidRPr="0083767E">
        <w:rPr>
          <w:rFonts w:ascii="Arial" w:hAnsi="Arial" w:cs="Arial"/>
          <w:bCs/>
        </w:rPr>
        <w:t>ej</w:t>
      </w:r>
      <w:r w:rsidR="00940EC1" w:rsidRPr="0083767E">
        <w:rPr>
          <w:rFonts w:ascii="Arial" w:hAnsi="Arial" w:cs="Arial"/>
        </w:rPr>
        <w:t>, Strony Umowy postanawiają, co następuje:</w:t>
      </w:r>
    </w:p>
    <w:p w14:paraId="167082E4" w14:textId="2908DE4C" w:rsidR="00AD5717" w:rsidRPr="0083767E" w:rsidRDefault="00EF2647" w:rsidP="0083767E">
      <w:pPr>
        <w:pStyle w:val="Nagwek1"/>
        <w:spacing w:before="240" w:after="240" w:line="276" w:lineRule="auto"/>
        <w:jc w:val="left"/>
        <w:rPr>
          <w:rFonts w:ascii="Arial" w:hAnsi="Arial" w:cs="Arial"/>
        </w:rPr>
      </w:pPr>
      <w:r w:rsidRPr="0083767E">
        <w:rPr>
          <w:rFonts w:ascii="Arial" w:hAnsi="Arial" w:cs="Arial"/>
        </w:rPr>
        <w:lastRenderedPageBreak/>
        <w:t xml:space="preserve">§ 1. </w:t>
      </w:r>
      <w:r w:rsidR="00C16A41" w:rsidRPr="0083767E">
        <w:rPr>
          <w:rFonts w:ascii="Arial" w:hAnsi="Arial" w:cs="Arial"/>
        </w:rPr>
        <w:t>Przedmiot Umowy</w:t>
      </w:r>
    </w:p>
    <w:p w14:paraId="755A1A40" w14:textId="77777777" w:rsidR="00877833" w:rsidRPr="0083767E" w:rsidRDefault="00877833">
      <w:pPr>
        <w:pStyle w:val="Akapitzlist"/>
        <w:numPr>
          <w:ilvl w:val="0"/>
          <w:numId w:val="10"/>
        </w:numPr>
        <w:spacing w:before="120" w:after="120" w:line="276" w:lineRule="auto"/>
        <w:ind w:left="284" w:hanging="284"/>
        <w:contextualSpacing w:val="0"/>
        <w:rPr>
          <w:rFonts w:ascii="Arial" w:hAnsi="Arial" w:cs="Arial"/>
        </w:rPr>
      </w:pPr>
      <w:r w:rsidRPr="0083767E">
        <w:rPr>
          <w:rFonts w:ascii="Arial" w:hAnsi="Arial" w:cs="Arial"/>
        </w:rPr>
        <w:t>Przedmiotem Umowy je</w:t>
      </w:r>
      <w:r w:rsidR="00736E42" w:rsidRPr="0083767E">
        <w:rPr>
          <w:rFonts w:ascii="Arial" w:hAnsi="Arial" w:cs="Arial"/>
        </w:rPr>
        <w:t>st udzielenie przez Instytucję z</w:t>
      </w:r>
      <w:r w:rsidRPr="0083767E">
        <w:rPr>
          <w:rFonts w:ascii="Arial" w:hAnsi="Arial" w:cs="Arial"/>
        </w:rPr>
        <w:t>arządzającą dofinansowania na realizację Projektu oraz określenie praw i obowiązków Stron Umowy.</w:t>
      </w:r>
    </w:p>
    <w:p w14:paraId="1CADF6A6" w14:textId="3683DA7D" w:rsidR="004711DF" w:rsidRPr="0083767E" w:rsidRDefault="004711DF">
      <w:pPr>
        <w:pStyle w:val="Akapitzlist"/>
        <w:numPr>
          <w:ilvl w:val="0"/>
          <w:numId w:val="10"/>
        </w:numPr>
        <w:spacing w:before="120" w:after="120" w:line="276" w:lineRule="auto"/>
        <w:ind w:left="284" w:hanging="284"/>
        <w:contextualSpacing w:val="0"/>
        <w:rPr>
          <w:rFonts w:ascii="Arial" w:hAnsi="Arial" w:cs="Arial"/>
        </w:rPr>
      </w:pPr>
      <w:r w:rsidRPr="0083767E">
        <w:rPr>
          <w:rFonts w:ascii="Arial" w:hAnsi="Arial" w:cs="Arial"/>
        </w:rPr>
        <w:t>Całkowita wartość Projektu wynosi nie więcej niż: ……..zł</w:t>
      </w:r>
      <w:r w:rsidR="00BA73D9">
        <w:rPr>
          <w:rFonts w:ascii="Arial" w:hAnsi="Arial" w:cs="Arial"/>
        </w:rPr>
        <w:t xml:space="preserve"> (słownie: …)</w:t>
      </w:r>
      <w:r w:rsidRPr="0083767E">
        <w:rPr>
          <w:rFonts w:ascii="Arial" w:hAnsi="Arial" w:cs="Arial"/>
        </w:rPr>
        <w:t>.</w:t>
      </w:r>
    </w:p>
    <w:p w14:paraId="58DBF946" w14:textId="0B54D3CC" w:rsidR="004711DF" w:rsidRPr="0083767E" w:rsidRDefault="004711DF">
      <w:pPr>
        <w:pStyle w:val="Akapitzlist"/>
        <w:numPr>
          <w:ilvl w:val="0"/>
          <w:numId w:val="10"/>
        </w:numPr>
        <w:spacing w:before="120" w:after="120" w:line="276" w:lineRule="auto"/>
        <w:ind w:left="284" w:hanging="284"/>
        <w:contextualSpacing w:val="0"/>
        <w:rPr>
          <w:rFonts w:ascii="Arial" w:hAnsi="Arial" w:cs="Arial"/>
        </w:rPr>
      </w:pPr>
      <w:r w:rsidRPr="0083767E">
        <w:rPr>
          <w:rFonts w:ascii="Arial" w:hAnsi="Arial" w:cs="Arial"/>
        </w:rPr>
        <w:t>Całkowita wartość dofinansowania Projektu wynosi ... zł</w:t>
      </w:r>
      <w:r w:rsidR="00BA73D9">
        <w:rPr>
          <w:rFonts w:ascii="Arial" w:hAnsi="Arial" w:cs="Arial"/>
        </w:rPr>
        <w:t xml:space="preserve"> (słownie: …)</w:t>
      </w:r>
      <w:r w:rsidRPr="0083767E">
        <w:rPr>
          <w:rFonts w:ascii="Arial" w:hAnsi="Arial" w:cs="Arial"/>
        </w:rPr>
        <w:t xml:space="preserve"> i obejmuje dofinansowanie z następujących źródeł:</w:t>
      </w:r>
    </w:p>
    <w:p w14:paraId="09F6CA66" w14:textId="7FF79A9D" w:rsidR="004711DF" w:rsidRPr="0083767E" w:rsidRDefault="004711DF">
      <w:pPr>
        <w:pStyle w:val="Tekstpodstawowy"/>
        <w:keepNext/>
        <w:numPr>
          <w:ilvl w:val="2"/>
          <w:numId w:val="40"/>
        </w:numPr>
        <w:autoSpaceDE w:val="0"/>
        <w:autoSpaceDN w:val="0"/>
        <w:spacing w:after="120" w:line="276" w:lineRule="auto"/>
        <w:ind w:left="709" w:hanging="283"/>
        <w:jc w:val="left"/>
        <w:rPr>
          <w:rFonts w:ascii="Arial" w:hAnsi="Arial" w:cs="Arial"/>
          <w:sz w:val="24"/>
        </w:rPr>
      </w:pPr>
      <w:r w:rsidRPr="0083767E">
        <w:rPr>
          <w:rFonts w:ascii="Arial" w:hAnsi="Arial" w:cs="Arial"/>
          <w:sz w:val="24"/>
        </w:rPr>
        <w:t xml:space="preserve">z </w:t>
      </w:r>
      <w:r w:rsidR="006A62F9" w:rsidRPr="0083767E">
        <w:rPr>
          <w:rFonts w:ascii="Arial" w:hAnsi="Arial" w:cs="Arial"/>
          <w:sz w:val="24"/>
        </w:rPr>
        <w:t>EFS+</w:t>
      </w:r>
      <w:r w:rsidRPr="0083767E">
        <w:rPr>
          <w:rFonts w:ascii="Arial" w:hAnsi="Arial" w:cs="Arial"/>
          <w:sz w:val="24"/>
        </w:rPr>
        <w:t xml:space="preserve"> w kwocie nie większej niż …………… zł</w:t>
      </w:r>
      <w:r w:rsidR="00BA73D9">
        <w:rPr>
          <w:rFonts w:ascii="Arial" w:hAnsi="Arial" w:cs="Arial"/>
          <w:sz w:val="24"/>
        </w:rPr>
        <w:t xml:space="preserve"> (słownie: …)</w:t>
      </w:r>
      <w:r w:rsidRPr="0083767E">
        <w:rPr>
          <w:rFonts w:ascii="Arial" w:hAnsi="Arial" w:cs="Arial"/>
          <w:sz w:val="24"/>
        </w:rPr>
        <w:t>, co stanowi nie więcej niż ……% całkowitych wydatków kwalifikowalnych Projektu;</w:t>
      </w:r>
    </w:p>
    <w:p w14:paraId="590488C8" w14:textId="1067BAAC" w:rsidR="004711DF" w:rsidRPr="0083767E" w:rsidRDefault="004711DF">
      <w:pPr>
        <w:pStyle w:val="Tekstpodstawowy"/>
        <w:keepNext/>
        <w:numPr>
          <w:ilvl w:val="2"/>
          <w:numId w:val="40"/>
        </w:numPr>
        <w:autoSpaceDE w:val="0"/>
        <w:autoSpaceDN w:val="0"/>
        <w:spacing w:after="120" w:line="276" w:lineRule="auto"/>
        <w:ind w:left="709" w:hanging="284"/>
        <w:jc w:val="left"/>
        <w:rPr>
          <w:rFonts w:ascii="Arial" w:hAnsi="Arial" w:cs="Arial"/>
          <w:sz w:val="24"/>
        </w:rPr>
      </w:pPr>
      <w:r w:rsidRPr="0083767E">
        <w:rPr>
          <w:rFonts w:ascii="Arial" w:hAnsi="Arial" w:cs="Arial"/>
          <w:sz w:val="24"/>
        </w:rPr>
        <w:t>z budżetu państwa w formie dotacji celowej w kwocie nie większej niż ………………… zł</w:t>
      </w:r>
      <w:r w:rsidRPr="0083767E">
        <w:rPr>
          <w:rStyle w:val="Odwoanieprzypisudolnego"/>
          <w:rFonts w:ascii="Arial" w:hAnsi="Arial" w:cs="Arial"/>
          <w:sz w:val="24"/>
        </w:rPr>
        <w:footnoteReference w:id="4"/>
      </w:r>
      <w:r w:rsidR="00BA73D9">
        <w:rPr>
          <w:rFonts w:ascii="Arial" w:hAnsi="Arial" w:cs="Arial"/>
          <w:sz w:val="24"/>
        </w:rPr>
        <w:t xml:space="preserve"> (słownie: …)</w:t>
      </w:r>
      <w:r w:rsidRPr="0083767E">
        <w:rPr>
          <w:rFonts w:ascii="Arial" w:hAnsi="Arial" w:cs="Arial"/>
          <w:sz w:val="24"/>
        </w:rPr>
        <w:t>.</w:t>
      </w:r>
    </w:p>
    <w:p w14:paraId="1E004BE2" w14:textId="47304AA8" w:rsidR="004711DF" w:rsidRPr="0083767E" w:rsidRDefault="004711DF">
      <w:pPr>
        <w:pStyle w:val="Akapitzlist"/>
        <w:numPr>
          <w:ilvl w:val="0"/>
          <w:numId w:val="10"/>
        </w:numPr>
        <w:spacing w:before="120" w:after="120" w:line="276" w:lineRule="auto"/>
        <w:ind w:left="284" w:hanging="284"/>
        <w:contextualSpacing w:val="0"/>
        <w:rPr>
          <w:rFonts w:ascii="Arial" w:hAnsi="Arial" w:cs="Arial"/>
          <w:iCs/>
        </w:rPr>
      </w:pPr>
      <w:r w:rsidRPr="0083767E">
        <w:rPr>
          <w:rFonts w:ascii="Arial" w:hAnsi="Arial" w:cs="Arial"/>
          <w:iCs/>
        </w:rPr>
        <w:t xml:space="preserve">Beneficjent zobowiązuje się do </w:t>
      </w:r>
      <w:r w:rsidR="006A62F9" w:rsidRPr="0083767E">
        <w:rPr>
          <w:rFonts w:ascii="Arial" w:hAnsi="Arial" w:cs="Arial"/>
          <w:iCs/>
        </w:rPr>
        <w:t>wydatkowania na realizację Projektu</w:t>
      </w:r>
      <w:r w:rsidRPr="0083767E">
        <w:rPr>
          <w:rFonts w:ascii="Arial" w:hAnsi="Arial" w:cs="Arial"/>
          <w:iCs/>
        </w:rPr>
        <w:t xml:space="preserve"> wkładu własnego w kwocie ………. </w:t>
      </w:r>
      <w:r w:rsidR="005A717B">
        <w:rPr>
          <w:rFonts w:ascii="Arial" w:hAnsi="Arial" w:cs="Arial"/>
          <w:iCs/>
        </w:rPr>
        <w:t>z</w:t>
      </w:r>
      <w:r w:rsidRPr="0083767E">
        <w:rPr>
          <w:rFonts w:ascii="Arial" w:hAnsi="Arial" w:cs="Arial"/>
          <w:iCs/>
        </w:rPr>
        <w:t>ł</w:t>
      </w:r>
      <w:r w:rsidR="00BA73D9">
        <w:rPr>
          <w:rFonts w:ascii="Arial" w:hAnsi="Arial" w:cs="Arial"/>
          <w:iCs/>
        </w:rPr>
        <w:t xml:space="preserve"> (słownie: …)</w:t>
      </w:r>
      <w:r w:rsidRPr="0083767E">
        <w:rPr>
          <w:rFonts w:ascii="Arial" w:hAnsi="Arial" w:cs="Arial"/>
          <w:iCs/>
        </w:rPr>
        <w:t xml:space="preserve">, </w:t>
      </w:r>
      <w:r w:rsidR="00C54DB5" w:rsidRPr="0083767E">
        <w:rPr>
          <w:rFonts w:ascii="Arial" w:hAnsi="Arial" w:cs="Arial"/>
          <w:iCs/>
        </w:rPr>
        <w:t>czyli</w:t>
      </w:r>
      <w:r w:rsidRPr="0083767E">
        <w:rPr>
          <w:rFonts w:ascii="Arial" w:hAnsi="Arial" w:cs="Arial"/>
          <w:iCs/>
        </w:rPr>
        <w:t xml:space="preserve"> nie mniej niż …..% całkowitych wydatków kwalifikowalnych Projektu</w:t>
      </w:r>
      <w:r w:rsidR="00DF70EE">
        <w:rPr>
          <w:rFonts w:ascii="Arial" w:hAnsi="Arial" w:cs="Arial"/>
          <w:iCs/>
        </w:rPr>
        <w:t>.</w:t>
      </w:r>
    </w:p>
    <w:p w14:paraId="41B7471F" w14:textId="77777777" w:rsidR="004711DF" w:rsidRPr="0083767E" w:rsidRDefault="004711DF">
      <w:pPr>
        <w:pStyle w:val="Akapitzlist"/>
        <w:numPr>
          <w:ilvl w:val="0"/>
          <w:numId w:val="10"/>
        </w:numPr>
        <w:spacing w:before="120" w:after="120" w:line="276" w:lineRule="auto"/>
        <w:ind w:left="284" w:hanging="284"/>
        <w:contextualSpacing w:val="0"/>
        <w:rPr>
          <w:rFonts w:ascii="Arial" w:hAnsi="Arial" w:cs="Arial"/>
          <w:iCs/>
        </w:rPr>
      </w:pPr>
      <w:r w:rsidRPr="0083767E">
        <w:rPr>
          <w:rFonts w:ascii="Arial" w:hAnsi="Arial" w:cs="Arial"/>
          <w:iCs/>
        </w:rPr>
        <w:t xml:space="preserve">W przypadku </w:t>
      </w:r>
      <w:r w:rsidR="00740229" w:rsidRPr="0083767E">
        <w:rPr>
          <w:rFonts w:ascii="Arial" w:hAnsi="Arial" w:cs="Arial"/>
          <w:iCs/>
        </w:rPr>
        <w:t>niewydatkowania przez Beneficjenta i p</w:t>
      </w:r>
      <w:r w:rsidRPr="0083767E">
        <w:rPr>
          <w:rFonts w:ascii="Arial" w:hAnsi="Arial" w:cs="Arial"/>
          <w:iCs/>
        </w:rPr>
        <w:t>artnerów</w:t>
      </w:r>
      <w:r w:rsidRPr="0083767E">
        <w:rPr>
          <w:rStyle w:val="Odwoanieprzypisudolnego"/>
          <w:rFonts w:ascii="Arial" w:hAnsi="Arial" w:cs="Arial"/>
          <w:iCs/>
        </w:rPr>
        <w:footnoteReference w:id="5"/>
      </w:r>
      <w:r w:rsidRPr="0083767E">
        <w:rPr>
          <w:rFonts w:ascii="Arial" w:hAnsi="Arial" w:cs="Arial"/>
          <w:iCs/>
        </w:rPr>
        <w:t xml:space="preserve"> wkładu własnego w kwocie, o kt</w:t>
      </w:r>
      <w:r w:rsidR="00740229" w:rsidRPr="0083767E">
        <w:rPr>
          <w:rFonts w:ascii="Arial" w:hAnsi="Arial" w:cs="Arial"/>
          <w:iCs/>
        </w:rPr>
        <w:t>órej mowa w ust. 4, Instytucja z</w:t>
      </w:r>
      <w:r w:rsidRPr="0083767E">
        <w:rPr>
          <w:rFonts w:ascii="Arial" w:hAnsi="Arial" w:cs="Arial"/>
          <w:iCs/>
        </w:rPr>
        <w:t xml:space="preserve">arządzająca może obniżyć kwotę przyznanego dofinansowania proporcjonalnie do jej udziału w całkowitej wartości Projektu oraz proporcjonalnie do </w:t>
      </w:r>
      <w:r w:rsidRPr="0083767E">
        <w:rPr>
          <w:rFonts w:ascii="Arial" w:hAnsi="Arial" w:cs="Arial"/>
          <w:color w:val="000000"/>
        </w:rPr>
        <w:t>udziału procentowego wynikającego z intensywności pomocy publicznej</w:t>
      </w:r>
      <w:r w:rsidRPr="0083767E">
        <w:rPr>
          <w:rStyle w:val="Odwoanieprzypisudolnego"/>
          <w:rFonts w:ascii="Arial" w:hAnsi="Arial" w:cs="Arial"/>
          <w:color w:val="000000"/>
        </w:rPr>
        <w:footnoteReference w:id="6"/>
      </w:r>
      <w:r w:rsidRPr="0083767E">
        <w:rPr>
          <w:rFonts w:ascii="Arial" w:hAnsi="Arial" w:cs="Arial"/>
          <w:iCs/>
        </w:rPr>
        <w:t>. Wkład własny, który zostanie rozliczony ponad wysokość wskazaną w ust. 4 zostanie uznany za niekwalifikowalny</w:t>
      </w:r>
      <w:r w:rsidRPr="0083767E">
        <w:rPr>
          <w:rStyle w:val="Odwoanieprzypisudolnego"/>
          <w:rFonts w:ascii="Arial" w:hAnsi="Arial" w:cs="Arial"/>
          <w:iCs/>
        </w:rPr>
        <w:footnoteReference w:id="7"/>
      </w:r>
      <w:r w:rsidRPr="0083767E">
        <w:rPr>
          <w:rFonts w:ascii="Arial" w:hAnsi="Arial" w:cs="Arial"/>
          <w:iCs/>
        </w:rPr>
        <w:t>.</w:t>
      </w:r>
      <w:r w:rsidR="0020318A" w:rsidRPr="0083767E">
        <w:rPr>
          <w:rFonts w:ascii="Arial" w:hAnsi="Arial" w:cs="Arial"/>
          <w:iCs/>
        </w:rPr>
        <w:t xml:space="preserve"> </w:t>
      </w:r>
      <w:r w:rsidR="00FE5345" w:rsidRPr="0083767E">
        <w:rPr>
          <w:rFonts w:ascii="Arial" w:hAnsi="Arial" w:cs="Arial"/>
          <w:iCs/>
        </w:rPr>
        <w:t xml:space="preserve">Opłaty pobierane od osób trzecich, w tym od uczestników Projektu, stanowiące wkład własny w Projekcie, nie mogą przekraczać wartości wskazanych w zatwierdzonym wniosku o dofinansowanie. Opłaty pobrane </w:t>
      </w:r>
      <w:r w:rsidR="00486F49" w:rsidRPr="0083767E">
        <w:rPr>
          <w:rFonts w:ascii="Arial" w:hAnsi="Arial" w:cs="Arial"/>
          <w:iCs/>
        </w:rPr>
        <w:t>ponad wysokość określoną we wniosku o dofinansowanie stanowią przychód Beneficjenta uzyskany w związku z realizowanym Projektem i podlegają zwrotowi na rachunek bankowy wskazany przez Instytucję zarządzającą</w:t>
      </w:r>
      <w:r w:rsidR="00486F49" w:rsidRPr="0083767E">
        <w:rPr>
          <w:rStyle w:val="Odwoanieprzypisudolnego"/>
          <w:rFonts w:ascii="Arial" w:hAnsi="Arial" w:cs="Arial"/>
          <w:iCs/>
        </w:rPr>
        <w:footnoteReference w:id="8"/>
      </w:r>
      <w:r w:rsidR="00486F49" w:rsidRPr="0083767E">
        <w:rPr>
          <w:rFonts w:ascii="Arial" w:hAnsi="Arial" w:cs="Arial"/>
          <w:iCs/>
        </w:rPr>
        <w:t>.</w:t>
      </w:r>
    </w:p>
    <w:p w14:paraId="2F3056FD" w14:textId="12BD8260" w:rsidR="004711DF" w:rsidRPr="0083767E" w:rsidRDefault="004711DF">
      <w:pPr>
        <w:pStyle w:val="Akapitzlist"/>
        <w:numPr>
          <w:ilvl w:val="0"/>
          <w:numId w:val="10"/>
        </w:numPr>
        <w:spacing w:before="120" w:after="120" w:line="276" w:lineRule="auto"/>
        <w:ind w:left="284" w:hanging="284"/>
        <w:contextualSpacing w:val="0"/>
        <w:rPr>
          <w:rFonts w:ascii="Arial" w:hAnsi="Arial" w:cs="Arial"/>
          <w:iCs/>
        </w:rPr>
      </w:pPr>
      <w:r w:rsidRPr="0083767E">
        <w:rPr>
          <w:rFonts w:ascii="Arial" w:hAnsi="Arial" w:cs="Arial"/>
          <w:iCs/>
        </w:rPr>
        <w:t xml:space="preserve">Wydatki w ramach Projektu mogą obejmować koszt </w:t>
      </w:r>
      <w:r w:rsidR="00BA73D9">
        <w:rPr>
          <w:rFonts w:ascii="Arial" w:hAnsi="Arial" w:cs="Arial"/>
          <w:iCs/>
        </w:rPr>
        <w:t xml:space="preserve">podatku </w:t>
      </w:r>
      <w:r w:rsidR="00740229" w:rsidRPr="0083767E">
        <w:rPr>
          <w:rFonts w:ascii="Arial" w:hAnsi="Arial" w:cs="Arial"/>
          <w:iCs/>
        </w:rPr>
        <w:t xml:space="preserve">VAT, zgodnie </w:t>
      </w:r>
      <w:r w:rsidRPr="0083767E">
        <w:rPr>
          <w:rFonts w:ascii="Arial" w:hAnsi="Arial" w:cs="Arial"/>
          <w:iCs/>
        </w:rPr>
        <w:t>ze złożonym przez Beneficjenta i</w:t>
      </w:r>
      <w:r w:rsidR="00740229" w:rsidRPr="0083767E">
        <w:rPr>
          <w:rFonts w:ascii="Arial" w:hAnsi="Arial" w:cs="Arial"/>
          <w:iCs/>
        </w:rPr>
        <w:t xml:space="preserve"> p</w:t>
      </w:r>
      <w:r w:rsidRPr="0083767E">
        <w:rPr>
          <w:rFonts w:ascii="Arial" w:hAnsi="Arial" w:cs="Arial"/>
          <w:iCs/>
        </w:rPr>
        <w:t>artnerów</w:t>
      </w:r>
      <w:r w:rsidRPr="0083767E">
        <w:rPr>
          <w:rStyle w:val="Odwoanieprzypisudolnego"/>
          <w:rFonts w:ascii="Arial" w:hAnsi="Arial" w:cs="Arial"/>
          <w:iCs/>
        </w:rPr>
        <w:footnoteReference w:id="9"/>
      </w:r>
      <w:r w:rsidRPr="0083767E">
        <w:rPr>
          <w:rFonts w:ascii="Arial" w:hAnsi="Arial" w:cs="Arial"/>
          <w:iCs/>
        </w:rPr>
        <w:t xml:space="preserve"> oświad</w:t>
      </w:r>
      <w:r w:rsidR="00740229" w:rsidRPr="0083767E">
        <w:rPr>
          <w:rFonts w:ascii="Arial" w:hAnsi="Arial" w:cs="Arial"/>
          <w:iCs/>
        </w:rPr>
        <w:t xml:space="preserve">czeniem, stanowiącym załącznik </w:t>
      </w:r>
      <w:r w:rsidRPr="0083767E">
        <w:rPr>
          <w:rFonts w:ascii="Arial" w:hAnsi="Arial" w:cs="Arial"/>
          <w:iCs/>
        </w:rPr>
        <w:t xml:space="preserve">nr </w:t>
      </w:r>
      <w:r w:rsidR="00595752">
        <w:rPr>
          <w:rFonts w:ascii="Arial" w:hAnsi="Arial" w:cs="Arial"/>
          <w:iCs/>
        </w:rPr>
        <w:t>7</w:t>
      </w:r>
      <w:r w:rsidR="00595752" w:rsidRPr="0083767E">
        <w:rPr>
          <w:rFonts w:ascii="Arial" w:hAnsi="Arial" w:cs="Arial"/>
          <w:iCs/>
        </w:rPr>
        <w:t xml:space="preserve"> </w:t>
      </w:r>
      <w:r w:rsidRPr="0083767E">
        <w:rPr>
          <w:rFonts w:ascii="Arial" w:hAnsi="Arial" w:cs="Arial"/>
          <w:iCs/>
        </w:rPr>
        <w:t>do Umowy</w:t>
      </w:r>
      <w:r w:rsidR="00BA0C91" w:rsidRPr="0083767E">
        <w:rPr>
          <w:rFonts w:ascii="Arial" w:hAnsi="Arial" w:cs="Arial"/>
          <w:iCs/>
        </w:rPr>
        <w:t>.</w:t>
      </w:r>
      <w:r w:rsidR="00A607ED" w:rsidRPr="0083767E">
        <w:rPr>
          <w:rFonts w:ascii="Arial" w:hAnsi="Arial" w:cs="Arial"/>
          <w:iCs/>
        </w:rPr>
        <w:t xml:space="preserve">/ Wydatki w ramach projektu obejmują koszt </w:t>
      </w:r>
      <w:r w:rsidR="00BA73D9">
        <w:rPr>
          <w:rFonts w:ascii="Arial" w:hAnsi="Arial" w:cs="Arial"/>
          <w:iCs/>
        </w:rPr>
        <w:t xml:space="preserve">podatku </w:t>
      </w:r>
      <w:r w:rsidR="00A607ED" w:rsidRPr="0083767E">
        <w:rPr>
          <w:rFonts w:ascii="Arial" w:hAnsi="Arial" w:cs="Arial"/>
          <w:iCs/>
        </w:rPr>
        <w:t>VAT</w:t>
      </w:r>
      <w:r w:rsidRPr="0083767E">
        <w:rPr>
          <w:rStyle w:val="Odwoanieprzypisudolnego"/>
          <w:rFonts w:ascii="Arial" w:hAnsi="Arial" w:cs="Arial"/>
          <w:iCs/>
        </w:rPr>
        <w:footnoteReference w:id="10"/>
      </w:r>
      <w:r w:rsidRPr="0083767E">
        <w:rPr>
          <w:rFonts w:ascii="Arial" w:hAnsi="Arial" w:cs="Arial"/>
          <w:iCs/>
        </w:rPr>
        <w:t>.</w:t>
      </w:r>
    </w:p>
    <w:p w14:paraId="6C8602DF" w14:textId="010AFD25" w:rsidR="004711DF" w:rsidRPr="0083767E" w:rsidRDefault="004711DF">
      <w:pPr>
        <w:pStyle w:val="Akapitzlist"/>
        <w:numPr>
          <w:ilvl w:val="0"/>
          <w:numId w:val="10"/>
        </w:numPr>
        <w:spacing w:before="120" w:after="120" w:line="276" w:lineRule="auto"/>
        <w:ind w:left="284" w:hanging="284"/>
        <w:contextualSpacing w:val="0"/>
        <w:rPr>
          <w:rFonts w:ascii="Arial" w:hAnsi="Arial" w:cs="Arial"/>
          <w:i/>
          <w:iCs/>
        </w:rPr>
      </w:pPr>
      <w:r w:rsidRPr="0083767E">
        <w:rPr>
          <w:rFonts w:ascii="Arial" w:hAnsi="Arial" w:cs="Arial"/>
        </w:rPr>
        <w:t xml:space="preserve">Wydatki ponoszone w ramach cross-financingu powyżej dopuszczalnej kwoty określonej we wniosku o dofinansowanie są niekwalifikowalne. Beneficjent ponosi </w:t>
      </w:r>
      <w:r w:rsidRPr="0083767E">
        <w:rPr>
          <w:rFonts w:ascii="Arial" w:hAnsi="Arial" w:cs="Arial"/>
        </w:rPr>
        <w:lastRenderedPageBreak/>
        <w:t>wydatki w ramach cross-financingu</w:t>
      </w:r>
      <w:r w:rsidR="00A47E9B" w:rsidRPr="0083767E">
        <w:rPr>
          <w:rFonts w:ascii="Arial" w:hAnsi="Arial" w:cs="Arial"/>
        </w:rPr>
        <w:t xml:space="preserve"> </w:t>
      </w:r>
      <w:r w:rsidR="00740229" w:rsidRPr="0083767E">
        <w:rPr>
          <w:rFonts w:ascii="Arial" w:hAnsi="Arial" w:cs="Arial"/>
        </w:rPr>
        <w:t xml:space="preserve">wyłącznie w zakresie i zgodnie </w:t>
      </w:r>
      <w:r w:rsidRPr="0083767E">
        <w:rPr>
          <w:rFonts w:ascii="Arial" w:hAnsi="Arial" w:cs="Arial"/>
        </w:rPr>
        <w:t>z przeznaczeniem określonym we wniosku o dofinansowanie.</w:t>
      </w:r>
    </w:p>
    <w:p w14:paraId="6C29127B" w14:textId="77777777" w:rsidR="00B02E63" w:rsidRPr="0083767E" w:rsidRDefault="004711DF">
      <w:pPr>
        <w:pStyle w:val="Akapitzlist"/>
        <w:numPr>
          <w:ilvl w:val="0"/>
          <w:numId w:val="10"/>
        </w:numPr>
        <w:spacing w:before="120" w:after="120" w:line="276" w:lineRule="auto"/>
        <w:ind w:left="284" w:hanging="284"/>
        <w:contextualSpacing w:val="0"/>
        <w:rPr>
          <w:rFonts w:ascii="Arial" w:hAnsi="Arial" w:cs="Arial"/>
        </w:rPr>
      </w:pPr>
      <w:r w:rsidRPr="0083767E">
        <w:rPr>
          <w:rFonts w:ascii="Arial" w:hAnsi="Arial" w:cs="Arial"/>
        </w:rPr>
        <w:t xml:space="preserve">Dofinansowanie na realizację Projektu może być przeznaczone na sfinansowanie przedsięwzięć zrealizowanych w ramach Projektu przed podpisaniem Umowy, o ile wydatki zostaną uznane za kwalifikowalne zgodnie z obowiązującymi przepisami oraz będą dotyczyć okresu realizacji Projektu, o którym mowa w § </w:t>
      </w:r>
      <w:r w:rsidR="00826C7C" w:rsidRPr="0083767E">
        <w:rPr>
          <w:rFonts w:ascii="Arial" w:hAnsi="Arial" w:cs="Arial"/>
        </w:rPr>
        <w:t>2</w:t>
      </w:r>
      <w:r w:rsidRPr="0083767E">
        <w:rPr>
          <w:rFonts w:ascii="Arial" w:hAnsi="Arial" w:cs="Arial"/>
        </w:rPr>
        <w:t xml:space="preserve"> ust. 1 Umowy</w:t>
      </w:r>
      <w:r w:rsidRPr="0083767E">
        <w:rPr>
          <w:rStyle w:val="Odwoanieprzypisudolnego"/>
          <w:rFonts w:ascii="Arial" w:hAnsi="Arial" w:cs="Arial"/>
          <w:iCs/>
        </w:rPr>
        <w:footnoteReference w:id="11"/>
      </w:r>
      <w:r w:rsidRPr="0083767E">
        <w:rPr>
          <w:rFonts w:ascii="Arial" w:hAnsi="Arial" w:cs="Arial"/>
        </w:rPr>
        <w:t>.</w:t>
      </w:r>
    </w:p>
    <w:p w14:paraId="7EB6E10E" w14:textId="4069BF6A" w:rsidR="0057634A" w:rsidRPr="0083767E" w:rsidRDefault="00B02E63">
      <w:pPr>
        <w:pStyle w:val="Akapitzlist"/>
        <w:numPr>
          <w:ilvl w:val="0"/>
          <w:numId w:val="10"/>
        </w:numPr>
        <w:spacing w:before="120" w:after="120" w:line="276" w:lineRule="auto"/>
        <w:ind w:left="284" w:hanging="284"/>
        <w:contextualSpacing w:val="0"/>
        <w:rPr>
          <w:rFonts w:ascii="Arial" w:hAnsi="Arial" w:cs="Arial"/>
        </w:rPr>
      </w:pPr>
      <w:r w:rsidRPr="0083767E">
        <w:rPr>
          <w:rFonts w:ascii="Arial" w:hAnsi="Arial" w:cs="Arial"/>
        </w:rPr>
        <w:t>Podmiotem upoważnionym do ponoszenia wydatków kwalifikowalnych w ramach Projektu, z zastrzeżeniem pkt 1, 3 i 4 sekcji 3.1.1 wytycznych dot. kwalifikowalności wydatków, jest … [nazwa podmiotu/ adres podmiotu/ NIP podmiotu/ REGON podmiotu]</w:t>
      </w:r>
      <w:r w:rsidR="00255EC1" w:rsidRPr="0083767E">
        <w:rPr>
          <w:rFonts w:ascii="Arial" w:hAnsi="Arial" w:cs="Arial"/>
          <w:vertAlign w:val="superscript"/>
        </w:rPr>
        <w:footnoteReference w:id="12"/>
      </w:r>
      <w:r w:rsidR="00255EC1" w:rsidRPr="0083767E">
        <w:rPr>
          <w:rFonts w:ascii="Arial" w:hAnsi="Arial" w:cs="Arial"/>
        </w:rPr>
        <w:t xml:space="preserve">. </w:t>
      </w:r>
    </w:p>
    <w:p w14:paraId="48E4D756" w14:textId="30B1B88D" w:rsidR="0057634A" w:rsidRPr="0083767E" w:rsidRDefault="00797330">
      <w:pPr>
        <w:pStyle w:val="Akapitzlist"/>
        <w:numPr>
          <w:ilvl w:val="0"/>
          <w:numId w:val="10"/>
        </w:numPr>
        <w:spacing w:before="120" w:after="120" w:line="276" w:lineRule="auto"/>
        <w:contextualSpacing w:val="0"/>
        <w:rPr>
          <w:rFonts w:ascii="Arial" w:hAnsi="Arial" w:cs="Arial"/>
        </w:rPr>
      </w:pPr>
      <w:r w:rsidRPr="0083767E">
        <w:rPr>
          <w:rFonts w:ascii="Arial" w:hAnsi="Arial" w:cs="Arial"/>
        </w:rPr>
        <w:t>Rachunek płatniczy</w:t>
      </w:r>
      <w:r w:rsidR="00A47E9B" w:rsidRPr="0083767E">
        <w:rPr>
          <w:rFonts w:ascii="Arial" w:hAnsi="Arial" w:cs="Arial"/>
        </w:rPr>
        <w:t xml:space="preserve"> </w:t>
      </w:r>
      <w:r w:rsidRPr="0083767E">
        <w:rPr>
          <w:rFonts w:ascii="Arial" w:hAnsi="Arial" w:cs="Arial"/>
        </w:rPr>
        <w:t>wyodrębniony dla Projektu</w:t>
      </w:r>
      <w:r w:rsidR="000A2ED6" w:rsidRPr="0083767E">
        <w:rPr>
          <w:rStyle w:val="Odwoanieprzypisudolnego"/>
          <w:rFonts w:ascii="Arial" w:hAnsi="Arial" w:cs="Arial"/>
        </w:rPr>
        <w:footnoteReference w:id="13"/>
      </w:r>
      <w:r w:rsidR="00DC787F" w:rsidRPr="0083767E">
        <w:rPr>
          <w:rFonts w:ascii="Arial" w:hAnsi="Arial" w:cs="Arial"/>
        </w:rPr>
        <w:t xml:space="preserve"> </w:t>
      </w:r>
      <w:r w:rsidR="0057634A" w:rsidRPr="0083767E">
        <w:rPr>
          <w:rFonts w:ascii="Arial" w:hAnsi="Arial" w:cs="Arial"/>
        </w:rPr>
        <w:t>przez podmiot, o którym mowa w ust. 9, na który Beneficjent będzie przekazywał środki to rachunek .........[nazwa właściciela rachunku].......... w banku ....[nazwa i adres banku].... o nr .......[nr rachunku]...</w:t>
      </w:r>
      <w:r w:rsidR="0057634A" w:rsidRPr="0083767E">
        <w:rPr>
          <w:rStyle w:val="Odwoanieprzypisudolnego"/>
          <w:rFonts w:ascii="Arial" w:hAnsi="Arial" w:cs="Arial"/>
        </w:rPr>
        <w:footnoteReference w:id="14"/>
      </w:r>
      <w:r w:rsidR="0057634A" w:rsidRPr="0083767E">
        <w:rPr>
          <w:rFonts w:ascii="Arial" w:hAnsi="Arial" w:cs="Arial"/>
        </w:rPr>
        <w:t>.</w:t>
      </w:r>
    </w:p>
    <w:p w14:paraId="3D8007C6" w14:textId="4FFED546" w:rsidR="003A3EBD" w:rsidRPr="0083767E" w:rsidRDefault="00EF2647" w:rsidP="00E876D2">
      <w:pPr>
        <w:pStyle w:val="Nagwek1"/>
        <w:spacing w:before="240" w:after="240" w:line="276" w:lineRule="auto"/>
        <w:jc w:val="left"/>
        <w:rPr>
          <w:rFonts w:ascii="Arial" w:hAnsi="Arial" w:cs="Arial"/>
        </w:rPr>
      </w:pPr>
      <w:r w:rsidRPr="0083767E">
        <w:rPr>
          <w:rFonts w:ascii="Arial" w:hAnsi="Arial" w:cs="Arial"/>
        </w:rPr>
        <w:t xml:space="preserve">§ </w:t>
      </w:r>
      <w:r w:rsidR="0039604F" w:rsidRPr="0083767E">
        <w:rPr>
          <w:rFonts w:ascii="Arial" w:hAnsi="Arial" w:cs="Arial"/>
        </w:rPr>
        <w:t>2</w:t>
      </w:r>
      <w:r w:rsidRPr="0083767E">
        <w:rPr>
          <w:rFonts w:ascii="Arial" w:hAnsi="Arial" w:cs="Arial"/>
        </w:rPr>
        <w:t xml:space="preserve">. </w:t>
      </w:r>
      <w:r w:rsidR="00D11B9F" w:rsidRPr="0083767E">
        <w:rPr>
          <w:rFonts w:ascii="Arial" w:hAnsi="Arial" w:cs="Arial"/>
        </w:rPr>
        <w:t>Termin</w:t>
      </w:r>
      <w:r w:rsidR="00C16A41" w:rsidRPr="0083767E">
        <w:rPr>
          <w:rFonts w:ascii="Arial" w:hAnsi="Arial" w:cs="Arial"/>
        </w:rPr>
        <w:t xml:space="preserve"> realizacji Projektu </w:t>
      </w:r>
    </w:p>
    <w:p w14:paraId="73B71E7A" w14:textId="77777777" w:rsidR="00BB0B28" w:rsidRPr="0083767E" w:rsidRDefault="00D67111">
      <w:pPr>
        <w:pStyle w:val="Akapitzlist"/>
        <w:numPr>
          <w:ilvl w:val="0"/>
          <w:numId w:val="11"/>
        </w:numPr>
        <w:spacing w:before="120" w:after="120" w:line="276" w:lineRule="auto"/>
        <w:ind w:left="284" w:hanging="284"/>
        <w:contextualSpacing w:val="0"/>
        <w:rPr>
          <w:rFonts w:ascii="Arial" w:hAnsi="Arial" w:cs="Arial"/>
        </w:rPr>
      </w:pPr>
      <w:r w:rsidRPr="0083767E">
        <w:rPr>
          <w:rFonts w:ascii="Arial" w:hAnsi="Arial" w:cs="Arial"/>
        </w:rPr>
        <w:t>Okres realizacji Projektu</w:t>
      </w:r>
      <w:r w:rsidR="00245A8A" w:rsidRPr="0083767E">
        <w:rPr>
          <w:rFonts w:ascii="Arial" w:hAnsi="Arial" w:cs="Arial"/>
        </w:rPr>
        <w:t xml:space="preserve"> jest zgodny z okresem wskazanym w zatwierdzonym wniosku o dofinansowanie.</w:t>
      </w:r>
    </w:p>
    <w:p w14:paraId="53192F92" w14:textId="77777777" w:rsidR="005A62C2" w:rsidRPr="0083767E" w:rsidRDefault="00BB0B28">
      <w:pPr>
        <w:pStyle w:val="Akapitzlist"/>
        <w:numPr>
          <w:ilvl w:val="0"/>
          <w:numId w:val="11"/>
        </w:numPr>
        <w:spacing w:before="120" w:after="120" w:line="276" w:lineRule="auto"/>
        <w:ind w:left="284" w:hanging="284"/>
        <w:contextualSpacing w:val="0"/>
        <w:rPr>
          <w:rFonts w:ascii="Arial" w:hAnsi="Arial" w:cs="Arial"/>
        </w:rPr>
      </w:pPr>
      <w:r w:rsidRPr="0083767E">
        <w:rPr>
          <w:rFonts w:ascii="Arial" w:hAnsi="Arial" w:cs="Arial"/>
        </w:rPr>
        <w:t xml:space="preserve">Okres, o którym mowa w ust. 1, dotyczy realizacji zadań w ramach Projektu i jest równoznaczny z okresem kwalifikowalności wydatków w ramach Projektu, </w:t>
      </w:r>
      <w:r w:rsidR="0047232E" w:rsidRPr="0083767E">
        <w:rPr>
          <w:rFonts w:ascii="Arial" w:hAnsi="Arial" w:cs="Arial"/>
        </w:rPr>
        <w:t>z zastrzeżeniem ust. 3</w:t>
      </w:r>
      <w:r w:rsidR="00991392" w:rsidRPr="0083767E">
        <w:rPr>
          <w:rFonts w:ascii="Arial" w:hAnsi="Arial" w:cs="Arial"/>
        </w:rPr>
        <w:t>.</w:t>
      </w:r>
    </w:p>
    <w:p w14:paraId="0842DA9F" w14:textId="3E0D3F84" w:rsidR="005A62C2" w:rsidRPr="0083767E" w:rsidRDefault="005A62C2">
      <w:pPr>
        <w:pStyle w:val="Akapitzlist"/>
        <w:numPr>
          <w:ilvl w:val="0"/>
          <w:numId w:val="11"/>
        </w:numPr>
        <w:spacing w:before="120" w:after="120" w:line="276" w:lineRule="auto"/>
        <w:ind w:left="284" w:hanging="284"/>
        <w:contextualSpacing w:val="0"/>
        <w:rPr>
          <w:rFonts w:ascii="Arial" w:eastAsia="Calibri" w:hAnsi="Arial" w:cs="Arial"/>
          <w:lang w:eastAsia="en-US"/>
        </w:rPr>
      </w:pPr>
      <w:r w:rsidRPr="0083767E">
        <w:rPr>
          <w:rFonts w:ascii="Arial" w:eastAsia="Calibri" w:hAnsi="Arial" w:cs="Arial"/>
          <w:lang w:eastAsia="en-US"/>
        </w:rPr>
        <w:t>Z wyłączeniem wydatków, o których mowa w podrozd</w:t>
      </w:r>
      <w:r w:rsidR="006B7A96" w:rsidRPr="0083767E">
        <w:rPr>
          <w:rFonts w:ascii="Arial" w:eastAsia="Calibri" w:hAnsi="Arial" w:cs="Arial"/>
          <w:lang w:eastAsia="en-US"/>
        </w:rPr>
        <w:t>ziale 2.1</w:t>
      </w:r>
      <w:r w:rsidR="00DC4598" w:rsidRPr="0083767E">
        <w:rPr>
          <w:rFonts w:ascii="Arial" w:eastAsia="Calibri" w:hAnsi="Arial" w:cs="Arial"/>
          <w:lang w:eastAsia="en-US"/>
        </w:rPr>
        <w:t xml:space="preserve"> </w:t>
      </w:r>
      <w:r w:rsidRPr="0083767E">
        <w:rPr>
          <w:rFonts w:ascii="Arial" w:eastAsia="Calibri" w:hAnsi="Arial" w:cs="Arial"/>
          <w:lang w:eastAsia="en-US"/>
        </w:rPr>
        <w:t>pkt 3 wytycznych dot. kwalifikowalności</w:t>
      </w:r>
      <w:r w:rsidR="00A47E9B" w:rsidRPr="0083767E">
        <w:rPr>
          <w:rFonts w:ascii="Arial" w:eastAsia="Calibri" w:hAnsi="Arial" w:cs="Arial"/>
          <w:lang w:eastAsia="en-US"/>
        </w:rPr>
        <w:t xml:space="preserve"> </w:t>
      </w:r>
      <w:r w:rsidR="006B7A96" w:rsidRPr="0083767E">
        <w:rPr>
          <w:rFonts w:ascii="Arial" w:eastAsia="Calibri" w:hAnsi="Arial" w:cs="Arial"/>
          <w:lang w:eastAsia="en-US"/>
        </w:rPr>
        <w:t>wydatków</w:t>
      </w:r>
      <w:r w:rsidRPr="0083767E">
        <w:rPr>
          <w:rFonts w:ascii="Arial" w:eastAsia="Calibri" w:hAnsi="Arial" w:cs="Arial"/>
          <w:lang w:eastAsia="en-US"/>
        </w:rPr>
        <w:t>, możliwe jest ponoszenie wydatków po okresie, o którym mowa w ust. 1, jeśli spełniają warunki kwalifikowalności określone w wytycznych dot. kwalifikowalności wydatków oraz wydatki te:</w:t>
      </w:r>
    </w:p>
    <w:p w14:paraId="07C9AC6E" w14:textId="77777777" w:rsidR="005A62C2" w:rsidRPr="0083767E" w:rsidRDefault="003073CD">
      <w:pPr>
        <w:numPr>
          <w:ilvl w:val="2"/>
          <w:numId w:val="39"/>
        </w:numPr>
        <w:tabs>
          <w:tab w:val="num" w:pos="567"/>
        </w:tabs>
        <w:autoSpaceDE w:val="0"/>
        <w:autoSpaceDN w:val="0"/>
        <w:spacing w:before="120" w:after="120" w:line="276" w:lineRule="auto"/>
        <w:ind w:left="714" w:hanging="357"/>
        <w:rPr>
          <w:rFonts w:ascii="Arial" w:eastAsia="Calibri" w:hAnsi="Arial" w:cs="Arial"/>
          <w:lang w:eastAsia="en-US"/>
        </w:rPr>
      </w:pPr>
      <w:r w:rsidRPr="0083767E">
        <w:rPr>
          <w:rFonts w:ascii="Arial" w:eastAsia="Calibri" w:hAnsi="Arial" w:cs="Arial"/>
          <w:lang w:eastAsia="en-US"/>
        </w:rPr>
        <w:t>zostały poniesione w związku z realizacją Projektu</w:t>
      </w:r>
      <w:r w:rsidR="005A62C2" w:rsidRPr="0083767E">
        <w:rPr>
          <w:rFonts w:ascii="Arial" w:eastAsia="Calibri" w:hAnsi="Arial" w:cs="Arial"/>
          <w:lang w:eastAsia="en-US"/>
        </w:rPr>
        <w:t>,</w:t>
      </w:r>
    </w:p>
    <w:p w14:paraId="5EE8A0F2" w14:textId="2727973D" w:rsidR="003073CD" w:rsidRPr="0083767E" w:rsidRDefault="005A62C2">
      <w:pPr>
        <w:numPr>
          <w:ilvl w:val="2"/>
          <w:numId w:val="39"/>
        </w:numPr>
        <w:tabs>
          <w:tab w:val="num" w:pos="567"/>
        </w:tabs>
        <w:autoSpaceDE w:val="0"/>
        <w:autoSpaceDN w:val="0"/>
        <w:spacing w:before="120" w:after="120" w:line="276" w:lineRule="auto"/>
        <w:ind w:left="714" w:hanging="357"/>
        <w:rPr>
          <w:rFonts w:ascii="Arial" w:eastAsia="Calibri" w:hAnsi="Arial" w:cs="Arial"/>
          <w:lang w:eastAsia="en-US"/>
        </w:rPr>
      </w:pPr>
      <w:r w:rsidRPr="0083767E">
        <w:rPr>
          <w:rFonts w:ascii="Arial" w:eastAsia="Calibri" w:hAnsi="Arial" w:cs="Arial"/>
          <w:lang w:eastAsia="en-US"/>
        </w:rPr>
        <w:t xml:space="preserve">zostaną poniesione do 31 grudnia </w:t>
      </w:r>
      <w:r w:rsidR="00193ADD" w:rsidRPr="0083767E">
        <w:rPr>
          <w:rFonts w:ascii="Arial" w:eastAsia="Calibri" w:hAnsi="Arial" w:cs="Arial"/>
          <w:lang w:eastAsia="en-US"/>
        </w:rPr>
        <w:t>20</w:t>
      </w:r>
      <w:r w:rsidR="00193ADD">
        <w:rPr>
          <w:rFonts w:ascii="Arial" w:eastAsia="Calibri" w:hAnsi="Arial" w:cs="Arial"/>
          <w:lang w:eastAsia="en-US"/>
        </w:rPr>
        <w:t>30</w:t>
      </w:r>
      <w:r w:rsidR="00193ADD" w:rsidRPr="0083767E">
        <w:rPr>
          <w:rFonts w:ascii="Arial" w:eastAsia="Calibri" w:hAnsi="Arial" w:cs="Arial"/>
          <w:lang w:eastAsia="en-US"/>
        </w:rPr>
        <w:t xml:space="preserve"> </w:t>
      </w:r>
      <w:r w:rsidRPr="0083767E">
        <w:rPr>
          <w:rFonts w:ascii="Arial" w:eastAsia="Calibri" w:hAnsi="Arial" w:cs="Arial"/>
          <w:lang w:eastAsia="en-US"/>
        </w:rPr>
        <w:t>r.,</w:t>
      </w:r>
    </w:p>
    <w:p w14:paraId="1D734B78" w14:textId="77777777" w:rsidR="005A62C2" w:rsidRPr="0083767E" w:rsidRDefault="005A62C2">
      <w:pPr>
        <w:numPr>
          <w:ilvl w:val="2"/>
          <w:numId w:val="39"/>
        </w:numPr>
        <w:tabs>
          <w:tab w:val="num" w:pos="567"/>
        </w:tabs>
        <w:autoSpaceDE w:val="0"/>
        <w:autoSpaceDN w:val="0"/>
        <w:spacing w:before="120" w:after="120" w:line="276" w:lineRule="auto"/>
        <w:ind w:left="567" w:hanging="210"/>
        <w:rPr>
          <w:rFonts w:ascii="Arial" w:eastAsia="Calibri" w:hAnsi="Arial" w:cs="Arial"/>
          <w:lang w:eastAsia="en-US"/>
        </w:rPr>
      </w:pPr>
      <w:r w:rsidRPr="0083767E">
        <w:rPr>
          <w:rFonts w:ascii="Arial" w:eastAsia="Calibri" w:hAnsi="Arial" w:cs="Arial"/>
          <w:lang w:eastAsia="en-US"/>
        </w:rPr>
        <w:t>zostaną uwzględnion</w:t>
      </w:r>
      <w:r w:rsidR="003073CD" w:rsidRPr="0083767E">
        <w:rPr>
          <w:rFonts w:ascii="Arial" w:eastAsia="Calibri" w:hAnsi="Arial" w:cs="Arial"/>
          <w:lang w:eastAsia="en-US"/>
        </w:rPr>
        <w:t>e we wniosku o płatność końcową (np. składki ZUS z tytułu wynagrodzeń personelu Projektu poniesione na końcowym etapie realizacji Projektu)</w:t>
      </w:r>
      <w:r w:rsidRPr="0083767E">
        <w:rPr>
          <w:rFonts w:ascii="Arial" w:eastAsia="Calibri" w:hAnsi="Arial" w:cs="Arial"/>
          <w:lang w:eastAsia="en-US"/>
        </w:rPr>
        <w:t>.</w:t>
      </w:r>
    </w:p>
    <w:p w14:paraId="7DADB08E" w14:textId="4C02A31A" w:rsidR="00A553DA" w:rsidRPr="0083767E" w:rsidRDefault="00EF2647" w:rsidP="00E876D2">
      <w:pPr>
        <w:pStyle w:val="Nagwek1"/>
        <w:spacing w:before="240" w:after="240" w:line="276" w:lineRule="auto"/>
        <w:jc w:val="left"/>
        <w:rPr>
          <w:rFonts w:ascii="Arial" w:hAnsi="Arial" w:cs="Arial"/>
        </w:rPr>
      </w:pPr>
      <w:r w:rsidRPr="0083767E">
        <w:rPr>
          <w:rFonts w:ascii="Arial" w:hAnsi="Arial" w:cs="Arial"/>
        </w:rPr>
        <w:lastRenderedPageBreak/>
        <w:t xml:space="preserve">§ </w:t>
      </w:r>
      <w:r w:rsidR="0039604F" w:rsidRPr="0083767E">
        <w:rPr>
          <w:rFonts w:ascii="Arial" w:hAnsi="Arial" w:cs="Arial"/>
        </w:rPr>
        <w:t>3</w:t>
      </w:r>
      <w:r w:rsidRPr="0083767E">
        <w:rPr>
          <w:rFonts w:ascii="Arial" w:hAnsi="Arial" w:cs="Arial"/>
        </w:rPr>
        <w:t xml:space="preserve">. </w:t>
      </w:r>
      <w:r w:rsidR="00C16A41" w:rsidRPr="0083767E">
        <w:rPr>
          <w:rFonts w:ascii="Arial" w:hAnsi="Arial" w:cs="Arial"/>
        </w:rPr>
        <w:t>Odpowiedzialność</w:t>
      </w:r>
      <w:r w:rsidR="009E7C62" w:rsidRPr="0083767E">
        <w:rPr>
          <w:rFonts w:ascii="Arial" w:hAnsi="Arial" w:cs="Arial"/>
        </w:rPr>
        <w:t xml:space="preserve"> Beneficjenta</w:t>
      </w:r>
    </w:p>
    <w:p w14:paraId="0B5B3C70" w14:textId="3B2A3B18" w:rsidR="00495C1A" w:rsidRPr="0083767E" w:rsidRDefault="00495C1A">
      <w:pPr>
        <w:pStyle w:val="Akapitzlist"/>
        <w:numPr>
          <w:ilvl w:val="3"/>
          <w:numId w:val="35"/>
        </w:numPr>
        <w:tabs>
          <w:tab w:val="left" w:pos="3969"/>
        </w:tabs>
        <w:spacing w:before="120" w:after="120" w:line="276" w:lineRule="auto"/>
        <w:ind w:left="284" w:hanging="284"/>
        <w:contextualSpacing w:val="0"/>
        <w:rPr>
          <w:rFonts w:ascii="Arial" w:hAnsi="Arial" w:cs="Arial"/>
        </w:rPr>
      </w:pPr>
      <w:r w:rsidRPr="0083767E">
        <w:rPr>
          <w:rFonts w:ascii="Arial" w:hAnsi="Arial" w:cs="Arial"/>
        </w:rPr>
        <w:t xml:space="preserve">Beneficjent zobowiązuje się do realizacji Projektu zgodnie z </w:t>
      </w:r>
      <w:r w:rsidR="00BA0C91" w:rsidRPr="0083767E">
        <w:rPr>
          <w:rFonts w:ascii="Arial" w:hAnsi="Arial" w:cs="Arial"/>
        </w:rPr>
        <w:t xml:space="preserve">Umową, w tym z </w:t>
      </w:r>
      <w:r w:rsidR="00AB2EF0" w:rsidRPr="0083767E">
        <w:rPr>
          <w:rFonts w:ascii="Arial" w:hAnsi="Arial" w:cs="Arial"/>
        </w:rPr>
        <w:t xml:space="preserve">zatwierdzonym </w:t>
      </w:r>
      <w:r w:rsidRPr="0083767E">
        <w:rPr>
          <w:rFonts w:ascii="Arial" w:hAnsi="Arial" w:cs="Arial"/>
        </w:rPr>
        <w:t>wnioskiem o dofinansowanie</w:t>
      </w:r>
      <w:r w:rsidR="00AB2EF0" w:rsidRPr="0083767E">
        <w:rPr>
          <w:rFonts w:ascii="Arial" w:hAnsi="Arial" w:cs="Arial"/>
        </w:rPr>
        <w:t xml:space="preserve"> stanowiącym załącznik </w:t>
      </w:r>
      <w:r w:rsidR="00BA0C91" w:rsidRPr="0083767E">
        <w:rPr>
          <w:rFonts w:ascii="Arial" w:hAnsi="Arial" w:cs="Arial"/>
        </w:rPr>
        <w:t xml:space="preserve">nr 1 </w:t>
      </w:r>
      <w:r w:rsidR="00AB2EF0" w:rsidRPr="0083767E">
        <w:rPr>
          <w:rFonts w:ascii="Arial" w:hAnsi="Arial" w:cs="Arial"/>
        </w:rPr>
        <w:t>do Umowy.</w:t>
      </w:r>
      <w:r w:rsidR="00A47E9B" w:rsidRPr="0083767E">
        <w:rPr>
          <w:rFonts w:ascii="Arial" w:hAnsi="Arial" w:cs="Arial"/>
        </w:rPr>
        <w:t xml:space="preserve"> </w:t>
      </w:r>
      <w:r w:rsidR="00EC67D2" w:rsidRPr="0083767E">
        <w:rPr>
          <w:rFonts w:ascii="Arial" w:hAnsi="Arial" w:cs="Arial"/>
        </w:rPr>
        <w:t xml:space="preserve">W przypadku </w:t>
      </w:r>
      <w:r w:rsidR="00125405" w:rsidRPr="0083767E">
        <w:rPr>
          <w:rFonts w:ascii="Arial" w:hAnsi="Arial" w:cs="Arial"/>
        </w:rPr>
        <w:t>wprowadzenia</w:t>
      </w:r>
      <w:r w:rsidR="00EC67D2" w:rsidRPr="0083767E">
        <w:rPr>
          <w:rFonts w:ascii="Arial" w:hAnsi="Arial" w:cs="Arial"/>
        </w:rPr>
        <w:t xml:space="preserve"> zmian w Projekcie na podstawie § 1</w:t>
      </w:r>
      <w:r w:rsidR="0045155C" w:rsidRPr="0083767E">
        <w:rPr>
          <w:rFonts w:ascii="Arial" w:hAnsi="Arial" w:cs="Arial"/>
        </w:rPr>
        <w:t>5</w:t>
      </w:r>
      <w:r w:rsidR="00186E08" w:rsidRPr="0083767E">
        <w:rPr>
          <w:rFonts w:ascii="Arial" w:hAnsi="Arial" w:cs="Arial"/>
        </w:rPr>
        <w:t xml:space="preserve"> </w:t>
      </w:r>
      <w:r w:rsidR="00EC67D2" w:rsidRPr="0083767E">
        <w:rPr>
          <w:rFonts w:ascii="Arial" w:hAnsi="Arial" w:cs="Arial"/>
        </w:rPr>
        <w:t xml:space="preserve">Umowy, Beneficjent zobowiązuje się do realizacji Projektu uwzględniając </w:t>
      </w:r>
      <w:r w:rsidR="000E53ED" w:rsidRPr="0083767E">
        <w:rPr>
          <w:rFonts w:ascii="Arial" w:hAnsi="Arial" w:cs="Arial"/>
        </w:rPr>
        <w:t xml:space="preserve">zmiany </w:t>
      </w:r>
      <w:r w:rsidR="00EC67D2" w:rsidRPr="0083767E">
        <w:rPr>
          <w:rFonts w:ascii="Arial" w:hAnsi="Arial" w:cs="Arial"/>
        </w:rPr>
        <w:t xml:space="preserve">wprowadzone i </w:t>
      </w:r>
      <w:r w:rsidR="000E53ED" w:rsidRPr="0083767E">
        <w:rPr>
          <w:rFonts w:ascii="Arial" w:hAnsi="Arial" w:cs="Arial"/>
        </w:rPr>
        <w:t>zaakceptowane przez Instytucję z</w:t>
      </w:r>
      <w:r w:rsidR="00EC67D2" w:rsidRPr="0083767E">
        <w:rPr>
          <w:rFonts w:ascii="Arial" w:hAnsi="Arial" w:cs="Arial"/>
        </w:rPr>
        <w:t xml:space="preserve">arządzającą </w:t>
      </w:r>
      <w:r w:rsidR="00C57D04" w:rsidRPr="0083767E">
        <w:rPr>
          <w:rFonts w:ascii="Arial" w:hAnsi="Arial" w:cs="Arial"/>
        </w:rPr>
        <w:t>oraz</w:t>
      </w:r>
      <w:r w:rsidR="00EC67D2" w:rsidRPr="0083767E">
        <w:rPr>
          <w:rFonts w:ascii="Arial" w:hAnsi="Arial" w:cs="Arial"/>
        </w:rPr>
        <w:t xml:space="preserve"> zgodnie z aktualnym wnioskiem o dofinansowanie.</w:t>
      </w:r>
    </w:p>
    <w:p w14:paraId="462A4A1C" w14:textId="7D74ECCB" w:rsidR="00495C1A" w:rsidRPr="0083767E" w:rsidRDefault="00495C1A">
      <w:pPr>
        <w:pStyle w:val="Akapitzlist"/>
        <w:numPr>
          <w:ilvl w:val="3"/>
          <w:numId w:val="35"/>
        </w:numPr>
        <w:tabs>
          <w:tab w:val="left" w:pos="3969"/>
        </w:tabs>
        <w:spacing w:before="120" w:after="120" w:line="276" w:lineRule="auto"/>
        <w:ind w:left="284" w:hanging="284"/>
        <w:contextualSpacing w:val="0"/>
        <w:rPr>
          <w:rFonts w:ascii="Arial" w:hAnsi="Arial" w:cs="Arial"/>
        </w:rPr>
      </w:pPr>
      <w:r w:rsidRPr="0083767E">
        <w:rPr>
          <w:rFonts w:ascii="Arial" w:hAnsi="Arial" w:cs="Arial"/>
        </w:rPr>
        <w:t>Beneficjent ponosi odpowiedzialność wobec osób trzecich za szkody powstałe w związku z realizacją Projektu.</w:t>
      </w:r>
    </w:p>
    <w:p w14:paraId="5F6A0191" w14:textId="77777777" w:rsidR="00495C1A" w:rsidRPr="0083767E" w:rsidRDefault="00495C1A">
      <w:pPr>
        <w:pStyle w:val="Akapitzlist"/>
        <w:numPr>
          <w:ilvl w:val="3"/>
          <w:numId w:val="35"/>
        </w:numPr>
        <w:tabs>
          <w:tab w:val="left" w:pos="3969"/>
        </w:tabs>
        <w:spacing w:before="120" w:after="120" w:line="276" w:lineRule="auto"/>
        <w:ind w:left="284" w:hanging="284"/>
        <w:contextualSpacing w:val="0"/>
        <w:rPr>
          <w:rFonts w:ascii="Arial" w:hAnsi="Arial" w:cs="Arial"/>
        </w:rPr>
      </w:pPr>
      <w:r w:rsidRPr="0083767E">
        <w:rPr>
          <w:rFonts w:ascii="Arial" w:hAnsi="Arial" w:cs="Arial"/>
        </w:rPr>
        <w:t>Prawa i obowiązki Beneficjenta wynikające z Umowy nie mogą być przenoszone na rzecz osób trzecich</w:t>
      </w:r>
      <w:r w:rsidR="000E53ED" w:rsidRPr="0083767E">
        <w:rPr>
          <w:rFonts w:ascii="Arial" w:hAnsi="Arial" w:cs="Arial"/>
        </w:rPr>
        <w:t>, bez zgody Instytucji z</w:t>
      </w:r>
      <w:r w:rsidR="004054DF" w:rsidRPr="0083767E">
        <w:rPr>
          <w:rFonts w:ascii="Arial" w:hAnsi="Arial" w:cs="Arial"/>
        </w:rPr>
        <w:t>arządzającej</w:t>
      </w:r>
      <w:r w:rsidRPr="0083767E">
        <w:rPr>
          <w:rFonts w:ascii="Arial" w:hAnsi="Arial" w:cs="Arial"/>
        </w:rPr>
        <w:t>.</w:t>
      </w:r>
    </w:p>
    <w:p w14:paraId="00CAF903" w14:textId="39986FAC" w:rsidR="00C71A4F" w:rsidRPr="0083767E" w:rsidRDefault="00C71A4F">
      <w:pPr>
        <w:pStyle w:val="Akapitzlist"/>
        <w:numPr>
          <w:ilvl w:val="3"/>
          <w:numId w:val="35"/>
        </w:numPr>
        <w:tabs>
          <w:tab w:val="left" w:pos="3969"/>
        </w:tabs>
        <w:spacing w:before="120" w:after="120" w:line="276" w:lineRule="auto"/>
        <w:ind w:left="284" w:hanging="284"/>
        <w:contextualSpacing w:val="0"/>
        <w:rPr>
          <w:rFonts w:ascii="Arial" w:hAnsi="Arial" w:cs="Arial"/>
        </w:rPr>
      </w:pPr>
      <w:r w:rsidRPr="0083767E">
        <w:rPr>
          <w:rFonts w:ascii="Arial" w:hAnsi="Arial" w:cs="Arial"/>
        </w:rPr>
        <w:t xml:space="preserve">Beneficjent zobowiązuje się do realizacji Projektu z należytą starannością, w szczególności ponosząc wydatki celowo, rzetelnie, racjonalnie i oszczędnie, zgodnie z obowiązującymi przepisami prawa oraz </w:t>
      </w:r>
      <w:r w:rsidR="002E6EA3" w:rsidRPr="0083767E">
        <w:rPr>
          <w:rFonts w:ascii="Arial" w:hAnsi="Arial" w:cs="Arial"/>
        </w:rPr>
        <w:t xml:space="preserve">w sposób, który zapewni prawidłową i </w:t>
      </w:r>
      <w:r w:rsidR="00ED41CF" w:rsidRPr="0083767E">
        <w:rPr>
          <w:rFonts w:ascii="Arial" w:hAnsi="Arial" w:cs="Arial"/>
        </w:rPr>
        <w:t>terminow</w:t>
      </w:r>
      <w:r w:rsidR="00ED41CF">
        <w:rPr>
          <w:rFonts w:ascii="Arial" w:hAnsi="Arial" w:cs="Arial"/>
        </w:rPr>
        <w:t>ą</w:t>
      </w:r>
      <w:r w:rsidR="00ED41CF" w:rsidRPr="0083767E">
        <w:rPr>
          <w:rFonts w:ascii="Arial" w:hAnsi="Arial" w:cs="Arial"/>
        </w:rPr>
        <w:t xml:space="preserve"> </w:t>
      </w:r>
      <w:r w:rsidR="002E6EA3" w:rsidRPr="0083767E">
        <w:rPr>
          <w:rFonts w:ascii="Arial" w:hAnsi="Arial" w:cs="Arial"/>
        </w:rPr>
        <w:t xml:space="preserve">realizację Projektu oraz osiągnięcie celów i wskaźników zakładanych we wniosku o </w:t>
      </w:r>
      <w:r w:rsidR="008E3D82" w:rsidRPr="0083767E">
        <w:rPr>
          <w:rFonts w:ascii="Arial" w:hAnsi="Arial" w:cs="Arial"/>
        </w:rPr>
        <w:t>dofinansowanie. Niewykonanie</w:t>
      </w:r>
      <w:r w:rsidR="002E6EA3" w:rsidRPr="0083767E">
        <w:rPr>
          <w:rFonts w:ascii="Arial" w:hAnsi="Arial" w:cs="Arial"/>
        </w:rPr>
        <w:t xml:space="preserve"> wskaźnika</w:t>
      </w:r>
      <w:r w:rsidR="003D1B20" w:rsidRPr="0083767E">
        <w:rPr>
          <w:rStyle w:val="Odwoanieprzypisudolnego"/>
          <w:rFonts w:ascii="Arial" w:hAnsi="Arial" w:cs="Arial"/>
        </w:rPr>
        <w:footnoteReference w:id="15"/>
      </w:r>
      <w:r w:rsidR="002E6EA3" w:rsidRPr="0083767E">
        <w:rPr>
          <w:rFonts w:ascii="Arial" w:hAnsi="Arial" w:cs="Arial"/>
        </w:rPr>
        <w:t xml:space="preserve"> w Projekcie może stanowić przesłankę do stwierdzenia nieprawidłowości.</w:t>
      </w:r>
    </w:p>
    <w:p w14:paraId="05BF99B2" w14:textId="5B10219F" w:rsidR="00C71A4F" w:rsidRPr="00050729" w:rsidRDefault="002D40AF">
      <w:pPr>
        <w:pStyle w:val="Akapitzlist"/>
        <w:numPr>
          <w:ilvl w:val="3"/>
          <w:numId w:val="35"/>
        </w:numPr>
        <w:tabs>
          <w:tab w:val="left" w:pos="3969"/>
        </w:tabs>
        <w:spacing w:before="120" w:after="120" w:line="276" w:lineRule="auto"/>
        <w:ind w:left="284" w:hanging="284"/>
        <w:contextualSpacing w:val="0"/>
        <w:rPr>
          <w:rFonts w:ascii="Arial" w:hAnsi="Arial" w:cs="Arial"/>
        </w:rPr>
      </w:pPr>
      <w:r w:rsidRPr="00050729">
        <w:rPr>
          <w:rFonts w:ascii="Arial" w:hAnsi="Arial" w:cs="Arial"/>
        </w:rPr>
        <w:t>Beneficjent ponosi odpowiedzialność za utrzymanie celów Projektu</w:t>
      </w:r>
      <w:r w:rsidR="004049F4" w:rsidRPr="00050729">
        <w:rPr>
          <w:rFonts w:ascii="Arial" w:hAnsi="Arial" w:cs="Arial"/>
        </w:rPr>
        <w:t xml:space="preserve"> w trakcie jego realizacji i w okresie trwałości</w:t>
      </w:r>
      <w:r w:rsidRPr="00050729">
        <w:rPr>
          <w:rFonts w:ascii="Arial" w:hAnsi="Arial" w:cs="Arial"/>
        </w:rPr>
        <w:t>.</w:t>
      </w:r>
    </w:p>
    <w:p w14:paraId="6920D61A" w14:textId="338763F1" w:rsidR="00533404" w:rsidRPr="0083767E" w:rsidRDefault="00092A29">
      <w:pPr>
        <w:pStyle w:val="Akapitzlist"/>
        <w:numPr>
          <w:ilvl w:val="3"/>
          <w:numId w:val="35"/>
        </w:numPr>
        <w:tabs>
          <w:tab w:val="left" w:pos="3969"/>
        </w:tabs>
        <w:spacing w:before="120" w:after="120" w:line="276" w:lineRule="auto"/>
        <w:ind w:left="284" w:hanging="284"/>
        <w:contextualSpacing w:val="0"/>
        <w:rPr>
          <w:rFonts w:ascii="Arial" w:hAnsi="Arial" w:cs="Arial"/>
        </w:rPr>
      </w:pPr>
      <w:r w:rsidRPr="0083767E">
        <w:rPr>
          <w:rFonts w:ascii="Arial" w:hAnsi="Arial" w:cs="Arial"/>
        </w:rPr>
        <w:t>Beneficjent zobowiązuje się do:</w:t>
      </w:r>
    </w:p>
    <w:p w14:paraId="2BC283E1" w14:textId="0C04049D" w:rsidR="00533404" w:rsidRPr="0083767E" w:rsidRDefault="00533404" w:rsidP="009F55BF">
      <w:pPr>
        <w:numPr>
          <w:ilvl w:val="0"/>
          <w:numId w:val="3"/>
        </w:numPr>
        <w:tabs>
          <w:tab w:val="clear" w:pos="780"/>
          <w:tab w:val="num" w:pos="851"/>
        </w:tabs>
        <w:spacing w:before="120" w:after="120" w:line="276" w:lineRule="auto"/>
        <w:rPr>
          <w:rFonts w:ascii="Arial" w:hAnsi="Arial" w:cs="Arial"/>
        </w:rPr>
      </w:pPr>
      <w:r w:rsidRPr="0083767E">
        <w:rPr>
          <w:rFonts w:ascii="Arial" w:hAnsi="Arial" w:cs="Arial"/>
        </w:rPr>
        <w:t>realizacji Projektu w oparciu o harmonogram realizacji Projektu określony we wniosku o dofinansowanie;</w:t>
      </w:r>
    </w:p>
    <w:p w14:paraId="604A1FCF" w14:textId="77777777" w:rsidR="009554A1" w:rsidRPr="0083767E" w:rsidRDefault="00533404" w:rsidP="009F55BF">
      <w:pPr>
        <w:numPr>
          <w:ilvl w:val="0"/>
          <w:numId w:val="3"/>
        </w:numPr>
        <w:tabs>
          <w:tab w:val="clear" w:pos="780"/>
          <w:tab w:val="num" w:pos="851"/>
        </w:tabs>
        <w:spacing w:before="120" w:after="120" w:line="276" w:lineRule="auto"/>
        <w:rPr>
          <w:rFonts w:ascii="Arial" w:hAnsi="Arial" w:cs="Arial"/>
        </w:rPr>
      </w:pPr>
      <w:r w:rsidRPr="0083767E">
        <w:rPr>
          <w:rFonts w:ascii="Arial" w:hAnsi="Arial" w:cs="Arial"/>
        </w:rPr>
        <w:t>zapewnienia realizacji Projektu przez personel Projektu posiadający kwalifikacje określone we wniosku o dofinansowanie</w:t>
      </w:r>
      <w:r w:rsidR="00520166" w:rsidRPr="0083767E">
        <w:rPr>
          <w:rFonts w:ascii="Arial" w:hAnsi="Arial" w:cs="Arial"/>
        </w:rPr>
        <w:t xml:space="preserve"> i wprowadzania danych personelu Projektu do CST2021, zgodnie z § 19 ust.</w:t>
      </w:r>
      <w:r w:rsidR="003C5319" w:rsidRPr="0083767E">
        <w:rPr>
          <w:rFonts w:ascii="Arial" w:hAnsi="Arial" w:cs="Arial"/>
        </w:rPr>
        <w:t xml:space="preserve"> 6 Umowy</w:t>
      </w:r>
      <w:r w:rsidRPr="0083767E">
        <w:rPr>
          <w:rFonts w:ascii="Arial" w:hAnsi="Arial" w:cs="Arial"/>
        </w:rPr>
        <w:t>;</w:t>
      </w:r>
    </w:p>
    <w:p w14:paraId="16B33692" w14:textId="77777777" w:rsidR="009554A1" w:rsidRPr="0083767E" w:rsidRDefault="009554A1" w:rsidP="009F55BF">
      <w:pPr>
        <w:numPr>
          <w:ilvl w:val="0"/>
          <w:numId w:val="3"/>
        </w:numPr>
        <w:tabs>
          <w:tab w:val="clear" w:pos="780"/>
          <w:tab w:val="num" w:pos="851"/>
        </w:tabs>
        <w:spacing w:before="120" w:after="120" w:line="276" w:lineRule="auto"/>
        <w:rPr>
          <w:rFonts w:ascii="Arial" w:hAnsi="Arial" w:cs="Arial"/>
        </w:rPr>
      </w:pPr>
      <w:r w:rsidRPr="0083767E">
        <w:rPr>
          <w:rFonts w:ascii="Arial" w:hAnsi="Arial" w:cs="Arial"/>
        </w:rPr>
        <w:t>zachowania trwałości Projektu i/lub rezultatów, o ile tak przewiduje wniosek o dofinansowanie;</w:t>
      </w:r>
    </w:p>
    <w:p w14:paraId="744147DE" w14:textId="2A4AB1A6" w:rsidR="00533404" w:rsidRPr="0083767E" w:rsidRDefault="009554A1" w:rsidP="009F55BF">
      <w:pPr>
        <w:numPr>
          <w:ilvl w:val="0"/>
          <w:numId w:val="3"/>
        </w:numPr>
        <w:tabs>
          <w:tab w:val="clear" w:pos="780"/>
          <w:tab w:val="num" w:pos="851"/>
        </w:tabs>
        <w:spacing w:before="120" w:after="120" w:line="276" w:lineRule="auto"/>
        <w:rPr>
          <w:rFonts w:ascii="Arial" w:hAnsi="Arial" w:cs="Arial"/>
        </w:rPr>
      </w:pPr>
      <w:r w:rsidRPr="0083767E">
        <w:rPr>
          <w:rFonts w:ascii="Arial" w:hAnsi="Arial" w:cs="Arial"/>
        </w:rPr>
        <w:t>stosowania zasady równości szans i niedyskryminacji, a także równości kobiet i mężczyzn, zgodnie z wytycznymi równościowymi, w tym do</w:t>
      </w:r>
      <w:r w:rsidR="00A47E9B" w:rsidRPr="0083767E">
        <w:rPr>
          <w:rFonts w:ascii="Arial" w:hAnsi="Arial" w:cs="Arial"/>
        </w:rPr>
        <w:t xml:space="preserve"> </w:t>
      </w:r>
      <w:r w:rsidRPr="0083767E">
        <w:rPr>
          <w:rFonts w:ascii="Arial" w:hAnsi="Arial" w:cs="Arial"/>
        </w:rPr>
        <w:t>realizacji Projektu w oparciu o standardy dostępności dla polityki spójności 2021-2027, stanowiące załącznik nr 2 do wytycznych równościowych;</w:t>
      </w:r>
    </w:p>
    <w:p w14:paraId="076EFEC5" w14:textId="77777777" w:rsidR="00533404" w:rsidRPr="0083767E" w:rsidRDefault="009554A1" w:rsidP="009F55BF">
      <w:pPr>
        <w:numPr>
          <w:ilvl w:val="0"/>
          <w:numId w:val="3"/>
        </w:numPr>
        <w:tabs>
          <w:tab w:val="clear" w:pos="780"/>
          <w:tab w:val="num" w:pos="851"/>
        </w:tabs>
        <w:spacing w:before="120" w:after="120" w:line="276" w:lineRule="auto"/>
        <w:rPr>
          <w:rFonts w:ascii="Arial" w:hAnsi="Arial" w:cs="Arial"/>
        </w:rPr>
      </w:pPr>
      <w:r w:rsidRPr="0083767E">
        <w:rPr>
          <w:rFonts w:ascii="Arial" w:hAnsi="Arial" w:cs="Arial"/>
        </w:rPr>
        <w:t xml:space="preserve">pisemnego poinformowania Instytucji zarządzającej o złożeniu wniosku o ogłoszenie upadłości lub postawieniu w stan likwidacji albo ustanowieniu zarządu komisarycznego, bądź zawieszeniu swej działalności, lub gdy jest przedmiotem postępowań prawnych o podobnym charakterze, a także o wszystkich zmianach w składach osobowych organów uprawnionych do </w:t>
      </w:r>
      <w:r w:rsidRPr="0083767E">
        <w:rPr>
          <w:rFonts w:ascii="Arial" w:hAnsi="Arial" w:cs="Arial"/>
        </w:rPr>
        <w:lastRenderedPageBreak/>
        <w:t>reprezentowania Beneficjenta, w terminie do 3 dni roboczych od dnia wystąpienia powyższych okoliczności</w:t>
      </w:r>
      <w:r w:rsidR="00533404" w:rsidRPr="0083767E">
        <w:rPr>
          <w:rFonts w:ascii="Arial" w:hAnsi="Arial" w:cs="Arial"/>
        </w:rPr>
        <w:t>;</w:t>
      </w:r>
    </w:p>
    <w:p w14:paraId="48308D6E" w14:textId="0D9203D2" w:rsidR="00533404" w:rsidRPr="00050729" w:rsidRDefault="009554A1" w:rsidP="009F55BF">
      <w:pPr>
        <w:numPr>
          <w:ilvl w:val="0"/>
          <w:numId w:val="3"/>
        </w:numPr>
        <w:spacing w:before="120" w:after="120" w:line="276" w:lineRule="auto"/>
        <w:rPr>
          <w:rFonts w:ascii="Arial" w:hAnsi="Arial" w:cs="Arial"/>
        </w:rPr>
      </w:pPr>
      <w:r w:rsidRPr="0083767E">
        <w:rPr>
          <w:rFonts w:ascii="Arial" w:hAnsi="Arial" w:cs="Arial"/>
        </w:rPr>
        <w:t xml:space="preserve">weryfikowania osób upoważnianych do dysponowania dofinansowaniem Projektu oraz do podejmowania wiążących decyzji finansowych w imieniu </w:t>
      </w:r>
      <w:r w:rsidRPr="00050729">
        <w:rPr>
          <w:rFonts w:ascii="Arial" w:hAnsi="Arial" w:cs="Arial"/>
        </w:rPr>
        <w:t>Beneficjenta zgodnie z podrozdziałem 3.8 pkt</w:t>
      </w:r>
      <w:r w:rsidR="00F408D4" w:rsidRPr="00050729">
        <w:rPr>
          <w:rFonts w:ascii="Arial" w:hAnsi="Arial" w:cs="Arial"/>
        </w:rPr>
        <w:t xml:space="preserve"> </w:t>
      </w:r>
      <w:r w:rsidRPr="00050729">
        <w:rPr>
          <w:rFonts w:ascii="Arial" w:hAnsi="Arial" w:cs="Arial"/>
        </w:rPr>
        <w:t>13 wytycznych dot. kwalifikowalności wydatków</w:t>
      </w:r>
      <w:r w:rsidR="00533404" w:rsidRPr="00050729">
        <w:rPr>
          <w:rFonts w:ascii="Arial" w:hAnsi="Arial" w:cs="Arial"/>
        </w:rPr>
        <w:t>;</w:t>
      </w:r>
    </w:p>
    <w:p w14:paraId="09AE81D7" w14:textId="648B2A02" w:rsidR="00533404" w:rsidRPr="0083767E" w:rsidRDefault="009554A1" w:rsidP="009F55BF">
      <w:pPr>
        <w:numPr>
          <w:ilvl w:val="0"/>
          <w:numId w:val="3"/>
        </w:numPr>
        <w:tabs>
          <w:tab w:val="clear" w:pos="780"/>
          <w:tab w:val="num" w:pos="851"/>
        </w:tabs>
        <w:spacing w:before="120" w:after="120" w:line="276" w:lineRule="auto"/>
        <w:rPr>
          <w:rFonts w:ascii="Arial" w:hAnsi="Arial" w:cs="Arial"/>
        </w:rPr>
      </w:pPr>
      <w:bookmarkStart w:id="2" w:name="_Hlk205535263"/>
      <w:r w:rsidRPr="00050729">
        <w:rPr>
          <w:rFonts w:ascii="Arial" w:hAnsi="Arial" w:cs="Arial"/>
        </w:rPr>
        <w:t xml:space="preserve">zastosowania do </w:t>
      </w:r>
      <w:bookmarkStart w:id="3" w:name="_Hlk205543986"/>
      <w:r w:rsidR="00A9447D" w:rsidRPr="00050729">
        <w:rPr>
          <w:rFonts w:ascii="Arial" w:hAnsi="Arial" w:cs="Arial"/>
        </w:rPr>
        <w:t>partnerów Projektu, podmiotów upoważnionych do ponoszenia wydatków, uczestników Projektu oraz podmiotów otrzymujących wsparcie z EFS+</w:t>
      </w:r>
      <w:bookmarkEnd w:id="3"/>
      <w:r w:rsidR="00A9447D" w:rsidRPr="00050729">
        <w:rPr>
          <w:rFonts w:ascii="Arial" w:hAnsi="Arial" w:cs="Arial"/>
        </w:rPr>
        <w:t xml:space="preserve">, </w:t>
      </w:r>
      <w:r w:rsidRPr="00050729">
        <w:rPr>
          <w:rFonts w:ascii="Arial" w:hAnsi="Arial" w:cs="Arial"/>
        </w:rPr>
        <w:t>warunków</w:t>
      </w:r>
      <w:r w:rsidRPr="0083767E">
        <w:rPr>
          <w:rFonts w:ascii="Arial" w:hAnsi="Arial" w:cs="Arial"/>
        </w:rPr>
        <w:t xml:space="preserve"> i procedur dotyczących </w:t>
      </w:r>
      <w:r w:rsidR="00BA73D9">
        <w:rPr>
          <w:rFonts w:ascii="Arial" w:hAnsi="Arial" w:cs="Arial"/>
        </w:rPr>
        <w:t xml:space="preserve">podatku </w:t>
      </w:r>
      <w:r w:rsidRPr="0083767E">
        <w:rPr>
          <w:rFonts w:ascii="Arial" w:hAnsi="Arial" w:cs="Arial"/>
        </w:rPr>
        <w:t>VAT, wskazanych w podrozdziale 3.5 wytycznych dot. kwalifikowalności wydatków</w:t>
      </w:r>
      <w:bookmarkEnd w:id="2"/>
      <w:r w:rsidR="00533404" w:rsidRPr="0083767E">
        <w:rPr>
          <w:rFonts w:ascii="Arial" w:hAnsi="Arial" w:cs="Arial"/>
        </w:rPr>
        <w:t>;</w:t>
      </w:r>
    </w:p>
    <w:p w14:paraId="06B7D686" w14:textId="2800F952" w:rsidR="00397EA4" w:rsidRPr="0083767E" w:rsidRDefault="00533404" w:rsidP="009F55BF">
      <w:pPr>
        <w:numPr>
          <w:ilvl w:val="0"/>
          <w:numId w:val="3"/>
        </w:numPr>
        <w:tabs>
          <w:tab w:val="clear" w:pos="780"/>
          <w:tab w:val="num" w:pos="851"/>
        </w:tabs>
        <w:spacing w:before="120" w:after="120" w:line="276" w:lineRule="auto"/>
        <w:rPr>
          <w:rFonts w:ascii="Arial" w:hAnsi="Arial" w:cs="Arial"/>
        </w:rPr>
      </w:pPr>
      <w:r w:rsidRPr="0083767E">
        <w:rPr>
          <w:rFonts w:ascii="Arial" w:hAnsi="Arial" w:cs="Arial"/>
        </w:rPr>
        <w:t xml:space="preserve">weryfikowania spełniania przez uczestników </w:t>
      </w:r>
      <w:r w:rsidR="00025CB7" w:rsidRPr="0083767E">
        <w:rPr>
          <w:rFonts w:ascii="Arial" w:hAnsi="Arial" w:cs="Arial"/>
        </w:rPr>
        <w:t>Projekt</w:t>
      </w:r>
      <w:r w:rsidR="00025CB7">
        <w:rPr>
          <w:rFonts w:ascii="Arial" w:hAnsi="Arial" w:cs="Arial"/>
        </w:rPr>
        <w:t>u</w:t>
      </w:r>
      <w:r w:rsidR="00025CB7" w:rsidRPr="0083767E">
        <w:rPr>
          <w:rFonts w:ascii="Arial" w:hAnsi="Arial" w:cs="Arial"/>
        </w:rPr>
        <w:t xml:space="preserve"> </w:t>
      </w:r>
      <w:r w:rsidRPr="0083767E">
        <w:rPr>
          <w:rFonts w:ascii="Arial" w:hAnsi="Arial" w:cs="Arial"/>
        </w:rPr>
        <w:t xml:space="preserve">warunków kwalifikowalności, zgodnie z rozdziałem </w:t>
      </w:r>
      <w:r w:rsidR="003E062A" w:rsidRPr="0083767E">
        <w:rPr>
          <w:rFonts w:ascii="Arial" w:hAnsi="Arial" w:cs="Arial"/>
        </w:rPr>
        <w:t>4</w:t>
      </w:r>
      <w:r w:rsidRPr="0083767E">
        <w:rPr>
          <w:rFonts w:ascii="Arial" w:hAnsi="Arial" w:cs="Arial"/>
        </w:rPr>
        <w:t xml:space="preserve"> pkt </w:t>
      </w:r>
      <w:r w:rsidR="003E062A" w:rsidRPr="0083767E">
        <w:rPr>
          <w:rFonts w:ascii="Arial" w:hAnsi="Arial" w:cs="Arial"/>
        </w:rPr>
        <w:t>2-6 w</w:t>
      </w:r>
      <w:r w:rsidRPr="0083767E">
        <w:rPr>
          <w:rFonts w:ascii="Arial" w:hAnsi="Arial" w:cs="Arial"/>
        </w:rPr>
        <w:t xml:space="preserve">ytycznych </w:t>
      </w:r>
      <w:r w:rsidR="003E062A" w:rsidRPr="0083767E">
        <w:rPr>
          <w:rFonts w:ascii="Arial" w:hAnsi="Arial" w:cs="Arial"/>
        </w:rPr>
        <w:t>dot.</w:t>
      </w:r>
      <w:r w:rsidRPr="0083767E">
        <w:rPr>
          <w:rFonts w:ascii="Arial" w:hAnsi="Arial" w:cs="Arial"/>
        </w:rPr>
        <w:t xml:space="preserve"> kwalifikowalności wydatków;</w:t>
      </w:r>
    </w:p>
    <w:p w14:paraId="55AD75BF" w14:textId="77777777" w:rsidR="009554A1" w:rsidRPr="0083767E" w:rsidRDefault="003E062A" w:rsidP="009F55BF">
      <w:pPr>
        <w:numPr>
          <w:ilvl w:val="0"/>
          <w:numId w:val="3"/>
        </w:numPr>
        <w:tabs>
          <w:tab w:val="clear" w:pos="780"/>
          <w:tab w:val="num" w:pos="851"/>
        </w:tabs>
        <w:spacing w:before="120" w:after="120" w:line="276" w:lineRule="auto"/>
        <w:rPr>
          <w:rFonts w:ascii="Arial" w:hAnsi="Arial" w:cs="Arial"/>
        </w:rPr>
      </w:pPr>
      <w:r w:rsidRPr="0083767E">
        <w:rPr>
          <w:rFonts w:ascii="Arial" w:hAnsi="Arial" w:cs="Arial"/>
        </w:rPr>
        <w:t>niezwłocznego zgłoszenia Instytucji zarządzającej oddziaływania siły wyższej na Projekt oraz uzgodnienia z Instytucją zarządzającą niezbędnych działań naprawczych;</w:t>
      </w:r>
    </w:p>
    <w:p w14:paraId="7A8AFA86" w14:textId="76D86BF4" w:rsidR="002F7EDB" w:rsidRPr="0083767E" w:rsidRDefault="002F7EDB" w:rsidP="009F55BF">
      <w:pPr>
        <w:numPr>
          <w:ilvl w:val="0"/>
          <w:numId w:val="3"/>
        </w:numPr>
        <w:tabs>
          <w:tab w:val="clear" w:pos="780"/>
          <w:tab w:val="num" w:pos="851"/>
        </w:tabs>
        <w:spacing w:before="120" w:after="120" w:line="276" w:lineRule="auto"/>
        <w:rPr>
          <w:rFonts w:ascii="Arial" w:hAnsi="Arial" w:cs="Arial"/>
        </w:rPr>
      </w:pPr>
      <w:r w:rsidRPr="0083767E">
        <w:rPr>
          <w:rFonts w:ascii="Arial" w:hAnsi="Arial" w:cs="Arial"/>
        </w:rPr>
        <w:t>niezwłocznego i pisemnego informowania Instytucji zarządzającej o problemach w realizacji Projektu, w szczególności o zamiarze zaprzestania jego realizacji</w:t>
      </w:r>
      <w:r w:rsidR="00A47E9B" w:rsidRPr="0083767E">
        <w:rPr>
          <w:rFonts w:ascii="Arial" w:hAnsi="Arial" w:cs="Arial"/>
        </w:rPr>
        <w:t xml:space="preserve"> </w:t>
      </w:r>
      <w:r w:rsidRPr="0083767E">
        <w:rPr>
          <w:rFonts w:ascii="Arial" w:hAnsi="Arial" w:cs="Arial"/>
        </w:rPr>
        <w:t>lub o zagrożeniu nieosiągn</w:t>
      </w:r>
      <w:r w:rsidR="00C821C4" w:rsidRPr="0083767E">
        <w:rPr>
          <w:rFonts w:ascii="Arial" w:hAnsi="Arial" w:cs="Arial"/>
        </w:rPr>
        <w:t>ięcia zaplanowanych wskaźników P</w:t>
      </w:r>
      <w:r w:rsidRPr="0083767E">
        <w:rPr>
          <w:rFonts w:ascii="Arial" w:hAnsi="Arial" w:cs="Arial"/>
        </w:rPr>
        <w:t>rojektu</w:t>
      </w:r>
      <w:r w:rsidR="00C821C4" w:rsidRPr="0083767E">
        <w:rPr>
          <w:rFonts w:ascii="Arial" w:hAnsi="Arial" w:cs="Arial"/>
        </w:rPr>
        <w:t>;</w:t>
      </w:r>
    </w:p>
    <w:p w14:paraId="40B9D43A" w14:textId="50145D0E" w:rsidR="00256BBD" w:rsidRPr="0083767E" w:rsidRDefault="009D3684" w:rsidP="009F55BF">
      <w:pPr>
        <w:pStyle w:val="Akapitzlist"/>
        <w:numPr>
          <w:ilvl w:val="0"/>
          <w:numId w:val="3"/>
        </w:numPr>
        <w:spacing w:before="120" w:after="120" w:line="276" w:lineRule="auto"/>
        <w:contextualSpacing w:val="0"/>
        <w:rPr>
          <w:rFonts w:ascii="Arial" w:hAnsi="Arial" w:cs="Arial"/>
        </w:rPr>
      </w:pPr>
      <w:r w:rsidRPr="0083767E">
        <w:rPr>
          <w:rFonts w:ascii="Arial" w:hAnsi="Arial" w:cs="Arial"/>
        </w:rPr>
        <w:t>udzielania uczestnikom Projektu lub podmiotom objętym wsparciem pomocy publicznej w ramach Projektu i wykonywanie obowiązków wynikających z przepisów powszechnie obowiązujących, w szczególności weryfikacji poziomu otrzymanej pomocy w Systemie Udostępniania Danych o Pomocy Publicznej przed udzieleniem pomocy de minimis</w:t>
      </w:r>
      <w:r w:rsidR="00256BBD" w:rsidRPr="0083767E">
        <w:rPr>
          <w:rStyle w:val="Odwoanieprzypisudolnego"/>
          <w:rFonts w:ascii="Arial" w:hAnsi="Arial" w:cs="Arial"/>
        </w:rPr>
        <w:footnoteReference w:id="16"/>
      </w:r>
      <w:r w:rsidR="00F82835" w:rsidRPr="0083767E">
        <w:rPr>
          <w:rFonts w:ascii="Arial" w:hAnsi="Arial" w:cs="Arial"/>
        </w:rPr>
        <w:t>;</w:t>
      </w:r>
    </w:p>
    <w:p w14:paraId="340F7E20" w14:textId="77777777" w:rsidR="00980D60" w:rsidRPr="0083767E" w:rsidRDefault="00186E08" w:rsidP="009F55BF">
      <w:pPr>
        <w:pStyle w:val="Akapitzlist"/>
        <w:numPr>
          <w:ilvl w:val="0"/>
          <w:numId w:val="3"/>
        </w:numPr>
        <w:spacing w:before="120" w:after="120" w:line="276" w:lineRule="auto"/>
        <w:contextualSpacing w:val="0"/>
        <w:rPr>
          <w:rFonts w:ascii="Arial" w:hAnsi="Arial" w:cs="Arial"/>
        </w:rPr>
      </w:pPr>
      <w:r w:rsidRPr="0083767E">
        <w:rPr>
          <w:rFonts w:ascii="Arial" w:hAnsi="Arial" w:cs="Arial"/>
        </w:rPr>
        <w:t xml:space="preserve">niepobierania </w:t>
      </w:r>
      <w:r w:rsidR="00980D60" w:rsidRPr="0083767E">
        <w:rPr>
          <w:rFonts w:ascii="Arial" w:hAnsi="Arial" w:cs="Arial"/>
        </w:rPr>
        <w:t>opłat w związku z realizowanym projektem, z zastrzeżeniem okoliczności, o których mowa w § 1 ust. 5</w:t>
      </w:r>
      <w:r w:rsidRPr="0083767E">
        <w:rPr>
          <w:rFonts w:ascii="Arial" w:hAnsi="Arial" w:cs="Arial"/>
        </w:rPr>
        <w:t xml:space="preserve"> Umowy</w:t>
      </w:r>
      <w:r w:rsidR="00980D60" w:rsidRPr="0083767E">
        <w:rPr>
          <w:rFonts w:ascii="Arial" w:hAnsi="Arial" w:cs="Arial"/>
        </w:rPr>
        <w:t>;</w:t>
      </w:r>
    </w:p>
    <w:p w14:paraId="6285A617" w14:textId="35692327" w:rsidR="00BF0B7E" w:rsidRDefault="00BF0B7E" w:rsidP="009F55BF">
      <w:pPr>
        <w:pStyle w:val="Akapitzlist"/>
        <w:numPr>
          <w:ilvl w:val="0"/>
          <w:numId w:val="3"/>
        </w:numPr>
        <w:spacing w:before="120" w:after="120" w:line="276" w:lineRule="auto"/>
        <w:contextualSpacing w:val="0"/>
        <w:rPr>
          <w:rFonts w:ascii="Arial" w:hAnsi="Arial" w:cs="Arial"/>
        </w:rPr>
      </w:pPr>
      <w:r w:rsidRPr="0083767E">
        <w:rPr>
          <w:rFonts w:ascii="Arial" w:hAnsi="Arial" w:cs="Arial"/>
        </w:rPr>
        <w:t>realizacji Projektu w taki sposób, że nie wystąpi podwójne finansowanie wydatków w rozumieniu podro</w:t>
      </w:r>
      <w:r w:rsidR="008E3D82" w:rsidRPr="0083767E">
        <w:rPr>
          <w:rFonts w:ascii="Arial" w:hAnsi="Arial" w:cs="Arial"/>
        </w:rPr>
        <w:t>z</w:t>
      </w:r>
      <w:r w:rsidRPr="0083767E">
        <w:rPr>
          <w:rFonts w:ascii="Arial" w:hAnsi="Arial" w:cs="Arial"/>
        </w:rPr>
        <w:t>działu 2.3 pkt 2 wytycznych dot. kwalifikowalności wydatków</w:t>
      </w:r>
      <w:r w:rsidR="00667635" w:rsidRPr="0083767E">
        <w:rPr>
          <w:rFonts w:ascii="Arial" w:hAnsi="Arial" w:cs="Arial"/>
        </w:rPr>
        <w:t>;</w:t>
      </w:r>
    </w:p>
    <w:p w14:paraId="05FE57DA" w14:textId="71649A2D" w:rsidR="00BA73D9" w:rsidRDefault="006B2265" w:rsidP="009F55BF">
      <w:pPr>
        <w:pStyle w:val="Akapitzlist"/>
        <w:numPr>
          <w:ilvl w:val="0"/>
          <w:numId w:val="3"/>
        </w:numPr>
        <w:spacing w:before="120" w:after="120" w:line="276" w:lineRule="auto"/>
        <w:contextualSpacing w:val="0"/>
        <w:rPr>
          <w:rFonts w:ascii="Arial" w:hAnsi="Arial" w:cs="Arial"/>
        </w:rPr>
      </w:pPr>
      <w:bookmarkStart w:id="4" w:name="_Hlk184291747"/>
      <w:r w:rsidRPr="006B2265">
        <w:rPr>
          <w:rFonts w:ascii="Arial" w:hAnsi="Arial" w:cs="Arial"/>
        </w:rPr>
        <w:t>do informowania na swojej stronie internetowej lub innym widocznym, ogólnodostępnym miejscu (np. w miejscu realizacji Projektu, w siedzibie Beneficjenta) o możliwości zgłaszania do Instytucji zarządzającej podejrzenia o niezgodności Projektu lub działań realizowanych przez Beneficjenta z KPP i KPON (informacje jak zgłosić ww. podejrzenie są na stronie internetowej programu w zakładce Fundusze bez barier)</w:t>
      </w:r>
      <w:bookmarkEnd w:id="4"/>
      <w:r w:rsidRPr="006B2265">
        <w:rPr>
          <w:rFonts w:ascii="Arial" w:hAnsi="Arial" w:cs="Arial"/>
        </w:rPr>
        <w:t>;</w:t>
      </w:r>
    </w:p>
    <w:p w14:paraId="54139BDA" w14:textId="36A7B433" w:rsidR="008D4C9A" w:rsidRDefault="00896649" w:rsidP="009467C2">
      <w:pPr>
        <w:pStyle w:val="Akapitzlist"/>
        <w:numPr>
          <w:ilvl w:val="0"/>
          <w:numId w:val="3"/>
        </w:numPr>
        <w:spacing w:before="120" w:after="120" w:line="276" w:lineRule="auto"/>
        <w:rPr>
          <w:rFonts w:ascii="Arial" w:hAnsi="Arial" w:cs="Arial"/>
        </w:rPr>
      </w:pPr>
      <w:bookmarkStart w:id="5" w:name="_Hlk184291838"/>
      <w:r>
        <w:rPr>
          <w:rFonts w:ascii="Arial" w:hAnsi="Arial" w:cs="Arial"/>
        </w:rPr>
        <w:t xml:space="preserve">niezwłocznego wprowadzania danych do SM EFS i </w:t>
      </w:r>
      <w:r w:rsidR="008D4C9A">
        <w:rPr>
          <w:rFonts w:ascii="Arial" w:hAnsi="Arial" w:cs="Arial"/>
        </w:rPr>
        <w:t xml:space="preserve">weryfikacji na podstawie </w:t>
      </w:r>
      <w:r>
        <w:rPr>
          <w:rFonts w:ascii="Arial" w:hAnsi="Arial" w:cs="Arial"/>
        </w:rPr>
        <w:t>tych danych oraz</w:t>
      </w:r>
      <w:r w:rsidR="00957A8E" w:rsidRPr="00957A8E">
        <w:rPr>
          <w:rFonts w:ascii="Arial" w:hAnsi="Arial" w:cs="Arial"/>
        </w:rPr>
        <w:t xml:space="preserve"> procedury wskazanej przez Instytucję zarządzającą</w:t>
      </w:r>
      <w:r w:rsidR="00306ABE">
        <w:rPr>
          <w:rFonts w:ascii="Arial" w:hAnsi="Arial" w:cs="Arial"/>
        </w:rPr>
        <w:t xml:space="preserve"> </w:t>
      </w:r>
      <w:r w:rsidR="00306ABE">
        <w:rPr>
          <w:rFonts w:ascii="Arial" w:hAnsi="Arial" w:cs="Arial"/>
        </w:rPr>
        <w:lastRenderedPageBreak/>
        <w:t xml:space="preserve">udostępnianej </w:t>
      </w:r>
      <w:hyperlink r:id="rId11" w:history="1">
        <w:r w:rsidR="00306ABE" w:rsidRPr="00896649">
          <w:rPr>
            <w:rStyle w:val="Hipercze"/>
            <w:rFonts w:ascii="Arial" w:hAnsi="Arial" w:cs="Arial"/>
          </w:rPr>
          <w:t>na stronie internetowej Programu</w:t>
        </w:r>
      </w:hyperlink>
      <w:r w:rsidR="008D4C9A">
        <w:rPr>
          <w:rFonts w:ascii="Arial" w:hAnsi="Arial" w:cs="Arial"/>
        </w:rPr>
        <w:t xml:space="preserve">, </w:t>
      </w:r>
      <w:r w:rsidR="008D4C9A" w:rsidRPr="008D4C9A">
        <w:rPr>
          <w:rFonts w:ascii="Arial" w:hAnsi="Arial" w:cs="Arial"/>
        </w:rPr>
        <w:t>w projektach z zakresu aktywizacji społeczno-zawodowej,</w:t>
      </w:r>
      <w:r w:rsidR="008D4C9A">
        <w:rPr>
          <w:rFonts w:ascii="Arial" w:hAnsi="Arial" w:cs="Arial"/>
        </w:rPr>
        <w:t xml:space="preserve"> </w:t>
      </w:r>
      <w:r w:rsidR="005115A9">
        <w:rPr>
          <w:rFonts w:ascii="Arial" w:hAnsi="Arial" w:cs="Arial"/>
        </w:rPr>
        <w:t xml:space="preserve">czy </w:t>
      </w:r>
      <w:r w:rsidR="008D4C9A" w:rsidRPr="009467C2">
        <w:rPr>
          <w:rFonts w:ascii="Arial" w:hAnsi="Arial" w:cs="Arial"/>
        </w:rPr>
        <w:t>dana osoba</w:t>
      </w:r>
      <w:r w:rsidR="008D4C9A">
        <w:rPr>
          <w:rFonts w:ascii="Arial" w:hAnsi="Arial" w:cs="Arial"/>
        </w:rPr>
        <w:t xml:space="preserve"> (uczestnik Projektu)</w:t>
      </w:r>
      <w:r w:rsidR="008D4C9A" w:rsidRPr="009467C2">
        <w:rPr>
          <w:rFonts w:ascii="Arial" w:hAnsi="Arial" w:cs="Arial"/>
        </w:rPr>
        <w:t xml:space="preserve"> nie otrzymuje jednocześnie wsparcia w więcej niż jednym projekcie</w:t>
      </w:r>
      <w:r w:rsidR="008D4C9A">
        <w:rPr>
          <w:rFonts w:ascii="Arial" w:hAnsi="Arial" w:cs="Arial"/>
        </w:rPr>
        <w:t xml:space="preserve"> </w:t>
      </w:r>
      <w:r w:rsidR="008D4C9A" w:rsidRPr="009467C2">
        <w:rPr>
          <w:rFonts w:ascii="Arial" w:hAnsi="Arial" w:cs="Arial"/>
        </w:rPr>
        <w:t>z zakresu aktywizacji społeczno-zawodowej dofinansowanym ze środków EFS+</w:t>
      </w:r>
      <w:r w:rsidR="008D4C9A">
        <w:rPr>
          <w:rStyle w:val="Odwoanieprzypisudolnego"/>
          <w:rFonts w:ascii="Arial" w:hAnsi="Arial" w:cs="Arial"/>
        </w:rPr>
        <w:footnoteReference w:id="17"/>
      </w:r>
      <w:r w:rsidR="008D4C9A">
        <w:rPr>
          <w:rFonts w:ascii="Arial" w:hAnsi="Arial" w:cs="Arial"/>
        </w:rPr>
        <w:t>;</w:t>
      </w:r>
    </w:p>
    <w:p w14:paraId="761C0FC5" w14:textId="383D48B4" w:rsidR="00957A8E" w:rsidRPr="002D75A2" w:rsidRDefault="00957A8E" w:rsidP="002402C6">
      <w:pPr>
        <w:pStyle w:val="Akapitzlist"/>
        <w:numPr>
          <w:ilvl w:val="0"/>
          <w:numId w:val="3"/>
        </w:numPr>
        <w:spacing w:before="120" w:after="120" w:line="276" w:lineRule="auto"/>
        <w:rPr>
          <w:rFonts w:ascii="Arial" w:hAnsi="Arial" w:cs="Arial"/>
        </w:rPr>
      </w:pPr>
      <w:r w:rsidRPr="00957A8E">
        <w:rPr>
          <w:rFonts w:ascii="Arial" w:hAnsi="Arial" w:cs="Arial"/>
        </w:rPr>
        <w:t xml:space="preserve">wymagania od uczestnika Projektu na etapie rekrutacji, złożenia oświadczenia, </w:t>
      </w:r>
      <w:r w:rsidR="006E27A1" w:rsidRPr="006E27A1">
        <w:rPr>
          <w:rFonts w:ascii="Arial" w:hAnsi="Arial" w:cs="Arial"/>
        </w:rPr>
        <w:t xml:space="preserve">dotyczącego uczestnictwa lub nieuczestniczenia na dzień przystąpienia do </w:t>
      </w:r>
      <w:r w:rsidR="006E27A1">
        <w:rPr>
          <w:rFonts w:ascii="Arial" w:hAnsi="Arial" w:cs="Arial"/>
        </w:rPr>
        <w:t>P</w:t>
      </w:r>
      <w:r w:rsidR="006E27A1" w:rsidRPr="006E27A1">
        <w:rPr>
          <w:rFonts w:ascii="Arial" w:hAnsi="Arial" w:cs="Arial"/>
        </w:rPr>
        <w:t>rojektu w innym projekcie w</w:t>
      </w:r>
      <w:r w:rsidR="006E27A1">
        <w:rPr>
          <w:rFonts w:ascii="Arial" w:hAnsi="Arial" w:cs="Arial"/>
        </w:rPr>
        <w:t xml:space="preserve"> </w:t>
      </w:r>
      <w:r w:rsidR="006E27A1" w:rsidRPr="002D75A2">
        <w:rPr>
          <w:rFonts w:ascii="Arial" w:hAnsi="Arial" w:cs="Arial"/>
        </w:rPr>
        <w:t>działaniach/</w:t>
      </w:r>
      <w:r w:rsidR="006E27A1">
        <w:rPr>
          <w:rFonts w:ascii="Arial" w:hAnsi="Arial" w:cs="Arial"/>
        </w:rPr>
        <w:t xml:space="preserve"> </w:t>
      </w:r>
      <w:r w:rsidR="006E27A1" w:rsidRPr="002D75A2">
        <w:rPr>
          <w:rFonts w:ascii="Arial" w:hAnsi="Arial" w:cs="Arial"/>
        </w:rPr>
        <w:t xml:space="preserve">formach wsparcia z zakresu aktywizacji społeczno-zawodowej dofinansowanym ze środków EFS+ </w:t>
      </w:r>
      <w:r w:rsidR="006E27A1">
        <w:rPr>
          <w:rFonts w:ascii="Arial" w:hAnsi="Arial" w:cs="Arial"/>
        </w:rPr>
        <w:t xml:space="preserve">w </w:t>
      </w:r>
      <w:r w:rsidR="006E27A1" w:rsidRPr="002D75A2">
        <w:rPr>
          <w:rFonts w:ascii="Arial" w:hAnsi="Arial" w:cs="Arial"/>
        </w:rPr>
        <w:t>ramach FEdKP albo w ramach innego programu regionalnego</w:t>
      </w:r>
      <w:r w:rsidR="002402C6">
        <w:rPr>
          <w:rFonts w:ascii="Arial" w:hAnsi="Arial" w:cs="Arial"/>
        </w:rPr>
        <w:t xml:space="preserve"> </w:t>
      </w:r>
      <w:r w:rsidR="006E27A1" w:rsidRPr="002D75A2">
        <w:rPr>
          <w:rFonts w:ascii="Arial" w:hAnsi="Arial" w:cs="Arial"/>
        </w:rPr>
        <w:t>lub Programu Fundusze Europejskie dla Rozwoju Społecznego 2021-2027 (FERS)</w:t>
      </w:r>
      <w:r w:rsidR="00BE7CBC">
        <w:rPr>
          <w:rStyle w:val="Odwoanieprzypisudolnego"/>
          <w:rFonts w:ascii="Arial" w:hAnsi="Arial" w:cs="Arial"/>
        </w:rPr>
        <w:footnoteReference w:id="18"/>
      </w:r>
      <w:r w:rsidRPr="002D75A2">
        <w:rPr>
          <w:rFonts w:ascii="Arial" w:hAnsi="Arial" w:cs="Arial"/>
        </w:rPr>
        <w:t>;</w:t>
      </w:r>
    </w:p>
    <w:p w14:paraId="5DEF3E74" w14:textId="5EA3014C" w:rsidR="00BE7CBC" w:rsidRPr="00050729" w:rsidRDefault="00BE7CBC" w:rsidP="00D82474">
      <w:pPr>
        <w:pStyle w:val="Akapitzlist"/>
        <w:numPr>
          <w:ilvl w:val="0"/>
          <w:numId w:val="3"/>
        </w:numPr>
        <w:spacing w:line="276" w:lineRule="auto"/>
        <w:ind w:left="777"/>
        <w:contextualSpacing w:val="0"/>
        <w:rPr>
          <w:rFonts w:ascii="Arial" w:hAnsi="Arial" w:cs="Arial"/>
        </w:rPr>
      </w:pPr>
      <w:bookmarkStart w:id="8" w:name="_Hlk191394320"/>
      <w:r w:rsidRPr="00BE7CBC">
        <w:rPr>
          <w:rFonts w:ascii="Arial" w:hAnsi="Arial" w:cs="Arial"/>
        </w:rPr>
        <w:t xml:space="preserve">rzetelnego i bieżącego wprowadzania informacji o realizowanych projektach </w:t>
      </w:r>
      <w:r w:rsidRPr="00050729">
        <w:rPr>
          <w:rFonts w:ascii="Arial" w:hAnsi="Arial" w:cs="Arial"/>
        </w:rPr>
        <w:t>dot</w:t>
      </w:r>
      <w:r w:rsidR="004D4BC8" w:rsidRPr="00050729">
        <w:rPr>
          <w:rFonts w:ascii="Arial" w:hAnsi="Arial" w:cs="Arial"/>
        </w:rPr>
        <w:t>yczących</w:t>
      </w:r>
      <w:r w:rsidRPr="00050729">
        <w:rPr>
          <w:rFonts w:ascii="Arial" w:hAnsi="Arial" w:cs="Arial"/>
        </w:rPr>
        <w:t xml:space="preserve"> włączenia społecznego na stronie: http://www.rbus.rops.torun.pl/, celem spełnienia obowiązku informacyjnego wobec odbiorców wsparcia z obszaru włączenia społecznego i rynku pracy</w:t>
      </w:r>
      <w:bookmarkEnd w:id="8"/>
      <w:r w:rsidRPr="00050729">
        <w:rPr>
          <w:rStyle w:val="Odwoanieprzypisudolnego"/>
          <w:rFonts w:ascii="Arial" w:hAnsi="Arial" w:cs="Arial"/>
        </w:rPr>
        <w:footnoteReference w:id="19"/>
      </w:r>
      <w:r w:rsidRPr="00050729">
        <w:rPr>
          <w:rFonts w:ascii="Arial" w:hAnsi="Arial" w:cs="Arial"/>
        </w:rPr>
        <w:t>;</w:t>
      </w:r>
      <w:bookmarkEnd w:id="5"/>
    </w:p>
    <w:p w14:paraId="7545F0D5" w14:textId="12F1375F" w:rsidR="00985B30" w:rsidRPr="00D82474" w:rsidRDefault="00985B30" w:rsidP="00D82474">
      <w:pPr>
        <w:pStyle w:val="Akapitzlist"/>
        <w:numPr>
          <w:ilvl w:val="0"/>
          <w:numId w:val="3"/>
        </w:numPr>
        <w:spacing w:line="276" w:lineRule="auto"/>
        <w:ind w:left="777"/>
        <w:contextualSpacing w:val="0"/>
        <w:rPr>
          <w:rFonts w:ascii="Arial" w:hAnsi="Arial" w:cs="Arial"/>
        </w:rPr>
      </w:pPr>
      <w:r w:rsidRPr="00D82474">
        <w:rPr>
          <w:rFonts w:ascii="Arial" w:hAnsi="Arial" w:cs="Arial"/>
        </w:rPr>
        <w:t xml:space="preserve">pisemnego informowania Instytucji zarządzającej w terminie do </w:t>
      </w:r>
      <w:r w:rsidR="005D644E" w:rsidRPr="00D82474">
        <w:rPr>
          <w:rFonts w:ascii="Arial" w:hAnsi="Arial" w:cs="Arial"/>
        </w:rPr>
        <w:t xml:space="preserve">5 dni </w:t>
      </w:r>
      <w:r w:rsidR="00C71DA0">
        <w:rPr>
          <w:rFonts w:ascii="Arial" w:hAnsi="Arial" w:cs="Arial"/>
        </w:rPr>
        <w:t xml:space="preserve">kalendarzowych </w:t>
      </w:r>
      <w:r w:rsidRPr="00D82474">
        <w:rPr>
          <w:rFonts w:ascii="Arial" w:hAnsi="Arial" w:cs="Arial"/>
        </w:rPr>
        <w:t xml:space="preserve">od dnia wystąpienia danej okoliczności mającej zastosowanie do Beneficjenta, partnera lub podmiotu upoważnionego do ponoszenia wydatków, o: </w:t>
      </w:r>
    </w:p>
    <w:p w14:paraId="1735124B" w14:textId="77777777" w:rsidR="00985B30" w:rsidRPr="00D82474" w:rsidRDefault="00985B30">
      <w:pPr>
        <w:pStyle w:val="Akapitzlist"/>
        <w:numPr>
          <w:ilvl w:val="0"/>
          <w:numId w:val="82"/>
        </w:numPr>
        <w:spacing w:before="40" w:after="40" w:line="276" w:lineRule="auto"/>
        <w:contextualSpacing w:val="0"/>
        <w:rPr>
          <w:rFonts w:ascii="Arial" w:hAnsi="Arial" w:cs="Arial"/>
        </w:rPr>
      </w:pPr>
      <w:r w:rsidRPr="00D82474">
        <w:rPr>
          <w:rFonts w:ascii="Arial" w:hAnsi="Arial" w:cs="Arial"/>
        </w:rPr>
        <w:t>wykluczeniu z możliwości otrzymania dofinansowania na podstawie art. 207 ust. 4-6 ustawy o finansach publicznych;</w:t>
      </w:r>
    </w:p>
    <w:p w14:paraId="6A0B84E9" w14:textId="77777777" w:rsidR="00985B30" w:rsidRPr="00D82474" w:rsidRDefault="00985B30">
      <w:pPr>
        <w:pStyle w:val="Akapitzlist"/>
        <w:numPr>
          <w:ilvl w:val="0"/>
          <w:numId w:val="82"/>
        </w:numPr>
        <w:spacing w:before="40" w:after="40" w:line="276" w:lineRule="auto"/>
        <w:contextualSpacing w:val="0"/>
        <w:rPr>
          <w:rFonts w:ascii="Arial" w:hAnsi="Arial" w:cs="Arial"/>
        </w:rPr>
      </w:pPr>
      <w:r w:rsidRPr="00D82474">
        <w:rPr>
          <w:rFonts w:ascii="Arial" w:hAnsi="Arial" w:cs="Arial"/>
        </w:rPr>
        <w:t>toczącym się przeciwko Beneficjentowi postępowaniu egzekucyjnym, karnym skarbowym, a także o zajęciu jego wierzytelności;</w:t>
      </w:r>
    </w:p>
    <w:p w14:paraId="56F6CB4A" w14:textId="77777777" w:rsidR="00985B30" w:rsidRPr="00D82474" w:rsidRDefault="00985B30">
      <w:pPr>
        <w:pStyle w:val="Akapitzlist"/>
        <w:numPr>
          <w:ilvl w:val="0"/>
          <w:numId w:val="82"/>
        </w:numPr>
        <w:spacing w:before="40" w:after="40" w:line="276" w:lineRule="auto"/>
        <w:contextualSpacing w:val="0"/>
        <w:rPr>
          <w:rFonts w:ascii="Arial" w:hAnsi="Arial" w:cs="Arial"/>
        </w:rPr>
      </w:pPr>
      <w:r w:rsidRPr="00D82474">
        <w:rPr>
          <w:rFonts w:ascii="Arial" w:hAnsi="Arial" w:cs="Arial"/>
        </w:rPr>
        <w:t>toczącym się postępowaniu mogącym mieć wpływ na status prawny (istnienie), możliwość faktycznego prowadzenia działalności lub wypłacalność;</w:t>
      </w:r>
    </w:p>
    <w:p w14:paraId="54E1BE42" w14:textId="77777777" w:rsidR="00985B30" w:rsidRPr="00D82474" w:rsidRDefault="00985B30">
      <w:pPr>
        <w:pStyle w:val="Akapitzlist"/>
        <w:numPr>
          <w:ilvl w:val="0"/>
          <w:numId w:val="82"/>
        </w:numPr>
        <w:spacing w:before="40" w:after="40" w:line="276" w:lineRule="auto"/>
        <w:contextualSpacing w:val="0"/>
        <w:rPr>
          <w:rFonts w:ascii="Arial" w:hAnsi="Arial" w:cs="Arial"/>
        </w:rPr>
      </w:pPr>
      <w:r w:rsidRPr="00D82474">
        <w:rPr>
          <w:rFonts w:ascii="Arial" w:hAnsi="Arial" w:cs="Arial"/>
        </w:rPr>
        <w:t>orzeczeniu przez sąd, na podstawie ustawy z dnia 15 czerwca 2012 r. o skutkach powierzenia wykonywania pracy cudzoziemcom przebywającym wbrew przepisom na terytorium Rzeczypospolitej Polskiej, zakazu dostępu do środków o których mowa w art. 5 ust. 3 pkt 1 ustawy o finansach publicznych. Należy wówczas dołączyć do pisemnej informacji kopię odpisu wyroku sądu potwierdzoną przez Beneficjenta/ partnera/ podmiot upoważniony do ponoszenia wydatków za zgodność z oryginałem;</w:t>
      </w:r>
    </w:p>
    <w:p w14:paraId="3FAE69AB" w14:textId="628DF5EA" w:rsidR="00985B30" w:rsidRPr="00A87D66" w:rsidRDefault="00985B30">
      <w:pPr>
        <w:pStyle w:val="Akapitzlist"/>
        <w:numPr>
          <w:ilvl w:val="0"/>
          <w:numId w:val="82"/>
        </w:numPr>
        <w:spacing w:before="40" w:after="40" w:line="276" w:lineRule="auto"/>
        <w:contextualSpacing w:val="0"/>
        <w:rPr>
          <w:rFonts w:ascii="Arial" w:hAnsi="Arial" w:cs="Arial"/>
        </w:rPr>
      </w:pPr>
      <w:r w:rsidRPr="00D82474">
        <w:rPr>
          <w:rFonts w:ascii="Arial" w:hAnsi="Arial" w:cs="Arial"/>
        </w:rPr>
        <w:t>każdej zmianie statusu jako podatnika VAT lub o zaistnieniu okoliczności prawnych lub faktycznych</w:t>
      </w:r>
      <w:r w:rsidRPr="00D82474">
        <w:rPr>
          <w:rStyle w:val="Odwoanieprzypisudolnego"/>
          <w:rFonts w:ascii="Arial" w:hAnsi="Arial" w:cs="Arial"/>
        </w:rPr>
        <w:footnoteReference w:id="20"/>
      </w:r>
      <w:r w:rsidRPr="00D82474">
        <w:rPr>
          <w:rFonts w:ascii="Arial" w:hAnsi="Arial" w:cs="Arial"/>
        </w:rPr>
        <w:t xml:space="preserve">, powodujących uzyskanie </w:t>
      </w:r>
      <w:r w:rsidRPr="00D82474">
        <w:rPr>
          <w:rFonts w:ascii="Arial" w:hAnsi="Arial" w:cs="Arial"/>
        </w:rPr>
        <w:lastRenderedPageBreak/>
        <w:t>przez Beneficjenta, partnera</w:t>
      </w:r>
      <w:r w:rsidR="00E2231A" w:rsidRPr="00D82474">
        <w:rPr>
          <w:rFonts w:ascii="Arial" w:hAnsi="Arial" w:cs="Arial"/>
        </w:rPr>
        <w:t xml:space="preserve">, </w:t>
      </w:r>
      <w:r w:rsidRPr="00D82474">
        <w:rPr>
          <w:rFonts w:ascii="Arial" w:hAnsi="Arial" w:cs="Arial"/>
        </w:rPr>
        <w:t xml:space="preserve">podmiot upoważniony do ponoszenia wydatków prawa do obniżenia kwoty podatku należnego o kwotę podatku naliczonego lub ubiegania się o zwrot VAT, zgodnie z </w:t>
      </w:r>
      <w:bookmarkStart w:id="10" w:name="_Hlk194489857"/>
      <w:r w:rsidRPr="00D82474">
        <w:rPr>
          <w:rFonts w:ascii="Arial" w:hAnsi="Arial" w:cs="Arial"/>
        </w:rPr>
        <w:t>obowiązującym prawodawstwem krajowym</w:t>
      </w:r>
      <w:bookmarkEnd w:id="10"/>
      <w:r w:rsidRPr="00A87D66">
        <w:rPr>
          <w:rFonts w:ascii="Arial" w:hAnsi="Arial" w:cs="Arial"/>
        </w:rPr>
        <w:t>;</w:t>
      </w:r>
    </w:p>
    <w:p w14:paraId="51666F49" w14:textId="77777777" w:rsidR="00533404" w:rsidRPr="00050729" w:rsidRDefault="00533404" w:rsidP="009F55BF">
      <w:pPr>
        <w:pStyle w:val="Akapitzlist"/>
        <w:numPr>
          <w:ilvl w:val="0"/>
          <w:numId w:val="3"/>
        </w:numPr>
        <w:spacing w:before="120" w:after="120" w:line="276" w:lineRule="auto"/>
        <w:contextualSpacing w:val="0"/>
        <w:rPr>
          <w:rFonts w:ascii="Arial" w:hAnsi="Arial" w:cs="Arial"/>
        </w:rPr>
      </w:pPr>
      <w:r w:rsidRPr="00050729">
        <w:rPr>
          <w:rFonts w:ascii="Arial" w:hAnsi="Arial" w:cs="Arial"/>
        </w:rPr>
        <w:t>…</w:t>
      </w:r>
      <w:r w:rsidRPr="00050729">
        <w:rPr>
          <w:rFonts w:ascii="Arial" w:hAnsi="Arial" w:cs="Arial"/>
          <w:vertAlign w:val="superscript"/>
        </w:rPr>
        <w:footnoteReference w:id="21"/>
      </w:r>
      <w:r w:rsidR="003E062A" w:rsidRPr="00050729">
        <w:rPr>
          <w:rFonts w:ascii="Arial" w:hAnsi="Arial" w:cs="Arial"/>
        </w:rPr>
        <w:t>.</w:t>
      </w:r>
    </w:p>
    <w:p w14:paraId="61C81F4E" w14:textId="5F3E384C" w:rsidR="009554A1" w:rsidRPr="0083767E" w:rsidRDefault="009554A1">
      <w:pPr>
        <w:pStyle w:val="Akapitzlist"/>
        <w:numPr>
          <w:ilvl w:val="3"/>
          <w:numId w:val="35"/>
        </w:numPr>
        <w:spacing w:before="120" w:after="120" w:line="276" w:lineRule="auto"/>
        <w:contextualSpacing w:val="0"/>
        <w:rPr>
          <w:rFonts w:ascii="Arial" w:hAnsi="Arial" w:cs="Arial"/>
        </w:rPr>
      </w:pPr>
      <w:r w:rsidRPr="0083767E">
        <w:rPr>
          <w:rFonts w:ascii="Arial" w:hAnsi="Arial" w:cs="Arial"/>
        </w:rPr>
        <w:t>Beneficjent zobowiązuje się do prowadzenia wyodrębnionej ewidencji księgowej, dotyczącej realizacji Projektu, w sposób przejrzysty, umożliwiający identyfikację poszczególnych operacji księgowych i bankowych przeprowadzonych dla wszystkich wydatków w ramach Projektu</w:t>
      </w:r>
      <w:r w:rsidRPr="0083767E">
        <w:rPr>
          <w:rStyle w:val="Odwoanieprzypisudolnego"/>
          <w:rFonts w:ascii="Arial" w:hAnsi="Arial" w:cs="Arial"/>
          <w:bCs/>
        </w:rPr>
        <w:footnoteReference w:id="22"/>
      </w:r>
      <w:r w:rsidRPr="0083767E">
        <w:rPr>
          <w:rFonts w:ascii="Arial" w:hAnsi="Arial" w:cs="Arial"/>
        </w:rPr>
        <w:t>. Obowiązek prowadzenia wyodrębnionej ewidencji księgowej dotyczy także partnerów</w:t>
      </w:r>
      <w:r w:rsidR="00A47BA3">
        <w:rPr>
          <w:rStyle w:val="Odwoanieprzypisudolnego"/>
          <w:rFonts w:ascii="Arial" w:hAnsi="Arial" w:cs="Arial"/>
        </w:rPr>
        <w:footnoteReference w:id="23"/>
      </w:r>
      <w:r w:rsidRPr="0083767E">
        <w:rPr>
          <w:rFonts w:ascii="Arial" w:hAnsi="Arial" w:cs="Arial"/>
        </w:rPr>
        <w:t xml:space="preserve">. </w:t>
      </w:r>
      <w:r w:rsidR="00397EA4" w:rsidRPr="0083767E">
        <w:rPr>
          <w:rFonts w:ascii="Arial" w:hAnsi="Arial" w:cs="Arial"/>
        </w:rPr>
        <w:t>Instytucja zarządzająca może podjąć decyzję o uznaniu wydatków za niekwalifikowalne, jeśli Beneficjent nie będzie prowadził wyodrębnionej ewidencji księgowej zgodnie z tym ustępem.</w:t>
      </w:r>
    </w:p>
    <w:p w14:paraId="242A7FFA" w14:textId="4FDE766E" w:rsidR="00DB3E77" w:rsidRPr="0083767E" w:rsidRDefault="00DB3E77">
      <w:pPr>
        <w:pStyle w:val="Akapitzlist"/>
        <w:numPr>
          <w:ilvl w:val="3"/>
          <w:numId w:val="35"/>
        </w:numPr>
        <w:spacing w:before="120" w:after="120" w:line="276" w:lineRule="auto"/>
        <w:contextualSpacing w:val="0"/>
        <w:rPr>
          <w:rFonts w:ascii="Arial" w:hAnsi="Arial" w:cs="Arial"/>
        </w:rPr>
      </w:pPr>
      <w:r w:rsidRPr="0083767E">
        <w:rPr>
          <w:rFonts w:ascii="Arial" w:hAnsi="Arial" w:cs="Arial"/>
        </w:rPr>
        <w:t>Instytucja zarządzająca zobowiązuje się do stosowania w zakresie dotyczącym Projektu wytycznych, o których mowa w art. 5 ust. 1 ustawy wdrożeniowej.</w:t>
      </w:r>
    </w:p>
    <w:p w14:paraId="5565E0BB" w14:textId="6C8AD712" w:rsidR="009554A1" w:rsidRPr="0083767E" w:rsidRDefault="009554A1">
      <w:pPr>
        <w:pStyle w:val="Akapitzlist"/>
        <w:numPr>
          <w:ilvl w:val="3"/>
          <w:numId w:val="35"/>
        </w:numPr>
        <w:spacing w:before="120" w:after="120" w:line="276" w:lineRule="auto"/>
        <w:ind w:left="567" w:hanging="425"/>
        <w:contextualSpacing w:val="0"/>
        <w:rPr>
          <w:rFonts w:ascii="Arial" w:hAnsi="Arial" w:cs="Arial"/>
        </w:rPr>
      </w:pPr>
      <w:r w:rsidRPr="0083767E">
        <w:rPr>
          <w:rFonts w:ascii="Arial" w:hAnsi="Arial" w:cs="Arial"/>
        </w:rPr>
        <w:t>Beneficjent zobowiązuj</w:t>
      </w:r>
      <w:r w:rsidR="00DB3E77" w:rsidRPr="0083767E">
        <w:rPr>
          <w:rFonts w:ascii="Arial" w:hAnsi="Arial" w:cs="Arial"/>
        </w:rPr>
        <w:t>e</w:t>
      </w:r>
      <w:r w:rsidRPr="0083767E">
        <w:rPr>
          <w:rFonts w:ascii="Arial" w:hAnsi="Arial" w:cs="Arial"/>
        </w:rPr>
        <w:t xml:space="preserve"> się do stosowania</w:t>
      </w:r>
      <w:r w:rsidR="00336E3C" w:rsidRPr="0083767E">
        <w:rPr>
          <w:rFonts w:ascii="Arial" w:hAnsi="Arial" w:cs="Arial"/>
        </w:rPr>
        <w:t>,</w:t>
      </w:r>
      <w:r w:rsidR="00A47E9B" w:rsidRPr="0083767E">
        <w:rPr>
          <w:rFonts w:ascii="Arial" w:hAnsi="Arial" w:cs="Arial"/>
        </w:rPr>
        <w:t xml:space="preserve"> </w:t>
      </w:r>
      <w:r w:rsidR="00336E3C" w:rsidRPr="0083767E">
        <w:rPr>
          <w:rFonts w:ascii="Arial" w:hAnsi="Arial" w:cs="Arial"/>
        </w:rPr>
        <w:t xml:space="preserve">w zakresie dotyczącym Projektu, </w:t>
      </w:r>
      <w:r w:rsidRPr="0083767E">
        <w:rPr>
          <w:rFonts w:ascii="Arial" w:hAnsi="Arial" w:cs="Arial"/>
        </w:rPr>
        <w:t>następujących wytycznych:</w:t>
      </w:r>
    </w:p>
    <w:p w14:paraId="406B4744" w14:textId="316E5CA7" w:rsidR="009554A1" w:rsidRPr="0083767E" w:rsidRDefault="009554A1">
      <w:pPr>
        <w:pStyle w:val="Akapitzlist"/>
        <w:numPr>
          <w:ilvl w:val="0"/>
          <w:numId w:val="36"/>
        </w:numPr>
        <w:tabs>
          <w:tab w:val="left" w:pos="3969"/>
        </w:tabs>
        <w:spacing w:before="120" w:after="120" w:line="276" w:lineRule="auto"/>
        <w:ind w:left="1134" w:hanging="283"/>
        <w:contextualSpacing w:val="0"/>
        <w:rPr>
          <w:rFonts w:ascii="Arial" w:hAnsi="Arial" w:cs="Arial"/>
        </w:rPr>
      </w:pPr>
      <w:r w:rsidRPr="0083767E">
        <w:rPr>
          <w:rFonts w:ascii="Arial" w:hAnsi="Arial" w:cs="Arial"/>
        </w:rPr>
        <w:t>Wytycznych dotyczących</w:t>
      </w:r>
      <w:r w:rsidR="00A47E9B" w:rsidRPr="0083767E">
        <w:rPr>
          <w:rFonts w:ascii="Arial" w:hAnsi="Arial" w:cs="Arial"/>
        </w:rPr>
        <w:t xml:space="preserve"> </w:t>
      </w:r>
      <w:r w:rsidRPr="0083767E">
        <w:rPr>
          <w:rFonts w:ascii="Arial" w:hAnsi="Arial" w:cs="Arial"/>
        </w:rPr>
        <w:t xml:space="preserve">kwalifikowalności wydatków na lata 2021-2027 (skrót: </w:t>
      </w:r>
      <w:r w:rsidRPr="0083767E">
        <w:rPr>
          <w:rFonts w:ascii="Arial" w:hAnsi="Arial" w:cs="Arial"/>
          <w:b/>
        </w:rPr>
        <w:t>wytyczne dot. kwalifikowalności wydatków</w:t>
      </w:r>
      <w:r w:rsidRPr="0083767E">
        <w:rPr>
          <w:rFonts w:ascii="Arial" w:hAnsi="Arial" w:cs="Arial"/>
        </w:rPr>
        <w:t>);</w:t>
      </w:r>
    </w:p>
    <w:p w14:paraId="1E5A2A67" w14:textId="4B700F1B" w:rsidR="009554A1" w:rsidRPr="0083767E" w:rsidRDefault="009554A1">
      <w:pPr>
        <w:pStyle w:val="Akapitzlist"/>
        <w:numPr>
          <w:ilvl w:val="0"/>
          <w:numId w:val="36"/>
        </w:numPr>
        <w:tabs>
          <w:tab w:val="left" w:pos="3969"/>
        </w:tabs>
        <w:spacing w:before="120" w:after="120" w:line="276" w:lineRule="auto"/>
        <w:ind w:left="1134" w:hanging="283"/>
        <w:contextualSpacing w:val="0"/>
        <w:rPr>
          <w:rFonts w:ascii="Arial" w:hAnsi="Arial" w:cs="Arial"/>
        </w:rPr>
      </w:pPr>
      <w:r w:rsidRPr="0083767E">
        <w:rPr>
          <w:rFonts w:ascii="Arial" w:hAnsi="Arial" w:cs="Arial"/>
        </w:rPr>
        <w:t xml:space="preserve">Wytycznych dotyczących realizacji zasad równościowych w ramach funduszy unijnych na lata 2021-2027 (skrót: </w:t>
      </w:r>
      <w:r w:rsidRPr="0083767E">
        <w:rPr>
          <w:rFonts w:ascii="Arial" w:hAnsi="Arial" w:cs="Arial"/>
          <w:b/>
        </w:rPr>
        <w:t>wytyczne równościowe</w:t>
      </w:r>
      <w:r w:rsidRPr="0083767E">
        <w:rPr>
          <w:rFonts w:ascii="Arial" w:hAnsi="Arial" w:cs="Arial"/>
        </w:rPr>
        <w:t>);</w:t>
      </w:r>
    </w:p>
    <w:p w14:paraId="61230A1D" w14:textId="25157031" w:rsidR="0095647A" w:rsidRPr="0083767E" w:rsidRDefault="0095647A">
      <w:pPr>
        <w:pStyle w:val="Akapitzlist"/>
        <w:numPr>
          <w:ilvl w:val="0"/>
          <w:numId w:val="36"/>
        </w:numPr>
        <w:tabs>
          <w:tab w:val="left" w:pos="3969"/>
        </w:tabs>
        <w:spacing w:before="120" w:after="120" w:line="276" w:lineRule="auto"/>
        <w:ind w:left="1134" w:hanging="283"/>
        <w:contextualSpacing w:val="0"/>
        <w:rPr>
          <w:rFonts w:ascii="Arial" w:hAnsi="Arial" w:cs="Arial"/>
        </w:rPr>
      </w:pPr>
      <w:r w:rsidRPr="0083767E">
        <w:rPr>
          <w:rFonts w:ascii="Arial" w:hAnsi="Arial" w:cs="Arial"/>
        </w:rPr>
        <w:t xml:space="preserve">Wytycznych </w:t>
      </w:r>
      <w:r w:rsidR="00DC787F" w:rsidRPr="0083767E">
        <w:rPr>
          <w:rFonts w:ascii="Arial" w:hAnsi="Arial" w:cs="Arial"/>
        </w:rPr>
        <w:t xml:space="preserve">monitorowania postępu rzeczowego realizacji programów na lata 2021-2027 (skrót: </w:t>
      </w:r>
      <w:r w:rsidR="00DC787F" w:rsidRPr="0083767E">
        <w:rPr>
          <w:rFonts w:ascii="Arial" w:hAnsi="Arial" w:cs="Arial"/>
          <w:b/>
          <w:bCs/>
        </w:rPr>
        <w:t>wytyczne dot. monitorowania</w:t>
      </w:r>
      <w:r w:rsidR="00DC787F" w:rsidRPr="0083767E">
        <w:rPr>
          <w:rFonts w:ascii="Arial" w:hAnsi="Arial" w:cs="Arial"/>
        </w:rPr>
        <w:t>);</w:t>
      </w:r>
    </w:p>
    <w:p w14:paraId="1B62823C" w14:textId="77777777" w:rsidR="009554A1" w:rsidRPr="0083767E" w:rsidRDefault="009554A1">
      <w:pPr>
        <w:pStyle w:val="Akapitzlist"/>
        <w:numPr>
          <w:ilvl w:val="0"/>
          <w:numId w:val="36"/>
        </w:numPr>
        <w:tabs>
          <w:tab w:val="left" w:pos="3969"/>
        </w:tabs>
        <w:spacing w:before="120" w:after="120" w:line="276" w:lineRule="auto"/>
        <w:ind w:left="1134" w:hanging="283"/>
        <w:contextualSpacing w:val="0"/>
        <w:rPr>
          <w:rFonts w:ascii="Arial" w:hAnsi="Arial" w:cs="Arial"/>
        </w:rPr>
      </w:pPr>
      <w:r w:rsidRPr="0083767E">
        <w:rPr>
          <w:rFonts w:ascii="Arial" w:hAnsi="Arial" w:cs="Arial"/>
        </w:rPr>
        <w:t>...</w:t>
      </w:r>
      <w:r w:rsidRPr="0083767E">
        <w:rPr>
          <w:rFonts w:ascii="Arial" w:hAnsi="Arial" w:cs="Arial"/>
          <w:vertAlign w:val="superscript"/>
        </w:rPr>
        <w:footnoteReference w:id="24"/>
      </w:r>
      <w:r w:rsidRPr="0083767E">
        <w:rPr>
          <w:rFonts w:ascii="Arial" w:hAnsi="Arial" w:cs="Arial"/>
        </w:rPr>
        <w:t xml:space="preserve"> .</w:t>
      </w:r>
    </w:p>
    <w:p w14:paraId="2D2AE654" w14:textId="6870CE9F" w:rsidR="009554A1" w:rsidRPr="0083767E" w:rsidRDefault="009554A1">
      <w:pPr>
        <w:pStyle w:val="Akapitzlist"/>
        <w:numPr>
          <w:ilvl w:val="3"/>
          <w:numId w:val="35"/>
        </w:numPr>
        <w:spacing w:before="120" w:after="120" w:line="276" w:lineRule="auto"/>
        <w:ind w:left="567" w:hanging="425"/>
        <w:contextualSpacing w:val="0"/>
        <w:rPr>
          <w:rFonts w:ascii="Arial" w:hAnsi="Arial" w:cs="Arial"/>
        </w:rPr>
      </w:pPr>
      <w:r w:rsidRPr="0083767E">
        <w:rPr>
          <w:rFonts w:ascii="Arial" w:hAnsi="Arial" w:cs="Arial"/>
        </w:rPr>
        <w:t xml:space="preserve">Wytyczne, o których mowa w ust. </w:t>
      </w:r>
      <w:r w:rsidR="007F040A">
        <w:rPr>
          <w:rFonts w:ascii="Arial" w:hAnsi="Arial" w:cs="Arial"/>
        </w:rPr>
        <w:t>8</w:t>
      </w:r>
      <w:r w:rsidR="007F040A" w:rsidRPr="0083767E">
        <w:rPr>
          <w:rFonts w:ascii="Arial" w:hAnsi="Arial" w:cs="Arial"/>
        </w:rPr>
        <w:t xml:space="preserve"> </w:t>
      </w:r>
      <w:r w:rsidR="00111CA0" w:rsidRPr="0083767E">
        <w:rPr>
          <w:rFonts w:ascii="Arial" w:hAnsi="Arial" w:cs="Arial"/>
        </w:rPr>
        <w:t xml:space="preserve">i </w:t>
      </w:r>
      <w:r w:rsidR="007F040A">
        <w:rPr>
          <w:rFonts w:ascii="Arial" w:hAnsi="Arial" w:cs="Arial"/>
        </w:rPr>
        <w:t>9</w:t>
      </w:r>
      <w:r w:rsidRPr="0083767E">
        <w:rPr>
          <w:rFonts w:ascii="Arial" w:hAnsi="Arial" w:cs="Arial"/>
        </w:rPr>
        <w:t xml:space="preserve">, są publikowane na </w:t>
      </w:r>
      <w:hyperlink r:id="rId12" w:anchor="/domyslne=1" w:history="1">
        <w:r w:rsidRPr="0083767E">
          <w:rPr>
            <w:rStyle w:val="Hipercze"/>
            <w:rFonts w:ascii="Arial" w:hAnsi="Arial" w:cs="Arial"/>
          </w:rPr>
          <w:t>Portalu Funduszy Europejskich</w:t>
        </w:r>
      </w:hyperlink>
      <w:r w:rsidRPr="0083767E">
        <w:rPr>
          <w:rFonts w:ascii="Arial" w:hAnsi="Arial" w:cs="Arial"/>
        </w:rPr>
        <w:t>. Beneficjent jest zobowiązany na bieżąco zapoznawać się ze zmianami wytycznych, które są publikowane</w:t>
      </w:r>
      <w:r w:rsidR="00A47E9B" w:rsidRPr="0083767E">
        <w:rPr>
          <w:rFonts w:ascii="Arial" w:hAnsi="Arial" w:cs="Arial"/>
        </w:rPr>
        <w:t xml:space="preserve"> </w:t>
      </w:r>
      <w:r w:rsidRPr="0083767E">
        <w:rPr>
          <w:rFonts w:ascii="Arial" w:hAnsi="Arial" w:cs="Arial"/>
        </w:rPr>
        <w:t xml:space="preserve">za pośrednictwem </w:t>
      </w:r>
      <w:hyperlink r:id="rId13" w:anchor="/domyslne=1" w:history="1">
        <w:r w:rsidRPr="0083767E">
          <w:rPr>
            <w:rStyle w:val="Hipercze"/>
            <w:rFonts w:ascii="Arial" w:hAnsi="Arial" w:cs="Arial"/>
          </w:rPr>
          <w:t>Portalu Funduszy Europejskich</w:t>
        </w:r>
      </w:hyperlink>
      <w:r w:rsidRPr="0083767E">
        <w:rPr>
          <w:rFonts w:ascii="Arial" w:hAnsi="Arial" w:cs="Arial"/>
        </w:rPr>
        <w:t xml:space="preserve">. Beneficjent jest zobowiązany stosować zmienione wytyczne, o których mowa w ust. </w:t>
      </w:r>
      <w:r w:rsidR="007F040A">
        <w:rPr>
          <w:rFonts w:ascii="Arial" w:hAnsi="Arial" w:cs="Arial"/>
        </w:rPr>
        <w:t>9</w:t>
      </w:r>
      <w:r w:rsidR="007F040A" w:rsidRPr="0083767E">
        <w:rPr>
          <w:rFonts w:ascii="Arial" w:hAnsi="Arial" w:cs="Arial"/>
        </w:rPr>
        <w:t xml:space="preserve"> </w:t>
      </w:r>
      <w:r w:rsidRPr="0083767E">
        <w:rPr>
          <w:rFonts w:ascii="Arial" w:hAnsi="Arial" w:cs="Arial"/>
        </w:rPr>
        <w:t>od dnia wskazanego na ww. portalu</w:t>
      </w:r>
      <w:r w:rsidR="00A47E9B" w:rsidRPr="0083767E">
        <w:rPr>
          <w:rFonts w:ascii="Arial" w:hAnsi="Arial" w:cs="Arial"/>
        </w:rPr>
        <w:t xml:space="preserve"> </w:t>
      </w:r>
      <w:r w:rsidRPr="0083767E">
        <w:rPr>
          <w:rFonts w:ascii="Arial" w:hAnsi="Arial" w:cs="Arial"/>
        </w:rPr>
        <w:t>jako dnia rozpoczęcia ich obowiązywania</w:t>
      </w:r>
      <w:r w:rsidR="00D17F58" w:rsidRPr="0083767E">
        <w:rPr>
          <w:rFonts w:ascii="Arial" w:hAnsi="Arial" w:cs="Arial"/>
        </w:rPr>
        <w:t>, o ile inaczej nie stanowią przepisy przejściowe lub kryteria wyboru projektu</w:t>
      </w:r>
      <w:r w:rsidRPr="0083767E">
        <w:rPr>
          <w:rFonts w:ascii="Arial" w:hAnsi="Arial" w:cs="Arial"/>
        </w:rPr>
        <w:t>. Zmiany wytycznych nie są zmianami Umowy, w rozumieniu § 15 Umowy.</w:t>
      </w:r>
    </w:p>
    <w:p w14:paraId="61D2F6A3" w14:textId="77777777" w:rsidR="009554A1" w:rsidRPr="0083767E" w:rsidRDefault="009554A1">
      <w:pPr>
        <w:pStyle w:val="Akapitzlist"/>
        <w:numPr>
          <w:ilvl w:val="3"/>
          <w:numId w:val="35"/>
        </w:numPr>
        <w:spacing w:before="120" w:after="120" w:line="276" w:lineRule="auto"/>
        <w:ind w:left="567" w:hanging="425"/>
        <w:contextualSpacing w:val="0"/>
        <w:rPr>
          <w:rFonts w:ascii="Arial" w:hAnsi="Arial" w:cs="Arial"/>
        </w:rPr>
      </w:pPr>
      <w:r w:rsidRPr="0083767E">
        <w:rPr>
          <w:rFonts w:ascii="Arial" w:hAnsi="Arial" w:cs="Arial"/>
        </w:rPr>
        <w:lastRenderedPageBreak/>
        <w:t>Gdy zapisy wytycznych są sprzeczne z zapisami Umowy, zastosowanie mają zapisy Umowy, ale dla przyjęcia, że Beneficjenta obciąża określony obowiązek, wystarczające jest ujęcie go w Umowie lub w wytycznych.</w:t>
      </w:r>
    </w:p>
    <w:p w14:paraId="529E1FA1" w14:textId="326F2F54" w:rsidR="009554A1" w:rsidRPr="0083767E" w:rsidRDefault="009554A1">
      <w:pPr>
        <w:pStyle w:val="Akapitzlist"/>
        <w:numPr>
          <w:ilvl w:val="3"/>
          <w:numId w:val="35"/>
        </w:numPr>
        <w:tabs>
          <w:tab w:val="left" w:pos="709"/>
        </w:tabs>
        <w:spacing w:before="120" w:after="120" w:line="276" w:lineRule="auto"/>
        <w:ind w:left="567" w:hanging="425"/>
        <w:contextualSpacing w:val="0"/>
        <w:rPr>
          <w:rFonts w:ascii="Arial" w:hAnsi="Arial" w:cs="Arial"/>
        </w:rPr>
      </w:pPr>
      <w:r w:rsidRPr="0083767E">
        <w:rPr>
          <w:rFonts w:ascii="Arial" w:hAnsi="Arial" w:cs="Arial"/>
        </w:rPr>
        <w:t xml:space="preserve">Beneficjent na wszystkich etapach wdrażania Projektu </w:t>
      </w:r>
      <w:r w:rsidR="008E3D82" w:rsidRPr="0083767E">
        <w:rPr>
          <w:rFonts w:ascii="Arial" w:hAnsi="Arial" w:cs="Arial"/>
        </w:rPr>
        <w:t xml:space="preserve">zobowiązuje się do przestrzegania </w:t>
      </w:r>
      <w:r w:rsidR="00AA3F8E" w:rsidRPr="0083767E">
        <w:rPr>
          <w:rFonts w:ascii="Arial" w:hAnsi="Arial" w:cs="Arial"/>
        </w:rPr>
        <w:t>zasad horyzontalnych, o których mowa w art. 9 rozporządzenia ogólnego</w:t>
      </w:r>
      <w:bookmarkStart w:id="12" w:name="_Hlk184286791"/>
      <w:r w:rsidR="000C4B48">
        <w:t xml:space="preserve">, </w:t>
      </w:r>
      <w:bookmarkStart w:id="13" w:name="_Hlk184291878"/>
      <w:r w:rsidR="000C4B48" w:rsidRPr="000C4B48">
        <w:rPr>
          <w:rFonts w:ascii="Arial" w:hAnsi="Arial" w:cs="Arial"/>
        </w:rPr>
        <w:t>w tym do przestrzegania KPP (w szczególności praw ujętych w artykułach: 8, 12, 14-15, 20-21, 23-26, 28-29, 31, 34-37) oraz KPON (w szczególności praw ujętych w artykułach: 5-9, 12, 16, 19-21, 24-31</w:t>
      </w:r>
      <w:bookmarkEnd w:id="13"/>
      <w:r w:rsidR="000C4B48" w:rsidRPr="000C4B48">
        <w:rPr>
          <w:rFonts w:ascii="Arial" w:hAnsi="Arial" w:cs="Arial"/>
        </w:rPr>
        <w:t>)</w:t>
      </w:r>
      <w:bookmarkEnd w:id="12"/>
      <w:r w:rsidRPr="0083767E">
        <w:rPr>
          <w:rFonts w:ascii="Arial" w:hAnsi="Arial" w:cs="Arial"/>
        </w:rPr>
        <w:t xml:space="preserve">. </w:t>
      </w:r>
    </w:p>
    <w:p w14:paraId="7DBC2A38" w14:textId="515850A5" w:rsidR="00156DFE" w:rsidRDefault="009554A1">
      <w:pPr>
        <w:pStyle w:val="Akapitzlist"/>
        <w:numPr>
          <w:ilvl w:val="3"/>
          <w:numId w:val="35"/>
        </w:numPr>
        <w:spacing w:before="120" w:after="120" w:line="276" w:lineRule="auto"/>
        <w:ind w:left="567" w:hanging="425"/>
        <w:contextualSpacing w:val="0"/>
        <w:rPr>
          <w:rFonts w:ascii="Arial" w:hAnsi="Arial" w:cs="Arial"/>
        </w:rPr>
      </w:pPr>
      <w:r w:rsidRPr="0083767E">
        <w:rPr>
          <w:rFonts w:ascii="Arial" w:hAnsi="Arial" w:cs="Arial"/>
        </w:rPr>
        <w:t>Jeżeli Beneficjent, będący jednostką samorządu terytorialnego lub podmiotem od niej zależnym lub przez nią kontrolowanym</w:t>
      </w:r>
      <w:r w:rsidR="006C35DD" w:rsidRPr="0083767E">
        <w:rPr>
          <w:rFonts w:ascii="Arial" w:hAnsi="Arial" w:cs="Arial"/>
        </w:rPr>
        <w:t>,</w:t>
      </w:r>
      <w:r w:rsidRPr="0083767E">
        <w:rPr>
          <w:rFonts w:ascii="Arial" w:hAnsi="Arial" w:cs="Arial"/>
        </w:rPr>
        <w:t xml:space="preserve"> realizuje działania dyskryminacyjne, sprzeczne z zasadami, o których mowa w art. 9 ust. 3 rozporządzenia ogólnego, dofinansowanie przewidziane w Umowie nie może zostać wypłacone. W zależności od okoliczności może to oznaczać uznanie za niekwalifikowalne wszystkich wydatków w ramach Projektu i obciążenie Beneficjenta korektą finansową lub pomniejszeniem wydatków, o których mowa w art. 26 ustawy wdrożeniowej</w:t>
      </w:r>
      <w:r w:rsidR="009C1E33" w:rsidRPr="0083767E">
        <w:rPr>
          <w:rFonts w:ascii="Arial" w:hAnsi="Arial" w:cs="Arial"/>
        </w:rPr>
        <w:t>.</w:t>
      </w:r>
      <w:r w:rsidR="00156DFE" w:rsidRPr="00156DFE">
        <w:rPr>
          <w:rFonts w:ascii="Arial" w:hAnsi="Arial" w:cs="Arial"/>
        </w:rPr>
        <w:t xml:space="preserve"> </w:t>
      </w:r>
    </w:p>
    <w:p w14:paraId="44A4C6BC" w14:textId="77777777" w:rsidR="00175CF5" w:rsidRDefault="00175CF5">
      <w:pPr>
        <w:pStyle w:val="Akapitzlist"/>
        <w:numPr>
          <w:ilvl w:val="3"/>
          <w:numId w:val="35"/>
        </w:numPr>
        <w:tabs>
          <w:tab w:val="left" w:pos="709"/>
        </w:tabs>
        <w:spacing w:before="120" w:after="120" w:line="276" w:lineRule="auto"/>
        <w:ind w:left="426" w:hanging="425"/>
        <w:contextualSpacing w:val="0"/>
        <w:rPr>
          <w:rFonts w:ascii="Arial" w:hAnsi="Arial" w:cs="Arial"/>
        </w:rPr>
      </w:pPr>
      <w:bookmarkStart w:id="14" w:name="_Hlk184032106"/>
      <w:bookmarkStart w:id="15" w:name="_Hlk184291908"/>
      <w:r w:rsidRPr="002760DB">
        <w:rPr>
          <w:rFonts w:ascii="Arial" w:hAnsi="Arial" w:cs="Arial"/>
        </w:rPr>
        <w:t>Beneficjent zobowiązuje się do podejmowania działań mających na celu zapobieganie, wykrywanie lub korygowanie nadużyć finansowych</w:t>
      </w:r>
      <w:r>
        <w:rPr>
          <w:rFonts w:ascii="Arial" w:hAnsi="Arial" w:cs="Arial"/>
        </w:rPr>
        <w:t xml:space="preserve">, w tym konfliktu interesów </w:t>
      </w:r>
      <w:r w:rsidRPr="002760DB">
        <w:rPr>
          <w:rFonts w:ascii="Arial" w:hAnsi="Arial" w:cs="Arial"/>
        </w:rPr>
        <w:t>oraz wszelkiej innej nielegalnej działalności na szkodę interesów finansowych UE, we wszystkich działaniach związanych z realizacją Projektu, podejmowanych przez wszystkie podmioty i osoby zaangażowane w realizację Projektu</w:t>
      </w:r>
      <w:r>
        <w:rPr>
          <w:rFonts w:ascii="Arial" w:hAnsi="Arial" w:cs="Arial"/>
        </w:rPr>
        <w:t>. Oznacza to w szczególności:</w:t>
      </w:r>
    </w:p>
    <w:p w14:paraId="0068E082" w14:textId="77777777" w:rsidR="00175CF5" w:rsidRPr="005500B2" w:rsidRDefault="00175CF5">
      <w:pPr>
        <w:pStyle w:val="Akapitzlist"/>
        <w:numPr>
          <w:ilvl w:val="0"/>
          <w:numId w:val="78"/>
        </w:numPr>
        <w:tabs>
          <w:tab w:val="left" w:pos="709"/>
        </w:tabs>
        <w:spacing w:before="120" w:after="120" w:line="276" w:lineRule="auto"/>
        <w:rPr>
          <w:rFonts w:ascii="Arial" w:hAnsi="Arial" w:cs="Arial"/>
        </w:rPr>
      </w:pPr>
      <w:r w:rsidRPr="005500B2">
        <w:rPr>
          <w:rFonts w:ascii="Arial" w:hAnsi="Arial" w:cs="Arial"/>
        </w:rPr>
        <w:t>powstrzymani</w:t>
      </w:r>
      <w:r>
        <w:rPr>
          <w:rFonts w:ascii="Arial" w:hAnsi="Arial" w:cs="Arial"/>
        </w:rPr>
        <w:t>e</w:t>
      </w:r>
      <w:r w:rsidRPr="005500B2">
        <w:rPr>
          <w:rFonts w:ascii="Arial" w:hAnsi="Arial" w:cs="Arial"/>
        </w:rPr>
        <w:t xml:space="preserve"> się od jakiejkolwiek działalności prowadzącej lub mogącej prowadzić do konfliktu interesów oraz przeniesienia tego wymogu na osoby fizyczne, które mogą reprezentować </w:t>
      </w:r>
      <w:r>
        <w:rPr>
          <w:rFonts w:ascii="Arial" w:hAnsi="Arial" w:cs="Arial"/>
        </w:rPr>
        <w:t xml:space="preserve">Beneficjenta </w:t>
      </w:r>
      <w:r w:rsidRPr="005500B2">
        <w:rPr>
          <w:rFonts w:ascii="Arial" w:hAnsi="Arial" w:cs="Arial"/>
        </w:rPr>
        <w:t xml:space="preserve">lub podejmować decyzje w </w:t>
      </w:r>
      <w:r>
        <w:rPr>
          <w:rFonts w:ascii="Arial" w:hAnsi="Arial" w:cs="Arial"/>
        </w:rPr>
        <w:t>jego</w:t>
      </w:r>
      <w:r w:rsidRPr="005500B2">
        <w:rPr>
          <w:rFonts w:ascii="Arial" w:hAnsi="Arial" w:cs="Arial"/>
        </w:rPr>
        <w:t xml:space="preserve"> imieniu, na </w:t>
      </w:r>
      <w:r>
        <w:rPr>
          <w:rFonts w:ascii="Arial" w:hAnsi="Arial" w:cs="Arial"/>
        </w:rPr>
        <w:t>jego</w:t>
      </w:r>
      <w:r w:rsidRPr="005500B2">
        <w:rPr>
          <w:rFonts w:ascii="Arial" w:hAnsi="Arial" w:cs="Arial"/>
        </w:rPr>
        <w:t xml:space="preserve"> personel oraz osoby trzecie zaangażowane w realizację </w:t>
      </w:r>
      <w:r>
        <w:rPr>
          <w:rFonts w:ascii="Arial" w:hAnsi="Arial" w:cs="Arial"/>
        </w:rPr>
        <w:t>Projektu</w:t>
      </w:r>
      <w:r w:rsidRPr="005500B2">
        <w:rPr>
          <w:rFonts w:ascii="Arial" w:hAnsi="Arial" w:cs="Arial"/>
        </w:rPr>
        <w:t>, w tym podwykonawców</w:t>
      </w:r>
      <w:r>
        <w:rPr>
          <w:rFonts w:ascii="Arial" w:hAnsi="Arial" w:cs="Arial"/>
        </w:rPr>
        <w:t>;</w:t>
      </w:r>
    </w:p>
    <w:p w14:paraId="52799645" w14:textId="77777777" w:rsidR="00175CF5" w:rsidRPr="005500B2" w:rsidRDefault="00175CF5">
      <w:pPr>
        <w:pStyle w:val="Akapitzlist"/>
        <w:numPr>
          <w:ilvl w:val="0"/>
          <w:numId w:val="78"/>
        </w:numPr>
        <w:tabs>
          <w:tab w:val="left" w:pos="709"/>
        </w:tabs>
        <w:spacing w:before="120" w:after="120" w:line="276" w:lineRule="auto"/>
        <w:rPr>
          <w:rFonts w:ascii="Arial" w:hAnsi="Arial" w:cs="Arial"/>
        </w:rPr>
      </w:pPr>
      <w:r w:rsidRPr="005500B2">
        <w:rPr>
          <w:rFonts w:ascii="Arial" w:hAnsi="Arial" w:cs="Arial"/>
        </w:rPr>
        <w:t>zapewnieni</w:t>
      </w:r>
      <w:r>
        <w:rPr>
          <w:rFonts w:ascii="Arial" w:hAnsi="Arial" w:cs="Arial"/>
        </w:rPr>
        <w:t>e</w:t>
      </w:r>
      <w:r w:rsidRPr="005500B2">
        <w:rPr>
          <w:rFonts w:ascii="Arial" w:hAnsi="Arial" w:cs="Arial"/>
        </w:rPr>
        <w:t xml:space="preserve">, aby w toku realizacji </w:t>
      </w:r>
      <w:r>
        <w:rPr>
          <w:rFonts w:ascii="Arial" w:hAnsi="Arial" w:cs="Arial"/>
        </w:rPr>
        <w:t>Projektu</w:t>
      </w:r>
      <w:r w:rsidRPr="005500B2">
        <w:rPr>
          <w:rFonts w:ascii="Arial" w:hAnsi="Arial" w:cs="Arial"/>
        </w:rPr>
        <w:t xml:space="preserve"> osoby wymienione powyżej nie znalazły się  w sytuacji, która mogłaby prowadzić do konfliktu interesów, a jeżeli do takiej sytuacji dojdzie zobowiązani są do niezwłocznego informowania o wszelkich przypadkach, w których dochodzi do konfliktu interesów</w:t>
      </w:r>
      <w:r>
        <w:rPr>
          <w:rFonts w:ascii="Arial" w:hAnsi="Arial" w:cs="Arial"/>
        </w:rPr>
        <w:t>;</w:t>
      </w:r>
    </w:p>
    <w:p w14:paraId="1D86B401" w14:textId="77777777" w:rsidR="00175CF5" w:rsidRPr="00CB690B" w:rsidRDefault="00175CF5">
      <w:pPr>
        <w:pStyle w:val="Akapitzlist"/>
        <w:numPr>
          <w:ilvl w:val="0"/>
          <w:numId w:val="78"/>
        </w:numPr>
        <w:tabs>
          <w:tab w:val="left" w:pos="709"/>
        </w:tabs>
        <w:spacing w:before="120" w:after="120" w:line="276" w:lineRule="auto"/>
        <w:contextualSpacing w:val="0"/>
        <w:rPr>
          <w:rFonts w:ascii="Arial" w:hAnsi="Arial" w:cs="Arial"/>
        </w:rPr>
      </w:pPr>
      <w:r w:rsidRPr="005500B2">
        <w:rPr>
          <w:rFonts w:ascii="Arial" w:hAnsi="Arial" w:cs="Arial"/>
        </w:rPr>
        <w:t>podejmowani</w:t>
      </w:r>
      <w:r>
        <w:rPr>
          <w:rFonts w:ascii="Arial" w:hAnsi="Arial" w:cs="Arial"/>
        </w:rPr>
        <w:t>e</w:t>
      </w:r>
      <w:r w:rsidRPr="005500B2">
        <w:rPr>
          <w:rFonts w:ascii="Arial" w:hAnsi="Arial" w:cs="Arial"/>
        </w:rPr>
        <w:t xml:space="preserve"> natychmiastowych działań w celu naprawy sytuacji związanej z wystąpieniem konfliktu interesów</w:t>
      </w:r>
      <w:r>
        <w:rPr>
          <w:rFonts w:ascii="Arial" w:hAnsi="Arial" w:cs="Arial"/>
        </w:rPr>
        <w:t>;</w:t>
      </w:r>
    </w:p>
    <w:p w14:paraId="53B4518B" w14:textId="77777777" w:rsidR="00175CF5" w:rsidRDefault="00175CF5">
      <w:pPr>
        <w:pStyle w:val="Akapitzlist"/>
        <w:numPr>
          <w:ilvl w:val="0"/>
          <w:numId w:val="78"/>
        </w:numPr>
        <w:tabs>
          <w:tab w:val="left" w:pos="709"/>
        </w:tabs>
        <w:spacing w:before="120" w:after="120" w:line="276" w:lineRule="auto"/>
        <w:contextualSpacing w:val="0"/>
        <w:rPr>
          <w:rFonts w:ascii="Arial" w:hAnsi="Arial" w:cs="Arial"/>
        </w:rPr>
      </w:pPr>
      <w:r w:rsidRPr="005017C9">
        <w:rPr>
          <w:rFonts w:ascii="Arial" w:hAnsi="Arial" w:cs="Arial"/>
        </w:rPr>
        <w:t>dokumentowani</w:t>
      </w:r>
      <w:r>
        <w:rPr>
          <w:rFonts w:ascii="Arial" w:hAnsi="Arial" w:cs="Arial"/>
        </w:rPr>
        <w:t>e</w:t>
      </w:r>
      <w:r w:rsidRPr="005017C9">
        <w:rPr>
          <w:rFonts w:ascii="Arial" w:hAnsi="Arial" w:cs="Arial"/>
        </w:rPr>
        <w:t xml:space="preserve"> każdego zgłoszenia o podejrzeniu wystąpienia lub stwierdzonego przypadku wystąpienia nadużycia finansowego, w tym konfliktu interesów oraz podjętych działaniach naprawczych</w:t>
      </w:r>
      <w:r>
        <w:rPr>
          <w:rFonts w:ascii="Arial" w:hAnsi="Arial" w:cs="Arial"/>
        </w:rPr>
        <w:t>;</w:t>
      </w:r>
    </w:p>
    <w:p w14:paraId="47A930C4" w14:textId="77777777" w:rsidR="00175CF5" w:rsidRDefault="00175CF5">
      <w:pPr>
        <w:pStyle w:val="Akapitzlist"/>
        <w:numPr>
          <w:ilvl w:val="0"/>
          <w:numId w:val="78"/>
        </w:numPr>
        <w:tabs>
          <w:tab w:val="left" w:pos="709"/>
        </w:tabs>
        <w:spacing w:before="120" w:after="120" w:line="276" w:lineRule="auto"/>
        <w:contextualSpacing w:val="0"/>
        <w:rPr>
          <w:rFonts w:ascii="Arial" w:hAnsi="Arial" w:cs="Arial"/>
        </w:rPr>
      </w:pPr>
      <w:r w:rsidRPr="005500B2">
        <w:rPr>
          <w:rFonts w:ascii="Arial" w:hAnsi="Arial" w:cs="Arial"/>
        </w:rPr>
        <w:t>pisemne</w:t>
      </w:r>
      <w:r>
        <w:rPr>
          <w:rFonts w:ascii="Arial" w:hAnsi="Arial" w:cs="Arial"/>
        </w:rPr>
        <w:t xml:space="preserve"> informowanie</w:t>
      </w:r>
      <w:r w:rsidRPr="005500B2">
        <w:rPr>
          <w:rFonts w:ascii="Arial" w:hAnsi="Arial" w:cs="Arial"/>
        </w:rPr>
        <w:t xml:space="preserve"> Instytucji </w:t>
      </w:r>
      <w:r>
        <w:rPr>
          <w:rFonts w:ascii="Arial" w:hAnsi="Arial" w:cs="Arial"/>
        </w:rPr>
        <w:t xml:space="preserve">zarządzającej </w:t>
      </w:r>
      <w:r w:rsidRPr="005500B2">
        <w:rPr>
          <w:rFonts w:ascii="Arial" w:hAnsi="Arial" w:cs="Arial"/>
        </w:rPr>
        <w:t xml:space="preserve">o każdym </w:t>
      </w:r>
      <w:r>
        <w:rPr>
          <w:rFonts w:ascii="Arial" w:hAnsi="Arial" w:cs="Arial"/>
        </w:rPr>
        <w:t xml:space="preserve">podejrzeniu lub potwierdzonym nadużyciu finansowym </w:t>
      </w:r>
      <w:r w:rsidRPr="005500B2">
        <w:rPr>
          <w:rFonts w:ascii="Arial" w:hAnsi="Arial" w:cs="Arial"/>
        </w:rPr>
        <w:t>stwierdzonym</w:t>
      </w:r>
      <w:r>
        <w:rPr>
          <w:rFonts w:ascii="Arial" w:hAnsi="Arial" w:cs="Arial"/>
        </w:rPr>
        <w:t xml:space="preserve"> przez organy ścigania lub podmiot upoważniony do kontroli (m.in. </w:t>
      </w:r>
      <w:r w:rsidRPr="005017C9">
        <w:rPr>
          <w:rFonts w:ascii="Arial" w:hAnsi="Arial" w:cs="Arial"/>
        </w:rPr>
        <w:t>Urz</w:t>
      </w:r>
      <w:r>
        <w:rPr>
          <w:rFonts w:ascii="Arial" w:hAnsi="Arial" w:cs="Arial"/>
        </w:rPr>
        <w:t>ąd</w:t>
      </w:r>
      <w:r w:rsidRPr="005017C9">
        <w:rPr>
          <w:rFonts w:ascii="Arial" w:hAnsi="Arial" w:cs="Arial"/>
        </w:rPr>
        <w:t xml:space="preserve"> Ochrony Konkurencji i Konsumentów (UOKiK)</w:t>
      </w:r>
      <w:r>
        <w:rPr>
          <w:rFonts w:ascii="Arial" w:hAnsi="Arial" w:cs="Arial"/>
        </w:rPr>
        <w:t>, Urząd Zamówień Publicznych)</w:t>
      </w:r>
      <w:r w:rsidRPr="005500B2">
        <w:rPr>
          <w:rFonts w:ascii="Arial" w:hAnsi="Arial" w:cs="Arial"/>
        </w:rPr>
        <w:t xml:space="preserve"> </w:t>
      </w:r>
      <w:r w:rsidRPr="005500B2">
        <w:rPr>
          <w:rFonts w:ascii="Arial" w:hAnsi="Arial" w:cs="Arial"/>
        </w:rPr>
        <w:lastRenderedPageBreak/>
        <w:t xml:space="preserve">przypadku wystąpienia nadużycia finansowego, w terminie </w:t>
      </w:r>
      <w:r>
        <w:rPr>
          <w:rFonts w:ascii="Arial" w:hAnsi="Arial" w:cs="Arial"/>
        </w:rPr>
        <w:t>5</w:t>
      </w:r>
      <w:r w:rsidRPr="005500B2">
        <w:rPr>
          <w:rFonts w:ascii="Arial" w:hAnsi="Arial" w:cs="Arial"/>
        </w:rPr>
        <w:t xml:space="preserve"> dni od powzięcia informacji</w:t>
      </w:r>
      <w:r>
        <w:rPr>
          <w:rFonts w:ascii="Arial" w:hAnsi="Arial" w:cs="Arial"/>
        </w:rPr>
        <w:t xml:space="preserve"> na ten temat;</w:t>
      </w:r>
    </w:p>
    <w:p w14:paraId="40C09EED" w14:textId="77777777" w:rsidR="00175CF5" w:rsidRPr="00CB690B" w:rsidRDefault="00175CF5">
      <w:pPr>
        <w:pStyle w:val="Akapitzlist"/>
        <w:numPr>
          <w:ilvl w:val="0"/>
          <w:numId w:val="78"/>
        </w:numPr>
        <w:tabs>
          <w:tab w:val="left" w:pos="709"/>
        </w:tabs>
        <w:spacing w:before="120" w:after="120" w:line="276" w:lineRule="auto"/>
        <w:contextualSpacing w:val="0"/>
        <w:rPr>
          <w:rFonts w:ascii="Arial" w:hAnsi="Arial" w:cs="Arial"/>
        </w:rPr>
      </w:pPr>
      <w:r w:rsidRPr="00CB690B">
        <w:rPr>
          <w:rFonts w:ascii="Arial" w:hAnsi="Arial" w:cs="Arial"/>
        </w:rPr>
        <w:t>do informowania na swojej stronie internetowej lub innym widocznym, ogólnodostępnym miejscu (np. w miejscu realizacji Projektu, w siedzibie Beneficjenta) o możliwości</w:t>
      </w:r>
      <w:r>
        <w:rPr>
          <w:rFonts w:ascii="Arial" w:hAnsi="Arial" w:cs="Arial"/>
        </w:rPr>
        <w:t xml:space="preserve"> </w:t>
      </w:r>
      <w:r w:rsidRPr="00CB690B">
        <w:rPr>
          <w:rFonts w:ascii="Arial" w:hAnsi="Arial" w:cs="Arial"/>
        </w:rPr>
        <w:t>zgłaszania do Instytucji zarządzającej podejrzenia nadużycia finansowego w Projekcie (informacje jak zgłosić ww. podejrzenie są na stronie internetowej programu w zakładce Zgłoś nadużycie)</w:t>
      </w:r>
      <w:r>
        <w:rPr>
          <w:rFonts w:ascii="Arial" w:hAnsi="Arial" w:cs="Arial"/>
        </w:rPr>
        <w:t>;</w:t>
      </w:r>
    </w:p>
    <w:p w14:paraId="389DCE21" w14:textId="77777777" w:rsidR="00175CF5" w:rsidRDefault="00175CF5">
      <w:pPr>
        <w:pStyle w:val="Akapitzlist"/>
        <w:numPr>
          <w:ilvl w:val="0"/>
          <w:numId w:val="78"/>
        </w:numPr>
        <w:tabs>
          <w:tab w:val="left" w:pos="709"/>
        </w:tabs>
        <w:spacing w:before="120" w:after="120" w:line="276" w:lineRule="auto"/>
        <w:contextualSpacing w:val="0"/>
        <w:rPr>
          <w:rFonts w:ascii="Arial" w:hAnsi="Arial" w:cs="Arial"/>
        </w:rPr>
      </w:pPr>
      <w:r w:rsidRPr="00EE2185">
        <w:rPr>
          <w:rFonts w:ascii="Arial" w:hAnsi="Arial" w:cs="Arial"/>
        </w:rPr>
        <w:t>wdroże</w:t>
      </w:r>
      <w:r>
        <w:rPr>
          <w:rFonts w:ascii="Arial" w:hAnsi="Arial" w:cs="Arial"/>
        </w:rPr>
        <w:t>nie</w:t>
      </w:r>
      <w:r w:rsidRPr="00EE2185">
        <w:rPr>
          <w:rFonts w:ascii="Arial" w:hAnsi="Arial" w:cs="Arial"/>
        </w:rPr>
        <w:t xml:space="preserve"> i stosowa</w:t>
      </w:r>
      <w:r>
        <w:rPr>
          <w:rFonts w:ascii="Arial" w:hAnsi="Arial" w:cs="Arial"/>
        </w:rPr>
        <w:t xml:space="preserve">nie </w:t>
      </w:r>
      <w:r w:rsidRPr="00EE2185">
        <w:rPr>
          <w:rFonts w:ascii="Arial" w:hAnsi="Arial" w:cs="Arial"/>
        </w:rPr>
        <w:t>procedur wynikając</w:t>
      </w:r>
      <w:r>
        <w:rPr>
          <w:rFonts w:ascii="Arial" w:hAnsi="Arial" w:cs="Arial"/>
        </w:rPr>
        <w:t>ych</w:t>
      </w:r>
      <w:r w:rsidRPr="00EE2185">
        <w:rPr>
          <w:rFonts w:ascii="Arial" w:hAnsi="Arial" w:cs="Arial"/>
        </w:rPr>
        <w:t xml:space="preserve"> z </w:t>
      </w:r>
      <w:r>
        <w:rPr>
          <w:rFonts w:ascii="Arial" w:hAnsi="Arial" w:cs="Arial"/>
        </w:rPr>
        <w:t>ustawy z dnia 14 czerwca 2024 r. o ochronie sygnalistów (Dz. U. poz. 928).</w:t>
      </w:r>
    </w:p>
    <w:p w14:paraId="2B415A13" w14:textId="18F98E46" w:rsidR="00175CF5" w:rsidRDefault="00175CF5">
      <w:pPr>
        <w:pStyle w:val="Akapitzlist"/>
        <w:numPr>
          <w:ilvl w:val="3"/>
          <w:numId w:val="35"/>
        </w:numPr>
        <w:spacing w:before="120" w:after="120" w:line="276" w:lineRule="auto"/>
        <w:ind w:left="567" w:hanging="425"/>
        <w:contextualSpacing w:val="0"/>
        <w:rPr>
          <w:rFonts w:ascii="Arial" w:hAnsi="Arial" w:cs="Arial"/>
        </w:rPr>
      </w:pPr>
      <w:r w:rsidRPr="00052F02">
        <w:rPr>
          <w:rFonts w:ascii="Arial" w:hAnsi="Arial" w:cs="Arial"/>
        </w:rPr>
        <w:t xml:space="preserve">Instytucja </w:t>
      </w:r>
      <w:r>
        <w:rPr>
          <w:rFonts w:ascii="Arial" w:hAnsi="Arial" w:cs="Arial"/>
        </w:rPr>
        <w:t>zarządzająca</w:t>
      </w:r>
      <w:r w:rsidRPr="00052F02">
        <w:rPr>
          <w:rFonts w:ascii="Arial" w:hAnsi="Arial" w:cs="Arial"/>
        </w:rPr>
        <w:t xml:space="preserve"> podejmuje działania mające na celu wykrycie ewentualnych nadużyć finansowych, w tym konfliktów interesów, a Beneficjent jest zobowiązany do przedstawienia wszystkich informacji i dokumentów umożliwiających ustalenie stanu faktycznego w tym zakresie oraz do zobowiązania każdej osoby zaangażowanej w realizację Projektu (w tym personelu Projektu) do przekazania takich danych i informacji, w tym danych dotyczących historii zatrudnienia i statusu rodzinnego tych osób</w:t>
      </w:r>
      <w:r>
        <w:rPr>
          <w:rFonts w:ascii="Arial" w:hAnsi="Arial" w:cs="Arial"/>
        </w:rPr>
        <w:t>.</w:t>
      </w:r>
      <w:bookmarkEnd w:id="14"/>
    </w:p>
    <w:bookmarkEnd w:id="15"/>
    <w:p w14:paraId="30B1A273" w14:textId="33C245CF" w:rsidR="00156DFE" w:rsidRPr="0083767E" w:rsidRDefault="00156DFE">
      <w:pPr>
        <w:pStyle w:val="Akapitzlist"/>
        <w:numPr>
          <w:ilvl w:val="3"/>
          <w:numId w:val="35"/>
        </w:numPr>
        <w:spacing w:before="120" w:after="120" w:line="276" w:lineRule="auto"/>
        <w:ind w:left="567" w:hanging="425"/>
        <w:contextualSpacing w:val="0"/>
        <w:rPr>
          <w:rFonts w:ascii="Arial" w:hAnsi="Arial" w:cs="Arial"/>
        </w:rPr>
      </w:pPr>
      <w:r w:rsidRPr="0083767E">
        <w:rPr>
          <w:rFonts w:ascii="Arial" w:hAnsi="Arial" w:cs="Arial"/>
        </w:rPr>
        <w:t xml:space="preserve">W przypadku realizacji Projektu w formie partnerstwa, porozumienie lub umowa o partnerstwie stanowi załącznik nr </w:t>
      </w:r>
      <w:r w:rsidR="00192EE2">
        <w:rPr>
          <w:rFonts w:ascii="Arial" w:hAnsi="Arial" w:cs="Arial"/>
        </w:rPr>
        <w:t>6</w:t>
      </w:r>
      <w:r w:rsidR="00192EE2" w:rsidRPr="0083767E">
        <w:rPr>
          <w:rFonts w:ascii="Arial" w:hAnsi="Arial" w:cs="Arial"/>
        </w:rPr>
        <w:t xml:space="preserve"> </w:t>
      </w:r>
      <w:r w:rsidRPr="0083767E">
        <w:rPr>
          <w:rFonts w:ascii="Arial" w:hAnsi="Arial" w:cs="Arial"/>
        </w:rPr>
        <w:t>do Umowy</w:t>
      </w:r>
      <w:r w:rsidRPr="0083767E">
        <w:rPr>
          <w:rFonts w:ascii="Arial" w:hAnsi="Arial" w:cs="Arial"/>
          <w:vertAlign w:val="superscript"/>
        </w:rPr>
        <w:footnoteReference w:id="25"/>
      </w:r>
      <w:r w:rsidRPr="0083767E">
        <w:rPr>
          <w:rFonts w:ascii="Arial" w:hAnsi="Arial" w:cs="Arial"/>
        </w:rPr>
        <w:t>.</w:t>
      </w:r>
    </w:p>
    <w:p w14:paraId="29B1E308" w14:textId="6B927930" w:rsidR="00156DFE" w:rsidRPr="0083767E" w:rsidRDefault="00156DFE">
      <w:pPr>
        <w:pStyle w:val="Akapitzlist"/>
        <w:numPr>
          <w:ilvl w:val="3"/>
          <w:numId w:val="35"/>
        </w:numPr>
        <w:spacing w:before="120" w:after="120" w:line="276" w:lineRule="auto"/>
        <w:ind w:left="567" w:hanging="425"/>
        <w:contextualSpacing w:val="0"/>
        <w:rPr>
          <w:rFonts w:ascii="Arial" w:hAnsi="Arial" w:cs="Arial"/>
        </w:rPr>
      </w:pPr>
      <w:r w:rsidRPr="0083767E">
        <w:rPr>
          <w:rFonts w:ascii="Arial" w:hAnsi="Arial" w:cs="Arial"/>
        </w:rPr>
        <w:t>Zmiana porozumienia lub umowy o partnerstwie wymaga zgody Instytucji zarządzającej, z zastrzeżeniem że zmiana ta nie wymaga zawarcia aneksu do Umowy</w:t>
      </w:r>
      <w:r w:rsidR="0018094E">
        <w:rPr>
          <w:rStyle w:val="Odwoanieprzypisudolnego"/>
          <w:rFonts w:ascii="Arial" w:hAnsi="Arial" w:cs="Arial"/>
        </w:rPr>
        <w:footnoteReference w:id="26"/>
      </w:r>
      <w:r w:rsidRPr="0083767E">
        <w:rPr>
          <w:rFonts w:ascii="Arial" w:hAnsi="Arial" w:cs="Arial"/>
        </w:rPr>
        <w:t>.</w:t>
      </w:r>
    </w:p>
    <w:p w14:paraId="285F67CC" w14:textId="48697E7A" w:rsidR="00156DFE" w:rsidRPr="0083767E" w:rsidRDefault="00156DFE">
      <w:pPr>
        <w:pStyle w:val="Akapitzlist"/>
        <w:numPr>
          <w:ilvl w:val="3"/>
          <w:numId w:val="35"/>
        </w:numPr>
        <w:spacing w:before="120" w:after="120" w:line="276" w:lineRule="auto"/>
        <w:ind w:left="567" w:hanging="425"/>
        <w:contextualSpacing w:val="0"/>
        <w:rPr>
          <w:rFonts w:ascii="Arial" w:hAnsi="Arial" w:cs="Arial"/>
        </w:rPr>
      </w:pPr>
      <w:r w:rsidRPr="0083767E">
        <w:rPr>
          <w:rFonts w:ascii="Arial" w:hAnsi="Arial" w:cs="Arial"/>
        </w:rPr>
        <w:t>Beneficjent ponosi odpowiedzialność wobec Instytucji zarządzającej za działania partnera</w:t>
      </w:r>
      <w:r w:rsidR="005B6705">
        <w:rPr>
          <w:rStyle w:val="Odwoanieprzypisudolnego"/>
          <w:rFonts w:ascii="Arial" w:hAnsi="Arial" w:cs="Arial"/>
        </w:rPr>
        <w:footnoteReference w:id="27"/>
      </w:r>
      <w:r w:rsidRPr="0083767E">
        <w:rPr>
          <w:rFonts w:ascii="Arial" w:hAnsi="Arial" w:cs="Arial"/>
        </w:rPr>
        <w:t xml:space="preserve"> lub podmiotu upoważnionego do ponoszenia wydatków w ramach Projektu, jak za działania własne, z zachowaniem przepisów prawnych regulujących zasady odpowiedzialności podmiotów za ich naruszenie.</w:t>
      </w:r>
    </w:p>
    <w:p w14:paraId="6F1DD84B" w14:textId="77777777" w:rsidR="00156DFE" w:rsidRPr="0083767E" w:rsidRDefault="00156DFE">
      <w:pPr>
        <w:pStyle w:val="Akapitzlist"/>
        <w:numPr>
          <w:ilvl w:val="3"/>
          <w:numId w:val="35"/>
        </w:numPr>
        <w:spacing w:before="120" w:after="120" w:line="276" w:lineRule="auto"/>
        <w:ind w:left="567" w:hanging="425"/>
        <w:contextualSpacing w:val="0"/>
        <w:rPr>
          <w:rFonts w:ascii="Arial" w:hAnsi="Arial" w:cs="Arial"/>
        </w:rPr>
      </w:pPr>
      <w:r w:rsidRPr="0083767E">
        <w:rPr>
          <w:rFonts w:ascii="Arial" w:hAnsi="Arial" w:cs="Arial"/>
        </w:rPr>
        <w:t>W przypadku realizacji Projektu w formie partnerstwa, podmiotem uprawnionym do kontaktu z Instytucją zarządzającą jest wyłącznie Beneficjent. Wszelkie wynikające z Umowy uprawnienia i zobowiązania Beneficjenta stosuje się odpowiednio do partnerów, którzy w stosunku do Instytucji zarządzającej wykonują je za pośrednictwem Beneficjenta</w:t>
      </w:r>
      <w:r w:rsidRPr="0083767E">
        <w:rPr>
          <w:rFonts w:ascii="Arial" w:hAnsi="Arial" w:cs="Arial"/>
          <w:vertAlign w:val="superscript"/>
        </w:rPr>
        <w:footnoteReference w:id="28"/>
      </w:r>
      <w:r w:rsidRPr="0083767E">
        <w:rPr>
          <w:rFonts w:ascii="Arial" w:hAnsi="Arial" w:cs="Arial"/>
        </w:rPr>
        <w:t>.</w:t>
      </w:r>
    </w:p>
    <w:p w14:paraId="370DCA74" w14:textId="6945C8B4" w:rsidR="004C2D47" w:rsidRPr="0083767E" w:rsidRDefault="00EF2647" w:rsidP="00E876D2">
      <w:pPr>
        <w:pStyle w:val="Nagwek1"/>
        <w:spacing w:before="240" w:after="240" w:line="276" w:lineRule="auto"/>
        <w:jc w:val="left"/>
        <w:rPr>
          <w:rFonts w:ascii="Arial" w:hAnsi="Arial" w:cs="Arial"/>
        </w:rPr>
      </w:pPr>
      <w:bookmarkStart w:id="17" w:name="_Hlk138074803"/>
      <w:r w:rsidRPr="0083767E">
        <w:rPr>
          <w:rFonts w:ascii="Arial" w:hAnsi="Arial" w:cs="Arial"/>
        </w:rPr>
        <w:lastRenderedPageBreak/>
        <w:t>§</w:t>
      </w:r>
      <w:bookmarkEnd w:id="17"/>
      <w:r w:rsidR="00520166" w:rsidRPr="0083767E">
        <w:rPr>
          <w:rFonts w:ascii="Arial" w:hAnsi="Arial" w:cs="Arial"/>
        </w:rPr>
        <w:t xml:space="preserve"> </w:t>
      </w:r>
      <w:r w:rsidR="00EC4AC4" w:rsidRPr="0083767E">
        <w:rPr>
          <w:rFonts w:ascii="Arial" w:hAnsi="Arial" w:cs="Arial"/>
        </w:rPr>
        <w:t>4</w:t>
      </w:r>
      <w:r w:rsidRPr="0083767E">
        <w:rPr>
          <w:rFonts w:ascii="Arial" w:hAnsi="Arial" w:cs="Arial"/>
        </w:rPr>
        <w:t xml:space="preserve">. </w:t>
      </w:r>
      <w:r w:rsidR="004C2D47" w:rsidRPr="0083767E">
        <w:rPr>
          <w:rFonts w:ascii="Arial" w:hAnsi="Arial" w:cs="Arial"/>
        </w:rPr>
        <w:t>Koszty pośrednie</w:t>
      </w:r>
    </w:p>
    <w:p w14:paraId="271C8960" w14:textId="57BE4EBF" w:rsidR="00EC4AC4" w:rsidRPr="0083767E" w:rsidRDefault="00EC4AC4">
      <w:pPr>
        <w:pStyle w:val="Akapitzlist"/>
        <w:numPr>
          <w:ilvl w:val="3"/>
          <w:numId w:val="37"/>
        </w:numPr>
        <w:spacing w:before="120" w:after="120" w:line="276" w:lineRule="auto"/>
        <w:ind w:left="284" w:hanging="284"/>
        <w:contextualSpacing w:val="0"/>
        <w:rPr>
          <w:rFonts w:ascii="Arial" w:hAnsi="Arial" w:cs="Arial"/>
        </w:rPr>
      </w:pPr>
      <w:r w:rsidRPr="0083767E">
        <w:rPr>
          <w:rFonts w:ascii="Arial" w:hAnsi="Arial" w:cs="Arial"/>
        </w:rPr>
        <w:t>W związku z realizacją Projektu Beneficjentowi przysługują koszty pośrednie rozliczane według stawki ryczałtowej w wysokości …% bezpośrednich kosztów</w:t>
      </w:r>
      <w:r w:rsidR="00A47E9B" w:rsidRPr="0083767E">
        <w:rPr>
          <w:rFonts w:ascii="Arial" w:hAnsi="Arial" w:cs="Arial"/>
        </w:rPr>
        <w:t xml:space="preserve"> </w:t>
      </w:r>
      <w:r w:rsidRPr="0083767E">
        <w:rPr>
          <w:rFonts w:ascii="Arial" w:hAnsi="Arial" w:cs="Arial"/>
        </w:rPr>
        <w:t>kwalifikowalnych</w:t>
      </w:r>
      <w:r w:rsidRPr="0083767E">
        <w:rPr>
          <w:rStyle w:val="Odwoanieprzypisudolnego"/>
          <w:rFonts w:ascii="Arial" w:hAnsi="Arial" w:cs="Arial"/>
        </w:rPr>
        <w:footnoteReference w:id="29"/>
      </w:r>
      <w:r w:rsidRPr="0083767E">
        <w:rPr>
          <w:rFonts w:ascii="Arial" w:hAnsi="Arial" w:cs="Arial"/>
        </w:rPr>
        <w:t>.</w:t>
      </w:r>
    </w:p>
    <w:p w14:paraId="0CCEFB6C" w14:textId="1AE319DB" w:rsidR="00EC4AC4" w:rsidRPr="0083767E" w:rsidRDefault="00EC4AC4">
      <w:pPr>
        <w:pStyle w:val="Akapitzlist"/>
        <w:numPr>
          <w:ilvl w:val="3"/>
          <w:numId w:val="37"/>
        </w:numPr>
        <w:spacing w:before="120" w:after="120" w:line="276" w:lineRule="auto"/>
        <w:ind w:left="284" w:hanging="284"/>
        <w:contextualSpacing w:val="0"/>
        <w:rPr>
          <w:rFonts w:ascii="Arial" w:hAnsi="Arial" w:cs="Arial"/>
        </w:rPr>
      </w:pPr>
      <w:r w:rsidRPr="0083767E">
        <w:rPr>
          <w:rFonts w:ascii="Arial" w:hAnsi="Arial" w:cs="Arial"/>
        </w:rPr>
        <w:t xml:space="preserve">Rozliczenie kosztów pośrednich odbywa się poprzez rozliczenie we wniosku o płatność takiej wysokości kosztów pośrednich, </w:t>
      </w:r>
      <w:r w:rsidRPr="0083767E">
        <w:rPr>
          <w:rFonts w:ascii="Arial" w:hAnsi="Arial" w:cs="Arial"/>
          <w:iCs/>
        </w:rPr>
        <w:t xml:space="preserve">obliczonych na podstawie </w:t>
      </w:r>
      <w:r w:rsidRPr="0083767E">
        <w:rPr>
          <w:rFonts w:ascii="Arial" w:hAnsi="Arial" w:cs="Arial"/>
        </w:rPr>
        <w:t xml:space="preserve">poniesionych, udokumentowanych i zatwierdzonych w ramach </w:t>
      </w:r>
      <w:r w:rsidRPr="0083767E">
        <w:rPr>
          <w:rFonts w:ascii="Arial" w:hAnsi="Arial" w:cs="Arial"/>
          <w:iCs/>
        </w:rPr>
        <w:t xml:space="preserve">tego wniosku </w:t>
      </w:r>
      <w:r w:rsidR="00AA3F8E" w:rsidRPr="0083767E">
        <w:rPr>
          <w:rFonts w:ascii="Arial" w:hAnsi="Arial" w:cs="Arial"/>
        </w:rPr>
        <w:t>bezpośrednich</w:t>
      </w:r>
      <w:r w:rsidR="00A47E9B" w:rsidRPr="0083767E">
        <w:rPr>
          <w:rFonts w:ascii="Arial" w:hAnsi="Arial" w:cs="Arial"/>
        </w:rPr>
        <w:t xml:space="preserve"> </w:t>
      </w:r>
      <w:r w:rsidRPr="0083767E">
        <w:rPr>
          <w:rFonts w:ascii="Arial" w:hAnsi="Arial" w:cs="Arial"/>
        </w:rPr>
        <w:t>kosztów kwalifikowalnych</w:t>
      </w:r>
      <w:r w:rsidR="00A47E9B" w:rsidRPr="0083767E">
        <w:rPr>
          <w:rFonts w:ascii="Arial" w:hAnsi="Arial" w:cs="Arial"/>
        </w:rPr>
        <w:t xml:space="preserve"> </w:t>
      </w:r>
      <w:r w:rsidRPr="0083767E">
        <w:rPr>
          <w:rFonts w:ascii="Arial" w:hAnsi="Arial" w:cs="Arial"/>
          <w:iCs/>
        </w:rPr>
        <w:t xml:space="preserve">w proporcji jaka wynika ze stawki ryczałtowej, o której mowa w ust. 1. </w:t>
      </w:r>
    </w:p>
    <w:p w14:paraId="6CA18AF9" w14:textId="20813E28" w:rsidR="00EC28D0" w:rsidRPr="0083767E" w:rsidRDefault="00EC28D0">
      <w:pPr>
        <w:pStyle w:val="Akapitzlist"/>
        <w:numPr>
          <w:ilvl w:val="3"/>
          <w:numId w:val="37"/>
        </w:numPr>
        <w:spacing w:before="120" w:after="120" w:line="276" w:lineRule="auto"/>
        <w:ind w:left="284" w:hanging="284"/>
        <w:contextualSpacing w:val="0"/>
        <w:rPr>
          <w:rFonts w:ascii="Arial" w:hAnsi="Arial" w:cs="Arial"/>
        </w:rPr>
      </w:pPr>
      <w:r w:rsidRPr="0083767E">
        <w:rPr>
          <w:rFonts w:ascii="Arial" w:hAnsi="Arial" w:cs="Arial"/>
          <w:iCs/>
        </w:rPr>
        <w:t xml:space="preserve">Beneficjent zobowiązuje się zapewnić personel do obsługi Projektu posiadający kwalifikacje określone we </w:t>
      </w:r>
      <w:r w:rsidR="00AA3F8E" w:rsidRPr="0083767E">
        <w:rPr>
          <w:rFonts w:ascii="Arial" w:hAnsi="Arial" w:cs="Arial"/>
          <w:iCs/>
        </w:rPr>
        <w:t>w</w:t>
      </w:r>
      <w:r w:rsidRPr="0083767E">
        <w:rPr>
          <w:rFonts w:ascii="Arial" w:hAnsi="Arial" w:cs="Arial"/>
          <w:iCs/>
        </w:rPr>
        <w:t>niosku</w:t>
      </w:r>
      <w:r w:rsidR="00AA3F8E" w:rsidRPr="0083767E">
        <w:rPr>
          <w:rFonts w:ascii="Arial" w:hAnsi="Arial" w:cs="Arial"/>
          <w:iCs/>
        </w:rPr>
        <w:t xml:space="preserve"> o dofinansowanie</w:t>
      </w:r>
      <w:r w:rsidRPr="0083767E">
        <w:rPr>
          <w:rFonts w:ascii="Arial" w:hAnsi="Arial" w:cs="Arial"/>
          <w:iCs/>
        </w:rPr>
        <w:t xml:space="preserve"> lub zaangażować do obsługi Projektu osoby bezpośrednio wskazane we </w:t>
      </w:r>
      <w:r w:rsidR="00AA3F8E" w:rsidRPr="0083767E">
        <w:rPr>
          <w:rFonts w:ascii="Arial" w:hAnsi="Arial" w:cs="Arial"/>
          <w:iCs/>
        </w:rPr>
        <w:t>w</w:t>
      </w:r>
      <w:r w:rsidRPr="0083767E">
        <w:rPr>
          <w:rFonts w:ascii="Arial" w:hAnsi="Arial" w:cs="Arial"/>
          <w:iCs/>
        </w:rPr>
        <w:t>niosku</w:t>
      </w:r>
      <w:r w:rsidR="00AA3F8E" w:rsidRPr="0083767E">
        <w:rPr>
          <w:rFonts w:ascii="Arial" w:hAnsi="Arial" w:cs="Arial"/>
          <w:iCs/>
        </w:rPr>
        <w:t xml:space="preserve"> o dofinansowanie</w:t>
      </w:r>
      <w:r w:rsidRPr="0083767E">
        <w:rPr>
          <w:rFonts w:ascii="Arial" w:hAnsi="Arial" w:cs="Arial"/>
          <w:iCs/>
        </w:rPr>
        <w:t xml:space="preserve">, w szczególności zapewnić koordynatora Projektu, zgodnie z opisem wskazanym we </w:t>
      </w:r>
      <w:r w:rsidR="0081313A" w:rsidRPr="0083767E">
        <w:rPr>
          <w:rFonts w:ascii="Arial" w:hAnsi="Arial" w:cs="Arial"/>
          <w:iCs/>
        </w:rPr>
        <w:t>w</w:t>
      </w:r>
      <w:r w:rsidRPr="0083767E">
        <w:rPr>
          <w:rFonts w:ascii="Arial" w:hAnsi="Arial" w:cs="Arial"/>
          <w:iCs/>
        </w:rPr>
        <w:t>niosku</w:t>
      </w:r>
      <w:r w:rsidR="0081313A" w:rsidRPr="0083767E">
        <w:rPr>
          <w:rFonts w:ascii="Arial" w:hAnsi="Arial" w:cs="Arial"/>
          <w:iCs/>
        </w:rPr>
        <w:t xml:space="preserve"> o dofinansowanie</w:t>
      </w:r>
      <w:r w:rsidRPr="0083767E">
        <w:rPr>
          <w:rFonts w:ascii="Arial" w:hAnsi="Arial" w:cs="Arial"/>
          <w:iCs/>
        </w:rPr>
        <w:t xml:space="preserve">. Beneficjent </w:t>
      </w:r>
      <w:r w:rsidR="00264EF6" w:rsidRPr="0083767E">
        <w:rPr>
          <w:rFonts w:ascii="Arial" w:hAnsi="Arial" w:cs="Arial"/>
          <w:iCs/>
        </w:rPr>
        <w:t xml:space="preserve">przekazuje </w:t>
      </w:r>
      <w:r w:rsidRPr="0083767E">
        <w:rPr>
          <w:rFonts w:ascii="Arial" w:hAnsi="Arial" w:cs="Arial"/>
          <w:iCs/>
        </w:rPr>
        <w:t>dane</w:t>
      </w:r>
      <w:r w:rsidR="00515252" w:rsidRPr="0083767E">
        <w:rPr>
          <w:rStyle w:val="Odwoanieprzypisudolnego"/>
          <w:rFonts w:ascii="Arial" w:hAnsi="Arial" w:cs="Arial"/>
          <w:iCs/>
        </w:rPr>
        <w:footnoteReference w:id="30"/>
      </w:r>
      <w:r w:rsidR="0081313A" w:rsidRPr="0083767E">
        <w:rPr>
          <w:rFonts w:ascii="Arial" w:hAnsi="Arial" w:cs="Arial"/>
          <w:iCs/>
        </w:rPr>
        <w:t xml:space="preserve"> </w:t>
      </w:r>
      <w:r w:rsidR="00237B32" w:rsidRPr="0083767E">
        <w:rPr>
          <w:rFonts w:ascii="Arial" w:hAnsi="Arial" w:cs="Arial"/>
          <w:iCs/>
        </w:rPr>
        <w:t xml:space="preserve">dotyczące </w:t>
      </w:r>
      <w:r w:rsidR="00515252" w:rsidRPr="0083767E">
        <w:rPr>
          <w:rFonts w:ascii="Arial" w:hAnsi="Arial" w:cs="Arial"/>
          <w:iCs/>
        </w:rPr>
        <w:t xml:space="preserve">koordynatora </w:t>
      </w:r>
      <w:r w:rsidRPr="0083767E">
        <w:rPr>
          <w:rFonts w:ascii="Arial" w:hAnsi="Arial" w:cs="Arial"/>
          <w:iCs/>
        </w:rPr>
        <w:t>Projektu</w:t>
      </w:r>
      <w:r w:rsidR="00EA70B5" w:rsidRPr="0083767E">
        <w:rPr>
          <w:rFonts w:ascii="Arial" w:hAnsi="Arial" w:cs="Arial"/>
          <w:iCs/>
        </w:rPr>
        <w:t xml:space="preserve"> (osoby zarządzającej projektem)</w:t>
      </w:r>
      <w:r w:rsidRPr="0083767E">
        <w:rPr>
          <w:rFonts w:ascii="Arial" w:hAnsi="Arial" w:cs="Arial"/>
          <w:iCs/>
        </w:rPr>
        <w:t xml:space="preserve"> do Instytucji </w:t>
      </w:r>
      <w:r w:rsidR="00237B32" w:rsidRPr="0083767E">
        <w:rPr>
          <w:rFonts w:ascii="Arial" w:hAnsi="Arial" w:cs="Arial"/>
          <w:iCs/>
        </w:rPr>
        <w:t>z</w:t>
      </w:r>
      <w:r w:rsidR="001663CC" w:rsidRPr="0083767E">
        <w:rPr>
          <w:rFonts w:ascii="Arial" w:hAnsi="Arial" w:cs="Arial"/>
          <w:iCs/>
        </w:rPr>
        <w:t>arządzającej</w:t>
      </w:r>
      <w:r w:rsidR="0081313A" w:rsidRPr="0083767E">
        <w:rPr>
          <w:rFonts w:ascii="Arial" w:hAnsi="Arial" w:cs="Arial"/>
          <w:iCs/>
        </w:rPr>
        <w:t xml:space="preserve"> </w:t>
      </w:r>
      <w:r w:rsidR="00EA70B5" w:rsidRPr="0083767E">
        <w:rPr>
          <w:rFonts w:ascii="Arial" w:hAnsi="Arial" w:cs="Arial"/>
          <w:iCs/>
        </w:rPr>
        <w:t>przed</w:t>
      </w:r>
      <w:r w:rsidR="00515252" w:rsidRPr="0083767E">
        <w:rPr>
          <w:rFonts w:ascii="Arial" w:hAnsi="Arial" w:cs="Arial"/>
          <w:iCs/>
        </w:rPr>
        <w:t xml:space="preserve"> </w:t>
      </w:r>
      <w:r w:rsidR="0081313A" w:rsidRPr="0083767E">
        <w:rPr>
          <w:rFonts w:ascii="Arial" w:hAnsi="Arial" w:cs="Arial"/>
          <w:iCs/>
        </w:rPr>
        <w:t>podpisaniem Umowy</w:t>
      </w:r>
      <w:r w:rsidR="0081313A" w:rsidRPr="0083767E">
        <w:rPr>
          <w:rFonts w:ascii="Arial" w:hAnsi="Arial" w:cs="Arial"/>
        </w:rPr>
        <w:t xml:space="preserve"> </w:t>
      </w:r>
      <w:r w:rsidR="0081313A" w:rsidRPr="0083767E">
        <w:rPr>
          <w:rFonts w:ascii="Arial" w:hAnsi="Arial" w:cs="Arial"/>
          <w:iCs/>
        </w:rPr>
        <w:t>wraz z wnioskiem, o którym mowa w § 19 ust. 2 Umowy</w:t>
      </w:r>
      <w:r w:rsidR="0081313A" w:rsidRPr="0083767E">
        <w:rPr>
          <w:rStyle w:val="Odwoanieprzypisudolnego"/>
          <w:rFonts w:ascii="Arial" w:hAnsi="Arial" w:cs="Arial"/>
          <w:iCs/>
          <w:vertAlign w:val="baseline"/>
        </w:rPr>
        <w:t xml:space="preserve"> </w:t>
      </w:r>
      <w:r w:rsidR="00264EF6" w:rsidRPr="0083767E">
        <w:rPr>
          <w:rFonts w:ascii="Arial" w:hAnsi="Arial" w:cs="Arial"/>
          <w:iCs/>
        </w:rPr>
        <w:t xml:space="preserve">i zobowiązuje się do przekazania </w:t>
      </w:r>
      <w:r w:rsidR="00AD6F10" w:rsidRPr="0083767E">
        <w:rPr>
          <w:rFonts w:ascii="Arial" w:hAnsi="Arial" w:cs="Arial"/>
          <w:iCs/>
        </w:rPr>
        <w:t>w</w:t>
      </w:r>
      <w:r w:rsidR="00EA70B5" w:rsidRPr="0083767E">
        <w:rPr>
          <w:rFonts w:ascii="Arial" w:hAnsi="Arial" w:cs="Arial"/>
          <w:iCs/>
        </w:rPr>
        <w:t xml:space="preserve"> SL2021 </w:t>
      </w:r>
      <w:r w:rsidR="00264EF6" w:rsidRPr="0083767E">
        <w:rPr>
          <w:rFonts w:ascii="Arial" w:hAnsi="Arial" w:cs="Arial"/>
          <w:iCs/>
        </w:rPr>
        <w:t xml:space="preserve">danych dotyczących </w:t>
      </w:r>
      <w:r w:rsidR="00515252" w:rsidRPr="0083767E">
        <w:rPr>
          <w:rFonts w:ascii="Arial" w:hAnsi="Arial" w:cs="Arial"/>
          <w:iCs/>
        </w:rPr>
        <w:t>pozostałego personelu zarządzającego</w:t>
      </w:r>
      <w:r w:rsidR="00EB46D5" w:rsidRPr="0083767E">
        <w:rPr>
          <w:rFonts w:ascii="Arial" w:hAnsi="Arial" w:cs="Arial"/>
          <w:iCs/>
        </w:rPr>
        <w:t xml:space="preserve"> wskazanego we wniosku o dofinansowanie</w:t>
      </w:r>
      <w:r w:rsidR="0081313A" w:rsidRPr="0083767E">
        <w:rPr>
          <w:rFonts w:ascii="Arial" w:hAnsi="Arial" w:cs="Arial"/>
          <w:iCs/>
        </w:rPr>
        <w:t>,</w:t>
      </w:r>
      <w:r w:rsidR="00A47E9B" w:rsidRPr="0083767E">
        <w:rPr>
          <w:rFonts w:ascii="Arial" w:hAnsi="Arial" w:cs="Arial"/>
          <w:iCs/>
        </w:rPr>
        <w:t xml:space="preserve"> </w:t>
      </w:r>
      <w:r w:rsidRPr="0083767E">
        <w:rPr>
          <w:rFonts w:ascii="Arial" w:hAnsi="Arial" w:cs="Arial"/>
          <w:iCs/>
        </w:rPr>
        <w:t xml:space="preserve">w terminie </w:t>
      </w:r>
      <w:r w:rsidR="00BE7BD0" w:rsidRPr="0083767E">
        <w:rPr>
          <w:rFonts w:ascii="Arial" w:hAnsi="Arial" w:cs="Arial"/>
          <w:iCs/>
        </w:rPr>
        <w:t xml:space="preserve">30 </w:t>
      </w:r>
      <w:r w:rsidRPr="0083767E">
        <w:rPr>
          <w:rFonts w:ascii="Arial" w:hAnsi="Arial" w:cs="Arial"/>
          <w:iCs/>
        </w:rPr>
        <w:t xml:space="preserve">dni </w:t>
      </w:r>
      <w:r w:rsidR="00AD407D">
        <w:rPr>
          <w:rFonts w:ascii="Arial" w:hAnsi="Arial" w:cs="Arial"/>
          <w:iCs/>
        </w:rPr>
        <w:t xml:space="preserve">kalendarzowych </w:t>
      </w:r>
      <w:r w:rsidRPr="0083767E">
        <w:rPr>
          <w:rFonts w:ascii="Arial" w:hAnsi="Arial" w:cs="Arial"/>
          <w:iCs/>
        </w:rPr>
        <w:t xml:space="preserve">od podpisania </w:t>
      </w:r>
      <w:r w:rsidR="00AD6F10" w:rsidRPr="0083767E">
        <w:rPr>
          <w:rFonts w:ascii="Arial" w:hAnsi="Arial" w:cs="Arial"/>
          <w:iCs/>
        </w:rPr>
        <w:t>U</w:t>
      </w:r>
      <w:r w:rsidRPr="0083767E">
        <w:rPr>
          <w:rFonts w:ascii="Arial" w:hAnsi="Arial" w:cs="Arial"/>
          <w:iCs/>
        </w:rPr>
        <w:t>mowy</w:t>
      </w:r>
      <w:r w:rsidR="00515252" w:rsidRPr="0083767E">
        <w:rPr>
          <w:rFonts w:ascii="Arial" w:hAnsi="Arial" w:cs="Arial"/>
          <w:iCs/>
        </w:rPr>
        <w:t xml:space="preserve"> lub w terminie późniejszym uzgodnionym z </w:t>
      </w:r>
      <w:r w:rsidR="00AD6F10" w:rsidRPr="0083767E">
        <w:rPr>
          <w:rFonts w:ascii="Arial" w:hAnsi="Arial" w:cs="Arial"/>
          <w:iCs/>
        </w:rPr>
        <w:t>Instytucją zarządzającą</w:t>
      </w:r>
      <w:r w:rsidR="00A47E9B" w:rsidRPr="0083767E">
        <w:rPr>
          <w:rFonts w:ascii="Arial" w:hAnsi="Arial" w:cs="Arial"/>
          <w:iCs/>
        </w:rPr>
        <w:t xml:space="preserve">. </w:t>
      </w:r>
      <w:r w:rsidR="00BE7BD0" w:rsidRPr="0083767E">
        <w:rPr>
          <w:rFonts w:ascii="Arial" w:hAnsi="Arial" w:cs="Arial"/>
          <w:iCs/>
        </w:rPr>
        <w:t>W</w:t>
      </w:r>
      <w:r w:rsidRPr="0083767E">
        <w:rPr>
          <w:rFonts w:ascii="Arial" w:hAnsi="Arial" w:cs="Arial"/>
          <w:iCs/>
        </w:rPr>
        <w:t xml:space="preserve"> przypadku zmiany na </w:t>
      </w:r>
      <w:r w:rsidR="001663CC" w:rsidRPr="0083767E">
        <w:rPr>
          <w:rFonts w:ascii="Arial" w:hAnsi="Arial" w:cs="Arial"/>
          <w:iCs/>
        </w:rPr>
        <w:t xml:space="preserve">danym </w:t>
      </w:r>
      <w:r w:rsidRPr="0083767E">
        <w:rPr>
          <w:rFonts w:ascii="Arial" w:hAnsi="Arial" w:cs="Arial"/>
          <w:iCs/>
        </w:rPr>
        <w:t xml:space="preserve">stanowisku, </w:t>
      </w:r>
      <w:r w:rsidR="00264EF6" w:rsidRPr="0083767E">
        <w:rPr>
          <w:rFonts w:ascii="Arial" w:hAnsi="Arial" w:cs="Arial"/>
          <w:iCs/>
        </w:rPr>
        <w:t xml:space="preserve">Beneficjent zobowiązuje się do przekazania danych </w:t>
      </w:r>
      <w:r w:rsidRPr="0083767E">
        <w:rPr>
          <w:rFonts w:ascii="Arial" w:hAnsi="Arial" w:cs="Arial"/>
          <w:iCs/>
        </w:rPr>
        <w:t>w terminie</w:t>
      </w:r>
      <w:r w:rsidR="00BE7BD0" w:rsidRPr="0083767E">
        <w:rPr>
          <w:rFonts w:ascii="Arial" w:hAnsi="Arial" w:cs="Arial"/>
          <w:iCs/>
        </w:rPr>
        <w:t xml:space="preserve"> 14</w:t>
      </w:r>
      <w:r w:rsidR="0081313A" w:rsidRPr="0083767E">
        <w:rPr>
          <w:rFonts w:ascii="Arial" w:hAnsi="Arial" w:cs="Arial"/>
          <w:iCs/>
        </w:rPr>
        <w:t xml:space="preserve"> </w:t>
      </w:r>
      <w:r w:rsidRPr="0083767E">
        <w:rPr>
          <w:rFonts w:ascii="Arial" w:hAnsi="Arial" w:cs="Arial"/>
          <w:iCs/>
        </w:rPr>
        <w:t xml:space="preserve">dni </w:t>
      </w:r>
      <w:r w:rsidR="00AD407D">
        <w:rPr>
          <w:rFonts w:ascii="Arial" w:hAnsi="Arial" w:cs="Arial"/>
          <w:iCs/>
        </w:rPr>
        <w:t xml:space="preserve">kalendarzowych </w:t>
      </w:r>
      <w:r w:rsidRPr="0083767E">
        <w:rPr>
          <w:rFonts w:ascii="Arial" w:hAnsi="Arial" w:cs="Arial"/>
          <w:iCs/>
        </w:rPr>
        <w:t>od wystąpienia zmiany.</w:t>
      </w:r>
    </w:p>
    <w:p w14:paraId="0C5D652D" w14:textId="77777777" w:rsidR="00EC4AC4" w:rsidRPr="0083767E" w:rsidRDefault="00EC4AC4">
      <w:pPr>
        <w:pStyle w:val="Akapitzlist"/>
        <w:numPr>
          <w:ilvl w:val="3"/>
          <w:numId w:val="37"/>
        </w:numPr>
        <w:spacing w:before="120" w:after="120" w:line="276" w:lineRule="auto"/>
        <w:ind w:left="284" w:hanging="284"/>
        <w:contextualSpacing w:val="0"/>
        <w:rPr>
          <w:rFonts w:ascii="Arial" w:hAnsi="Arial" w:cs="Arial"/>
        </w:rPr>
      </w:pPr>
      <w:r w:rsidRPr="0083767E">
        <w:rPr>
          <w:rFonts w:ascii="Arial" w:hAnsi="Arial" w:cs="Arial"/>
          <w:iCs/>
        </w:rPr>
        <w:t>Na wysokość kosztów pośrednich rozliczanych stawką ryczałtową, o której mowa w ust. 1, mają wpływ nie tylko koszty wykazane we wnioskach o płatność, ale również wszelkiego rodzaju pomniejszenia w ramach Projektu, w tym:</w:t>
      </w:r>
    </w:p>
    <w:p w14:paraId="75FF266B" w14:textId="77777777" w:rsidR="00EC4AC4" w:rsidRPr="0083767E" w:rsidRDefault="00EC4AC4">
      <w:pPr>
        <w:pStyle w:val="Akapitzlist"/>
        <w:numPr>
          <w:ilvl w:val="0"/>
          <w:numId w:val="38"/>
        </w:numPr>
        <w:spacing w:before="120" w:after="120" w:line="276" w:lineRule="auto"/>
        <w:contextualSpacing w:val="0"/>
        <w:rPr>
          <w:rFonts w:ascii="Arial" w:hAnsi="Arial" w:cs="Arial"/>
        </w:rPr>
      </w:pPr>
      <w:r w:rsidRPr="0083767E">
        <w:rPr>
          <w:rFonts w:ascii="Arial" w:hAnsi="Arial" w:cs="Arial"/>
          <w:iCs/>
        </w:rPr>
        <w:t>korekty finansowe;</w:t>
      </w:r>
    </w:p>
    <w:p w14:paraId="5871C41E" w14:textId="77777777" w:rsidR="00EC4AC4" w:rsidRPr="0083767E" w:rsidRDefault="00EC4AC4">
      <w:pPr>
        <w:pStyle w:val="Akapitzlist"/>
        <w:numPr>
          <w:ilvl w:val="0"/>
          <w:numId w:val="38"/>
        </w:numPr>
        <w:spacing w:before="120" w:after="120" w:line="276" w:lineRule="auto"/>
        <w:contextualSpacing w:val="0"/>
        <w:rPr>
          <w:rFonts w:ascii="Arial" w:hAnsi="Arial" w:cs="Arial"/>
        </w:rPr>
      </w:pPr>
      <w:r w:rsidRPr="0083767E">
        <w:rPr>
          <w:rFonts w:ascii="Arial" w:hAnsi="Arial" w:cs="Arial"/>
          <w:iCs/>
        </w:rPr>
        <w:t>stwierdzenie niekwalifikowalności wydatków;</w:t>
      </w:r>
    </w:p>
    <w:p w14:paraId="1F7D8672" w14:textId="77777777" w:rsidR="00EC4AC4" w:rsidRPr="0083767E" w:rsidRDefault="00EC4AC4">
      <w:pPr>
        <w:pStyle w:val="Akapitzlist"/>
        <w:numPr>
          <w:ilvl w:val="0"/>
          <w:numId w:val="38"/>
        </w:numPr>
        <w:spacing w:before="120" w:after="120" w:line="276" w:lineRule="auto"/>
        <w:contextualSpacing w:val="0"/>
        <w:rPr>
          <w:rFonts w:ascii="Arial" w:hAnsi="Arial" w:cs="Arial"/>
        </w:rPr>
      </w:pPr>
      <w:r w:rsidRPr="0083767E">
        <w:rPr>
          <w:rFonts w:ascii="Arial" w:hAnsi="Arial" w:cs="Arial"/>
          <w:iCs/>
        </w:rPr>
        <w:t>pomniejszenia związane z niezrealizowaniem wskaźników produktu lub rezultatu.</w:t>
      </w:r>
    </w:p>
    <w:p w14:paraId="4337D774" w14:textId="5221645D" w:rsidR="00EC4AC4" w:rsidRPr="0083767E" w:rsidRDefault="0001205E">
      <w:pPr>
        <w:pStyle w:val="Akapitzlist"/>
        <w:numPr>
          <w:ilvl w:val="3"/>
          <w:numId w:val="37"/>
        </w:numPr>
        <w:spacing w:before="120" w:after="120" w:line="276" w:lineRule="auto"/>
        <w:ind w:left="284" w:hanging="284"/>
        <w:contextualSpacing w:val="0"/>
        <w:rPr>
          <w:rFonts w:ascii="Arial" w:hAnsi="Arial" w:cs="Arial"/>
        </w:rPr>
      </w:pPr>
      <w:r w:rsidRPr="0083767E">
        <w:rPr>
          <w:rFonts w:ascii="Arial" w:hAnsi="Arial" w:cs="Arial"/>
        </w:rPr>
        <w:t xml:space="preserve">Instytucja zarządzająca, w przypadku rażącego naruszenia przez Beneficjenta postanowień Umowy w zakresie zarządzania Projektem, może obniżyć wartość kosztów pośrednich o kwotę korekty naliczonej zgodnie z załącznikiem nr 5. </w:t>
      </w:r>
      <w:r w:rsidR="00EC4AC4" w:rsidRPr="0083767E">
        <w:rPr>
          <w:rFonts w:ascii="Arial" w:hAnsi="Arial" w:cs="Arial"/>
        </w:rPr>
        <w:t xml:space="preserve">W przypadku stwierdzenia w ramach Projektu kilku kategorii rażącego naruszenia Umowy, zgodnie z załącznikiem nr 5, wartość </w:t>
      </w:r>
      <w:r w:rsidR="00D1236B" w:rsidRPr="0083767E">
        <w:rPr>
          <w:rFonts w:ascii="Arial" w:hAnsi="Arial" w:cs="Arial"/>
        </w:rPr>
        <w:t xml:space="preserve">korekt </w:t>
      </w:r>
      <w:r w:rsidRPr="0083767E">
        <w:rPr>
          <w:rFonts w:ascii="Arial" w:hAnsi="Arial" w:cs="Arial"/>
        </w:rPr>
        <w:t>stosowanych</w:t>
      </w:r>
      <w:r w:rsidR="00EC4AC4" w:rsidRPr="0083767E">
        <w:rPr>
          <w:rFonts w:ascii="Arial" w:hAnsi="Arial" w:cs="Arial"/>
        </w:rPr>
        <w:t xml:space="preserve"> przy obniżaniu kosztów pośrednich</w:t>
      </w:r>
      <w:r w:rsidRPr="0083767E">
        <w:rPr>
          <w:rFonts w:ascii="Arial" w:hAnsi="Arial" w:cs="Arial"/>
        </w:rPr>
        <w:t xml:space="preserve"> nie</w:t>
      </w:r>
      <w:r w:rsidR="00EC4AC4" w:rsidRPr="0083767E">
        <w:rPr>
          <w:rFonts w:ascii="Arial" w:hAnsi="Arial" w:cs="Arial"/>
        </w:rPr>
        <w:t xml:space="preserve"> </w:t>
      </w:r>
      <w:r w:rsidR="003F4240" w:rsidRPr="0083767E">
        <w:rPr>
          <w:rFonts w:ascii="Arial" w:hAnsi="Arial" w:cs="Arial"/>
        </w:rPr>
        <w:t>jest sumowana</w:t>
      </w:r>
      <w:r w:rsidRPr="0083767E">
        <w:rPr>
          <w:rFonts w:ascii="Arial" w:hAnsi="Arial" w:cs="Arial"/>
        </w:rPr>
        <w:t>.</w:t>
      </w:r>
    </w:p>
    <w:p w14:paraId="5ACD9500" w14:textId="5B8644A1" w:rsidR="00EC4AC4" w:rsidRPr="0083767E" w:rsidRDefault="00EC4AC4">
      <w:pPr>
        <w:pStyle w:val="Akapitzlist"/>
        <w:numPr>
          <w:ilvl w:val="3"/>
          <w:numId w:val="37"/>
        </w:numPr>
        <w:spacing w:before="120" w:after="120" w:line="276" w:lineRule="auto"/>
        <w:ind w:left="284" w:hanging="284"/>
        <w:contextualSpacing w:val="0"/>
        <w:rPr>
          <w:rFonts w:ascii="Arial" w:hAnsi="Arial" w:cs="Arial"/>
        </w:rPr>
      </w:pPr>
      <w:r w:rsidRPr="0083767E">
        <w:rPr>
          <w:rFonts w:ascii="Arial" w:hAnsi="Arial" w:cs="Arial"/>
        </w:rPr>
        <w:t>W ramach kosztów pośrednich rozliczanych za pomocą stawki ryczałtowej wkład</w:t>
      </w:r>
      <w:r w:rsidR="0062527D" w:rsidRPr="0083767E">
        <w:rPr>
          <w:rFonts w:ascii="Arial" w:hAnsi="Arial" w:cs="Arial"/>
        </w:rPr>
        <w:t xml:space="preserve"> </w:t>
      </w:r>
      <w:r w:rsidRPr="0083767E">
        <w:rPr>
          <w:rFonts w:ascii="Arial" w:hAnsi="Arial" w:cs="Arial"/>
        </w:rPr>
        <w:t>własny uznaje się za wkład pieniężny.</w:t>
      </w:r>
    </w:p>
    <w:p w14:paraId="30064E5F" w14:textId="6B26BC07" w:rsidR="009A7381" w:rsidRPr="0083767E" w:rsidRDefault="00EC4AC4">
      <w:pPr>
        <w:pStyle w:val="Akapitzlist"/>
        <w:numPr>
          <w:ilvl w:val="3"/>
          <w:numId w:val="37"/>
        </w:numPr>
        <w:spacing w:before="120" w:after="120" w:line="276" w:lineRule="auto"/>
        <w:ind w:left="284" w:hanging="284"/>
        <w:contextualSpacing w:val="0"/>
        <w:rPr>
          <w:rFonts w:ascii="Arial" w:hAnsi="Arial" w:cs="Arial"/>
        </w:rPr>
      </w:pPr>
      <w:r w:rsidRPr="0083767E">
        <w:rPr>
          <w:rFonts w:ascii="Arial" w:hAnsi="Arial" w:cs="Arial"/>
        </w:rPr>
        <w:lastRenderedPageBreak/>
        <w:t>Niedopuszczalne jest wykazanie kosztów pośrednich w ramach kosztów bezpośrednich.</w:t>
      </w:r>
      <w:r w:rsidR="0062527D" w:rsidRPr="0083767E">
        <w:rPr>
          <w:rFonts w:ascii="Arial" w:hAnsi="Arial" w:cs="Arial"/>
        </w:rPr>
        <w:t xml:space="preserve"> </w:t>
      </w:r>
      <w:r w:rsidRPr="0083767E">
        <w:rPr>
          <w:rFonts w:ascii="Arial" w:hAnsi="Arial" w:cs="Arial"/>
        </w:rPr>
        <w:t>Instytucja zarządzająca weryfikuje</w:t>
      </w:r>
      <w:r w:rsidR="0062527D" w:rsidRPr="0083767E">
        <w:rPr>
          <w:rFonts w:ascii="Arial" w:hAnsi="Arial" w:cs="Arial"/>
        </w:rPr>
        <w:t xml:space="preserve"> </w:t>
      </w:r>
      <w:r w:rsidRPr="0083767E">
        <w:rPr>
          <w:rFonts w:ascii="Arial" w:hAnsi="Arial" w:cs="Arial"/>
        </w:rPr>
        <w:t>czy w zestawieniu poniesionych kosztów bezpośrednich załączanym do wniosku o płatność nie zostały wykazane koszty pośrednie. Koszty pośrednie rozliczone w ramach kosztów bezpośrednich są niekwalifikowalne.</w:t>
      </w:r>
    </w:p>
    <w:p w14:paraId="04BC2D08" w14:textId="6B6B409F" w:rsidR="0073662D" w:rsidRPr="0083767E" w:rsidRDefault="0073662D" w:rsidP="00E876D2">
      <w:pPr>
        <w:pStyle w:val="Nagwek1"/>
        <w:spacing w:before="240" w:after="240" w:line="276" w:lineRule="auto"/>
        <w:jc w:val="left"/>
        <w:rPr>
          <w:rFonts w:ascii="Arial" w:hAnsi="Arial" w:cs="Arial"/>
        </w:rPr>
      </w:pPr>
      <w:bookmarkStart w:id="18" w:name="_Hlk135647240"/>
      <w:r w:rsidRPr="0083767E">
        <w:rPr>
          <w:rFonts w:ascii="Arial" w:hAnsi="Arial" w:cs="Arial"/>
        </w:rPr>
        <w:t>§ 5. Stawk</w:t>
      </w:r>
      <w:r w:rsidR="00041978" w:rsidRPr="0083767E">
        <w:rPr>
          <w:rFonts w:ascii="Arial" w:hAnsi="Arial" w:cs="Arial"/>
        </w:rPr>
        <w:t>a</w:t>
      </w:r>
      <w:r w:rsidRPr="0083767E">
        <w:rPr>
          <w:rFonts w:ascii="Arial" w:hAnsi="Arial" w:cs="Arial"/>
        </w:rPr>
        <w:t xml:space="preserve"> jednostkow</w:t>
      </w:r>
      <w:r w:rsidR="00041978" w:rsidRPr="0083767E">
        <w:rPr>
          <w:rFonts w:ascii="Arial" w:hAnsi="Arial" w:cs="Arial"/>
        </w:rPr>
        <w:t>a</w:t>
      </w:r>
      <w:bookmarkEnd w:id="18"/>
      <w:r w:rsidR="00354F5B" w:rsidRPr="0083767E">
        <w:rPr>
          <w:rFonts w:ascii="Arial" w:hAnsi="Arial" w:cs="Arial"/>
          <w:vertAlign w:val="superscript"/>
        </w:rPr>
        <w:footnoteReference w:id="31"/>
      </w:r>
    </w:p>
    <w:p w14:paraId="421836FD" w14:textId="77777777" w:rsidR="000525DF" w:rsidRPr="0083767E" w:rsidRDefault="000525DF">
      <w:pPr>
        <w:keepNext/>
        <w:numPr>
          <w:ilvl w:val="0"/>
          <w:numId w:val="44"/>
        </w:numPr>
        <w:spacing w:before="120" w:after="120" w:line="276" w:lineRule="auto"/>
        <w:ind w:left="357" w:hanging="357"/>
        <w:rPr>
          <w:rFonts w:ascii="Arial" w:hAnsi="Arial" w:cs="Arial"/>
        </w:rPr>
      </w:pPr>
      <w:r w:rsidRPr="0083767E">
        <w:rPr>
          <w:rFonts w:ascii="Arial" w:hAnsi="Arial" w:cs="Arial"/>
        </w:rPr>
        <w:t>Beneficjent rozlicza w ramach Projektu stawkami jednostkowymi koszty …, zgodnie z …. Stawki dotyczą … – na warunkach i w wysokości określonej w regulaminie wyboru projektów, zgodnie z wnioskiem o dofinansowanie</w:t>
      </w:r>
      <w:r w:rsidR="00971743" w:rsidRPr="0083767E">
        <w:rPr>
          <w:rFonts w:ascii="Arial" w:hAnsi="Arial" w:cs="Arial"/>
        </w:rPr>
        <w:t xml:space="preserve"> oraz </w:t>
      </w:r>
      <w:r w:rsidRPr="0083767E">
        <w:rPr>
          <w:rFonts w:ascii="Arial" w:hAnsi="Arial" w:cs="Arial"/>
        </w:rPr>
        <w:t>wytycznymi dot. kwalifikowalności wydatków</w:t>
      </w:r>
      <w:r w:rsidRPr="0083767E">
        <w:rPr>
          <w:rFonts w:ascii="Arial" w:hAnsi="Arial" w:cs="Arial"/>
          <w:vertAlign w:val="superscript"/>
        </w:rPr>
        <w:footnoteReference w:id="32"/>
      </w:r>
      <w:r w:rsidRPr="0083767E">
        <w:rPr>
          <w:rFonts w:ascii="Arial" w:hAnsi="Arial" w:cs="Arial"/>
        </w:rPr>
        <w:t xml:space="preserve">. </w:t>
      </w:r>
    </w:p>
    <w:p w14:paraId="360272C2" w14:textId="41322A1B" w:rsidR="000525DF" w:rsidRPr="0083767E" w:rsidRDefault="000525DF">
      <w:pPr>
        <w:numPr>
          <w:ilvl w:val="0"/>
          <w:numId w:val="44"/>
        </w:numPr>
        <w:spacing w:before="120" w:after="120" w:line="276" w:lineRule="auto"/>
        <w:ind w:left="357" w:hanging="357"/>
        <w:rPr>
          <w:rFonts w:ascii="Arial" w:hAnsi="Arial" w:cs="Arial"/>
        </w:rPr>
      </w:pPr>
      <w:r w:rsidRPr="0083767E">
        <w:rPr>
          <w:rFonts w:ascii="Arial" w:hAnsi="Arial" w:cs="Arial"/>
        </w:rPr>
        <w:t>W związku ze stawkami jednostkowymi, o których mowa w ust. 1, Beneficjent zobowiązuje się osiągnąć odpowiadające im wskaźniki określone we wniosku o dofinansowanie oraz zobowiązuje się potwierdzić ich wykonanie. Dokumentami potwierdzającymi wykonanie stawki jednostkowej są:</w:t>
      </w:r>
      <w:r w:rsidR="00850C22" w:rsidRPr="0083767E">
        <w:rPr>
          <w:rFonts w:ascii="Arial" w:hAnsi="Arial" w:cs="Arial"/>
        </w:rPr>
        <w:t xml:space="preserve"> …</w:t>
      </w:r>
      <w:r w:rsidR="00507236" w:rsidRPr="0083767E">
        <w:rPr>
          <w:rStyle w:val="Odwoanieprzypisudolnego"/>
          <w:rFonts w:ascii="Arial" w:hAnsi="Arial" w:cs="Arial"/>
        </w:rPr>
        <w:footnoteReference w:id="33"/>
      </w:r>
      <w:r w:rsidR="00850C22" w:rsidRPr="0083767E">
        <w:rPr>
          <w:rFonts w:ascii="Arial" w:hAnsi="Arial" w:cs="Arial"/>
        </w:rPr>
        <w:t>.</w:t>
      </w:r>
    </w:p>
    <w:p w14:paraId="3E824261" w14:textId="77777777" w:rsidR="000525DF" w:rsidRPr="0083767E" w:rsidRDefault="000525DF">
      <w:pPr>
        <w:numPr>
          <w:ilvl w:val="0"/>
          <w:numId w:val="44"/>
        </w:numPr>
        <w:spacing w:before="120" w:after="120" w:line="276" w:lineRule="auto"/>
        <w:ind w:left="357" w:hanging="357"/>
        <w:rPr>
          <w:rFonts w:ascii="Arial" w:hAnsi="Arial" w:cs="Arial"/>
        </w:rPr>
      </w:pPr>
      <w:r w:rsidRPr="0083767E">
        <w:rPr>
          <w:rFonts w:ascii="Arial" w:hAnsi="Arial" w:cs="Arial"/>
        </w:rPr>
        <w:t>Kwota wydatków kwalifikowalnych rozliczanych w oparciu o stawki jednostkowe ustalana jest na podstawie przemnożenia stawki jednostkowej dla danego typu usługi przez liczbę usług faktycznie zrealizowanych w ramach Projektu.</w:t>
      </w:r>
    </w:p>
    <w:p w14:paraId="26395549" w14:textId="77777777" w:rsidR="000525DF" w:rsidRPr="0083767E" w:rsidRDefault="000525DF">
      <w:pPr>
        <w:numPr>
          <w:ilvl w:val="0"/>
          <w:numId w:val="44"/>
        </w:numPr>
        <w:spacing w:before="120" w:after="120" w:line="276" w:lineRule="auto"/>
        <w:ind w:left="357" w:hanging="357"/>
        <w:rPr>
          <w:rFonts w:ascii="Arial" w:hAnsi="Arial" w:cs="Arial"/>
        </w:rPr>
      </w:pPr>
      <w:r w:rsidRPr="0083767E">
        <w:rPr>
          <w:rFonts w:ascii="Arial" w:hAnsi="Arial" w:cs="Arial"/>
        </w:rPr>
        <w:t>W przypadku niezrealizowania lub niewłaściwego zrealizowania działania objętego stawką jednostkową, Instytucja zarządzająca nie wypłaca Beneficjentowi środków objętych tą stawką.</w:t>
      </w:r>
    </w:p>
    <w:p w14:paraId="0089A764" w14:textId="57BE1D34" w:rsidR="007F490D" w:rsidRPr="0083767E" w:rsidRDefault="007F490D">
      <w:pPr>
        <w:numPr>
          <w:ilvl w:val="0"/>
          <w:numId w:val="44"/>
        </w:numPr>
        <w:spacing w:before="120" w:after="120" w:line="276" w:lineRule="auto"/>
        <w:ind w:left="357" w:hanging="357"/>
        <w:rPr>
          <w:rFonts w:ascii="Arial" w:hAnsi="Arial" w:cs="Arial"/>
        </w:rPr>
      </w:pPr>
      <w:r w:rsidRPr="0083767E">
        <w:rPr>
          <w:rFonts w:ascii="Arial" w:hAnsi="Arial" w:cs="Arial"/>
        </w:rPr>
        <w:t xml:space="preserve">Indeksacja stawki jednostkowej, o której mowa w ust. 1, odbywa się na warunkach określonych w wytycznych </w:t>
      </w:r>
      <w:r w:rsidR="00B91A1F" w:rsidRPr="0083767E">
        <w:rPr>
          <w:rFonts w:ascii="Arial" w:hAnsi="Arial" w:cs="Arial"/>
        </w:rPr>
        <w:t xml:space="preserve">EFS+ </w:t>
      </w:r>
      <w:r w:rsidRPr="0083767E">
        <w:rPr>
          <w:rFonts w:ascii="Arial" w:hAnsi="Arial" w:cs="Arial"/>
        </w:rPr>
        <w:t>lub regulaminie wyboru projektów, o ile indeksacja jest dopuszczalna dla danej stawki jednostkowej</w:t>
      </w:r>
      <w:r w:rsidR="00B91A1F" w:rsidRPr="0083767E">
        <w:rPr>
          <w:rFonts w:ascii="Arial" w:hAnsi="Arial" w:cs="Arial"/>
        </w:rPr>
        <w:t>.</w:t>
      </w:r>
    </w:p>
    <w:p w14:paraId="44C4E51D" w14:textId="6097B3E4" w:rsidR="00F8715B" w:rsidRPr="0083767E" w:rsidRDefault="00F8715B" w:rsidP="00E876D2">
      <w:pPr>
        <w:pStyle w:val="Nagwek1"/>
        <w:spacing w:before="240" w:after="240" w:line="276" w:lineRule="auto"/>
        <w:jc w:val="left"/>
        <w:rPr>
          <w:rFonts w:ascii="Arial" w:hAnsi="Arial" w:cs="Arial"/>
        </w:rPr>
      </w:pPr>
      <w:r w:rsidRPr="0083767E">
        <w:rPr>
          <w:rFonts w:ascii="Arial" w:hAnsi="Arial" w:cs="Arial"/>
        </w:rPr>
        <w:t xml:space="preserve">§ </w:t>
      </w:r>
      <w:r w:rsidR="00EF46DF" w:rsidRPr="0083767E">
        <w:rPr>
          <w:rFonts w:ascii="Arial" w:hAnsi="Arial" w:cs="Arial"/>
        </w:rPr>
        <w:t>6</w:t>
      </w:r>
      <w:r w:rsidRPr="0083767E">
        <w:rPr>
          <w:rFonts w:ascii="Arial" w:hAnsi="Arial" w:cs="Arial"/>
        </w:rPr>
        <w:t>. Płatności</w:t>
      </w:r>
    </w:p>
    <w:p w14:paraId="50966E76" w14:textId="5EBE1859" w:rsidR="00F8715B" w:rsidRPr="0083767E" w:rsidRDefault="00F8715B">
      <w:pPr>
        <w:numPr>
          <w:ilvl w:val="3"/>
          <w:numId w:val="45"/>
        </w:numPr>
        <w:tabs>
          <w:tab w:val="clear" w:pos="360"/>
          <w:tab w:val="num" w:pos="284"/>
        </w:tabs>
        <w:spacing w:before="120" w:after="120" w:line="276" w:lineRule="auto"/>
        <w:ind w:left="284" w:hanging="284"/>
        <w:rPr>
          <w:rFonts w:ascii="Arial" w:hAnsi="Arial" w:cs="Arial"/>
        </w:rPr>
      </w:pPr>
      <w:r w:rsidRPr="0083767E">
        <w:rPr>
          <w:rFonts w:ascii="Arial" w:hAnsi="Arial" w:cs="Arial"/>
        </w:rPr>
        <w:t>Dofinansowanie, o którym mowa w § 1 ust. 3 Umowy, jest wypłacane w formie zaliczki w wysokości określonej w harmonogramie płatności, o którym mowa w ust. 2. W szczególnie uzasadnionych przypadkach dofinansowanie może być wypłacane w formie refundacji kosztów poniesionych przez Beneficjenta lub partnerów</w:t>
      </w:r>
      <w:r w:rsidRPr="0083767E">
        <w:rPr>
          <w:rFonts w:ascii="Arial" w:hAnsi="Arial" w:cs="Arial"/>
          <w:vertAlign w:val="superscript"/>
        </w:rPr>
        <w:footnoteReference w:id="34"/>
      </w:r>
      <w:r w:rsidRPr="0083767E">
        <w:rPr>
          <w:rFonts w:ascii="Arial" w:hAnsi="Arial" w:cs="Arial"/>
        </w:rPr>
        <w:t>.</w:t>
      </w:r>
      <w:r w:rsidR="009415BB">
        <w:rPr>
          <w:rFonts w:ascii="Arial" w:hAnsi="Arial" w:cs="Arial"/>
        </w:rPr>
        <w:t xml:space="preserve"> </w:t>
      </w:r>
      <w:r w:rsidRPr="0083767E">
        <w:rPr>
          <w:rFonts w:ascii="Arial" w:hAnsi="Arial" w:cs="Arial"/>
        </w:rPr>
        <w:t xml:space="preserve">Warunkiem przekazania transzy w formie refundacji jest zatwierdzenie wniosku o płatność, w którym Beneficjent rozlicza wydatki w wysokości wyższej niż łączna wartość udzielonych zaliczek. Kwota refundacji </w:t>
      </w:r>
      <w:r w:rsidRPr="0083767E">
        <w:rPr>
          <w:rFonts w:ascii="Arial" w:hAnsi="Arial" w:cs="Arial"/>
        </w:rPr>
        <w:lastRenderedPageBreak/>
        <w:t>powinna odpowiadać wysokości środków własnych zaangażowanych przez Beneficjenta w ramach wydatków kwalifikowalnych.</w:t>
      </w:r>
    </w:p>
    <w:p w14:paraId="36189868" w14:textId="51ED8990" w:rsidR="00F8715B" w:rsidRPr="0083767E" w:rsidRDefault="00F8715B">
      <w:pPr>
        <w:numPr>
          <w:ilvl w:val="3"/>
          <w:numId w:val="45"/>
        </w:numPr>
        <w:tabs>
          <w:tab w:val="clear" w:pos="360"/>
          <w:tab w:val="num" w:pos="284"/>
        </w:tabs>
        <w:spacing w:before="120" w:after="120" w:line="276" w:lineRule="auto"/>
        <w:ind w:left="284" w:hanging="284"/>
        <w:rPr>
          <w:rFonts w:ascii="Arial" w:hAnsi="Arial" w:cs="Arial"/>
        </w:rPr>
      </w:pPr>
      <w:r w:rsidRPr="0083767E">
        <w:rPr>
          <w:rFonts w:ascii="Arial" w:hAnsi="Arial" w:cs="Arial"/>
        </w:rPr>
        <w:t xml:space="preserve">Beneficjent jest zobowiązany do sporządzenia i </w:t>
      </w:r>
      <w:r w:rsidR="0095064D">
        <w:rPr>
          <w:rFonts w:ascii="Arial" w:hAnsi="Arial" w:cs="Arial"/>
        </w:rPr>
        <w:t xml:space="preserve">załączenia do Umowy </w:t>
      </w:r>
      <w:r w:rsidRPr="0083767E">
        <w:rPr>
          <w:rFonts w:ascii="Arial" w:hAnsi="Arial" w:cs="Arial"/>
        </w:rPr>
        <w:t>harmonogramu płatności</w:t>
      </w:r>
      <w:r w:rsidR="00850C22" w:rsidRPr="0083767E">
        <w:rPr>
          <w:rFonts w:ascii="Arial" w:hAnsi="Arial" w:cs="Arial"/>
        </w:rPr>
        <w:t>,</w:t>
      </w:r>
      <w:r w:rsidR="0062527D" w:rsidRPr="0083767E">
        <w:rPr>
          <w:rFonts w:ascii="Arial" w:hAnsi="Arial" w:cs="Arial"/>
        </w:rPr>
        <w:t xml:space="preserve"> </w:t>
      </w:r>
      <w:r w:rsidR="00850C22" w:rsidRPr="0083767E">
        <w:rPr>
          <w:rFonts w:ascii="Arial" w:hAnsi="Arial" w:cs="Arial"/>
        </w:rPr>
        <w:t xml:space="preserve">który jest </w:t>
      </w:r>
      <w:r w:rsidR="00EF5727">
        <w:rPr>
          <w:rFonts w:ascii="Arial" w:hAnsi="Arial" w:cs="Arial"/>
        </w:rPr>
        <w:t xml:space="preserve">zgodny z </w:t>
      </w:r>
      <w:r w:rsidR="00850C22" w:rsidRPr="0083767E">
        <w:rPr>
          <w:rFonts w:ascii="Arial" w:hAnsi="Arial" w:cs="Arial"/>
        </w:rPr>
        <w:t xml:space="preserve">załącznikiem nr </w:t>
      </w:r>
      <w:r w:rsidR="00EF5727">
        <w:rPr>
          <w:rFonts w:ascii="Arial" w:hAnsi="Arial" w:cs="Arial"/>
        </w:rPr>
        <w:t>2</w:t>
      </w:r>
      <w:r w:rsidR="00E26F4A" w:rsidRPr="0083767E">
        <w:rPr>
          <w:rFonts w:ascii="Arial" w:hAnsi="Arial" w:cs="Arial"/>
        </w:rPr>
        <w:t xml:space="preserve"> </w:t>
      </w:r>
      <w:r w:rsidR="00850C22" w:rsidRPr="0083767E">
        <w:rPr>
          <w:rFonts w:ascii="Arial" w:hAnsi="Arial" w:cs="Arial"/>
        </w:rPr>
        <w:t>do Umowy</w:t>
      </w:r>
      <w:r w:rsidR="0095064D">
        <w:rPr>
          <w:rFonts w:ascii="Arial" w:hAnsi="Arial" w:cs="Arial"/>
        </w:rPr>
        <w:t>. Ponadto</w:t>
      </w:r>
      <w:r w:rsidR="00655D24">
        <w:rPr>
          <w:rFonts w:ascii="Arial" w:hAnsi="Arial" w:cs="Arial"/>
        </w:rPr>
        <w:t>,</w:t>
      </w:r>
      <w:r w:rsidR="0095064D">
        <w:rPr>
          <w:rFonts w:ascii="Arial" w:hAnsi="Arial" w:cs="Arial"/>
        </w:rPr>
        <w:t xml:space="preserve"> </w:t>
      </w:r>
      <w:r w:rsidR="008129E9">
        <w:rPr>
          <w:rFonts w:ascii="Arial" w:hAnsi="Arial" w:cs="Arial"/>
        </w:rPr>
        <w:t>B</w:t>
      </w:r>
      <w:r w:rsidR="0095064D">
        <w:rPr>
          <w:rFonts w:ascii="Arial" w:hAnsi="Arial" w:cs="Arial"/>
        </w:rPr>
        <w:t xml:space="preserve">eneficjent jest zobowiązany </w:t>
      </w:r>
      <w:r w:rsidR="009F513A">
        <w:rPr>
          <w:rFonts w:ascii="Arial" w:hAnsi="Arial" w:cs="Arial"/>
        </w:rPr>
        <w:t>do</w:t>
      </w:r>
      <w:r w:rsidR="007F3C31">
        <w:rPr>
          <w:rFonts w:ascii="Arial" w:hAnsi="Arial" w:cs="Arial"/>
        </w:rPr>
        <w:t xml:space="preserve"> </w:t>
      </w:r>
      <w:r w:rsidR="0095064D">
        <w:rPr>
          <w:rFonts w:ascii="Arial" w:hAnsi="Arial" w:cs="Arial"/>
        </w:rPr>
        <w:t>wprowadzenia</w:t>
      </w:r>
      <w:r w:rsidR="007F3C31">
        <w:rPr>
          <w:rFonts w:ascii="Arial" w:hAnsi="Arial" w:cs="Arial"/>
        </w:rPr>
        <w:t xml:space="preserve"> harmonogramu płatności</w:t>
      </w:r>
      <w:bookmarkStart w:id="19" w:name="_Hlk184294107"/>
      <w:r w:rsidR="0062527D" w:rsidRPr="0083767E">
        <w:rPr>
          <w:rFonts w:ascii="Arial" w:hAnsi="Arial" w:cs="Arial"/>
        </w:rPr>
        <w:t xml:space="preserve"> </w:t>
      </w:r>
      <w:bookmarkEnd w:id="19"/>
      <w:r w:rsidRPr="0083767E">
        <w:rPr>
          <w:rFonts w:ascii="Arial" w:hAnsi="Arial" w:cs="Arial"/>
        </w:rPr>
        <w:t>do CST2021</w:t>
      </w:r>
      <w:r w:rsidR="0095064D">
        <w:rPr>
          <w:rFonts w:ascii="Arial" w:hAnsi="Arial" w:cs="Arial"/>
        </w:rPr>
        <w:t xml:space="preserve"> (aplikacja SL2021 Projekty)</w:t>
      </w:r>
      <w:r w:rsidR="009415BB">
        <w:rPr>
          <w:rFonts w:ascii="Arial" w:hAnsi="Arial" w:cs="Arial"/>
        </w:rPr>
        <w:t>,</w:t>
      </w:r>
      <w:r w:rsidR="00CC34A6" w:rsidRPr="0083767E">
        <w:rPr>
          <w:rFonts w:ascii="Arial" w:hAnsi="Arial" w:cs="Arial"/>
        </w:rPr>
        <w:t xml:space="preserve"> </w:t>
      </w:r>
      <w:r w:rsidRPr="0083767E">
        <w:rPr>
          <w:rFonts w:ascii="Arial" w:hAnsi="Arial" w:cs="Arial"/>
        </w:rPr>
        <w:t xml:space="preserve">w terminie 5 dni roboczych od nadania przez Instytucję zarządzającą uprawnień, o których mowa w § 19 ust. 2 Umowy. </w:t>
      </w:r>
      <w:r w:rsidR="0095064D" w:rsidRPr="0083767E">
        <w:rPr>
          <w:rFonts w:ascii="Arial" w:hAnsi="Arial" w:cs="Arial"/>
        </w:rPr>
        <w:t>Aktualizacje harmonogramu płatności są przekazywane zgodnie z ust. 3</w:t>
      </w:r>
      <w:r w:rsidR="007F3C31">
        <w:rPr>
          <w:rFonts w:ascii="Arial" w:hAnsi="Arial" w:cs="Arial"/>
        </w:rPr>
        <w:t xml:space="preserve">, </w:t>
      </w:r>
      <w:r w:rsidR="007F3C31" w:rsidRPr="00B35544">
        <w:rPr>
          <w:rFonts w:ascii="Arial" w:hAnsi="Arial" w:cs="Arial"/>
        </w:rPr>
        <w:t>wyłącznie za pośrednictwem SL2021</w:t>
      </w:r>
      <w:r w:rsidR="0095064D" w:rsidRPr="0083767E">
        <w:rPr>
          <w:rFonts w:ascii="Arial" w:hAnsi="Arial" w:cs="Arial"/>
        </w:rPr>
        <w:t>.</w:t>
      </w:r>
    </w:p>
    <w:p w14:paraId="689BAB11" w14:textId="77777777" w:rsidR="00F8715B" w:rsidRPr="0083767E" w:rsidRDefault="00F8715B">
      <w:pPr>
        <w:numPr>
          <w:ilvl w:val="3"/>
          <w:numId w:val="45"/>
        </w:numPr>
        <w:tabs>
          <w:tab w:val="clear" w:pos="360"/>
          <w:tab w:val="num" w:pos="284"/>
        </w:tabs>
        <w:spacing w:before="120" w:after="120" w:line="276" w:lineRule="auto"/>
        <w:ind w:left="284" w:hanging="284"/>
        <w:rPr>
          <w:rFonts w:ascii="Arial" w:hAnsi="Arial" w:cs="Arial"/>
        </w:rPr>
      </w:pPr>
      <w:r w:rsidRPr="0083767E">
        <w:rPr>
          <w:rFonts w:ascii="Arial" w:hAnsi="Arial" w:cs="Arial"/>
        </w:rPr>
        <w:t xml:space="preserve">Harmonogram płatności, o którym mowa w ust. 2, może być aktualizowany z inicjatywy Beneficjenta lub na wezwanie Instytucji zarządzającej. Aktualizacja ta jest skuteczna, pod warunkiem akceptacji przez Instytucję zarządzającą. Instytucja zarządzająca akceptuje lub odrzuca zmianę harmonogramu płatności w CST2021, z zastrzeżeniem § </w:t>
      </w:r>
      <w:r w:rsidR="006761D8" w:rsidRPr="0083767E">
        <w:rPr>
          <w:rFonts w:ascii="Arial" w:hAnsi="Arial" w:cs="Arial"/>
        </w:rPr>
        <w:t>8</w:t>
      </w:r>
      <w:r w:rsidRPr="0083767E">
        <w:rPr>
          <w:rFonts w:ascii="Arial" w:hAnsi="Arial" w:cs="Arial"/>
        </w:rPr>
        <w:t xml:space="preserve"> ust. 2 Umowy.</w:t>
      </w:r>
    </w:p>
    <w:p w14:paraId="36FE8A7C" w14:textId="5053AFA5" w:rsidR="00F8715B" w:rsidRPr="0083767E" w:rsidRDefault="00F8715B">
      <w:pPr>
        <w:numPr>
          <w:ilvl w:val="3"/>
          <w:numId w:val="45"/>
        </w:numPr>
        <w:tabs>
          <w:tab w:val="clear" w:pos="360"/>
          <w:tab w:val="num" w:pos="284"/>
        </w:tabs>
        <w:spacing w:before="120" w:after="120" w:line="276" w:lineRule="auto"/>
        <w:ind w:left="284" w:hanging="284"/>
        <w:rPr>
          <w:rFonts w:ascii="Arial" w:hAnsi="Arial" w:cs="Arial"/>
        </w:rPr>
      </w:pPr>
      <w:r w:rsidRPr="0083767E">
        <w:rPr>
          <w:rFonts w:ascii="Arial" w:hAnsi="Arial" w:cs="Arial"/>
        </w:rPr>
        <w:t>Transze dofinansowania są przekazywane na następujący wyodrębniony dla Projektu rachunek płatniczy</w:t>
      </w:r>
      <w:r w:rsidR="0062527D" w:rsidRPr="0083767E">
        <w:rPr>
          <w:rFonts w:ascii="Arial" w:hAnsi="Arial" w:cs="Arial"/>
        </w:rPr>
        <w:t xml:space="preserve"> </w:t>
      </w:r>
      <w:r w:rsidRPr="0083767E">
        <w:rPr>
          <w:rFonts w:ascii="Arial" w:hAnsi="Arial" w:cs="Arial"/>
        </w:rPr>
        <w:t>Beneficjenta/ rachunek transferowy</w:t>
      </w:r>
      <w:r w:rsidRPr="0083767E">
        <w:rPr>
          <w:rFonts w:ascii="Arial" w:hAnsi="Arial" w:cs="Arial"/>
          <w:vertAlign w:val="superscript"/>
        </w:rPr>
        <w:footnoteReference w:id="35"/>
      </w:r>
      <w:r w:rsidRPr="0083767E">
        <w:rPr>
          <w:rFonts w:ascii="Arial" w:hAnsi="Arial" w:cs="Arial"/>
        </w:rPr>
        <w:t>: .........[nazwa właściciela rachunku].......... w banku ....[nazwa i adres banku].... o nr .......[nr rachunku]...., a następnie, bez zbędnej zwłoki, na wyodrębniony dla Projektu rachunek płatniczy</w:t>
      </w:r>
      <w:r w:rsidR="0062527D" w:rsidRPr="0083767E">
        <w:rPr>
          <w:rFonts w:ascii="Arial" w:hAnsi="Arial" w:cs="Arial"/>
        </w:rPr>
        <w:t xml:space="preserve"> </w:t>
      </w:r>
      <w:r w:rsidRPr="0083767E">
        <w:rPr>
          <w:rFonts w:ascii="Arial" w:hAnsi="Arial" w:cs="Arial"/>
        </w:rPr>
        <w:t>Beneficjenta: .........[nazwa właściciela rachunku].......... w banku ....[nazwa i adres banku].... o nr .......[nr rachunku]....</w:t>
      </w:r>
      <w:r w:rsidRPr="0083767E">
        <w:rPr>
          <w:rFonts w:ascii="Arial" w:hAnsi="Arial" w:cs="Arial"/>
          <w:vertAlign w:val="superscript"/>
        </w:rPr>
        <w:footnoteReference w:id="36"/>
      </w:r>
      <w:r w:rsidRPr="0083767E">
        <w:rPr>
          <w:rFonts w:ascii="Arial" w:hAnsi="Arial" w:cs="Arial"/>
        </w:rPr>
        <w:t>.</w:t>
      </w:r>
    </w:p>
    <w:p w14:paraId="5E1392AF" w14:textId="1924A7FB" w:rsidR="00F8715B" w:rsidRPr="0083767E" w:rsidRDefault="00F8715B">
      <w:pPr>
        <w:numPr>
          <w:ilvl w:val="3"/>
          <w:numId w:val="45"/>
        </w:numPr>
        <w:tabs>
          <w:tab w:val="clear" w:pos="360"/>
          <w:tab w:val="num" w:pos="284"/>
        </w:tabs>
        <w:spacing w:before="120" w:after="120" w:line="276" w:lineRule="auto"/>
        <w:ind w:left="284" w:hanging="284"/>
        <w:rPr>
          <w:rFonts w:ascii="Arial" w:hAnsi="Arial" w:cs="Arial"/>
        </w:rPr>
      </w:pPr>
      <w:r w:rsidRPr="009467C2">
        <w:rPr>
          <w:rFonts w:ascii="Arial" w:hAnsi="Arial" w:cs="Arial"/>
        </w:rPr>
        <w:t>Transze dofinansowania nie mogą być przeznaczone na cele inne niż związane z Projektem, w szczególności na tymczasowe finansowanie podstawowej</w:t>
      </w:r>
      <w:r w:rsidRPr="00593AA9">
        <w:rPr>
          <w:rFonts w:ascii="Arial" w:hAnsi="Arial" w:cs="Arial"/>
        </w:rPr>
        <w:t xml:space="preserve"> działalności niezwiązanej z Projektem. W przypadku naruszenia zasady, o</w:t>
      </w:r>
      <w:r w:rsidRPr="0083767E">
        <w:rPr>
          <w:rFonts w:ascii="Arial" w:hAnsi="Arial" w:cs="Arial"/>
        </w:rPr>
        <w:t xml:space="preserve"> której mowa w zdaniu pierwszym, stosuje się § 1</w:t>
      </w:r>
      <w:r w:rsidR="006761D8" w:rsidRPr="0083767E">
        <w:rPr>
          <w:rFonts w:ascii="Arial" w:hAnsi="Arial" w:cs="Arial"/>
        </w:rPr>
        <w:t>7</w:t>
      </w:r>
      <w:r w:rsidRPr="0083767E">
        <w:rPr>
          <w:rFonts w:ascii="Arial" w:hAnsi="Arial" w:cs="Arial"/>
        </w:rPr>
        <w:t xml:space="preserve"> Umowy.</w:t>
      </w:r>
    </w:p>
    <w:p w14:paraId="2FEF2309" w14:textId="35A97359" w:rsidR="00F8715B" w:rsidRPr="0083767E" w:rsidRDefault="00F8715B">
      <w:pPr>
        <w:numPr>
          <w:ilvl w:val="3"/>
          <w:numId w:val="45"/>
        </w:numPr>
        <w:tabs>
          <w:tab w:val="clear" w:pos="360"/>
          <w:tab w:val="num" w:pos="284"/>
        </w:tabs>
        <w:spacing w:before="120" w:after="120" w:line="276" w:lineRule="auto"/>
        <w:ind w:left="284" w:hanging="284"/>
        <w:rPr>
          <w:rFonts w:ascii="Arial" w:hAnsi="Arial" w:cs="Arial"/>
        </w:rPr>
      </w:pPr>
      <w:r w:rsidRPr="0083767E">
        <w:rPr>
          <w:rFonts w:ascii="Arial" w:hAnsi="Arial" w:cs="Arial"/>
        </w:rPr>
        <w:t>Beneficjent przekazuje odpowiednią część dofinansowania na pokrycie wydatków partnerów, zgodnie z umową o partnerstwie. Wszystkie płatności związane z realizacją Umowy, pomiędzy Beneficjentem a partnerami, powinny być dokonywane za pośrednictwem wyodrębnionego dla projektu rachunku płatniczego</w:t>
      </w:r>
      <w:r w:rsidR="0062527D" w:rsidRPr="0083767E">
        <w:rPr>
          <w:rFonts w:ascii="Arial" w:hAnsi="Arial" w:cs="Arial"/>
        </w:rPr>
        <w:t xml:space="preserve"> </w:t>
      </w:r>
      <w:r w:rsidRPr="0083767E">
        <w:rPr>
          <w:rFonts w:ascii="Arial" w:hAnsi="Arial" w:cs="Arial"/>
        </w:rPr>
        <w:t>Beneficjenta, o którym mowa w ust. 4, pod rygorem uznania poniesionych wydatków za niekwalifikowalne</w:t>
      </w:r>
      <w:r w:rsidRPr="0083767E">
        <w:rPr>
          <w:rFonts w:ascii="Arial" w:hAnsi="Arial" w:cs="Arial"/>
          <w:vertAlign w:val="superscript"/>
        </w:rPr>
        <w:footnoteReference w:id="37"/>
      </w:r>
      <w:r w:rsidRPr="0083767E">
        <w:rPr>
          <w:rFonts w:ascii="Arial" w:hAnsi="Arial" w:cs="Arial"/>
        </w:rPr>
        <w:t>.</w:t>
      </w:r>
    </w:p>
    <w:p w14:paraId="041FD37C" w14:textId="7D3E337A" w:rsidR="00F8715B" w:rsidRPr="0083767E" w:rsidRDefault="00F8715B">
      <w:pPr>
        <w:numPr>
          <w:ilvl w:val="3"/>
          <w:numId w:val="45"/>
        </w:numPr>
        <w:tabs>
          <w:tab w:val="clear" w:pos="360"/>
          <w:tab w:val="num" w:pos="284"/>
        </w:tabs>
        <w:spacing w:before="120" w:after="120" w:line="276" w:lineRule="auto"/>
        <w:ind w:left="284" w:hanging="284"/>
        <w:rPr>
          <w:rFonts w:ascii="Arial" w:hAnsi="Arial" w:cs="Arial"/>
        </w:rPr>
      </w:pPr>
      <w:r w:rsidRPr="0083767E">
        <w:rPr>
          <w:rFonts w:ascii="Arial" w:hAnsi="Arial" w:cs="Arial"/>
        </w:rPr>
        <w:t xml:space="preserve">Odsetki bankowe od przekazanych Beneficjentowi transz dofinansowania podlegają zwrotowi, o ile przepisy odrębne nie stanowią inaczej, w terminie i na rachunek bankowy wskazany przez Instytucję zarządzającą z końcem roku budżetowego oraz w terminie 30 dni </w:t>
      </w:r>
      <w:r w:rsidR="00AD407D">
        <w:rPr>
          <w:rFonts w:ascii="Arial" w:hAnsi="Arial" w:cs="Arial"/>
        </w:rPr>
        <w:t xml:space="preserve">kalendarzowych </w:t>
      </w:r>
      <w:r w:rsidRPr="0083767E">
        <w:rPr>
          <w:rFonts w:ascii="Arial" w:hAnsi="Arial" w:cs="Arial"/>
        </w:rPr>
        <w:t>od zakończenia realizacji Projektu.</w:t>
      </w:r>
    </w:p>
    <w:p w14:paraId="5400ECE6" w14:textId="77777777" w:rsidR="00F8715B" w:rsidRPr="0083767E" w:rsidRDefault="00F8715B">
      <w:pPr>
        <w:numPr>
          <w:ilvl w:val="3"/>
          <w:numId w:val="45"/>
        </w:numPr>
        <w:tabs>
          <w:tab w:val="clear" w:pos="360"/>
          <w:tab w:val="num" w:pos="284"/>
        </w:tabs>
        <w:spacing w:before="120" w:after="120" w:line="276" w:lineRule="auto"/>
        <w:ind w:left="284" w:hanging="284"/>
        <w:rPr>
          <w:rFonts w:ascii="Arial" w:hAnsi="Arial" w:cs="Arial"/>
        </w:rPr>
      </w:pPr>
      <w:r w:rsidRPr="0083767E">
        <w:rPr>
          <w:rFonts w:ascii="Arial" w:hAnsi="Arial" w:cs="Arial"/>
        </w:rPr>
        <w:lastRenderedPageBreak/>
        <w:t>Zaliczki pochodzące z dotacji celowej niewydatkowane w ramach Projektu, podlegają zwrotowi na rachunek wskazany przez Instytucję zarządzającą, nie później niż do dnia złożenia wniosku o płatność końcową.</w:t>
      </w:r>
    </w:p>
    <w:p w14:paraId="428D1DE1" w14:textId="7B9EA0EA" w:rsidR="00C856D4" w:rsidRPr="0083767E" w:rsidRDefault="00F8715B">
      <w:pPr>
        <w:numPr>
          <w:ilvl w:val="3"/>
          <w:numId w:val="45"/>
        </w:numPr>
        <w:tabs>
          <w:tab w:val="clear" w:pos="360"/>
          <w:tab w:val="num" w:pos="284"/>
        </w:tabs>
        <w:spacing w:before="120" w:after="120" w:line="276" w:lineRule="auto"/>
        <w:ind w:left="284" w:hanging="284"/>
        <w:rPr>
          <w:rFonts w:ascii="Arial" w:hAnsi="Arial" w:cs="Arial"/>
        </w:rPr>
      </w:pPr>
      <w:r w:rsidRPr="0083767E">
        <w:rPr>
          <w:rFonts w:ascii="Arial" w:hAnsi="Arial" w:cs="Arial"/>
        </w:rPr>
        <w:t>Beneficjent zobowiązuje się niezwł</w:t>
      </w:r>
      <w:r w:rsidR="00C856D4" w:rsidRPr="0083767E">
        <w:rPr>
          <w:rFonts w:ascii="Arial" w:hAnsi="Arial" w:cs="Arial"/>
        </w:rPr>
        <w:t>ocznie poinformować Instytucję z</w:t>
      </w:r>
      <w:r w:rsidRPr="0083767E">
        <w:rPr>
          <w:rFonts w:ascii="Arial" w:hAnsi="Arial" w:cs="Arial"/>
        </w:rPr>
        <w:t>arządzającą o zmianie wyodrębnionego dla Projektu rachunku płatniczego</w:t>
      </w:r>
      <w:r w:rsidR="0062527D" w:rsidRPr="0083767E">
        <w:rPr>
          <w:rFonts w:ascii="Arial" w:hAnsi="Arial" w:cs="Arial"/>
        </w:rPr>
        <w:t xml:space="preserve"> </w:t>
      </w:r>
      <w:r w:rsidRPr="0083767E">
        <w:rPr>
          <w:rFonts w:ascii="Arial" w:hAnsi="Arial" w:cs="Arial"/>
        </w:rPr>
        <w:t xml:space="preserve">Beneficjanta, o którym mowa w ust. 4 i o zmianie rachunku/ów, o który/ch mowa w § </w:t>
      </w:r>
      <w:r w:rsidR="00C856D4" w:rsidRPr="0083767E">
        <w:rPr>
          <w:rFonts w:ascii="Arial" w:hAnsi="Arial" w:cs="Arial"/>
        </w:rPr>
        <w:t>1</w:t>
      </w:r>
      <w:r w:rsidRPr="0083767E">
        <w:rPr>
          <w:rFonts w:ascii="Arial" w:hAnsi="Arial" w:cs="Arial"/>
        </w:rPr>
        <w:t xml:space="preserve"> ust. 1</w:t>
      </w:r>
      <w:r w:rsidR="00C856D4" w:rsidRPr="0083767E">
        <w:rPr>
          <w:rFonts w:ascii="Arial" w:hAnsi="Arial" w:cs="Arial"/>
        </w:rPr>
        <w:t>0</w:t>
      </w:r>
      <w:r w:rsidRPr="0083767E">
        <w:rPr>
          <w:rFonts w:ascii="Arial" w:hAnsi="Arial" w:cs="Arial"/>
        </w:rPr>
        <w:t xml:space="preserve"> Umowy</w:t>
      </w:r>
      <w:r w:rsidRPr="0083767E">
        <w:rPr>
          <w:rFonts w:ascii="Arial" w:hAnsi="Arial" w:cs="Arial"/>
          <w:vertAlign w:val="superscript"/>
        </w:rPr>
        <w:footnoteReference w:id="38"/>
      </w:r>
      <w:r w:rsidRPr="0083767E">
        <w:rPr>
          <w:rFonts w:ascii="Arial" w:hAnsi="Arial" w:cs="Arial"/>
        </w:rPr>
        <w:t xml:space="preserve">. </w:t>
      </w:r>
    </w:p>
    <w:p w14:paraId="3AC010EA" w14:textId="65064840" w:rsidR="00F8715B" w:rsidRPr="0083767E" w:rsidRDefault="00F8715B">
      <w:pPr>
        <w:numPr>
          <w:ilvl w:val="3"/>
          <w:numId w:val="45"/>
        </w:numPr>
        <w:tabs>
          <w:tab w:val="clear" w:pos="360"/>
        </w:tabs>
        <w:spacing w:before="120" w:after="120" w:line="276" w:lineRule="auto"/>
        <w:ind w:left="426" w:hanging="426"/>
        <w:rPr>
          <w:rFonts w:ascii="Arial" w:hAnsi="Arial" w:cs="Arial"/>
        </w:rPr>
      </w:pPr>
      <w:r w:rsidRPr="0083767E">
        <w:rPr>
          <w:rFonts w:ascii="Arial" w:hAnsi="Arial" w:cs="Arial"/>
        </w:rPr>
        <w:t>W przypadku ponoszenia wydatków z rachunku innego niż wyodrębniony dla Projektu rachunek płatniczy</w:t>
      </w:r>
      <w:r w:rsidR="0062527D" w:rsidRPr="0083767E">
        <w:rPr>
          <w:rFonts w:ascii="Arial" w:hAnsi="Arial" w:cs="Arial"/>
        </w:rPr>
        <w:t xml:space="preserve"> </w:t>
      </w:r>
      <w:r w:rsidRPr="0083767E">
        <w:rPr>
          <w:rFonts w:ascii="Arial" w:hAnsi="Arial" w:cs="Arial"/>
        </w:rPr>
        <w:t>Beneficjenta, Beneficjent zobowiązany jest do niezwłocznej refundacji poniesionych wydatków z przekazanych mu środków w części odpowiadającej dofinansowaniu.</w:t>
      </w:r>
    </w:p>
    <w:p w14:paraId="19F9D26A" w14:textId="3DC4F6BD" w:rsidR="00BF5BC8" w:rsidRPr="0083767E" w:rsidRDefault="00EF2647" w:rsidP="00322D35">
      <w:pPr>
        <w:pStyle w:val="Nagwek1"/>
        <w:spacing w:before="240" w:after="240" w:line="276" w:lineRule="auto"/>
        <w:jc w:val="left"/>
        <w:rPr>
          <w:rFonts w:ascii="Arial" w:hAnsi="Arial" w:cs="Arial"/>
        </w:rPr>
      </w:pPr>
      <w:r w:rsidRPr="0083767E">
        <w:rPr>
          <w:rFonts w:ascii="Arial" w:hAnsi="Arial" w:cs="Arial"/>
        </w:rPr>
        <w:t xml:space="preserve">§ </w:t>
      </w:r>
      <w:r w:rsidR="00EF46DF" w:rsidRPr="0083767E">
        <w:rPr>
          <w:rFonts w:ascii="Arial" w:hAnsi="Arial" w:cs="Arial"/>
        </w:rPr>
        <w:t>7</w:t>
      </w:r>
      <w:r w:rsidRPr="0083767E">
        <w:rPr>
          <w:rFonts w:ascii="Arial" w:hAnsi="Arial" w:cs="Arial"/>
        </w:rPr>
        <w:t>.</w:t>
      </w:r>
      <w:r w:rsidR="00BF187A" w:rsidRPr="0083767E">
        <w:rPr>
          <w:rFonts w:ascii="Arial" w:hAnsi="Arial" w:cs="Arial"/>
        </w:rPr>
        <w:t xml:space="preserve"> </w:t>
      </w:r>
      <w:r w:rsidR="00C16A41" w:rsidRPr="0083767E">
        <w:rPr>
          <w:rFonts w:ascii="Arial" w:hAnsi="Arial" w:cs="Arial"/>
        </w:rPr>
        <w:t>Zaliczka</w:t>
      </w:r>
    </w:p>
    <w:p w14:paraId="2009E41B" w14:textId="70B29A43" w:rsidR="004804E8" w:rsidRPr="0083767E" w:rsidRDefault="004804E8">
      <w:pPr>
        <w:numPr>
          <w:ilvl w:val="0"/>
          <w:numId w:val="46"/>
        </w:numPr>
        <w:spacing w:before="120" w:after="120" w:line="276" w:lineRule="auto"/>
        <w:rPr>
          <w:rFonts w:ascii="Arial" w:hAnsi="Arial" w:cs="Arial"/>
        </w:rPr>
      </w:pPr>
      <w:r w:rsidRPr="0083767E">
        <w:rPr>
          <w:rFonts w:ascii="Arial" w:hAnsi="Arial" w:cs="Arial"/>
        </w:rPr>
        <w:t>Strony ustalają następujące warunki przekazania transzy dofinansowania, z zastrzeżeniem ust. 2-4:</w:t>
      </w:r>
    </w:p>
    <w:p w14:paraId="3680B11B" w14:textId="1974023A" w:rsidR="004804E8" w:rsidRPr="0083767E" w:rsidRDefault="004804E8">
      <w:pPr>
        <w:numPr>
          <w:ilvl w:val="1"/>
          <w:numId w:val="46"/>
        </w:numPr>
        <w:spacing w:before="120" w:after="120" w:line="276" w:lineRule="auto"/>
        <w:rPr>
          <w:rFonts w:ascii="Arial" w:hAnsi="Arial" w:cs="Arial"/>
        </w:rPr>
      </w:pPr>
      <w:r w:rsidRPr="0083767E">
        <w:rPr>
          <w:rFonts w:ascii="Arial" w:hAnsi="Arial" w:cs="Arial"/>
        </w:rPr>
        <w:t>pierwsza transza dofinansowania jest przekazywana w wysokości określonej w harmonogramie płatności, o którym mowa w § 6 ust. 2 Umowy, na podstawie zatwierdzonego pierwszego wniosku o płatność</w:t>
      </w:r>
      <w:r w:rsidRPr="0083767E">
        <w:rPr>
          <w:rFonts w:ascii="Arial" w:hAnsi="Arial" w:cs="Arial"/>
          <w:i/>
        </w:rPr>
        <w:t xml:space="preserve">, </w:t>
      </w:r>
      <w:r w:rsidRPr="0083767E">
        <w:rPr>
          <w:rFonts w:ascii="Arial" w:hAnsi="Arial" w:cs="Arial"/>
        </w:rPr>
        <w:t>pod warunkiem wniesienia prawidłowo ustanowionego zabezpieczenia, o którym mowa w § 9 Umowy</w:t>
      </w:r>
      <w:r w:rsidR="00186E08" w:rsidRPr="0083767E">
        <w:rPr>
          <w:rFonts w:ascii="Arial" w:hAnsi="Arial" w:cs="Arial"/>
        </w:rPr>
        <w:t xml:space="preserve"> (jeśli dotyczy)</w:t>
      </w:r>
      <w:r w:rsidRPr="0083767E">
        <w:rPr>
          <w:rFonts w:ascii="Arial" w:hAnsi="Arial" w:cs="Arial"/>
        </w:rPr>
        <w:t>;</w:t>
      </w:r>
    </w:p>
    <w:p w14:paraId="021735B9" w14:textId="77777777" w:rsidR="004804E8" w:rsidRPr="0083767E" w:rsidRDefault="004804E8">
      <w:pPr>
        <w:numPr>
          <w:ilvl w:val="1"/>
          <w:numId w:val="46"/>
        </w:numPr>
        <w:spacing w:before="120" w:after="120" w:line="276" w:lineRule="auto"/>
        <w:rPr>
          <w:rFonts w:ascii="Arial" w:hAnsi="Arial" w:cs="Arial"/>
        </w:rPr>
      </w:pPr>
      <w:r w:rsidRPr="0083767E">
        <w:rPr>
          <w:rFonts w:ascii="Arial" w:hAnsi="Arial" w:cs="Arial"/>
        </w:rPr>
        <w:t>kolejne transze dofinansowania (n+1) są przekazywane po</w:t>
      </w:r>
      <w:r w:rsidR="007531A8" w:rsidRPr="0083767E">
        <w:rPr>
          <w:rFonts w:ascii="Arial" w:hAnsi="Arial" w:cs="Arial"/>
        </w:rPr>
        <w:t xml:space="preserve"> łącznym spełnieniu warunków</w:t>
      </w:r>
      <w:r w:rsidRPr="0083767E">
        <w:rPr>
          <w:rFonts w:ascii="Arial" w:hAnsi="Arial" w:cs="Arial"/>
        </w:rPr>
        <w:t>:</w:t>
      </w:r>
    </w:p>
    <w:p w14:paraId="4F74B6AC" w14:textId="77777777" w:rsidR="004804E8" w:rsidRPr="0083767E" w:rsidRDefault="004804E8">
      <w:pPr>
        <w:numPr>
          <w:ilvl w:val="2"/>
          <w:numId w:val="46"/>
        </w:numPr>
        <w:tabs>
          <w:tab w:val="clear" w:pos="680"/>
          <w:tab w:val="num" w:pos="993"/>
        </w:tabs>
        <w:spacing w:before="120" w:after="120" w:line="276" w:lineRule="auto"/>
        <w:ind w:left="993" w:hanging="284"/>
        <w:rPr>
          <w:rFonts w:ascii="Arial" w:hAnsi="Arial" w:cs="Arial"/>
        </w:rPr>
      </w:pPr>
      <w:r w:rsidRPr="0083767E">
        <w:rPr>
          <w:rFonts w:ascii="Arial" w:hAnsi="Arial" w:cs="Arial"/>
        </w:rPr>
        <w:t xml:space="preserve">złożeniu i zweryfikowaniu wniosku o płatność rozliczającego poprzednią transzę dofinansowania (n) przez Instytucję zarządzającą zgodnie z § </w:t>
      </w:r>
      <w:r w:rsidR="006761D8" w:rsidRPr="0083767E">
        <w:rPr>
          <w:rFonts w:ascii="Arial" w:hAnsi="Arial" w:cs="Arial"/>
        </w:rPr>
        <w:t>8</w:t>
      </w:r>
      <w:r w:rsidRPr="0083767E">
        <w:rPr>
          <w:rFonts w:ascii="Arial" w:hAnsi="Arial" w:cs="Arial"/>
        </w:rPr>
        <w:t xml:space="preserve"> Umowy, w którym wykazano wydatki kwalifikowalne rozliczające co najmniej 70% łącznej kwoty dotychczas otrzymanych transz zaliczki</w:t>
      </w:r>
      <w:r w:rsidRPr="0083767E">
        <w:rPr>
          <w:rFonts w:ascii="Arial" w:hAnsi="Arial" w:cs="Arial"/>
          <w:vertAlign w:val="superscript"/>
        </w:rPr>
        <w:footnoteReference w:id="39"/>
      </w:r>
      <w:r w:rsidRPr="0083767E">
        <w:rPr>
          <w:rFonts w:ascii="Arial" w:hAnsi="Arial" w:cs="Arial"/>
        </w:rPr>
        <w:t xml:space="preserve">, z zastrzeżeniem że nie stwierdzono okoliczności, o których mowa w § </w:t>
      </w:r>
      <w:r w:rsidR="006761D8" w:rsidRPr="0083767E">
        <w:rPr>
          <w:rFonts w:ascii="Arial" w:hAnsi="Arial" w:cs="Arial"/>
        </w:rPr>
        <w:t>18</w:t>
      </w:r>
      <w:r w:rsidRPr="0083767E">
        <w:rPr>
          <w:rFonts w:ascii="Arial" w:hAnsi="Arial" w:cs="Arial"/>
        </w:rPr>
        <w:t xml:space="preserve"> ust. 1 Umowy</w:t>
      </w:r>
      <w:r w:rsidR="007531A8" w:rsidRPr="0083767E">
        <w:rPr>
          <w:rFonts w:ascii="Arial" w:hAnsi="Arial" w:cs="Arial"/>
        </w:rPr>
        <w:t>;</w:t>
      </w:r>
    </w:p>
    <w:p w14:paraId="4B90D4BB" w14:textId="77777777" w:rsidR="004804E8" w:rsidRPr="0083767E" w:rsidRDefault="004804E8">
      <w:pPr>
        <w:numPr>
          <w:ilvl w:val="2"/>
          <w:numId w:val="46"/>
        </w:numPr>
        <w:tabs>
          <w:tab w:val="clear" w:pos="680"/>
          <w:tab w:val="num" w:pos="993"/>
        </w:tabs>
        <w:spacing w:before="120" w:after="120" w:line="276" w:lineRule="auto"/>
        <w:ind w:left="993" w:hanging="284"/>
        <w:rPr>
          <w:rFonts w:ascii="Arial" w:hAnsi="Arial" w:cs="Arial"/>
        </w:rPr>
      </w:pPr>
      <w:r w:rsidRPr="0083767E">
        <w:rPr>
          <w:rFonts w:ascii="Arial" w:hAnsi="Arial" w:cs="Arial"/>
        </w:rPr>
        <w:t xml:space="preserve">zatwierdzeniu przez Instytucję </w:t>
      </w:r>
      <w:r w:rsidR="00E47DE4" w:rsidRPr="0083767E">
        <w:rPr>
          <w:rFonts w:ascii="Arial" w:hAnsi="Arial" w:cs="Arial"/>
        </w:rPr>
        <w:t>z</w:t>
      </w:r>
      <w:r w:rsidRPr="0083767E">
        <w:rPr>
          <w:rFonts w:ascii="Arial" w:hAnsi="Arial" w:cs="Arial"/>
        </w:rPr>
        <w:t xml:space="preserve">arządzającą wniosku o płatność rozliczającego przedostatnią transzę dofinansowania (n-1), zgodnie z § </w:t>
      </w:r>
      <w:r w:rsidR="006761D8" w:rsidRPr="0083767E">
        <w:rPr>
          <w:rFonts w:ascii="Arial" w:hAnsi="Arial" w:cs="Arial"/>
        </w:rPr>
        <w:t>8</w:t>
      </w:r>
      <w:r w:rsidRPr="0083767E">
        <w:rPr>
          <w:rFonts w:ascii="Arial" w:hAnsi="Arial" w:cs="Arial"/>
          <w:vertAlign w:val="superscript"/>
        </w:rPr>
        <w:footnoteReference w:id="40"/>
      </w:r>
      <w:r w:rsidRPr="0083767E">
        <w:rPr>
          <w:rFonts w:ascii="Arial" w:hAnsi="Arial" w:cs="Arial"/>
        </w:rPr>
        <w:t xml:space="preserve"> Umowy. </w:t>
      </w:r>
    </w:p>
    <w:p w14:paraId="0E3DD829" w14:textId="77777777" w:rsidR="00003543" w:rsidRPr="0083767E" w:rsidRDefault="00003543">
      <w:pPr>
        <w:numPr>
          <w:ilvl w:val="0"/>
          <w:numId w:val="46"/>
        </w:numPr>
        <w:spacing w:before="120" w:after="120" w:line="276" w:lineRule="auto"/>
        <w:rPr>
          <w:rFonts w:ascii="Arial" w:hAnsi="Arial" w:cs="Arial"/>
        </w:rPr>
      </w:pPr>
      <w:r w:rsidRPr="0083767E">
        <w:rPr>
          <w:rFonts w:ascii="Arial" w:hAnsi="Arial" w:cs="Arial"/>
        </w:rPr>
        <w:t>Transze dofinansowania są przekazywane:</w:t>
      </w:r>
    </w:p>
    <w:p w14:paraId="759A68A5" w14:textId="2FF12508" w:rsidR="00003543" w:rsidRPr="0083767E" w:rsidRDefault="00003543">
      <w:pPr>
        <w:numPr>
          <w:ilvl w:val="1"/>
          <w:numId w:val="46"/>
        </w:numPr>
        <w:tabs>
          <w:tab w:val="clear" w:pos="680"/>
          <w:tab w:val="num" w:pos="851"/>
        </w:tabs>
        <w:spacing w:before="120" w:after="120" w:line="276" w:lineRule="auto"/>
        <w:ind w:left="851" w:hanging="425"/>
        <w:rPr>
          <w:rFonts w:ascii="Arial" w:hAnsi="Arial" w:cs="Arial"/>
        </w:rPr>
      </w:pPr>
      <w:r w:rsidRPr="0083767E">
        <w:rPr>
          <w:rFonts w:ascii="Arial" w:hAnsi="Arial" w:cs="Arial"/>
        </w:rPr>
        <w:t xml:space="preserve">w zakresie środków, o których mowa w § 1 ust. 3 pkt 1 Umowy w terminie płatności, o którym mowa w § 2 pkt 5 rozporządzenia Ministra Finansów z dnia 21 grudnia 2012 r. w sprawie płatności w ramach programów finansowanych z udziałem środków europejskich oraz przekazywania </w:t>
      </w:r>
      <w:r w:rsidRPr="0083767E">
        <w:rPr>
          <w:rFonts w:ascii="Arial" w:hAnsi="Arial" w:cs="Arial"/>
        </w:rPr>
        <w:lastRenderedPageBreak/>
        <w:t>informacji dotyczących tych płatności</w:t>
      </w:r>
      <w:r w:rsidR="000B651A" w:rsidRPr="0083767E">
        <w:rPr>
          <w:rFonts w:ascii="Arial" w:hAnsi="Arial" w:cs="Arial"/>
        </w:rPr>
        <w:t xml:space="preserve"> </w:t>
      </w:r>
      <w:r w:rsidRPr="0083767E">
        <w:rPr>
          <w:rFonts w:ascii="Arial" w:hAnsi="Arial" w:cs="Arial"/>
        </w:rPr>
        <w:t>(Dz. U. z</w:t>
      </w:r>
      <w:r w:rsidR="000B651A" w:rsidRPr="0083767E">
        <w:rPr>
          <w:rFonts w:ascii="Arial" w:hAnsi="Arial" w:cs="Arial"/>
        </w:rPr>
        <w:t xml:space="preserve"> </w:t>
      </w:r>
      <w:r w:rsidR="004E5A42" w:rsidRPr="0083767E">
        <w:rPr>
          <w:rFonts w:ascii="Arial" w:hAnsi="Arial" w:cs="Arial"/>
        </w:rPr>
        <w:t>202</w:t>
      </w:r>
      <w:r w:rsidR="004E5A42">
        <w:rPr>
          <w:rFonts w:ascii="Arial" w:hAnsi="Arial" w:cs="Arial"/>
        </w:rPr>
        <w:t>4</w:t>
      </w:r>
      <w:r w:rsidR="004E5A42" w:rsidRPr="0083767E">
        <w:rPr>
          <w:rFonts w:ascii="Arial" w:hAnsi="Arial" w:cs="Arial"/>
        </w:rPr>
        <w:t xml:space="preserve"> </w:t>
      </w:r>
      <w:r w:rsidRPr="0083767E">
        <w:rPr>
          <w:rFonts w:ascii="Arial" w:hAnsi="Arial" w:cs="Arial"/>
        </w:rPr>
        <w:t xml:space="preserve">r. poz. </w:t>
      </w:r>
      <w:r w:rsidR="004E5A42">
        <w:rPr>
          <w:rFonts w:ascii="Arial" w:hAnsi="Arial" w:cs="Arial"/>
        </w:rPr>
        <w:t>869</w:t>
      </w:r>
      <w:r w:rsidR="003465F9">
        <w:rPr>
          <w:rFonts w:ascii="Arial" w:hAnsi="Arial" w:cs="Arial"/>
        </w:rPr>
        <w:t xml:space="preserve"> z późn. zm.</w:t>
      </w:r>
      <w:r w:rsidRPr="0083767E">
        <w:rPr>
          <w:rFonts w:ascii="Arial" w:hAnsi="Arial" w:cs="Arial"/>
        </w:rPr>
        <w:t>), przy czym Instytucja zarządzająca zobowiązuje się do przekazania BGK zlecenia płatności niezwłocznie po zatwierdzeniu wniosku o płatność rozliczającego ostatnią transzę dofinansowania;</w:t>
      </w:r>
    </w:p>
    <w:p w14:paraId="3FAD7448" w14:textId="77777777" w:rsidR="00003543" w:rsidRPr="0083767E" w:rsidRDefault="00003543">
      <w:pPr>
        <w:numPr>
          <w:ilvl w:val="1"/>
          <w:numId w:val="46"/>
        </w:numPr>
        <w:tabs>
          <w:tab w:val="clear" w:pos="680"/>
          <w:tab w:val="num" w:pos="851"/>
        </w:tabs>
        <w:spacing w:before="120" w:after="120" w:line="276" w:lineRule="auto"/>
        <w:ind w:left="851" w:hanging="425"/>
        <w:rPr>
          <w:rFonts w:ascii="Arial" w:hAnsi="Arial" w:cs="Arial"/>
        </w:rPr>
      </w:pPr>
      <w:r w:rsidRPr="0083767E">
        <w:rPr>
          <w:rFonts w:ascii="Arial" w:hAnsi="Arial" w:cs="Arial"/>
        </w:rPr>
        <w:t>w zakresie środków, o których mowa w § 1 ust. 3 pkt 2 Umowy, w terminie płatności, o którym mowa w pkt 1.</w:t>
      </w:r>
    </w:p>
    <w:p w14:paraId="7C52CF2F" w14:textId="1572226C" w:rsidR="004804E8" w:rsidRPr="0083767E" w:rsidRDefault="0089711D">
      <w:pPr>
        <w:numPr>
          <w:ilvl w:val="0"/>
          <w:numId w:val="46"/>
        </w:numPr>
        <w:spacing w:before="120" w:after="120" w:line="276" w:lineRule="auto"/>
        <w:rPr>
          <w:rFonts w:ascii="Arial" w:hAnsi="Arial" w:cs="Arial"/>
        </w:rPr>
      </w:pPr>
      <w:r w:rsidRPr="0083767E">
        <w:rPr>
          <w:rFonts w:ascii="Arial" w:hAnsi="Arial" w:cs="Arial"/>
        </w:rPr>
        <w:t>Jeśli nie można</w:t>
      </w:r>
      <w:r w:rsidR="004804E8" w:rsidRPr="0083767E">
        <w:rPr>
          <w:rFonts w:ascii="Arial" w:hAnsi="Arial" w:cs="Arial"/>
        </w:rPr>
        <w:t xml:space="preserve"> wypła</w:t>
      </w:r>
      <w:r w:rsidRPr="0083767E">
        <w:rPr>
          <w:rFonts w:ascii="Arial" w:hAnsi="Arial" w:cs="Arial"/>
        </w:rPr>
        <w:t>cić</w:t>
      </w:r>
      <w:r w:rsidR="004804E8" w:rsidRPr="0083767E">
        <w:rPr>
          <w:rFonts w:ascii="Arial" w:hAnsi="Arial" w:cs="Arial"/>
        </w:rPr>
        <w:t xml:space="preserve"> transzy dofinansowania </w:t>
      </w:r>
      <w:r w:rsidRPr="0083767E">
        <w:rPr>
          <w:rFonts w:ascii="Arial" w:hAnsi="Arial" w:cs="Arial"/>
        </w:rPr>
        <w:t xml:space="preserve">z powodu okresowego </w:t>
      </w:r>
      <w:r w:rsidR="004804E8" w:rsidRPr="0083767E">
        <w:rPr>
          <w:rFonts w:ascii="Arial" w:hAnsi="Arial" w:cs="Arial"/>
        </w:rPr>
        <w:t>brak</w:t>
      </w:r>
      <w:r w:rsidRPr="0083767E">
        <w:rPr>
          <w:rFonts w:ascii="Arial" w:hAnsi="Arial" w:cs="Arial"/>
        </w:rPr>
        <w:t>u</w:t>
      </w:r>
      <w:r w:rsidR="004804E8" w:rsidRPr="0083767E">
        <w:rPr>
          <w:rFonts w:ascii="Arial" w:hAnsi="Arial" w:cs="Arial"/>
        </w:rPr>
        <w:t xml:space="preserve"> środków, o których mowa w § </w:t>
      </w:r>
      <w:r w:rsidR="007531A8" w:rsidRPr="0083767E">
        <w:rPr>
          <w:rFonts w:ascii="Arial" w:hAnsi="Arial" w:cs="Arial"/>
        </w:rPr>
        <w:t>1</w:t>
      </w:r>
      <w:r w:rsidR="004804E8" w:rsidRPr="0083767E">
        <w:rPr>
          <w:rFonts w:ascii="Arial" w:hAnsi="Arial" w:cs="Arial"/>
        </w:rPr>
        <w:t xml:space="preserve"> ust. 3 Umowy, Beneficjent ma prawo renegocjować harmonogram realizacji Projektu i harmonogram płatności, o których mowa odpowiednio w § </w:t>
      </w:r>
      <w:r w:rsidR="007531A8" w:rsidRPr="0083767E">
        <w:rPr>
          <w:rFonts w:ascii="Arial" w:hAnsi="Arial" w:cs="Arial"/>
        </w:rPr>
        <w:t>3</w:t>
      </w:r>
      <w:r w:rsidR="004804E8" w:rsidRPr="0083767E">
        <w:rPr>
          <w:rFonts w:ascii="Arial" w:hAnsi="Arial" w:cs="Arial"/>
        </w:rPr>
        <w:t xml:space="preserve"> ust. </w:t>
      </w:r>
      <w:r w:rsidR="00534BB0">
        <w:rPr>
          <w:rFonts w:ascii="Arial" w:hAnsi="Arial" w:cs="Arial"/>
        </w:rPr>
        <w:t>6</w:t>
      </w:r>
      <w:r w:rsidR="00534BB0" w:rsidRPr="0083767E">
        <w:rPr>
          <w:rFonts w:ascii="Arial" w:hAnsi="Arial" w:cs="Arial"/>
        </w:rPr>
        <w:t xml:space="preserve"> </w:t>
      </w:r>
      <w:r w:rsidR="004804E8" w:rsidRPr="0083767E">
        <w:rPr>
          <w:rFonts w:ascii="Arial" w:hAnsi="Arial" w:cs="Arial"/>
        </w:rPr>
        <w:t xml:space="preserve">pkt </w:t>
      </w:r>
      <w:r w:rsidR="00FA4E68">
        <w:rPr>
          <w:rFonts w:ascii="Arial" w:hAnsi="Arial" w:cs="Arial"/>
        </w:rPr>
        <w:t>1</w:t>
      </w:r>
      <w:r w:rsidR="00FA4E68" w:rsidRPr="0083767E">
        <w:rPr>
          <w:rFonts w:ascii="Arial" w:hAnsi="Arial" w:cs="Arial"/>
        </w:rPr>
        <w:t xml:space="preserve"> </w:t>
      </w:r>
      <w:r w:rsidR="004804E8" w:rsidRPr="0083767E">
        <w:rPr>
          <w:rFonts w:ascii="Arial" w:hAnsi="Arial" w:cs="Arial"/>
        </w:rPr>
        <w:t xml:space="preserve">i § </w:t>
      </w:r>
      <w:r w:rsidR="007531A8" w:rsidRPr="0083767E">
        <w:rPr>
          <w:rFonts w:ascii="Arial" w:hAnsi="Arial" w:cs="Arial"/>
        </w:rPr>
        <w:t>6</w:t>
      </w:r>
      <w:r w:rsidR="004804E8" w:rsidRPr="0083767E">
        <w:rPr>
          <w:rFonts w:ascii="Arial" w:hAnsi="Arial" w:cs="Arial"/>
        </w:rPr>
        <w:t xml:space="preserve"> ust. 2 Umowy.</w:t>
      </w:r>
    </w:p>
    <w:p w14:paraId="0FE346E6" w14:textId="77777777" w:rsidR="004804E8" w:rsidRPr="0083767E" w:rsidRDefault="004804E8">
      <w:pPr>
        <w:numPr>
          <w:ilvl w:val="0"/>
          <w:numId w:val="46"/>
        </w:numPr>
        <w:spacing w:before="120" w:after="120" w:line="276" w:lineRule="auto"/>
        <w:rPr>
          <w:rFonts w:ascii="Arial" w:hAnsi="Arial" w:cs="Arial"/>
        </w:rPr>
      </w:pPr>
      <w:r w:rsidRPr="0083767E">
        <w:rPr>
          <w:rFonts w:ascii="Arial" w:hAnsi="Arial" w:cs="Arial"/>
        </w:rPr>
        <w:t>W przypadku braku wystarczających środków n</w:t>
      </w:r>
      <w:r w:rsidR="007531A8" w:rsidRPr="0083767E">
        <w:rPr>
          <w:rFonts w:ascii="Arial" w:hAnsi="Arial" w:cs="Arial"/>
        </w:rPr>
        <w:t>a rachunku bankowym Instytucji z</w:t>
      </w:r>
      <w:r w:rsidRPr="0083767E">
        <w:rPr>
          <w:rFonts w:ascii="Arial" w:hAnsi="Arial" w:cs="Arial"/>
        </w:rPr>
        <w:t xml:space="preserve">arządzającej (dotyczy współfinansowania z budżetu państwa), z którego dokonywana jest płatność, dofinansowanie zostanie wypłacone Beneficjentowi niezwłocznie po wpływie w niezbędnej wysokości środków dotacji celowej </w:t>
      </w:r>
      <w:r w:rsidR="007531A8" w:rsidRPr="0083767E">
        <w:rPr>
          <w:rFonts w:ascii="Arial" w:hAnsi="Arial" w:cs="Arial"/>
        </w:rPr>
        <w:t>na rachunek bankowy Instytucji z</w:t>
      </w:r>
      <w:r w:rsidRPr="0083767E">
        <w:rPr>
          <w:rFonts w:ascii="Arial" w:hAnsi="Arial" w:cs="Arial"/>
        </w:rPr>
        <w:t>arządzającej</w:t>
      </w:r>
      <w:r w:rsidR="007531A8" w:rsidRPr="0083767E">
        <w:rPr>
          <w:rFonts w:ascii="Arial" w:hAnsi="Arial" w:cs="Arial"/>
        </w:rPr>
        <w:t>. Jednocześnie Instytucja z</w:t>
      </w:r>
      <w:r w:rsidRPr="0083767E">
        <w:rPr>
          <w:rFonts w:ascii="Arial" w:hAnsi="Arial" w:cs="Arial"/>
        </w:rPr>
        <w:t xml:space="preserve">arządzająca nie odpowiada za brak płynności finansowej na rachunku bankowym BGK, z którego dokonywana jest wypłata środków z </w:t>
      </w:r>
      <w:r w:rsidR="007531A8" w:rsidRPr="0083767E">
        <w:rPr>
          <w:rFonts w:ascii="Arial" w:hAnsi="Arial" w:cs="Arial"/>
        </w:rPr>
        <w:t>EFS+</w:t>
      </w:r>
      <w:r w:rsidRPr="0083767E">
        <w:rPr>
          <w:rFonts w:ascii="Arial" w:hAnsi="Arial" w:cs="Arial"/>
        </w:rPr>
        <w:t>.</w:t>
      </w:r>
    </w:p>
    <w:p w14:paraId="1D238CBF" w14:textId="73DF1E87" w:rsidR="004804E8" w:rsidRPr="0083767E" w:rsidRDefault="004804E8">
      <w:pPr>
        <w:numPr>
          <w:ilvl w:val="0"/>
          <w:numId w:val="46"/>
        </w:numPr>
        <w:spacing w:before="120" w:after="120" w:line="276" w:lineRule="auto"/>
        <w:rPr>
          <w:rFonts w:ascii="Arial" w:hAnsi="Arial" w:cs="Arial"/>
        </w:rPr>
      </w:pPr>
      <w:r w:rsidRPr="0083767E">
        <w:rPr>
          <w:rFonts w:ascii="Arial" w:hAnsi="Arial" w:cs="Arial"/>
        </w:rPr>
        <w:t xml:space="preserve">Z zachowaniem zasad wskazanych w § </w:t>
      </w:r>
      <w:r w:rsidR="006761D8" w:rsidRPr="0083767E">
        <w:rPr>
          <w:rFonts w:ascii="Arial" w:hAnsi="Arial" w:cs="Arial"/>
        </w:rPr>
        <w:t>8</w:t>
      </w:r>
      <w:r w:rsidRPr="0083767E">
        <w:rPr>
          <w:rFonts w:ascii="Arial" w:hAnsi="Arial" w:cs="Arial"/>
        </w:rPr>
        <w:t xml:space="preserve"> ust. </w:t>
      </w:r>
      <w:r w:rsidR="00186E08" w:rsidRPr="0083767E">
        <w:rPr>
          <w:rFonts w:ascii="Arial" w:hAnsi="Arial" w:cs="Arial"/>
        </w:rPr>
        <w:t>22</w:t>
      </w:r>
      <w:r w:rsidRPr="0083767E">
        <w:rPr>
          <w:rFonts w:ascii="Arial" w:hAnsi="Arial" w:cs="Arial"/>
        </w:rPr>
        <w:t>-</w:t>
      </w:r>
      <w:r w:rsidR="00186E08" w:rsidRPr="0083767E">
        <w:rPr>
          <w:rFonts w:ascii="Arial" w:hAnsi="Arial" w:cs="Arial"/>
        </w:rPr>
        <w:t xml:space="preserve">23 </w:t>
      </w:r>
      <w:r w:rsidRPr="0083767E">
        <w:rPr>
          <w:rFonts w:ascii="Arial" w:hAnsi="Arial" w:cs="Arial"/>
        </w:rPr>
        <w:t>Umowy</w:t>
      </w:r>
      <w:r w:rsidR="007531A8" w:rsidRPr="0083767E">
        <w:rPr>
          <w:rFonts w:ascii="Arial" w:hAnsi="Arial" w:cs="Arial"/>
        </w:rPr>
        <w:t xml:space="preserve">, Instytucja zarządzająca </w:t>
      </w:r>
      <w:r w:rsidRPr="0083767E">
        <w:rPr>
          <w:rFonts w:ascii="Arial" w:hAnsi="Arial" w:cs="Arial"/>
        </w:rPr>
        <w:t xml:space="preserve">może </w:t>
      </w:r>
      <w:r w:rsidR="0089711D" w:rsidRPr="0083767E">
        <w:rPr>
          <w:rFonts w:ascii="Arial" w:hAnsi="Arial" w:cs="Arial"/>
        </w:rPr>
        <w:t xml:space="preserve">wstrzymać </w:t>
      </w:r>
      <w:r w:rsidRPr="0083767E">
        <w:rPr>
          <w:rFonts w:ascii="Arial" w:hAnsi="Arial" w:cs="Arial"/>
        </w:rPr>
        <w:t>wypłatę transzy dofinansowania, gdy zachodzi uzasadnione podejrzenie, że w związku z realizacją Projektu doszło do powstania poważnych nieprawidłowości, w szczególności oszustwa, bądź Beneficjent utrudnia przeprowadzenie czy</w:t>
      </w:r>
      <w:r w:rsidR="007531A8" w:rsidRPr="0083767E">
        <w:rPr>
          <w:rFonts w:ascii="Arial" w:hAnsi="Arial" w:cs="Arial"/>
        </w:rPr>
        <w:t>nności kontrolnych. Instytucja z</w:t>
      </w:r>
      <w:r w:rsidRPr="0083767E">
        <w:rPr>
          <w:rFonts w:ascii="Arial" w:hAnsi="Arial" w:cs="Arial"/>
        </w:rPr>
        <w:t xml:space="preserve">arządzająca informuje Beneficjenta o </w:t>
      </w:r>
      <w:r w:rsidR="0089711D" w:rsidRPr="0083767E">
        <w:rPr>
          <w:rFonts w:ascii="Arial" w:hAnsi="Arial" w:cs="Arial"/>
        </w:rPr>
        <w:t xml:space="preserve">wstrzymaniu </w:t>
      </w:r>
      <w:r w:rsidRPr="0083767E">
        <w:rPr>
          <w:rFonts w:ascii="Arial" w:hAnsi="Arial" w:cs="Arial"/>
        </w:rPr>
        <w:t>wypłaty transzy dofinansowania i o jego przyczynach.</w:t>
      </w:r>
    </w:p>
    <w:p w14:paraId="1C221795" w14:textId="0CF37DA6" w:rsidR="00B878EE" w:rsidRPr="0083767E" w:rsidRDefault="00EF2647" w:rsidP="00322D35">
      <w:pPr>
        <w:pStyle w:val="Nagwek1"/>
        <w:spacing w:before="240" w:after="240" w:line="276" w:lineRule="auto"/>
        <w:jc w:val="left"/>
        <w:rPr>
          <w:rFonts w:ascii="Arial" w:hAnsi="Arial" w:cs="Arial"/>
        </w:rPr>
      </w:pPr>
      <w:r w:rsidRPr="0083767E">
        <w:rPr>
          <w:rFonts w:ascii="Arial" w:hAnsi="Arial" w:cs="Arial"/>
        </w:rPr>
        <w:t xml:space="preserve">§ </w:t>
      </w:r>
      <w:r w:rsidR="00EF46DF" w:rsidRPr="0083767E">
        <w:rPr>
          <w:rFonts w:ascii="Arial" w:hAnsi="Arial" w:cs="Arial"/>
        </w:rPr>
        <w:t>8</w:t>
      </w:r>
      <w:r w:rsidRPr="0083767E">
        <w:rPr>
          <w:rFonts w:ascii="Arial" w:hAnsi="Arial" w:cs="Arial"/>
        </w:rPr>
        <w:t xml:space="preserve">. </w:t>
      </w:r>
      <w:r w:rsidR="00B878EE" w:rsidRPr="0083767E">
        <w:rPr>
          <w:rFonts w:ascii="Arial" w:hAnsi="Arial" w:cs="Arial"/>
        </w:rPr>
        <w:t>Rozliczenie płatności</w:t>
      </w:r>
    </w:p>
    <w:p w14:paraId="62EF5D95" w14:textId="77777777" w:rsidR="00C15473" w:rsidRPr="0083767E" w:rsidRDefault="00C15473">
      <w:pPr>
        <w:numPr>
          <w:ilvl w:val="0"/>
          <w:numId w:val="47"/>
        </w:numPr>
        <w:spacing w:before="120" w:after="120" w:line="276" w:lineRule="auto"/>
        <w:rPr>
          <w:rFonts w:ascii="Arial" w:hAnsi="Arial" w:cs="Arial"/>
        </w:rPr>
      </w:pPr>
      <w:r w:rsidRPr="0083767E">
        <w:rPr>
          <w:rFonts w:ascii="Arial" w:hAnsi="Arial" w:cs="Arial"/>
        </w:rPr>
        <w:t>Wniosek o płatność, w ramach którego Beneficjent:</w:t>
      </w:r>
    </w:p>
    <w:p w14:paraId="13E60EA6" w14:textId="77777777" w:rsidR="00C15473" w:rsidRPr="0083767E" w:rsidRDefault="00C15473">
      <w:pPr>
        <w:numPr>
          <w:ilvl w:val="1"/>
          <w:numId w:val="49"/>
        </w:numPr>
        <w:spacing w:before="120" w:after="120" w:line="276" w:lineRule="auto"/>
        <w:ind w:left="993" w:hanging="284"/>
        <w:rPr>
          <w:rFonts w:ascii="Arial" w:hAnsi="Arial" w:cs="Arial"/>
        </w:rPr>
      </w:pPr>
      <w:r w:rsidRPr="0083767E">
        <w:rPr>
          <w:rFonts w:ascii="Arial" w:hAnsi="Arial" w:cs="Arial"/>
        </w:rPr>
        <w:t>wnioskuje o przekazanie dofinansowania w formie zaliczki lub refundacji,</w:t>
      </w:r>
    </w:p>
    <w:p w14:paraId="7BCCB0E5" w14:textId="77777777" w:rsidR="00C15473" w:rsidRPr="0083767E" w:rsidRDefault="00C15473">
      <w:pPr>
        <w:numPr>
          <w:ilvl w:val="1"/>
          <w:numId w:val="49"/>
        </w:numPr>
        <w:spacing w:before="120" w:after="120" w:line="276" w:lineRule="auto"/>
        <w:ind w:left="993" w:hanging="284"/>
        <w:rPr>
          <w:rFonts w:ascii="Arial" w:hAnsi="Arial" w:cs="Arial"/>
        </w:rPr>
      </w:pPr>
      <w:r w:rsidRPr="0083767E">
        <w:rPr>
          <w:rFonts w:ascii="Arial" w:hAnsi="Arial" w:cs="Arial"/>
        </w:rPr>
        <w:t>wykazuje wydatki poniesione na realizację Projektu,</w:t>
      </w:r>
    </w:p>
    <w:p w14:paraId="76AB430A" w14:textId="77777777" w:rsidR="00C15473" w:rsidRPr="0083767E" w:rsidRDefault="00C15473">
      <w:pPr>
        <w:numPr>
          <w:ilvl w:val="1"/>
          <w:numId w:val="49"/>
        </w:numPr>
        <w:spacing w:before="120" w:after="120" w:line="276" w:lineRule="auto"/>
        <w:ind w:left="993" w:hanging="284"/>
        <w:rPr>
          <w:rFonts w:ascii="Arial" w:hAnsi="Arial" w:cs="Arial"/>
        </w:rPr>
      </w:pPr>
      <w:r w:rsidRPr="0083767E">
        <w:rPr>
          <w:rFonts w:ascii="Arial" w:hAnsi="Arial" w:cs="Arial"/>
        </w:rPr>
        <w:t>przekazuje informację o postępie realizacji Projektu</w:t>
      </w:r>
    </w:p>
    <w:p w14:paraId="2337CE98" w14:textId="56BBD192" w:rsidR="00C15473" w:rsidRPr="0083767E" w:rsidRDefault="00C15473" w:rsidP="009F55BF">
      <w:pPr>
        <w:spacing w:before="120" w:after="120" w:line="276" w:lineRule="auto"/>
        <w:ind w:left="360"/>
        <w:rPr>
          <w:rFonts w:ascii="Arial" w:hAnsi="Arial" w:cs="Arial"/>
        </w:rPr>
      </w:pPr>
      <w:r w:rsidRPr="0083767E">
        <w:rPr>
          <w:rFonts w:ascii="Arial" w:hAnsi="Arial" w:cs="Arial"/>
        </w:rPr>
        <w:t xml:space="preserve">– </w:t>
      </w:r>
      <w:r w:rsidR="00592083" w:rsidRPr="0083767E">
        <w:rPr>
          <w:rFonts w:ascii="Arial" w:hAnsi="Arial" w:cs="Arial"/>
        </w:rPr>
        <w:t>oraz dokumenty niezbędne do rozliczenia Projektu określone w Umowie</w:t>
      </w:r>
      <w:r w:rsidRPr="0083767E">
        <w:rPr>
          <w:rFonts w:ascii="Arial" w:hAnsi="Arial" w:cs="Arial"/>
        </w:rPr>
        <w:t xml:space="preserve"> są składane przez Beneficjenta za pośrednictwem CST2021.</w:t>
      </w:r>
      <w:r w:rsidR="007B7A82" w:rsidRPr="007B7A82">
        <w:t xml:space="preserve"> </w:t>
      </w:r>
      <w:bookmarkStart w:id="20" w:name="_Hlk184294185"/>
      <w:r w:rsidR="007B7A82" w:rsidRPr="007B7A82">
        <w:rPr>
          <w:rFonts w:ascii="Arial" w:hAnsi="Arial" w:cs="Arial"/>
        </w:rPr>
        <w:t>Wniosek o płatność należy sporządzać zgodnie z aktualną wersją „Instrukcji do wniosku o płatność w projektach EF</w:t>
      </w:r>
      <w:r w:rsidR="007B7A82">
        <w:rPr>
          <w:rFonts w:ascii="Arial" w:hAnsi="Arial" w:cs="Arial"/>
        </w:rPr>
        <w:t>S+</w:t>
      </w:r>
      <w:r w:rsidR="007B7A82" w:rsidRPr="007B7A82">
        <w:rPr>
          <w:rFonts w:ascii="Arial" w:hAnsi="Arial" w:cs="Arial"/>
        </w:rPr>
        <w:t xml:space="preserve">”, udostępnioną na stronie internetowej </w:t>
      </w:r>
      <w:r w:rsidR="0039260A">
        <w:rPr>
          <w:rFonts w:ascii="Arial" w:hAnsi="Arial" w:cs="Arial"/>
        </w:rPr>
        <w:t>P</w:t>
      </w:r>
      <w:r w:rsidR="007B7A82" w:rsidRPr="007B7A82">
        <w:rPr>
          <w:rFonts w:ascii="Arial" w:hAnsi="Arial" w:cs="Arial"/>
        </w:rPr>
        <w:t>rogramu.</w:t>
      </w:r>
      <w:bookmarkEnd w:id="20"/>
    </w:p>
    <w:p w14:paraId="2EFD6FB7" w14:textId="329F24B5" w:rsidR="00C15473" w:rsidRPr="0083767E" w:rsidRDefault="00C15473">
      <w:pPr>
        <w:numPr>
          <w:ilvl w:val="0"/>
          <w:numId w:val="47"/>
        </w:numPr>
        <w:spacing w:before="120" w:after="120" w:line="276" w:lineRule="auto"/>
        <w:rPr>
          <w:rFonts w:ascii="Arial" w:hAnsi="Arial" w:cs="Arial"/>
        </w:rPr>
      </w:pPr>
      <w:r w:rsidRPr="0083767E">
        <w:rPr>
          <w:rFonts w:ascii="Arial" w:hAnsi="Arial" w:cs="Arial"/>
        </w:rPr>
        <w:t>Gdy z powodów technicznych nie jest możliwe złożenie za pośrednictwem CST2021</w:t>
      </w:r>
      <w:r w:rsidR="008617BD">
        <w:rPr>
          <w:rFonts w:ascii="Arial" w:hAnsi="Arial" w:cs="Arial"/>
        </w:rPr>
        <w:t xml:space="preserve"> </w:t>
      </w:r>
      <w:r w:rsidRPr="0083767E">
        <w:rPr>
          <w:rFonts w:ascii="Arial" w:hAnsi="Arial" w:cs="Arial"/>
        </w:rPr>
        <w:t xml:space="preserve">dokumentów, o których mowa w ust. </w:t>
      </w:r>
      <w:r w:rsidR="006761D8" w:rsidRPr="0083767E">
        <w:rPr>
          <w:rFonts w:ascii="Arial" w:hAnsi="Arial" w:cs="Arial"/>
        </w:rPr>
        <w:t>1</w:t>
      </w:r>
      <w:r w:rsidRPr="0083767E">
        <w:rPr>
          <w:rFonts w:ascii="Arial" w:hAnsi="Arial" w:cs="Arial"/>
        </w:rPr>
        <w:t>, Beneficjent, za zgodą Instytucji zarządzającej, składa je w inny sposób wskazany przez tę instytucję</w:t>
      </w:r>
      <w:r w:rsidRPr="0083767E">
        <w:rPr>
          <w:rStyle w:val="Odwoanieprzypisudolnego"/>
          <w:rFonts w:ascii="Arial" w:hAnsi="Arial" w:cs="Arial"/>
        </w:rPr>
        <w:footnoteReference w:id="41"/>
      </w:r>
      <w:r w:rsidRPr="0083767E">
        <w:rPr>
          <w:rFonts w:ascii="Arial" w:hAnsi="Arial" w:cs="Arial"/>
        </w:rPr>
        <w:t>.</w:t>
      </w:r>
    </w:p>
    <w:p w14:paraId="4BB398CB" w14:textId="77777777" w:rsidR="00C15473" w:rsidRPr="0083767E" w:rsidRDefault="00C15473">
      <w:pPr>
        <w:numPr>
          <w:ilvl w:val="0"/>
          <w:numId w:val="47"/>
        </w:numPr>
        <w:spacing w:before="120" w:after="120" w:line="276" w:lineRule="auto"/>
        <w:rPr>
          <w:rFonts w:ascii="Arial" w:hAnsi="Arial" w:cs="Arial"/>
        </w:rPr>
      </w:pPr>
      <w:r w:rsidRPr="0083767E">
        <w:rPr>
          <w:rFonts w:ascii="Arial" w:hAnsi="Arial" w:cs="Arial"/>
        </w:rPr>
        <w:lastRenderedPageBreak/>
        <w:t>Beneficjent składa pierwszy wniosek o płatność, będący podstawą wypłaty pierwszej transzy dofinansowania, niezwłocznie po podpisaniu Umowy, pod warunkiem nadania przez Instytucję z</w:t>
      </w:r>
      <w:r w:rsidR="00003543" w:rsidRPr="0083767E">
        <w:rPr>
          <w:rFonts w:ascii="Arial" w:hAnsi="Arial" w:cs="Arial"/>
        </w:rPr>
        <w:t>arządzającą</w:t>
      </w:r>
      <w:r w:rsidRPr="0083767E">
        <w:rPr>
          <w:rFonts w:ascii="Arial" w:hAnsi="Arial" w:cs="Arial"/>
        </w:rPr>
        <w:t xml:space="preserve"> uprawnień, o których mowa w § 1</w:t>
      </w:r>
      <w:r w:rsidR="00003543" w:rsidRPr="0083767E">
        <w:rPr>
          <w:rFonts w:ascii="Arial" w:hAnsi="Arial" w:cs="Arial"/>
        </w:rPr>
        <w:t>9</w:t>
      </w:r>
      <w:r w:rsidRPr="0083767E">
        <w:rPr>
          <w:rFonts w:ascii="Arial" w:hAnsi="Arial" w:cs="Arial"/>
        </w:rPr>
        <w:t xml:space="preserve"> ust. </w:t>
      </w:r>
      <w:r w:rsidR="00003543" w:rsidRPr="0083767E">
        <w:rPr>
          <w:rFonts w:ascii="Arial" w:hAnsi="Arial" w:cs="Arial"/>
        </w:rPr>
        <w:t>2</w:t>
      </w:r>
      <w:r w:rsidRPr="0083767E">
        <w:rPr>
          <w:rFonts w:ascii="Arial" w:hAnsi="Arial" w:cs="Arial"/>
        </w:rPr>
        <w:t xml:space="preserve"> Umowy.</w:t>
      </w:r>
    </w:p>
    <w:p w14:paraId="43F9915E" w14:textId="27F9BB3F" w:rsidR="00C15473" w:rsidRPr="0083767E" w:rsidRDefault="00C15473">
      <w:pPr>
        <w:numPr>
          <w:ilvl w:val="0"/>
          <w:numId w:val="47"/>
        </w:numPr>
        <w:spacing w:before="120" w:after="120" w:line="276" w:lineRule="auto"/>
        <w:rPr>
          <w:rFonts w:ascii="Arial" w:hAnsi="Arial" w:cs="Arial"/>
        </w:rPr>
      </w:pPr>
      <w:r w:rsidRPr="0083767E">
        <w:rPr>
          <w:rFonts w:ascii="Arial" w:hAnsi="Arial" w:cs="Arial"/>
        </w:rPr>
        <w:t xml:space="preserve">Beneficjent składa drugi i kolejne wnioski o płatność za okresy rozliczeniowe, zgodnie z harmonogramem płatności, o którym mowa w § </w:t>
      </w:r>
      <w:r w:rsidR="00003543" w:rsidRPr="0083767E">
        <w:rPr>
          <w:rFonts w:ascii="Arial" w:hAnsi="Arial" w:cs="Arial"/>
        </w:rPr>
        <w:t>6</w:t>
      </w:r>
      <w:r w:rsidRPr="0083767E">
        <w:rPr>
          <w:rFonts w:ascii="Arial" w:hAnsi="Arial" w:cs="Arial"/>
        </w:rPr>
        <w:t xml:space="preserve"> ust. 2 Umowy, w terminie do 10 dni roboczych od zakończenia okresu rozliczeniowego, a wniosek o płatność końcową w terminie do 30 dni </w:t>
      </w:r>
      <w:r w:rsidR="00AD407D">
        <w:rPr>
          <w:rFonts w:ascii="Arial" w:hAnsi="Arial" w:cs="Arial"/>
        </w:rPr>
        <w:t xml:space="preserve">kalendarzowych </w:t>
      </w:r>
      <w:r w:rsidRPr="0083767E">
        <w:rPr>
          <w:rFonts w:ascii="Arial" w:hAnsi="Arial" w:cs="Arial"/>
        </w:rPr>
        <w:t>od zakończenia okresu realizacji Projektu.</w:t>
      </w:r>
    </w:p>
    <w:p w14:paraId="584A9305" w14:textId="77777777" w:rsidR="00C15473" w:rsidRPr="0083767E" w:rsidRDefault="00C15473">
      <w:pPr>
        <w:numPr>
          <w:ilvl w:val="0"/>
          <w:numId w:val="47"/>
        </w:numPr>
        <w:spacing w:before="120" w:after="120" w:line="276" w:lineRule="auto"/>
        <w:rPr>
          <w:rFonts w:ascii="Arial" w:hAnsi="Arial" w:cs="Arial"/>
        </w:rPr>
      </w:pPr>
      <w:r w:rsidRPr="0083767E">
        <w:rPr>
          <w:rFonts w:ascii="Arial" w:hAnsi="Arial" w:cs="Arial"/>
        </w:rPr>
        <w:t>Beneficjent zobowiązuje się do:</w:t>
      </w:r>
    </w:p>
    <w:p w14:paraId="3FF718C8" w14:textId="6C10B1DA" w:rsidR="00C15473" w:rsidRPr="0083767E" w:rsidRDefault="00C15473">
      <w:pPr>
        <w:numPr>
          <w:ilvl w:val="0"/>
          <w:numId w:val="48"/>
        </w:numPr>
        <w:spacing w:before="120" w:after="120" w:line="276" w:lineRule="auto"/>
        <w:ind w:left="993" w:hanging="284"/>
        <w:rPr>
          <w:rFonts w:ascii="Arial" w:hAnsi="Arial" w:cs="Arial"/>
        </w:rPr>
      </w:pPr>
      <w:r w:rsidRPr="0083767E">
        <w:rPr>
          <w:rFonts w:ascii="Arial" w:hAnsi="Arial" w:cs="Arial"/>
        </w:rPr>
        <w:t>przedkładania wraz z wnioskiem o płatność</w:t>
      </w:r>
      <w:r w:rsidR="0062527D" w:rsidRPr="0083767E">
        <w:rPr>
          <w:rFonts w:ascii="Arial" w:hAnsi="Arial" w:cs="Arial"/>
        </w:rPr>
        <w:t xml:space="preserve"> </w:t>
      </w:r>
      <w:r w:rsidRPr="0083767E">
        <w:rPr>
          <w:rFonts w:ascii="Arial" w:hAnsi="Arial" w:cs="Arial"/>
        </w:rPr>
        <w:t>informacji o wszystkich uczestnikach Projektu</w:t>
      </w:r>
      <w:r w:rsidR="0062527D" w:rsidRPr="0083767E">
        <w:rPr>
          <w:rFonts w:ascii="Arial" w:hAnsi="Arial" w:cs="Arial"/>
        </w:rPr>
        <w:t xml:space="preserve"> </w:t>
      </w:r>
      <w:r w:rsidR="0074598A" w:rsidRPr="0083767E">
        <w:rPr>
          <w:rFonts w:ascii="Arial" w:hAnsi="Arial" w:cs="Arial"/>
        </w:rPr>
        <w:t xml:space="preserve">w SM EFS </w:t>
      </w:r>
      <w:r w:rsidRPr="0083767E">
        <w:rPr>
          <w:rFonts w:ascii="Arial" w:hAnsi="Arial" w:cs="Arial"/>
        </w:rPr>
        <w:t xml:space="preserve">na warunkach określonych w </w:t>
      </w:r>
      <w:r w:rsidR="00DC787F" w:rsidRPr="0083767E">
        <w:rPr>
          <w:rFonts w:ascii="Arial" w:hAnsi="Arial" w:cs="Arial"/>
        </w:rPr>
        <w:t>w</w:t>
      </w:r>
      <w:r w:rsidR="001D78DC" w:rsidRPr="0083767E">
        <w:rPr>
          <w:rFonts w:ascii="Arial" w:hAnsi="Arial" w:cs="Arial"/>
        </w:rPr>
        <w:t>ytycznych dot</w:t>
      </w:r>
      <w:r w:rsidR="00DC787F" w:rsidRPr="0083767E">
        <w:rPr>
          <w:rFonts w:ascii="Arial" w:hAnsi="Arial" w:cs="Arial"/>
        </w:rPr>
        <w:t>.</w:t>
      </w:r>
      <w:r w:rsidR="001D78DC" w:rsidRPr="0083767E">
        <w:rPr>
          <w:rFonts w:ascii="Arial" w:hAnsi="Arial" w:cs="Arial"/>
        </w:rPr>
        <w:t xml:space="preserve"> monitorowania</w:t>
      </w:r>
      <w:r w:rsidRPr="0083767E">
        <w:rPr>
          <w:rFonts w:ascii="Arial" w:hAnsi="Arial" w:cs="Arial"/>
        </w:rPr>
        <w:t>,</w:t>
      </w:r>
    </w:p>
    <w:p w14:paraId="057E9510" w14:textId="13EBABCC" w:rsidR="00C15473" w:rsidRPr="0083767E" w:rsidRDefault="00C15473">
      <w:pPr>
        <w:numPr>
          <w:ilvl w:val="0"/>
          <w:numId w:val="48"/>
        </w:numPr>
        <w:spacing w:before="120" w:after="120" w:line="276" w:lineRule="auto"/>
        <w:ind w:left="993" w:hanging="284"/>
        <w:rPr>
          <w:rFonts w:ascii="Arial" w:hAnsi="Arial" w:cs="Arial"/>
        </w:rPr>
      </w:pPr>
      <w:r w:rsidRPr="0083767E">
        <w:rPr>
          <w:rFonts w:ascii="Arial" w:hAnsi="Arial" w:cs="Arial"/>
        </w:rPr>
        <w:t xml:space="preserve">wykazywania i opisania </w:t>
      </w:r>
      <w:r w:rsidR="000F3A1A" w:rsidRPr="0083767E">
        <w:rPr>
          <w:rFonts w:ascii="Arial" w:hAnsi="Arial" w:cs="Arial"/>
        </w:rPr>
        <w:t>w części wniosku o płatność dotyczącej postępu rzeczowego z realizacji Projektu, które z działań równościowych zaplanowanych we wniosku o dofinansowanie zostały zrealizowane oraz w jaki sposób realizacja Projektu wpłynęła na sytuację osób z niepełnosprawnościami, a także na równość kobiet i mężczyzn lub innych grup wskazanych we wniosku o dofinansowanie, a także do wskazania (o ile będą występować) problemów lub trudności w realizacji zasady równości kobiet i mężczyzn w Projekcie.</w:t>
      </w:r>
      <w:r w:rsidR="0062527D" w:rsidRPr="0083767E">
        <w:rPr>
          <w:rFonts w:ascii="Arial" w:hAnsi="Arial" w:cs="Arial"/>
        </w:rPr>
        <w:t xml:space="preserve"> </w:t>
      </w:r>
      <w:r w:rsidR="00BC18EE" w:rsidRPr="0083767E">
        <w:rPr>
          <w:rFonts w:ascii="Arial" w:hAnsi="Arial" w:cs="Arial"/>
        </w:rPr>
        <w:t>Obowiązek opisania tych działań powstaje tylko wówczas, gdy opisywany we wniosku o płatność postęp rzeczowy i rozliczane w nim wydatki dotyczą działań, przy realizacji których powinny być stosowane ww. zasad.</w:t>
      </w:r>
    </w:p>
    <w:p w14:paraId="64294992" w14:textId="0527EA16" w:rsidR="00C2323F" w:rsidRPr="0083767E" w:rsidRDefault="00C2323F">
      <w:pPr>
        <w:numPr>
          <w:ilvl w:val="0"/>
          <w:numId w:val="47"/>
        </w:numPr>
        <w:spacing w:before="120" w:after="120" w:line="276" w:lineRule="auto"/>
        <w:rPr>
          <w:rFonts w:ascii="Arial" w:hAnsi="Arial" w:cs="Arial"/>
          <w:i/>
        </w:rPr>
      </w:pPr>
      <w:r w:rsidRPr="0083767E">
        <w:rPr>
          <w:rFonts w:ascii="Arial" w:hAnsi="Arial" w:cs="Arial"/>
        </w:rPr>
        <w:t xml:space="preserve">Instytucja zarządzająca weryfikuje pierwszą wersję wniosku o płatność w terminie </w:t>
      </w:r>
      <w:r w:rsidRPr="0083767E">
        <w:rPr>
          <w:rFonts w:ascii="Arial" w:hAnsi="Arial" w:cs="Arial"/>
        </w:rPr>
        <w:br/>
        <w:t xml:space="preserve">20 dni roboczych od dnia jej otrzymania, a kolejne wersje w terminie do 15 dni roboczych od dnia ich otrzymania. Gdy weryfikacja obejmuje także inne dokumenty niż rachunki i faktury wraz z dowodami zapłaty, Instytucja zarządzająca wydłuża termin weryfikacji, o czym informuje Beneficjenta, z zastrzeżeniem ust. 22. Do ww. terminów nie wlicza się czasu oczekiwania przez Instytucję zarządzającą na dokumenty i informacje, o których mowa odpowiednio w ust. </w:t>
      </w:r>
      <w:r w:rsidR="00C861B7" w:rsidRPr="0083767E">
        <w:rPr>
          <w:rFonts w:ascii="Arial" w:hAnsi="Arial" w:cs="Arial"/>
        </w:rPr>
        <w:t>7</w:t>
      </w:r>
      <w:r w:rsidRPr="0083767E">
        <w:rPr>
          <w:rFonts w:ascii="Arial" w:hAnsi="Arial" w:cs="Arial"/>
        </w:rPr>
        <w:t xml:space="preserve"> i 12.</w:t>
      </w:r>
    </w:p>
    <w:p w14:paraId="1EF8602D" w14:textId="29A0AB19" w:rsidR="00C15473" w:rsidRPr="0083767E" w:rsidRDefault="00C15473">
      <w:pPr>
        <w:numPr>
          <w:ilvl w:val="0"/>
          <w:numId w:val="47"/>
        </w:numPr>
        <w:spacing w:before="120" w:after="120" w:line="276" w:lineRule="auto"/>
        <w:rPr>
          <w:rFonts w:ascii="Arial" w:hAnsi="Arial" w:cs="Arial"/>
          <w:i/>
        </w:rPr>
      </w:pPr>
      <w:r w:rsidRPr="0083767E">
        <w:rPr>
          <w:rFonts w:ascii="Arial" w:hAnsi="Arial" w:cs="Arial"/>
        </w:rPr>
        <w:t>Beneficjent zobowiązuje się do składania</w:t>
      </w:r>
      <w:r w:rsidR="000F3A1A" w:rsidRPr="0083767E">
        <w:rPr>
          <w:rFonts w:ascii="Arial" w:hAnsi="Arial" w:cs="Arial"/>
        </w:rPr>
        <w:t xml:space="preserve"> na wezwanie Instytucji z</w:t>
      </w:r>
      <w:r w:rsidRPr="0083767E">
        <w:rPr>
          <w:rFonts w:ascii="Arial" w:hAnsi="Arial" w:cs="Arial"/>
        </w:rPr>
        <w:t>arządzającej wskazanych przez nią dokumentów niezbędnych do weryfikacji wniosku o płatność.</w:t>
      </w:r>
    </w:p>
    <w:p w14:paraId="398E54AC" w14:textId="77777777" w:rsidR="00BC18EE" w:rsidRPr="0083767E" w:rsidRDefault="00C15473">
      <w:pPr>
        <w:numPr>
          <w:ilvl w:val="0"/>
          <w:numId w:val="47"/>
        </w:numPr>
        <w:spacing w:before="120" w:after="120" w:line="276" w:lineRule="auto"/>
        <w:rPr>
          <w:rFonts w:ascii="Arial" w:hAnsi="Arial" w:cs="Arial"/>
          <w:i/>
        </w:rPr>
      </w:pPr>
      <w:r w:rsidRPr="0083767E">
        <w:rPr>
          <w:rFonts w:ascii="Arial" w:hAnsi="Arial" w:cs="Arial"/>
        </w:rPr>
        <w:t>Beneficjent zobowiązuje się ująć każdy wydatek kwalifikowalny we wniosku o płatno</w:t>
      </w:r>
      <w:r w:rsidR="000F3A1A" w:rsidRPr="0083767E">
        <w:rPr>
          <w:rFonts w:ascii="Arial" w:hAnsi="Arial" w:cs="Arial"/>
        </w:rPr>
        <w:t>ść przekazywanym do Instytucji z</w:t>
      </w:r>
      <w:r w:rsidRPr="0083767E">
        <w:rPr>
          <w:rFonts w:ascii="Arial" w:hAnsi="Arial" w:cs="Arial"/>
        </w:rPr>
        <w:t>arządzającej w terminie do 3 miesięcy od dnia jego poniesienia</w:t>
      </w:r>
      <w:r w:rsidRPr="0083767E">
        <w:rPr>
          <w:rFonts w:ascii="Arial" w:hAnsi="Arial" w:cs="Arial"/>
          <w:vertAlign w:val="superscript"/>
        </w:rPr>
        <w:footnoteReference w:id="42"/>
      </w:r>
      <w:r w:rsidRPr="0083767E">
        <w:rPr>
          <w:rFonts w:ascii="Arial" w:hAnsi="Arial" w:cs="Arial"/>
        </w:rPr>
        <w:t>.</w:t>
      </w:r>
    </w:p>
    <w:p w14:paraId="24531869" w14:textId="11DC555D" w:rsidR="00BC18EE" w:rsidRPr="0083767E" w:rsidRDefault="00BC18EE">
      <w:pPr>
        <w:numPr>
          <w:ilvl w:val="0"/>
          <w:numId w:val="47"/>
        </w:numPr>
        <w:spacing w:before="120" w:after="120" w:line="276" w:lineRule="auto"/>
        <w:rPr>
          <w:rFonts w:ascii="Arial" w:hAnsi="Arial" w:cs="Arial"/>
          <w:i/>
        </w:rPr>
      </w:pPr>
      <w:r w:rsidRPr="0083767E">
        <w:rPr>
          <w:rFonts w:ascii="Arial" w:hAnsi="Arial" w:cs="Arial"/>
        </w:rPr>
        <w:lastRenderedPageBreak/>
        <w:t>Kwalifikowalność poniesionych wydatków oceniana jest w trakcie realizacji Projektu, w trakcie kontroli Projektu na miejscu, kontroli trwałości oraz innych czynności kontrolnych prowadzonych przez podmioty do tego upoważnione,</w:t>
      </w:r>
      <w:r w:rsidR="00976C07" w:rsidRPr="0083767E">
        <w:rPr>
          <w:rFonts w:ascii="Arial" w:hAnsi="Arial" w:cs="Arial"/>
        </w:rPr>
        <w:t xml:space="preserve"> </w:t>
      </w:r>
      <w:r w:rsidRPr="0083767E">
        <w:rPr>
          <w:rFonts w:ascii="Arial" w:hAnsi="Arial" w:cs="Arial"/>
        </w:rPr>
        <w:t>o których mowa w § 12 Umowy.</w:t>
      </w:r>
    </w:p>
    <w:p w14:paraId="22DC4A64" w14:textId="77777777" w:rsidR="00210150" w:rsidRPr="0083767E" w:rsidRDefault="00210150">
      <w:pPr>
        <w:numPr>
          <w:ilvl w:val="0"/>
          <w:numId w:val="47"/>
        </w:numPr>
        <w:spacing w:before="120" w:after="120" w:line="276" w:lineRule="auto"/>
        <w:rPr>
          <w:rFonts w:ascii="Arial" w:hAnsi="Arial" w:cs="Arial"/>
          <w:i/>
        </w:rPr>
      </w:pPr>
      <w:r w:rsidRPr="0083767E">
        <w:rPr>
          <w:rFonts w:ascii="Arial" w:hAnsi="Arial" w:cs="Arial"/>
        </w:rPr>
        <w:t>W przypadku rażących lub notorycznych naruszeń „Standardów dostępności”, stanowiących załącznik nr 2 do wytycznych równościowych lub uchylania się Beneficjenta od realizacji działań naprawczych, Instytucja zarządzająca może uznać część wydatków Projektu za niekwalifikowalne.</w:t>
      </w:r>
    </w:p>
    <w:p w14:paraId="781E946C" w14:textId="2DC3D155" w:rsidR="00FF4EB7" w:rsidRPr="0083767E" w:rsidRDefault="00BC18EE">
      <w:pPr>
        <w:numPr>
          <w:ilvl w:val="0"/>
          <w:numId w:val="47"/>
        </w:numPr>
        <w:spacing w:before="120" w:after="120" w:line="276" w:lineRule="auto"/>
        <w:rPr>
          <w:rFonts w:ascii="Arial" w:hAnsi="Arial" w:cs="Arial"/>
          <w:i/>
        </w:rPr>
      </w:pPr>
      <w:r w:rsidRPr="0083767E">
        <w:rPr>
          <w:rFonts w:ascii="Arial" w:hAnsi="Arial" w:cs="Arial"/>
        </w:rPr>
        <w:t>Do oceny kwalifikowalności poniesionych wydatków stosuje się wersję wytycznych dot. kwalifikowalności wydatków, obowiązującą w dniu poniesienia wydatku. Gdy ogłoszona w trakcie realizacji Projektu (po podpisaniu Umowy) wersja ww. wytycznych wprowadza rozwiązania korzystniejsze dla Beneficjenta, będą one miały zastosowanie w odniesieniu do wydatków poniesionych przed tym dniem</w:t>
      </w:r>
      <w:r w:rsidR="005614A0" w:rsidRPr="0083767E">
        <w:rPr>
          <w:rFonts w:ascii="Arial" w:hAnsi="Arial" w:cs="Arial"/>
        </w:rPr>
        <w:t>,</w:t>
      </w:r>
      <w:r w:rsidR="00C861B7" w:rsidRPr="0083767E">
        <w:rPr>
          <w:rFonts w:ascii="Arial" w:hAnsi="Arial" w:cs="Arial"/>
        </w:rPr>
        <w:t xml:space="preserve"> </w:t>
      </w:r>
      <w:r w:rsidRPr="0083767E">
        <w:rPr>
          <w:rFonts w:ascii="Arial" w:hAnsi="Arial" w:cs="Arial"/>
        </w:rPr>
        <w:t>pod warunkiem, że ww. rozwiązania nie są sprzeczne z zapisami regulaminu wyboru projektów</w:t>
      </w:r>
      <w:r w:rsidR="00FF4EB7" w:rsidRPr="0083767E">
        <w:rPr>
          <w:rFonts w:ascii="Arial" w:hAnsi="Arial" w:cs="Arial"/>
        </w:rPr>
        <w:t>.</w:t>
      </w:r>
    </w:p>
    <w:p w14:paraId="4830F8FB" w14:textId="42CBECAB" w:rsidR="00BC18EE" w:rsidRPr="0083767E" w:rsidRDefault="00BC18EE">
      <w:pPr>
        <w:numPr>
          <w:ilvl w:val="0"/>
          <w:numId w:val="47"/>
        </w:numPr>
        <w:spacing w:before="120" w:after="120" w:line="276" w:lineRule="auto"/>
        <w:rPr>
          <w:rFonts w:ascii="Arial" w:hAnsi="Arial" w:cs="Arial"/>
        </w:rPr>
      </w:pPr>
      <w:r w:rsidRPr="0083767E">
        <w:rPr>
          <w:rFonts w:ascii="Arial" w:hAnsi="Arial" w:cs="Arial"/>
        </w:rPr>
        <w:t xml:space="preserve">W przypadku stwierdzenia błędów formalnych, merytorycznych lub rachunkowych w złożonym wniosku o płatność, Instytucja zarządzająca wzywa Beneficjenta do poprawienia lub uzupełnienia wniosku bądź do złożenia dodatkowych wyjaśnień w terminie wyznaczonym przez Instytucję zarządzającą. Powyższe nie wyklucza możliwości uzupełnienia lub poprawienia wniosku o płatność przez Instytucję zarządzającą, z zastrzeżeniem ust. </w:t>
      </w:r>
      <w:r w:rsidR="00C2323F" w:rsidRPr="0083767E">
        <w:rPr>
          <w:rFonts w:ascii="Arial" w:hAnsi="Arial" w:cs="Arial"/>
        </w:rPr>
        <w:t>13</w:t>
      </w:r>
      <w:r w:rsidRPr="0083767E">
        <w:rPr>
          <w:rFonts w:ascii="Arial" w:hAnsi="Arial" w:cs="Arial"/>
        </w:rPr>
        <w:t xml:space="preserve">. </w:t>
      </w:r>
    </w:p>
    <w:p w14:paraId="19CC97DE" w14:textId="77777777" w:rsidR="00BC18EE" w:rsidRPr="0083767E" w:rsidRDefault="00BC18EE">
      <w:pPr>
        <w:numPr>
          <w:ilvl w:val="0"/>
          <w:numId w:val="47"/>
        </w:numPr>
        <w:spacing w:before="120" w:after="120" w:line="276" w:lineRule="auto"/>
        <w:rPr>
          <w:rFonts w:ascii="Arial" w:hAnsi="Arial" w:cs="Arial"/>
        </w:rPr>
      </w:pPr>
      <w:r w:rsidRPr="0083767E">
        <w:rPr>
          <w:rFonts w:ascii="Arial" w:hAnsi="Arial" w:cs="Arial"/>
        </w:rPr>
        <w:t>Instytucja zarządzająca nie może poprawiać lub uzupełniać:</w:t>
      </w:r>
    </w:p>
    <w:p w14:paraId="58EADB97" w14:textId="77777777" w:rsidR="00BC18EE" w:rsidRPr="0083767E" w:rsidRDefault="00BC18EE">
      <w:pPr>
        <w:pStyle w:val="Akapitzlist"/>
        <w:numPr>
          <w:ilvl w:val="0"/>
          <w:numId w:val="50"/>
        </w:numPr>
        <w:spacing w:before="120" w:after="120" w:line="276" w:lineRule="auto"/>
        <w:contextualSpacing w:val="0"/>
        <w:rPr>
          <w:rFonts w:ascii="Arial" w:hAnsi="Arial" w:cs="Arial"/>
        </w:rPr>
      </w:pPr>
      <w:bookmarkStart w:id="21" w:name="_Hlk141966370"/>
      <w:r w:rsidRPr="0083767E">
        <w:rPr>
          <w:rFonts w:ascii="Arial" w:hAnsi="Arial" w:cs="Arial"/>
        </w:rPr>
        <w:t>zestawienia dokumentów potwierdzających wydatki poniesione i objęte wnioskiem o płatność, o ile nie dotyczy to oczywistych pomyłek pisarskich i pomyłek rachunkowych,</w:t>
      </w:r>
    </w:p>
    <w:p w14:paraId="44F715AF" w14:textId="6FC2C15C" w:rsidR="00FF4EB7" w:rsidRPr="0083767E" w:rsidRDefault="00BC18EE">
      <w:pPr>
        <w:pStyle w:val="Akapitzlist"/>
        <w:numPr>
          <w:ilvl w:val="0"/>
          <w:numId w:val="50"/>
        </w:numPr>
        <w:spacing w:before="120" w:after="120" w:line="276" w:lineRule="auto"/>
        <w:contextualSpacing w:val="0"/>
        <w:rPr>
          <w:rFonts w:ascii="Arial" w:hAnsi="Arial" w:cs="Arial"/>
        </w:rPr>
      </w:pPr>
      <w:r w:rsidRPr="0083767E">
        <w:rPr>
          <w:rFonts w:ascii="Arial" w:hAnsi="Arial" w:cs="Arial"/>
        </w:rPr>
        <w:t>załączonych dokumentów potwierdzających poniesione wydatki, o ile nie dotyczy to oczywistych omyłek w opisie załączonych dokumentów</w:t>
      </w:r>
      <w:bookmarkEnd w:id="21"/>
      <w:r w:rsidRPr="0083767E">
        <w:rPr>
          <w:rFonts w:ascii="Arial" w:hAnsi="Arial" w:cs="Arial"/>
        </w:rPr>
        <w:t>.</w:t>
      </w:r>
    </w:p>
    <w:p w14:paraId="5607AEA5" w14:textId="77777777" w:rsidR="00FF4EB7" w:rsidRPr="0083767E" w:rsidRDefault="00BC18EE">
      <w:pPr>
        <w:numPr>
          <w:ilvl w:val="0"/>
          <w:numId w:val="47"/>
        </w:numPr>
        <w:spacing w:before="120" w:after="120" w:line="276" w:lineRule="auto"/>
        <w:rPr>
          <w:rFonts w:ascii="Arial" w:hAnsi="Arial" w:cs="Arial"/>
        </w:rPr>
      </w:pPr>
      <w:r w:rsidRPr="0083767E">
        <w:rPr>
          <w:rFonts w:ascii="Arial" w:hAnsi="Arial" w:cs="Arial"/>
        </w:rPr>
        <w:t>Instytucja z</w:t>
      </w:r>
      <w:r w:rsidR="00FF4EB7" w:rsidRPr="0083767E">
        <w:rPr>
          <w:rFonts w:ascii="Arial" w:hAnsi="Arial" w:cs="Arial"/>
        </w:rPr>
        <w:t xml:space="preserve">arządzająca, po pozytywnym zweryfikowaniu wniosku o płatność, przekazuje Beneficjentowi informację o wyniku weryfikacji wniosku o płatność, przy czym informacja ta powinna zawierać: </w:t>
      </w:r>
    </w:p>
    <w:p w14:paraId="7FC3C222" w14:textId="77777777" w:rsidR="00FF4EB7" w:rsidRPr="0083767E" w:rsidRDefault="00FF4EB7">
      <w:pPr>
        <w:pStyle w:val="Akapitzlist"/>
        <w:numPr>
          <w:ilvl w:val="0"/>
          <w:numId w:val="51"/>
        </w:numPr>
        <w:spacing w:before="120" w:after="120" w:line="276" w:lineRule="auto"/>
        <w:contextualSpacing w:val="0"/>
        <w:rPr>
          <w:rFonts w:ascii="Arial" w:hAnsi="Arial" w:cs="Arial"/>
        </w:rPr>
      </w:pPr>
      <w:r w:rsidRPr="0083767E">
        <w:rPr>
          <w:rFonts w:ascii="Arial" w:hAnsi="Arial" w:cs="Arial"/>
        </w:rPr>
        <w:t>kwotę wydatków, które zostały uznane za niekwalifikowalne wraz z uzasadnieniem;</w:t>
      </w:r>
    </w:p>
    <w:p w14:paraId="13FB9C86" w14:textId="708283EF" w:rsidR="00FF4EB7" w:rsidRPr="0083767E" w:rsidRDefault="00FF4EB7">
      <w:pPr>
        <w:pStyle w:val="Akapitzlist"/>
        <w:numPr>
          <w:ilvl w:val="0"/>
          <w:numId w:val="51"/>
        </w:numPr>
        <w:spacing w:before="120" w:after="120" w:line="276" w:lineRule="auto"/>
        <w:contextualSpacing w:val="0"/>
        <w:rPr>
          <w:rFonts w:ascii="Arial" w:hAnsi="Arial" w:cs="Arial"/>
        </w:rPr>
      </w:pPr>
      <w:r w:rsidRPr="0083767E">
        <w:rPr>
          <w:rFonts w:ascii="Arial" w:hAnsi="Arial" w:cs="Arial"/>
        </w:rPr>
        <w:t>zatwierdzoną kwotę rozliczenia kwoty dofinansowania oraz</w:t>
      </w:r>
      <w:r w:rsidR="00976C07" w:rsidRPr="0083767E">
        <w:rPr>
          <w:rFonts w:ascii="Arial" w:hAnsi="Arial" w:cs="Arial"/>
        </w:rPr>
        <w:t xml:space="preserve"> </w:t>
      </w:r>
      <w:r w:rsidRPr="0083767E">
        <w:rPr>
          <w:rFonts w:ascii="Arial" w:hAnsi="Arial" w:cs="Arial"/>
        </w:rPr>
        <w:t>wkładu własnego</w:t>
      </w:r>
      <w:r w:rsidRPr="0083767E">
        <w:rPr>
          <w:rFonts w:ascii="Arial" w:hAnsi="Arial" w:cs="Arial"/>
          <w:vertAlign w:val="superscript"/>
        </w:rPr>
        <w:footnoteReference w:id="43"/>
      </w:r>
      <w:r w:rsidR="00BC18EE" w:rsidRPr="0083767E">
        <w:rPr>
          <w:rFonts w:ascii="Arial" w:hAnsi="Arial" w:cs="Arial"/>
        </w:rPr>
        <w:t xml:space="preserve">, wynikającą </w:t>
      </w:r>
      <w:r w:rsidRPr="0083767E">
        <w:rPr>
          <w:rFonts w:ascii="Arial" w:hAnsi="Arial" w:cs="Arial"/>
        </w:rPr>
        <w:t>z pomniejszenia kwoty wydatków rozliczanych we wniosku o płatność o wydatki niekwalifikowalne, o których mowa w pkt 1.</w:t>
      </w:r>
    </w:p>
    <w:p w14:paraId="36B0720F" w14:textId="4196337B" w:rsidR="00FF4EB7" w:rsidRPr="0083767E" w:rsidRDefault="00210150">
      <w:pPr>
        <w:numPr>
          <w:ilvl w:val="0"/>
          <w:numId w:val="47"/>
        </w:numPr>
        <w:spacing w:before="120" w:after="120" w:line="276" w:lineRule="auto"/>
        <w:rPr>
          <w:rFonts w:ascii="Arial" w:hAnsi="Arial" w:cs="Arial"/>
        </w:rPr>
      </w:pPr>
      <w:r w:rsidRPr="0083767E">
        <w:rPr>
          <w:rFonts w:ascii="Arial" w:hAnsi="Arial" w:cs="Arial"/>
        </w:rPr>
        <w:t xml:space="preserve">Beneficjent ma prawo wnieść w terminie 14 dni </w:t>
      </w:r>
      <w:r w:rsidR="00AD407D">
        <w:rPr>
          <w:rFonts w:ascii="Arial" w:hAnsi="Arial" w:cs="Arial"/>
        </w:rPr>
        <w:t xml:space="preserve">kalendarzowych </w:t>
      </w:r>
      <w:r w:rsidRPr="0083767E">
        <w:rPr>
          <w:rFonts w:ascii="Arial" w:hAnsi="Arial" w:cs="Arial"/>
        </w:rPr>
        <w:t xml:space="preserve">od dnia otrzymania informacji, o której mowa w ust. </w:t>
      </w:r>
      <w:r w:rsidR="00AA62B1" w:rsidRPr="0083767E">
        <w:rPr>
          <w:rFonts w:ascii="Arial" w:hAnsi="Arial" w:cs="Arial"/>
        </w:rPr>
        <w:t>14</w:t>
      </w:r>
      <w:r w:rsidRPr="0083767E">
        <w:rPr>
          <w:rFonts w:ascii="Arial" w:hAnsi="Arial" w:cs="Arial"/>
        </w:rPr>
        <w:t xml:space="preserve">, zastrzeżenia do ustaleń Instytucji zarządzającej w zakresie wydatków niekwalifikowalnych. Zapisy art. 27 ust. 2-12 </w:t>
      </w:r>
      <w:r w:rsidRPr="0083767E">
        <w:rPr>
          <w:rFonts w:ascii="Arial" w:hAnsi="Arial" w:cs="Arial"/>
        </w:rPr>
        <w:lastRenderedPageBreak/>
        <w:t>ustawy wdrożeniowej stosuje się wówczas odpowiednio. Gdy Instytucja zarządzająca nie uzna zasadności ww. zastrzeżeń i Beneficjent nie zastosuje się do zaleceń Instytucji zarządzającej dotyczących sposobu skorygowania wydatków niekwalifikowalnych</w:t>
      </w:r>
      <w:r w:rsidR="00976C07" w:rsidRPr="0083767E">
        <w:rPr>
          <w:rFonts w:ascii="Arial" w:hAnsi="Arial" w:cs="Arial"/>
        </w:rPr>
        <w:t xml:space="preserve"> </w:t>
      </w:r>
      <w:r w:rsidRPr="0083767E">
        <w:rPr>
          <w:rFonts w:ascii="Arial" w:hAnsi="Arial" w:cs="Arial"/>
        </w:rPr>
        <w:t>w ramach dofinansowania udzielonego w formie zaliczki, ma zastosowanie § 17 Umowy, przy czym ze względu na stwierdzenie nieprawidłowości przed zatwierdzeniem wniosku o płatność, wezwanie do zwrotu w trybie art. 207 ustawy o finansach publicznych nie jest równoznaczne z nałożeniem korekty finansowej.</w:t>
      </w:r>
    </w:p>
    <w:p w14:paraId="2A1477D3" w14:textId="3C66E26A" w:rsidR="00FF4EB7" w:rsidRPr="0083767E" w:rsidRDefault="006A20E4">
      <w:pPr>
        <w:numPr>
          <w:ilvl w:val="0"/>
          <w:numId w:val="47"/>
        </w:numPr>
        <w:spacing w:before="120" w:after="120" w:line="276" w:lineRule="auto"/>
        <w:rPr>
          <w:rFonts w:ascii="Arial" w:hAnsi="Arial" w:cs="Arial"/>
        </w:rPr>
      </w:pPr>
      <w:bookmarkStart w:id="22" w:name="_Hlk141966857"/>
      <w:r w:rsidRPr="0083767E">
        <w:rPr>
          <w:rFonts w:ascii="Arial" w:hAnsi="Arial" w:cs="Arial"/>
        </w:rPr>
        <w:t xml:space="preserve">W przypadku niezłożenia wniosku o płatność na kwotę </w:t>
      </w:r>
      <w:bookmarkStart w:id="23" w:name="_Hlk184294225"/>
      <w:r w:rsidR="005C4B2A">
        <w:rPr>
          <w:rFonts w:ascii="Arial" w:hAnsi="Arial" w:cs="Arial"/>
        </w:rPr>
        <w:t>stanowiącą co najmniej 70% łącznej kwoty otrzymanych dotychczas transz zaliczki</w:t>
      </w:r>
      <w:bookmarkEnd w:id="23"/>
      <w:r w:rsidR="005C4B2A">
        <w:rPr>
          <w:rFonts w:ascii="Arial" w:hAnsi="Arial" w:cs="Arial"/>
        </w:rPr>
        <w:t xml:space="preserve"> </w:t>
      </w:r>
      <w:r w:rsidRPr="0083767E">
        <w:rPr>
          <w:rFonts w:ascii="Arial" w:hAnsi="Arial" w:cs="Arial"/>
        </w:rPr>
        <w:t>lub niezwrócenia niewykorzystanej części zaliczki</w:t>
      </w:r>
      <w:r w:rsidRPr="0083767E" w:rsidDel="006A20E4">
        <w:rPr>
          <w:rFonts w:ascii="Arial" w:hAnsi="Arial" w:cs="Arial"/>
        </w:rPr>
        <w:t xml:space="preserve"> </w:t>
      </w:r>
      <w:r w:rsidR="00FF4EB7" w:rsidRPr="0083767E">
        <w:rPr>
          <w:rFonts w:ascii="Arial" w:hAnsi="Arial" w:cs="Arial"/>
        </w:rPr>
        <w:t>w terminie 14 dni od dnia upływu terminu, o którym mowa w ust. 4, od środków pozostałych do rozliczenia, przekazanych w ramach zaliczki, nalicza się odsetki w wysokości określonej jak dla zaległości podatkowych,</w:t>
      </w:r>
      <w:r w:rsidRPr="0083767E">
        <w:rPr>
          <w:rFonts w:ascii="Arial" w:hAnsi="Arial" w:cs="Arial"/>
        </w:rPr>
        <w:t xml:space="preserve"> liczone od dnia przekazania środków do dnia złożenia wniosku o płatność lub do dnia zwrócenia niewykorzystanej części zaliczki</w:t>
      </w:r>
      <w:r w:rsidR="00FF4EB7" w:rsidRPr="0083767E">
        <w:rPr>
          <w:rFonts w:ascii="Arial" w:hAnsi="Arial" w:cs="Arial"/>
        </w:rPr>
        <w:t>. Do zwrotu odsetek, zastosowanie m</w:t>
      </w:r>
      <w:r w:rsidR="00C63CC3" w:rsidRPr="0083767E">
        <w:rPr>
          <w:rFonts w:ascii="Arial" w:hAnsi="Arial" w:cs="Arial"/>
        </w:rPr>
        <w:t>ają przepisy art. 189 ust. 3a-</w:t>
      </w:r>
      <w:r w:rsidR="00FF4EB7" w:rsidRPr="0083767E">
        <w:rPr>
          <w:rFonts w:ascii="Arial" w:hAnsi="Arial" w:cs="Arial"/>
        </w:rPr>
        <w:t xml:space="preserve">3c i ust. 3e ustawy o finansach publicznych. Powyższy przepis dotyczy wniosków o płatność, które zgodnie z harmonogramem płatności, o którym mowa w § </w:t>
      </w:r>
      <w:r w:rsidR="00C63CC3" w:rsidRPr="0083767E">
        <w:rPr>
          <w:rFonts w:ascii="Arial" w:hAnsi="Arial" w:cs="Arial"/>
        </w:rPr>
        <w:t>6</w:t>
      </w:r>
      <w:r w:rsidR="00FF4EB7" w:rsidRPr="0083767E">
        <w:rPr>
          <w:rFonts w:ascii="Arial" w:hAnsi="Arial" w:cs="Arial"/>
        </w:rPr>
        <w:t xml:space="preserve"> ust. 2 Umowy, miały być złożone w celu przekazania kolejnej transzy dofinansowania oraz wniosku o płatność końcową. </w:t>
      </w:r>
    </w:p>
    <w:p w14:paraId="6E45B357" w14:textId="722F6424" w:rsidR="00C63CC3" w:rsidRPr="0083767E" w:rsidRDefault="00FF4EB7">
      <w:pPr>
        <w:numPr>
          <w:ilvl w:val="0"/>
          <w:numId w:val="47"/>
        </w:numPr>
        <w:spacing w:before="120" w:after="120" w:line="276" w:lineRule="auto"/>
        <w:rPr>
          <w:rFonts w:ascii="Arial" w:hAnsi="Arial" w:cs="Arial"/>
        </w:rPr>
      </w:pPr>
      <w:r w:rsidRPr="0083767E">
        <w:rPr>
          <w:rFonts w:ascii="Arial" w:hAnsi="Arial" w:cs="Arial"/>
        </w:rPr>
        <w:t xml:space="preserve">W przypadku wskazanym w ust. </w:t>
      </w:r>
      <w:r w:rsidR="00E4358C" w:rsidRPr="0083767E">
        <w:rPr>
          <w:rFonts w:ascii="Arial" w:hAnsi="Arial" w:cs="Arial"/>
        </w:rPr>
        <w:t>16</w:t>
      </w:r>
      <w:r w:rsidRPr="0083767E">
        <w:rPr>
          <w:rFonts w:ascii="Arial" w:hAnsi="Arial" w:cs="Arial"/>
        </w:rPr>
        <w:t xml:space="preserve">, należy niezwłocznie zaktualizować harmonogram płatności, o którym mowa w § </w:t>
      </w:r>
      <w:r w:rsidR="00C63CC3" w:rsidRPr="0083767E">
        <w:rPr>
          <w:rFonts w:ascii="Arial" w:hAnsi="Arial" w:cs="Arial"/>
        </w:rPr>
        <w:t>6</w:t>
      </w:r>
      <w:r w:rsidRPr="0083767E">
        <w:rPr>
          <w:rFonts w:ascii="Arial" w:hAnsi="Arial" w:cs="Arial"/>
        </w:rPr>
        <w:t xml:space="preserve"> ust. 2 Umowy, </w:t>
      </w:r>
      <w:r w:rsidR="00C63CC3" w:rsidRPr="0083767E">
        <w:rPr>
          <w:rFonts w:ascii="Arial" w:hAnsi="Arial" w:cs="Arial"/>
        </w:rPr>
        <w:t>a</w:t>
      </w:r>
      <w:r w:rsidRPr="0083767E">
        <w:rPr>
          <w:rFonts w:ascii="Arial" w:hAnsi="Arial" w:cs="Arial"/>
        </w:rPr>
        <w:t>by był on aktualny w odniesieniu do następnego okresu rozliczeniowego.</w:t>
      </w:r>
    </w:p>
    <w:bookmarkEnd w:id="22"/>
    <w:p w14:paraId="02FDFAB5" w14:textId="086C6F98" w:rsidR="00C63CC3" w:rsidRPr="0083767E" w:rsidRDefault="00FF4EB7">
      <w:pPr>
        <w:numPr>
          <w:ilvl w:val="0"/>
          <w:numId w:val="47"/>
        </w:numPr>
        <w:spacing w:before="120" w:after="120" w:line="276" w:lineRule="auto"/>
        <w:rPr>
          <w:rFonts w:ascii="Arial" w:hAnsi="Arial" w:cs="Arial"/>
        </w:rPr>
      </w:pPr>
      <w:r w:rsidRPr="0083767E">
        <w:rPr>
          <w:rFonts w:ascii="Arial" w:hAnsi="Arial" w:cs="Arial"/>
        </w:rPr>
        <w:t>Beneficjent jest zobowiązany do rozliczenia całości otrzymanego dofinansowania we wniosku o płatność końcową</w:t>
      </w:r>
      <w:r w:rsidR="00C63CC3" w:rsidRPr="0083767E">
        <w:rPr>
          <w:rFonts w:ascii="Arial" w:hAnsi="Arial" w:cs="Arial"/>
        </w:rPr>
        <w:t>. G</w:t>
      </w:r>
      <w:r w:rsidRPr="0083767E">
        <w:rPr>
          <w:rFonts w:ascii="Arial" w:hAnsi="Arial" w:cs="Arial"/>
        </w:rPr>
        <w:t xml:space="preserve">dy z rozliczenia wynika, że dofinansowanie nie zostało w całości wykorzystane na wydatki kwalifikowalne, Beneficjent zwraca tę część dofinansowania w terminie 30 dni </w:t>
      </w:r>
      <w:r w:rsidR="00AD407D">
        <w:rPr>
          <w:rFonts w:ascii="Arial" w:hAnsi="Arial" w:cs="Arial"/>
        </w:rPr>
        <w:t xml:space="preserve">kalendarzowych </w:t>
      </w:r>
      <w:r w:rsidRPr="0083767E">
        <w:rPr>
          <w:rFonts w:ascii="Arial" w:hAnsi="Arial" w:cs="Arial"/>
        </w:rPr>
        <w:t>od dnia zakończenia okresu realizacji Projektu. W przypadku niedokonania ww. zwrotu, stosuje się przepisy § 1</w:t>
      </w:r>
      <w:r w:rsidR="00C63CC3" w:rsidRPr="0083767E">
        <w:rPr>
          <w:rFonts w:ascii="Arial" w:hAnsi="Arial" w:cs="Arial"/>
        </w:rPr>
        <w:t>7</w:t>
      </w:r>
      <w:r w:rsidRPr="0083767E">
        <w:rPr>
          <w:rFonts w:ascii="Arial" w:hAnsi="Arial" w:cs="Arial"/>
        </w:rPr>
        <w:t xml:space="preserve"> Umowy.</w:t>
      </w:r>
    </w:p>
    <w:p w14:paraId="6487AD05" w14:textId="35D7926B" w:rsidR="00C63CC3" w:rsidRPr="0083767E" w:rsidRDefault="00FF4EB7">
      <w:pPr>
        <w:numPr>
          <w:ilvl w:val="0"/>
          <w:numId w:val="47"/>
        </w:numPr>
        <w:spacing w:before="120" w:after="120" w:line="276" w:lineRule="auto"/>
        <w:rPr>
          <w:rFonts w:ascii="Arial" w:hAnsi="Arial" w:cs="Arial"/>
        </w:rPr>
      </w:pPr>
      <w:r w:rsidRPr="0083767E">
        <w:rPr>
          <w:rFonts w:ascii="Arial" w:hAnsi="Arial" w:cs="Arial"/>
        </w:rPr>
        <w:t>Na etapie rozliczenia wniosku o płatność końcową,</w:t>
      </w:r>
      <w:r w:rsidR="00976C07" w:rsidRPr="0083767E">
        <w:rPr>
          <w:rFonts w:ascii="Arial" w:hAnsi="Arial" w:cs="Arial"/>
        </w:rPr>
        <w:t xml:space="preserve"> </w:t>
      </w:r>
      <w:r w:rsidRPr="0083767E">
        <w:rPr>
          <w:rFonts w:ascii="Arial" w:hAnsi="Arial" w:cs="Arial"/>
        </w:rPr>
        <w:t>kwalifikowalność wydatków w Projekcie oceniana jest w odniesieniu do stopnia osiągnięcia założeń merytorycznych określonych we wniosku o dofinansowanie i mierzonych poprzez wskaźniki produktu i rezultatu bezpośredniego, co jest określane jako „reguła proporcjonalności”</w:t>
      </w:r>
      <w:r w:rsidR="00C63CC3" w:rsidRPr="0083767E">
        <w:rPr>
          <w:rFonts w:ascii="Arial" w:hAnsi="Arial" w:cs="Arial"/>
        </w:rPr>
        <w:t xml:space="preserve">, z zastrzeżeniem </w:t>
      </w:r>
      <w:r w:rsidRPr="0083767E">
        <w:rPr>
          <w:rFonts w:ascii="Arial" w:hAnsi="Arial" w:cs="Arial"/>
        </w:rPr>
        <w:t xml:space="preserve">ust. </w:t>
      </w:r>
      <w:r w:rsidR="00E4358C" w:rsidRPr="0083767E">
        <w:rPr>
          <w:rFonts w:ascii="Arial" w:hAnsi="Arial" w:cs="Arial"/>
        </w:rPr>
        <w:t>20</w:t>
      </w:r>
      <w:r w:rsidRPr="0083767E">
        <w:rPr>
          <w:rFonts w:ascii="Arial" w:hAnsi="Arial" w:cs="Arial"/>
        </w:rPr>
        <w:t>. Zgodnie z regułą proporcjonalności, weryfikowaną według stanu na zakończenie realizacji Projektu, w przypadku nieosiągnięcia założeń meryt</w:t>
      </w:r>
      <w:r w:rsidR="00C63CC3" w:rsidRPr="0083767E">
        <w:rPr>
          <w:rFonts w:ascii="Arial" w:hAnsi="Arial" w:cs="Arial"/>
        </w:rPr>
        <w:t>orycznych Projektu, Instytucja z</w:t>
      </w:r>
      <w:r w:rsidRPr="0083767E">
        <w:rPr>
          <w:rFonts w:ascii="Arial" w:hAnsi="Arial" w:cs="Arial"/>
        </w:rPr>
        <w:t xml:space="preserve">arządzająca może uznać za niekwalifikowalne wszystkie wydatki lub odpowiednią część wydatków dotychczas rozliczonych w ramach Projektu. Wysokość wydatków niekwalifikowalnych uzależniona jest od stopnia nieosiągnięcia założeń merytorycznych Projektu. Wydatki niekwalifikowalne z tytułu reguły proporcjonalności obejmują wydatki związane z zadaniem merytorycznym </w:t>
      </w:r>
      <w:r w:rsidRPr="0083767E">
        <w:rPr>
          <w:rFonts w:ascii="Arial" w:hAnsi="Arial" w:cs="Arial"/>
        </w:rPr>
        <w:lastRenderedPageBreak/>
        <w:t>(zada</w:t>
      </w:r>
      <w:r w:rsidR="00C63CC3" w:rsidRPr="0083767E">
        <w:rPr>
          <w:rFonts w:ascii="Arial" w:hAnsi="Arial" w:cs="Arial"/>
        </w:rPr>
        <w:t>niami merytorycznymi), którego/</w:t>
      </w:r>
      <w:r w:rsidRPr="0083767E">
        <w:rPr>
          <w:rFonts w:ascii="Arial" w:hAnsi="Arial" w:cs="Arial"/>
        </w:rPr>
        <w:t>ych założenia nie zostały osiągnięte oraz proporcjonalnie koszty pośrednie.</w:t>
      </w:r>
    </w:p>
    <w:p w14:paraId="44058CA8" w14:textId="5932EB73" w:rsidR="00C63CC3" w:rsidRPr="0083767E" w:rsidRDefault="00FF4EB7">
      <w:pPr>
        <w:numPr>
          <w:ilvl w:val="0"/>
          <w:numId w:val="47"/>
        </w:numPr>
        <w:spacing w:before="120" w:after="120" w:line="276" w:lineRule="auto"/>
        <w:rPr>
          <w:rFonts w:ascii="Arial" w:hAnsi="Arial" w:cs="Arial"/>
        </w:rPr>
      </w:pPr>
      <w:r w:rsidRPr="0083767E">
        <w:rPr>
          <w:rFonts w:ascii="Arial" w:hAnsi="Arial" w:cs="Arial"/>
        </w:rPr>
        <w:t xml:space="preserve">Za prawidłowo zrealizowaną część Projektu należy uznać część rozliczoną zgodnie z regułą proporcjonalności, o której mowa w ust. </w:t>
      </w:r>
      <w:r w:rsidR="00E4358C" w:rsidRPr="0083767E">
        <w:rPr>
          <w:rFonts w:ascii="Arial" w:hAnsi="Arial" w:cs="Arial"/>
        </w:rPr>
        <w:t>19</w:t>
      </w:r>
      <w:r w:rsidR="00C63CC3" w:rsidRPr="0083767E">
        <w:rPr>
          <w:rFonts w:ascii="Arial" w:hAnsi="Arial" w:cs="Arial"/>
        </w:rPr>
        <w:t>, pod warunkiem</w:t>
      </w:r>
      <w:r w:rsidRPr="0083767E">
        <w:rPr>
          <w:rFonts w:ascii="Arial" w:hAnsi="Arial" w:cs="Arial"/>
        </w:rPr>
        <w:t xml:space="preserve"> że Beneficjent osiągnie co najmniej 30% założonych we wniosku o dofinansowanie wartości docelowych wskaźników rezultatu i produktu, odnoszących się do zadań przedstawionych przez Beneficjenta jako wykonane i do rozliczenia. W przeciwnym przypadku Beneficjent może zostać zobowiązany do zwrotu całości otrzymanego dofinansowania dotyczącego realizacji założeń merytorycznych, w ramach których nie został osiągnięty minimalny limit procentowy wartości docelowych wskaźników produktu i rezultatu. Zwrot dofinansowania jest dokonywany wraz z odsetkami w wysokości określonej jak dla zaległości podatkowych, liczonymi od dnia przekazania środków dofinansowania na rachunek płatniczy wskazany przez Beneficjenta</w:t>
      </w:r>
      <w:r w:rsidR="00C63CC3" w:rsidRPr="0083767E">
        <w:rPr>
          <w:rFonts w:ascii="Arial" w:hAnsi="Arial" w:cs="Arial"/>
        </w:rPr>
        <w:t>.</w:t>
      </w:r>
    </w:p>
    <w:p w14:paraId="23F1F2D5" w14:textId="77777777" w:rsidR="00FF4EB7" w:rsidRPr="0083767E" w:rsidRDefault="00C63CC3">
      <w:pPr>
        <w:numPr>
          <w:ilvl w:val="0"/>
          <w:numId w:val="47"/>
        </w:numPr>
        <w:spacing w:before="120" w:after="120" w:line="276" w:lineRule="auto"/>
        <w:rPr>
          <w:rFonts w:ascii="Arial" w:hAnsi="Arial" w:cs="Arial"/>
        </w:rPr>
      </w:pPr>
      <w:r w:rsidRPr="0083767E">
        <w:rPr>
          <w:rFonts w:ascii="Arial" w:hAnsi="Arial" w:cs="Arial"/>
        </w:rPr>
        <w:t>Instytucja z</w:t>
      </w:r>
      <w:r w:rsidR="00FF4EB7" w:rsidRPr="0083767E">
        <w:rPr>
          <w:rFonts w:ascii="Arial" w:hAnsi="Arial" w:cs="Arial"/>
        </w:rPr>
        <w:t>arządzająca może:</w:t>
      </w:r>
    </w:p>
    <w:p w14:paraId="13FD9B24" w14:textId="77777777" w:rsidR="00FF4EB7" w:rsidRPr="0083767E" w:rsidRDefault="00FF4EB7">
      <w:pPr>
        <w:pStyle w:val="Akapitzlist"/>
        <w:numPr>
          <w:ilvl w:val="0"/>
          <w:numId w:val="52"/>
        </w:numPr>
        <w:spacing w:before="120" w:after="120" w:line="276" w:lineRule="auto"/>
        <w:contextualSpacing w:val="0"/>
        <w:rPr>
          <w:rFonts w:ascii="Arial" w:hAnsi="Arial" w:cs="Arial"/>
        </w:rPr>
      </w:pPr>
      <w:r w:rsidRPr="0083767E">
        <w:rPr>
          <w:rFonts w:ascii="Arial" w:hAnsi="Arial" w:cs="Arial"/>
        </w:rPr>
        <w:t>odstąpić od rozliczenia Projektu zgodnie z regułą proporcjonalności w przypadku wystąpienia siły wyższej;</w:t>
      </w:r>
    </w:p>
    <w:p w14:paraId="03356BAE" w14:textId="77777777" w:rsidR="00FF4EB7" w:rsidRPr="0083767E" w:rsidRDefault="00FF4EB7">
      <w:pPr>
        <w:pStyle w:val="Akapitzlist"/>
        <w:numPr>
          <w:ilvl w:val="0"/>
          <w:numId w:val="52"/>
        </w:numPr>
        <w:spacing w:before="120" w:after="120" w:line="276" w:lineRule="auto"/>
        <w:contextualSpacing w:val="0"/>
        <w:rPr>
          <w:rFonts w:ascii="Arial" w:hAnsi="Arial" w:cs="Arial"/>
        </w:rPr>
      </w:pPr>
      <w:r w:rsidRPr="0083767E">
        <w:rPr>
          <w:rFonts w:ascii="Arial" w:hAnsi="Arial" w:cs="Arial"/>
        </w:rPr>
        <w:t>odstąpić od żądania zwrotu wydatków niekwalifikowanych z tytułu reguły proporcjonalności, jeśli Beneficjent o to wnioskuje i należycie uzasadni przyczyny nieosiągnięcia założeń, w szczególności wykaże swoje starania zmierzające do osiągnięcia założeń Projektu.</w:t>
      </w:r>
    </w:p>
    <w:p w14:paraId="33709D25" w14:textId="7B3B42B1" w:rsidR="000854FD" w:rsidRPr="0083767E" w:rsidRDefault="000854FD">
      <w:pPr>
        <w:numPr>
          <w:ilvl w:val="0"/>
          <w:numId w:val="47"/>
        </w:numPr>
        <w:spacing w:before="120" w:after="120" w:line="276" w:lineRule="auto"/>
        <w:rPr>
          <w:rFonts w:ascii="Arial" w:hAnsi="Arial" w:cs="Arial"/>
        </w:rPr>
      </w:pPr>
      <w:r w:rsidRPr="0083767E">
        <w:rPr>
          <w:rFonts w:ascii="Arial" w:hAnsi="Arial" w:cs="Arial"/>
        </w:rPr>
        <w:t xml:space="preserve">Na podstawie weryfikacji, o której mowa w ust. </w:t>
      </w:r>
      <w:r w:rsidR="00E4358C" w:rsidRPr="0083767E">
        <w:rPr>
          <w:rFonts w:ascii="Arial" w:hAnsi="Arial" w:cs="Arial"/>
        </w:rPr>
        <w:t>14</w:t>
      </w:r>
      <w:r w:rsidRPr="0083767E">
        <w:rPr>
          <w:rFonts w:ascii="Arial" w:hAnsi="Arial" w:cs="Arial"/>
        </w:rPr>
        <w:t>, dofinansowanie jest przekazywane na wskazany przez Beneficjenta rachunek płatniczy w terminie nie dłuższym niż 80 dni</w:t>
      </w:r>
      <w:r w:rsidR="00AD407D">
        <w:rPr>
          <w:rFonts w:ascii="Arial" w:hAnsi="Arial" w:cs="Arial"/>
        </w:rPr>
        <w:t xml:space="preserve"> kalendarzowych</w:t>
      </w:r>
      <w:r w:rsidRPr="0083767E">
        <w:rPr>
          <w:rFonts w:ascii="Arial" w:hAnsi="Arial" w:cs="Arial"/>
        </w:rPr>
        <w:t xml:space="preserve">, licząc od dnia złożenia wniosku o płatność, z zastrzeżeniem ust. </w:t>
      </w:r>
      <w:r w:rsidR="00E4358C" w:rsidRPr="0083767E">
        <w:rPr>
          <w:rFonts w:ascii="Arial" w:hAnsi="Arial" w:cs="Arial"/>
        </w:rPr>
        <w:t>23</w:t>
      </w:r>
      <w:r w:rsidRPr="0083767E">
        <w:rPr>
          <w:rFonts w:ascii="Arial" w:hAnsi="Arial" w:cs="Arial"/>
        </w:rPr>
        <w:t>. Warunkiem przekazania dofinansowania jest dostępność środków, o której mowa w art. 74 ust. 1 lit. b) rozporządzenia ogólnego.</w:t>
      </w:r>
    </w:p>
    <w:p w14:paraId="0249715C" w14:textId="1004B9AC" w:rsidR="007531A8" w:rsidRPr="0083767E" w:rsidRDefault="000854FD">
      <w:pPr>
        <w:numPr>
          <w:ilvl w:val="0"/>
          <w:numId w:val="47"/>
        </w:numPr>
        <w:spacing w:before="120" w:after="120" w:line="276" w:lineRule="auto"/>
        <w:rPr>
          <w:rFonts w:ascii="Arial" w:hAnsi="Arial" w:cs="Arial"/>
        </w:rPr>
      </w:pPr>
      <w:r w:rsidRPr="0083767E">
        <w:rPr>
          <w:rFonts w:ascii="Arial" w:hAnsi="Arial" w:cs="Arial"/>
        </w:rPr>
        <w:t xml:space="preserve">Bieg terminu płatności, o którym mowa w ust. </w:t>
      </w:r>
      <w:r w:rsidR="00E4358C" w:rsidRPr="0083767E">
        <w:rPr>
          <w:rFonts w:ascii="Arial" w:hAnsi="Arial" w:cs="Arial"/>
        </w:rPr>
        <w:t>22</w:t>
      </w:r>
      <w:r w:rsidRPr="0083767E">
        <w:rPr>
          <w:rFonts w:ascii="Arial" w:hAnsi="Arial" w:cs="Arial"/>
        </w:rPr>
        <w:t>, może zostać wstrzymany, jeżeli informacje przedstawione przez Beneficjenta nie pozwolą Instytucji zarządzającej ustalić, czy kwota jest należna. Beneficjent jest informowany o wstrzymaniu biegu terminu i o jego przyczynach.</w:t>
      </w:r>
    </w:p>
    <w:p w14:paraId="4AC68EC2" w14:textId="258DB46E" w:rsidR="00BE69AA" w:rsidRPr="0083767E" w:rsidRDefault="00EF2647" w:rsidP="004B6FA4">
      <w:pPr>
        <w:pStyle w:val="Nagwek1"/>
        <w:spacing w:before="240" w:after="240" w:line="276" w:lineRule="auto"/>
        <w:jc w:val="left"/>
        <w:rPr>
          <w:rFonts w:ascii="Arial" w:hAnsi="Arial" w:cs="Arial"/>
        </w:rPr>
      </w:pPr>
      <w:r w:rsidRPr="0083767E">
        <w:rPr>
          <w:rFonts w:ascii="Arial" w:hAnsi="Arial" w:cs="Arial"/>
        </w:rPr>
        <w:t xml:space="preserve">§ </w:t>
      </w:r>
      <w:r w:rsidR="00EF46DF" w:rsidRPr="0083767E">
        <w:rPr>
          <w:rFonts w:ascii="Arial" w:hAnsi="Arial" w:cs="Arial"/>
        </w:rPr>
        <w:t>9</w:t>
      </w:r>
      <w:r w:rsidRPr="0083767E">
        <w:rPr>
          <w:rFonts w:ascii="Arial" w:hAnsi="Arial" w:cs="Arial"/>
        </w:rPr>
        <w:t xml:space="preserve">. </w:t>
      </w:r>
      <w:r w:rsidR="00C16A41" w:rsidRPr="0083767E">
        <w:rPr>
          <w:rFonts w:ascii="Arial" w:hAnsi="Arial" w:cs="Arial"/>
        </w:rPr>
        <w:t>Zabezpieczenie prawidłowej realizacji Umowy</w:t>
      </w:r>
      <w:r w:rsidRPr="0083767E">
        <w:rPr>
          <w:rStyle w:val="Odwoanieprzypisudolnego"/>
          <w:rFonts w:ascii="Arial" w:hAnsi="Arial" w:cs="Arial"/>
        </w:rPr>
        <w:footnoteReference w:id="44"/>
      </w:r>
    </w:p>
    <w:p w14:paraId="3E5F7428" w14:textId="5A0AEB44" w:rsidR="0097214F" w:rsidRPr="0083767E" w:rsidRDefault="0097214F">
      <w:pPr>
        <w:pStyle w:val="Akapitzlist"/>
        <w:numPr>
          <w:ilvl w:val="3"/>
          <w:numId w:val="33"/>
        </w:numPr>
        <w:spacing w:before="120" w:after="120" w:line="276" w:lineRule="auto"/>
        <w:ind w:left="284" w:hanging="284"/>
        <w:contextualSpacing w:val="0"/>
        <w:rPr>
          <w:rFonts w:ascii="Arial" w:hAnsi="Arial" w:cs="Arial"/>
        </w:rPr>
      </w:pPr>
      <w:r w:rsidRPr="0083767E">
        <w:rPr>
          <w:rFonts w:ascii="Arial" w:hAnsi="Arial" w:cs="Arial"/>
        </w:rPr>
        <w:t>B</w:t>
      </w:r>
      <w:r w:rsidR="00060376" w:rsidRPr="0083767E">
        <w:rPr>
          <w:rFonts w:ascii="Arial" w:hAnsi="Arial" w:cs="Arial"/>
        </w:rPr>
        <w:t>eneficjent wnosi do Instytucji z</w:t>
      </w:r>
      <w:r w:rsidRPr="0083767E">
        <w:rPr>
          <w:rFonts w:ascii="Arial" w:hAnsi="Arial" w:cs="Arial"/>
        </w:rPr>
        <w:t xml:space="preserve">arządzającej poprawnie ustanowione zabezpieczenie prawidłowej realizacji Umowy nie później niż w terminie do 30 dni </w:t>
      </w:r>
      <w:r w:rsidR="00AD407D">
        <w:rPr>
          <w:rFonts w:ascii="Arial" w:hAnsi="Arial" w:cs="Arial"/>
        </w:rPr>
        <w:t xml:space="preserve">kalendarzowych </w:t>
      </w:r>
      <w:r w:rsidRPr="0083767E">
        <w:rPr>
          <w:rFonts w:ascii="Arial" w:hAnsi="Arial" w:cs="Arial"/>
        </w:rPr>
        <w:t>od</w:t>
      </w:r>
      <w:r w:rsidR="00700B33" w:rsidRPr="0083767E">
        <w:rPr>
          <w:rFonts w:ascii="Arial" w:hAnsi="Arial" w:cs="Arial"/>
        </w:rPr>
        <w:t xml:space="preserve"> zawarcia Umowy</w:t>
      </w:r>
      <w:r w:rsidRPr="0083767E">
        <w:rPr>
          <w:rFonts w:ascii="Arial" w:hAnsi="Arial" w:cs="Arial"/>
        </w:rPr>
        <w:t xml:space="preserve">, na kwotę nie mniejszą niż wysokość łącznej kwoty dofinansowania, o której mowa w § </w:t>
      </w:r>
      <w:r w:rsidR="00674AEF" w:rsidRPr="0083767E">
        <w:rPr>
          <w:rFonts w:ascii="Arial" w:hAnsi="Arial" w:cs="Arial"/>
        </w:rPr>
        <w:t>1</w:t>
      </w:r>
      <w:r w:rsidRPr="0083767E">
        <w:rPr>
          <w:rFonts w:ascii="Arial" w:hAnsi="Arial" w:cs="Arial"/>
        </w:rPr>
        <w:t xml:space="preserve"> ust. 3 Umowy. </w:t>
      </w:r>
      <w:r w:rsidR="007D7995" w:rsidRPr="0083767E">
        <w:rPr>
          <w:rFonts w:ascii="Arial" w:hAnsi="Arial" w:cs="Arial"/>
        </w:rPr>
        <w:t xml:space="preserve">W przypadku </w:t>
      </w:r>
      <w:r w:rsidR="007D7995" w:rsidRPr="0083767E">
        <w:rPr>
          <w:rFonts w:ascii="Arial" w:hAnsi="Arial" w:cs="Arial"/>
        </w:rPr>
        <w:lastRenderedPageBreak/>
        <w:t>wystąpienia siły wyższej</w:t>
      </w:r>
      <w:r w:rsidR="00365EFD" w:rsidRPr="0083767E">
        <w:rPr>
          <w:rFonts w:ascii="Arial" w:hAnsi="Arial" w:cs="Arial"/>
        </w:rPr>
        <w:t>,</w:t>
      </w:r>
      <w:r w:rsidR="007D7995" w:rsidRPr="0083767E">
        <w:rPr>
          <w:rFonts w:ascii="Arial" w:hAnsi="Arial" w:cs="Arial"/>
        </w:rPr>
        <w:t xml:space="preserve"> Beneficjent może wnieść zabezpieczenie w terminie późniejszym, uzgodnionym z Instytucją </w:t>
      </w:r>
      <w:r w:rsidR="00060376" w:rsidRPr="0083767E">
        <w:rPr>
          <w:rFonts w:ascii="Arial" w:hAnsi="Arial" w:cs="Arial"/>
        </w:rPr>
        <w:t>z</w:t>
      </w:r>
      <w:r w:rsidR="007D7995" w:rsidRPr="0083767E">
        <w:rPr>
          <w:rFonts w:ascii="Arial" w:hAnsi="Arial" w:cs="Arial"/>
        </w:rPr>
        <w:t xml:space="preserve">arządzającą, w siedzibie tej </w:t>
      </w:r>
      <w:r w:rsidR="00060376" w:rsidRPr="0083767E">
        <w:rPr>
          <w:rFonts w:ascii="Arial" w:hAnsi="Arial" w:cs="Arial"/>
        </w:rPr>
        <w:t>instytucji l</w:t>
      </w:r>
      <w:r w:rsidR="007D7995" w:rsidRPr="0083767E">
        <w:rPr>
          <w:rFonts w:ascii="Arial" w:hAnsi="Arial" w:cs="Arial"/>
        </w:rPr>
        <w:t>ub przesłać pocztą z notarialnym poświadczeniem.</w:t>
      </w:r>
    </w:p>
    <w:p w14:paraId="6EF7E78A" w14:textId="31C61F68" w:rsidR="002E0014" w:rsidRPr="0083767E" w:rsidRDefault="002E0014">
      <w:pPr>
        <w:pStyle w:val="Akapitzlist"/>
        <w:numPr>
          <w:ilvl w:val="3"/>
          <w:numId w:val="33"/>
        </w:numPr>
        <w:spacing w:before="120" w:after="120" w:line="276" w:lineRule="auto"/>
        <w:ind w:left="284" w:hanging="284"/>
        <w:contextualSpacing w:val="0"/>
        <w:rPr>
          <w:rFonts w:ascii="Arial" w:hAnsi="Arial" w:cs="Arial"/>
        </w:rPr>
      </w:pPr>
      <w:r w:rsidRPr="0083767E">
        <w:rPr>
          <w:rFonts w:ascii="Arial" w:hAnsi="Arial" w:cs="Arial"/>
        </w:rPr>
        <w:t xml:space="preserve">Zabezpieczenie jest ustanawiane w formie </w:t>
      </w:r>
      <w:r w:rsidR="000B485C" w:rsidRPr="000B485C">
        <w:rPr>
          <w:rFonts w:ascii="Arial" w:hAnsi="Arial" w:cs="Arial"/>
        </w:rPr>
        <w:t>uzgodnionej między Beneficjentem i Instytucją zarządzającą na zasadach wynikających z § 5 rozporządzenia ws. zaliczek. Koszty zabezpieczenia ponosi Beneficjen</w:t>
      </w:r>
      <w:r w:rsidR="000B485C">
        <w:rPr>
          <w:rFonts w:ascii="Arial" w:hAnsi="Arial" w:cs="Arial"/>
        </w:rPr>
        <w:t>t.</w:t>
      </w:r>
    </w:p>
    <w:p w14:paraId="27E49AE5" w14:textId="77777777" w:rsidR="0097214F" w:rsidRPr="0083767E" w:rsidRDefault="0097214F">
      <w:pPr>
        <w:pStyle w:val="Akapitzlist"/>
        <w:numPr>
          <w:ilvl w:val="3"/>
          <w:numId w:val="33"/>
        </w:numPr>
        <w:spacing w:before="120" w:after="120" w:line="276" w:lineRule="auto"/>
        <w:ind w:left="284" w:hanging="284"/>
        <w:contextualSpacing w:val="0"/>
        <w:rPr>
          <w:rFonts w:ascii="Arial" w:hAnsi="Arial" w:cs="Arial"/>
        </w:rPr>
      </w:pPr>
      <w:r w:rsidRPr="0083767E">
        <w:rPr>
          <w:rFonts w:ascii="Arial" w:hAnsi="Arial" w:cs="Arial"/>
        </w:rPr>
        <w:t>Zabezpieczenie ustanawiane jest na okres od dnia zawarcia Umowy do</w:t>
      </w:r>
      <w:r w:rsidR="00216180" w:rsidRPr="0083767E">
        <w:rPr>
          <w:rFonts w:ascii="Arial" w:hAnsi="Arial" w:cs="Arial"/>
        </w:rPr>
        <w:t xml:space="preserve"> upływu okresu trwałości </w:t>
      </w:r>
      <w:r w:rsidR="00674AEF" w:rsidRPr="0083767E">
        <w:rPr>
          <w:rFonts w:ascii="Arial" w:hAnsi="Arial" w:cs="Arial"/>
        </w:rPr>
        <w:t xml:space="preserve">rezultatów i/lub trwałości </w:t>
      </w:r>
      <w:r w:rsidR="00216180" w:rsidRPr="0083767E">
        <w:rPr>
          <w:rFonts w:ascii="Arial" w:hAnsi="Arial" w:cs="Arial"/>
        </w:rPr>
        <w:t>Projektu</w:t>
      </w:r>
      <w:r w:rsidR="00060376" w:rsidRPr="0083767E">
        <w:rPr>
          <w:rFonts w:ascii="Arial" w:hAnsi="Arial" w:cs="Arial"/>
        </w:rPr>
        <w:t>, o którym mowa w § 1</w:t>
      </w:r>
      <w:r w:rsidR="00674AEF" w:rsidRPr="0083767E">
        <w:rPr>
          <w:rFonts w:ascii="Arial" w:hAnsi="Arial" w:cs="Arial"/>
        </w:rPr>
        <w:t>6</w:t>
      </w:r>
      <w:r w:rsidR="00060376" w:rsidRPr="0083767E">
        <w:rPr>
          <w:rFonts w:ascii="Arial" w:hAnsi="Arial" w:cs="Arial"/>
        </w:rPr>
        <w:t xml:space="preserve"> Umowy</w:t>
      </w:r>
      <w:r w:rsidR="00216180" w:rsidRPr="0083767E">
        <w:rPr>
          <w:rFonts w:ascii="Arial" w:hAnsi="Arial" w:cs="Arial"/>
        </w:rPr>
        <w:t xml:space="preserve">. </w:t>
      </w:r>
    </w:p>
    <w:p w14:paraId="0817111F" w14:textId="214E2141" w:rsidR="004954FC" w:rsidRPr="0083767E" w:rsidRDefault="0097214F">
      <w:pPr>
        <w:pStyle w:val="Akapitzlist"/>
        <w:numPr>
          <w:ilvl w:val="3"/>
          <w:numId w:val="33"/>
        </w:numPr>
        <w:spacing w:before="120" w:after="120" w:line="276" w:lineRule="auto"/>
        <w:ind w:left="284" w:hanging="284"/>
        <w:contextualSpacing w:val="0"/>
        <w:rPr>
          <w:rFonts w:ascii="Arial" w:hAnsi="Arial" w:cs="Arial"/>
        </w:rPr>
      </w:pPr>
      <w:r w:rsidRPr="0083767E">
        <w:rPr>
          <w:rFonts w:ascii="Arial" w:hAnsi="Arial" w:cs="Arial"/>
        </w:rPr>
        <w:t xml:space="preserve">W przypadku prawidłowego wypełnienia przez Beneficjenta wszelkich zobowiązań określonych </w:t>
      </w:r>
      <w:r w:rsidR="00060376" w:rsidRPr="0083767E">
        <w:rPr>
          <w:rFonts w:ascii="Arial" w:hAnsi="Arial" w:cs="Arial"/>
        </w:rPr>
        <w:t>w Umowie, Instytucja z</w:t>
      </w:r>
      <w:r w:rsidRPr="0083767E">
        <w:rPr>
          <w:rFonts w:ascii="Arial" w:hAnsi="Arial" w:cs="Arial"/>
        </w:rPr>
        <w:t xml:space="preserve">arządzająca zwróci Beneficjentowi ustanowione zabezpieczenie lub </w:t>
      </w:r>
      <w:r w:rsidR="005B6646" w:rsidRPr="0083767E">
        <w:rPr>
          <w:rFonts w:ascii="Arial" w:hAnsi="Arial" w:cs="Arial"/>
        </w:rPr>
        <w:t>zniszczy je</w:t>
      </w:r>
      <w:r w:rsidRPr="0083767E">
        <w:rPr>
          <w:rFonts w:ascii="Arial" w:hAnsi="Arial" w:cs="Arial"/>
        </w:rPr>
        <w:t xml:space="preserve"> komisyjn</w:t>
      </w:r>
      <w:r w:rsidR="005B6646" w:rsidRPr="0083767E">
        <w:rPr>
          <w:rFonts w:ascii="Arial" w:hAnsi="Arial" w:cs="Arial"/>
        </w:rPr>
        <w:t>ie</w:t>
      </w:r>
      <w:r w:rsidRPr="0083767E">
        <w:rPr>
          <w:rFonts w:ascii="Arial" w:hAnsi="Arial" w:cs="Arial"/>
        </w:rPr>
        <w:t xml:space="preserve"> po upływi</w:t>
      </w:r>
      <w:r w:rsidR="00216180" w:rsidRPr="0083767E">
        <w:rPr>
          <w:rFonts w:ascii="Arial" w:hAnsi="Arial" w:cs="Arial"/>
        </w:rPr>
        <w:t xml:space="preserve">e </w:t>
      </w:r>
      <w:r w:rsidR="00B075CE" w:rsidRPr="0083767E">
        <w:rPr>
          <w:rFonts w:ascii="Arial" w:hAnsi="Arial" w:cs="Arial"/>
        </w:rPr>
        <w:t xml:space="preserve">okresu, o którym mowa w ust. </w:t>
      </w:r>
      <w:r w:rsidR="00D3260E">
        <w:rPr>
          <w:rFonts w:ascii="Arial" w:hAnsi="Arial" w:cs="Arial"/>
        </w:rPr>
        <w:t>3</w:t>
      </w:r>
      <w:r w:rsidR="00060376" w:rsidRPr="0083767E">
        <w:rPr>
          <w:rFonts w:ascii="Arial" w:hAnsi="Arial" w:cs="Arial"/>
        </w:rPr>
        <w:t xml:space="preserve">, z zastrzeżeniem </w:t>
      </w:r>
      <w:r w:rsidR="00B075CE" w:rsidRPr="0083767E">
        <w:rPr>
          <w:rFonts w:ascii="Arial" w:hAnsi="Arial" w:cs="Arial"/>
        </w:rPr>
        <w:t xml:space="preserve">ust. </w:t>
      </w:r>
      <w:r w:rsidR="00D3260E">
        <w:rPr>
          <w:rFonts w:ascii="Arial" w:hAnsi="Arial" w:cs="Arial"/>
        </w:rPr>
        <w:t>5</w:t>
      </w:r>
      <w:r w:rsidR="00B075CE" w:rsidRPr="0083767E">
        <w:rPr>
          <w:rFonts w:ascii="Arial" w:hAnsi="Arial" w:cs="Arial"/>
        </w:rPr>
        <w:t>.</w:t>
      </w:r>
    </w:p>
    <w:p w14:paraId="77F88223" w14:textId="77777777" w:rsidR="00C60FFC" w:rsidRPr="0083767E" w:rsidRDefault="00B075CE">
      <w:pPr>
        <w:pStyle w:val="Akapitzlist"/>
        <w:numPr>
          <w:ilvl w:val="3"/>
          <w:numId w:val="33"/>
        </w:numPr>
        <w:spacing w:before="120" w:after="120" w:line="276" w:lineRule="auto"/>
        <w:ind w:left="284" w:hanging="284"/>
        <w:contextualSpacing w:val="0"/>
        <w:rPr>
          <w:rFonts w:ascii="Arial" w:hAnsi="Arial" w:cs="Arial"/>
        </w:rPr>
      </w:pPr>
      <w:r w:rsidRPr="0083767E">
        <w:rPr>
          <w:rFonts w:ascii="Arial" w:hAnsi="Arial" w:cs="Arial"/>
        </w:rPr>
        <w:t>W przypadku wszczęcia postępowania administracyjnego w celu wydania decyzji o zwrocie środków, o której mowa w § 1</w:t>
      </w:r>
      <w:r w:rsidR="00674AEF" w:rsidRPr="0083767E">
        <w:rPr>
          <w:rFonts w:ascii="Arial" w:hAnsi="Arial" w:cs="Arial"/>
        </w:rPr>
        <w:t>7</w:t>
      </w:r>
      <w:r w:rsidRPr="0083767E">
        <w:rPr>
          <w:rFonts w:ascii="Arial" w:hAnsi="Arial" w:cs="Arial"/>
        </w:rPr>
        <w:t xml:space="preserve"> ust. 3 Umowy lub wszczęcia postępowania sądowo-administracyjnego w wyniku zaskarżenia ww. decyzji, lub w przypadku wszczęcia egzekucji administracyjnej, zwrot zabezpieczenia </w:t>
      </w:r>
      <w:r w:rsidR="00CE4FC2" w:rsidRPr="0083767E">
        <w:rPr>
          <w:rFonts w:ascii="Arial" w:hAnsi="Arial" w:cs="Arial"/>
        </w:rPr>
        <w:t xml:space="preserve">może nastąpić po zakończeniu </w:t>
      </w:r>
      <w:r w:rsidR="00060376" w:rsidRPr="0083767E">
        <w:rPr>
          <w:rFonts w:ascii="Arial" w:hAnsi="Arial" w:cs="Arial"/>
        </w:rPr>
        <w:t xml:space="preserve">ww. </w:t>
      </w:r>
      <w:r w:rsidR="00CE4FC2" w:rsidRPr="0083767E">
        <w:rPr>
          <w:rFonts w:ascii="Arial" w:hAnsi="Arial" w:cs="Arial"/>
        </w:rPr>
        <w:t>postępowania.</w:t>
      </w:r>
    </w:p>
    <w:p w14:paraId="5511F803" w14:textId="574B02A9" w:rsidR="00675E37" w:rsidRPr="0083767E" w:rsidRDefault="00675E37" w:rsidP="00320462">
      <w:pPr>
        <w:pStyle w:val="Nagwek1"/>
        <w:spacing w:before="240" w:after="240"/>
        <w:jc w:val="left"/>
        <w:rPr>
          <w:rFonts w:ascii="Arial" w:hAnsi="Arial" w:cs="Arial"/>
        </w:rPr>
      </w:pPr>
      <w:r w:rsidRPr="0083767E">
        <w:rPr>
          <w:rFonts w:ascii="Arial" w:hAnsi="Arial" w:cs="Arial"/>
        </w:rPr>
        <w:t>§ 10. Zamówienia</w:t>
      </w:r>
      <w:r w:rsidRPr="0083767E">
        <w:rPr>
          <w:rFonts w:ascii="Arial" w:hAnsi="Arial" w:cs="Arial"/>
          <w:vertAlign w:val="superscript"/>
        </w:rPr>
        <w:footnoteReference w:id="45"/>
      </w:r>
    </w:p>
    <w:p w14:paraId="2D6468FA" w14:textId="7386308A" w:rsidR="00675E37" w:rsidRPr="0083767E" w:rsidRDefault="00675E37">
      <w:pPr>
        <w:numPr>
          <w:ilvl w:val="3"/>
          <w:numId w:val="34"/>
        </w:numPr>
        <w:spacing w:before="120" w:after="120" w:line="276" w:lineRule="auto"/>
        <w:ind w:left="284" w:hanging="284"/>
        <w:rPr>
          <w:rFonts w:ascii="Arial" w:hAnsi="Arial" w:cs="Arial"/>
        </w:rPr>
      </w:pPr>
      <w:r w:rsidRPr="0083767E">
        <w:rPr>
          <w:rFonts w:ascii="Arial" w:hAnsi="Arial" w:cs="Arial"/>
        </w:rPr>
        <w:t xml:space="preserve">Beneficjent zobowiązuje </w:t>
      </w:r>
      <w:r w:rsidR="00413C6A">
        <w:rPr>
          <w:rFonts w:ascii="Arial" w:hAnsi="Arial" w:cs="Arial"/>
        </w:rPr>
        <w:t xml:space="preserve">się </w:t>
      </w:r>
      <w:r w:rsidRPr="0083767E">
        <w:rPr>
          <w:rFonts w:ascii="Arial" w:hAnsi="Arial" w:cs="Arial"/>
        </w:rPr>
        <w:t>do stosowania właściwych przepisów o zamówieniach, tj.:</w:t>
      </w:r>
    </w:p>
    <w:p w14:paraId="001C0927" w14:textId="2E688079" w:rsidR="00675E37" w:rsidRPr="0083767E" w:rsidRDefault="00675E37">
      <w:pPr>
        <w:numPr>
          <w:ilvl w:val="3"/>
          <w:numId w:val="41"/>
        </w:numPr>
        <w:spacing w:before="120" w:after="120" w:line="276" w:lineRule="auto"/>
        <w:ind w:left="993" w:hanging="284"/>
        <w:rPr>
          <w:rFonts w:ascii="Arial" w:hAnsi="Arial" w:cs="Arial"/>
        </w:rPr>
      </w:pPr>
      <w:r w:rsidRPr="0083767E">
        <w:rPr>
          <w:rFonts w:ascii="Arial" w:hAnsi="Arial" w:cs="Arial"/>
        </w:rPr>
        <w:t>ustawy Pzp w zakresie, w jakim ta ustawa ma zastosowanie do Beneficjenta i realizowanego Projektu;</w:t>
      </w:r>
    </w:p>
    <w:p w14:paraId="4E97D7D6" w14:textId="2AB0929B" w:rsidR="00675E37" w:rsidRPr="0083767E" w:rsidRDefault="00675E37">
      <w:pPr>
        <w:numPr>
          <w:ilvl w:val="3"/>
          <w:numId w:val="41"/>
        </w:numPr>
        <w:spacing w:before="120" w:after="120" w:line="276" w:lineRule="auto"/>
        <w:ind w:left="993" w:hanging="284"/>
        <w:rPr>
          <w:rFonts w:ascii="Arial" w:hAnsi="Arial" w:cs="Arial"/>
        </w:rPr>
      </w:pPr>
      <w:r w:rsidRPr="0083767E">
        <w:rPr>
          <w:rFonts w:ascii="Arial" w:hAnsi="Arial" w:cs="Arial"/>
        </w:rPr>
        <w:t>wytycznych dot. kwalifikowalności wydatków, gdy na mocy ustawy, o której mowa w pkt 1 Beneficjent nie jest zobowiązany do stosowania jej przepisów ze względu na wartość zamówienia lub ze względu na wyłączenia podmiotowe/przedmiotowe.</w:t>
      </w:r>
    </w:p>
    <w:p w14:paraId="32400F33" w14:textId="648EE25F" w:rsidR="00675E37" w:rsidRPr="0083767E" w:rsidRDefault="00675E37">
      <w:pPr>
        <w:numPr>
          <w:ilvl w:val="3"/>
          <w:numId w:val="34"/>
        </w:numPr>
        <w:spacing w:before="120" w:after="120" w:line="276" w:lineRule="auto"/>
        <w:ind w:left="284" w:hanging="284"/>
        <w:rPr>
          <w:rFonts w:ascii="Arial" w:hAnsi="Arial" w:cs="Arial"/>
        </w:rPr>
      </w:pPr>
      <w:r w:rsidRPr="0083767E">
        <w:rPr>
          <w:rFonts w:ascii="Arial" w:hAnsi="Arial" w:cs="Arial"/>
        </w:rPr>
        <w:t xml:space="preserve">W przypadku zamówień o wartości szacunkowej nieprzekraczającej </w:t>
      </w:r>
      <w:bookmarkStart w:id="25" w:name="_Hlk200007639"/>
      <w:r w:rsidRPr="0083767E">
        <w:rPr>
          <w:rFonts w:ascii="Arial" w:hAnsi="Arial" w:cs="Arial"/>
        </w:rPr>
        <w:t xml:space="preserve">kwoty </w:t>
      </w:r>
      <w:r w:rsidR="00E56636" w:rsidRPr="00E56636">
        <w:rPr>
          <w:rFonts w:ascii="Arial" w:hAnsi="Arial" w:cs="Arial"/>
        </w:rPr>
        <w:t>wskazanej w sekcji 3.2.1 pkt 1 lit. a wytycznych dot. kwalifikowalności wydatków</w:t>
      </w:r>
      <w:bookmarkEnd w:id="25"/>
      <w:r w:rsidRPr="0083767E">
        <w:rPr>
          <w:rFonts w:ascii="Arial" w:hAnsi="Arial" w:cs="Arial"/>
        </w:rPr>
        <w:t>, Beneficjent zobowiązany jest do dokonywania wydatków:</w:t>
      </w:r>
    </w:p>
    <w:p w14:paraId="5E93F350" w14:textId="77777777" w:rsidR="00675E37" w:rsidRPr="0083767E" w:rsidRDefault="00675E37">
      <w:pPr>
        <w:numPr>
          <w:ilvl w:val="3"/>
          <w:numId w:val="42"/>
        </w:numPr>
        <w:spacing w:before="120" w:after="120" w:line="276" w:lineRule="auto"/>
        <w:ind w:left="993" w:hanging="284"/>
        <w:rPr>
          <w:rFonts w:ascii="Arial" w:hAnsi="Arial" w:cs="Arial"/>
        </w:rPr>
      </w:pPr>
      <w:r w:rsidRPr="0083767E">
        <w:rPr>
          <w:rFonts w:ascii="Arial" w:hAnsi="Arial" w:cs="Arial"/>
        </w:rPr>
        <w:t>w sposób celowy i oszczędny, z zachowaniem zasad: uzyskiwania najlepszych efektów z danych nakładów i optymalnego doboru metod i środków służących osiągnięciu założonych celów;</w:t>
      </w:r>
    </w:p>
    <w:p w14:paraId="6CEA3175" w14:textId="77777777" w:rsidR="00675E37" w:rsidRPr="0083767E" w:rsidRDefault="00675E37">
      <w:pPr>
        <w:numPr>
          <w:ilvl w:val="3"/>
          <w:numId w:val="42"/>
        </w:numPr>
        <w:spacing w:before="120" w:after="120" w:line="276" w:lineRule="auto"/>
        <w:ind w:left="993" w:hanging="284"/>
        <w:rPr>
          <w:rFonts w:ascii="Arial" w:hAnsi="Arial" w:cs="Arial"/>
        </w:rPr>
      </w:pPr>
      <w:r w:rsidRPr="0083767E">
        <w:rPr>
          <w:rFonts w:ascii="Arial" w:hAnsi="Arial" w:cs="Arial"/>
        </w:rPr>
        <w:t>w sposób umożliwiający terminową realizację Projektu;</w:t>
      </w:r>
    </w:p>
    <w:p w14:paraId="0C8C1795" w14:textId="73241465" w:rsidR="00646B02" w:rsidRDefault="00675E37">
      <w:pPr>
        <w:numPr>
          <w:ilvl w:val="3"/>
          <w:numId w:val="42"/>
        </w:numPr>
        <w:spacing w:before="120" w:after="120" w:line="276" w:lineRule="auto"/>
        <w:ind w:left="993" w:hanging="284"/>
        <w:rPr>
          <w:rFonts w:ascii="Arial" w:hAnsi="Arial" w:cs="Arial"/>
        </w:rPr>
      </w:pPr>
      <w:r w:rsidRPr="0083767E">
        <w:rPr>
          <w:rFonts w:ascii="Arial" w:hAnsi="Arial" w:cs="Arial"/>
        </w:rPr>
        <w:t>w wysokości i terminach wynikających z zaciągniętych zobowiązań</w:t>
      </w:r>
      <w:r w:rsidR="00D43271">
        <w:rPr>
          <w:rFonts w:ascii="Arial" w:hAnsi="Arial" w:cs="Arial"/>
        </w:rPr>
        <w:t>.</w:t>
      </w:r>
    </w:p>
    <w:p w14:paraId="286CC1D9" w14:textId="70F2146A" w:rsidR="00B56609" w:rsidRPr="0083767E" w:rsidRDefault="00B56609">
      <w:pPr>
        <w:numPr>
          <w:ilvl w:val="3"/>
          <w:numId w:val="34"/>
        </w:numPr>
        <w:spacing w:before="120" w:after="120" w:line="276" w:lineRule="auto"/>
        <w:ind w:left="284" w:hanging="284"/>
        <w:rPr>
          <w:rFonts w:ascii="Arial" w:hAnsi="Arial" w:cs="Arial"/>
        </w:rPr>
      </w:pPr>
      <w:r w:rsidRPr="0083767E">
        <w:rPr>
          <w:rFonts w:ascii="Arial" w:hAnsi="Arial" w:cs="Arial"/>
        </w:rPr>
        <w:lastRenderedPageBreak/>
        <w:t xml:space="preserve">Instytucja </w:t>
      </w:r>
      <w:r w:rsidR="00360994" w:rsidRPr="0083767E">
        <w:rPr>
          <w:rFonts w:ascii="Arial" w:hAnsi="Arial" w:cs="Arial"/>
        </w:rPr>
        <w:t>z</w:t>
      </w:r>
      <w:r w:rsidRPr="0083767E">
        <w:rPr>
          <w:rFonts w:ascii="Arial" w:hAnsi="Arial" w:cs="Arial"/>
        </w:rPr>
        <w:t>arządzająca zastrzega sobie prawo do weryfikacji wydatków</w:t>
      </w:r>
      <w:r w:rsidR="00360994" w:rsidRPr="0083767E">
        <w:rPr>
          <w:rFonts w:ascii="Arial" w:hAnsi="Arial" w:cs="Arial"/>
        </w:rPr>
        <w:t>, o których mowa w ust. 2</w:t>
      </w:r>
      <w:r w:rsidRPr="0083767E">
        <w:rPr>
          <w:rFonts w:ascii="Arial" w:hAnsi="Arial" w:cs="Arial"/>
        </w:rPr>
        <w:t xml:space="preserve"> (np. poprzez analizę cen/cenników potencjalnych wykonawców zamówienia) oraz uznania całości tych wydatków za niekwalifikowalne bądź pomniejszenia wydatków kwalifikowalnych oraz dofinansowania w przypadku stwierdzenia w tym zakresie naruszeń Beneficjenta, w tym w szczególności w przypadku stwierdzenia poniesienia wydatku po cenie zawyżonej w stosunku do rynkowej.</w:t>
      </w:r>
    </w:p>
    <w:p w14:paraId="71DC87C8" w14:textId="77777777" w:rsidR="00675E37" w:rsidRPr="0083767E" w:rsidRDefault="00675E37">
      <w:pPr>
        <w:numPr>
          <w:ilvl w:val="3"/>
          <w:numId w:val="34"/>
        </w:numPr>
        <w:spacing w:before="120" w:after="120" w:line="276" w:lineRule="auto"/>
        <w:ind w:left="284" w:hanging="284"/>
        <w:rPr>
          <w:rFonts w:ascii="Arial" w:hAnsi="Arial" w:cs="Arial"/>
        </w:rPr>
      </w:pPr>
      <w:bookmarkStart w:id="26" w:name="_Hlk143602121"/>
      <w:r w:rsidRPr="0083767E">
        <w:rPr>
          <w:rFonts w:ascii="Arial" w:hAnsi="Arial" w:cs="Arial"/>
        </w:rPr>
        <w:t>Do oceny prawidłowości przeprowadzonego postępowania o udzielenie zamówienia oraz zawartej w ramach Projektu umowy w sprawie zamówienia, stosuje się wersję ustawy Pzp lub wytycznych dot. kwalifikowalności wydatków obowiązującą w dniu wszczęcia postępowania, które zakończyło się zawarciem danej umowy</w:t>
      </w:r>
      <w:bookmarkEnd w:id="26"/>
      <w:r w:rsidRPr="0083767E">
        <w:rPr>
          <w:rFonts w:ascii="Arial" w:hAnsi="Arial" w:cs="Arial"/>
        </w:rPr>
        <w:t>.</w:t>
      </w:r>
    </w:p>
    <w:p w14:paraId="3451EDFB" w14:textId="77777777" w:rsidR="00675E37" w:rsidRPr="0083767E" w:rsidRDefault="00675E37">
      <w:pPr>
        <w:numPr>
          <w:ilvl w:val="3"/>
          <w:numId w:val="34"/>
        </w:numPr>
        <w:spacing w:before="120" w:after="120" w:line="276" w:lineRule="auto"/>
        <w:ind w:left="284" w:hanging="284"/>
        <w:rPr>
          <w:rFonts w:ascii="Arial" w:hAnsi="Arial" w:cs="Arial"/>
        </w:rPr>
      </w:pPr>
      <w:r w:rsidRPr="0083767E">
        <w:rPr>
          <w:rFonts w:ascii="Arial" w:hAnsi="Arial" w:cs="Arial"/>
        </w:rPr>
        <w:t>W odniesieniu do zamówień, do których nie stosuje się przepisów ustawy Pzp, gdy obowiązująca na dzień oceny prawidłowości umowy wersja wytycznych dot. kwalifikowalności wydatków wprowadza rozwiązania korzystniejsze dla Beneficjenta, do oceny prawidłowości zawartych umów stosuje się wersję korzystniejszą.</w:t>
      </w:r>
    </w:p>
    <w:p w14:paraId="4623866F" w14:textId="09B95163" w:rsidR="00675E37" w:rsidRPr="0083767E" w:rsidRDefault="00675E37">
      <w:pPr>
        <w:numPr>
          <w:ilvl w:val="3"/>
          <w:numId w:val="34"/>
        </w:numPr>
        <w:spacing w:before="120" w:after="120" w:line="276" w:lineRule="auto"/>
        <w:ind w:left="284" w:hanging="284"/>
        <w:rPr>
          <w:rFonts w:ascii="Arial" w:hAnsi="Arial" w:cs="Arial"/>
        </w:rPr>
      </w:pPr>
      <w:r w:rsidRPr="0083767E">
        <w:rPr>
          <w:rFonts w:ascii="Arial" w:hAnsi="Arial" w:cs="Arial"/>
        </w:rPr>
        <w:t xml:space="preserve">Beneficjent zobowiązuje się do </w:t>
      </w:r>
      <w:r w:rsidR="00982E77">
        <w:rPr>
          <w:rFonts w:ascii="Arial" w:hAnsi="Arial" w:cs="Arial"/>
        </w:rPr>
        <w:t xml:space="preserve">przekazywania Instytucji zarządzającej dokumentacji dotyczącej przeprowadzonego zamówienia, w tym do </w:t>
      </w:r>
      <w:r w:rsidRPr="0083767E">
        <w:rPr>
          <w:rFonts w:ascii="Arial" w:hAnsi="Arial" w:cs="Arial"/>
        </w:rPr>
        <w:t>wprowadzenia do CST2021</w:t>
      </w:r>
      <w:r w:rsidR="00982E77">
        <w:rPr>
          <w:rFonts w:ascii="Arial" w:hAnsi="Arial" w:cs="Arial"/>
        </w:rPr>
        <w:t xml:space="preserve"> (moduł Zamówienia publiczne</w:t>
      </w:r>
      <w:r w:rsidR="003F4240" w:rsidRPr="0083767E">
        <w:rPr>
          <w:rStyle w:val="Odwoanieprzypisudolnego"/>
          <w:rFonts w:ascii="Arial" w:hAnsi="Arial" w:cs="Arial"/>
        </w:rPr>
        <w:footnoteReference w:id="46"/>
      </w:r>
      <w:r w:rsidR="00982E77">
        <w:rPr>
          <w:rFonts w:ascii="Arial" w:hAnsi="Arial" w:cs="Arial"/>
        </w:rPr>
        <w:t>)</w:t>
      </w:r>
      <w:r w:rsidRPr="0083767E">
        <w:rPr>
          <w:rFonts w:ascii="Arial" w:hAnsi="Arial" w:cs="Arial"/>
        </w:rPr>
        <w:t>, informacji o przeprowadzonym postępowaniu dotyczącym zamówienia wraz z dokumentacją, niezwłocznie po rozstrzygnięciu tego postępowania i zawarciu umowy z wykonawcą</w:t>
      </w:r>
      <w:r w:rsidR="00646B02">
        <w:rPr>
          <w:rFonts w:ascii="Arial" w:hAnsi="Arial" w:cs="Arial"/>
        </w:rPr>
        <w:t xml:space="preserve"> </w:t>
      </w:r>
      <w:r w:rsidR="00646B02" w:rsidRPr="00646B02">
        <w:rPr>
          <w:rFonts w:ascii="Arial" w:hAnsi="Arial" w:cs="Arial"/>
        </w:rPr>
        <w:t>(</w:t>
      </w:r>
      <w:bookmarkStart w:id="28" w:name="_Hlk184294283"/>
      <w:r w:rsidR="00646B02" w:rsidRPr="00646B02">
        <w:rPr>
          <w:rFonts w:ascii="Arial" w:hAnsi="Arial" w:cs="Arial"/>
        </w:rPr>
        <w:t>dotyczy także aneksów do umowy z wykonawcą</w:t>
      </w:r>
      <w:bookmarkStart w:id="29" w:name="_Hlk184204071"/>
      <w:r w:rsidR="00646B02" w:rsidRPr="00646B02">
        <w:rPr>
          <w:rFonts w:ascii="Arial" w:hAnsi="Arial" w:cs="Arial"/>
        </w:rPr>
        <w:t>)</w:t>
      </w:r>
      <w:r w:rsidRPr="0083767E">
        <w:rPr>
          <w:rFonts w:ascii="Arial" w:hAnsi="Arial" w:cs="Arial"/>
        </w:rPr>
        <w:t xml:space="preserve">. </w:t>
      </w:r>
      <w:r w:rsidR="006F75F1">
        <w:rPr>
          <w:rFonts w:ascii="Arial" w:hAnsi="Arial" w:cs="Arial"/>
        </w:rPr>
        <w:t xml:space="preserve">Niewywiązywanie się Beneficjenta z tego obowiązku może skutkować korektą kosztów pośrednich, </w:t>
      </w:r>
      <w:r w:rsidR="006F75F1" w:rsidRPr="006F75F1">
        <w:rPr>
          <w:rFonts w:ascii="Arial" w:hAnsi="Arial" w:cs="Arial"/>
        </w:rPr>
        <w:t>zgodnie z załącznikiem nr 5</w:t>
      </w:r>
      <w:r w:rsidR="006F75F1">
        <w:rPr>
          <w:rFonts w:ascii="Arial" w:hAnsi="Arial" w:cs="Arial"/>
        </w:rPr>
        <w:t xml:space="preserve"> do Umowy.</w:t>
      </w:r>
      <w:bookmarkEnd w:id="28"/>
      <w:bookmarkEnd w:id="29"/>
    </w:p>
    <w:p w14:paraId="1CED1CF0" w14:textId="13305365" w:rsidR="00B9088A" w:rsidRPr="0083767E" w:rsidRDefault="00675E37">
      <w:pPr>
        <w:pStyle w:val="Akapitzlist"/>
        <w:numPr>
          <w:ilvl w:val="3"/>
          <w:numId w:val="34"/>
        </w:numPr>
        <w:spacing w:before="120" w:after="120" w:line="276" w:lineRule="auto"/>
        <w:ind w:left="284" w:hanging="284"/>
        <w:contextualSpacing w:val="0"/>
        <w:rPr>
          <w:rFonts w:ascii="Arial" w:hAnsi="Arial" w:cs="Arial"/>
        </w:rPr>
      </w:pPr>
      <w:r w:rsidRPr="0083767E">
        <w:rPr>
          <w:rFonts w:ascii="Arial" w:hAnsi="Arial" w:cs="Arial"/>
        </w:rPr>
        <w:t>Gdy Instytucja zarządzająca stwierdzi naruszenie przez Beneficjenta przepisów o zamówieniach (naruszenia prawa unijnego lub prawa krajowego)</w:t>
      </w:r>
      <w:r w:rsidR="002D5564">
        <w:rPr>
          <w:rFonts w:ascii="Arial" w:hAnsi="Arial" w:cs="Arial"/>
        </w:rPr>
        <w:t xml:space="preserve">, </w:t>
      </w:r>
      <w:r w:rsidRPr="0083767E">
        <w:rPr>
          <w:rFonts w:ascii="Arial" w:hAnsi="Arial" w:cs="Arial"/>
        </w:rPr>
        <w:t>warunków i procedur określonych w wytycznych dot. kwalifikowalności wydatków</w:t>
      </w:r>
      <w:r w:rsidR="002D5564">
        <w:rPr>
          <w:rFonts w:ascii="Arial" w:hAnsi="Arial" w:cs="Arial"/>
        </w:rPr>
        <w:t xml:space="preserve"> </w:t>
      </w:r>
      <w:bookmarkStart w:id="30" w:name="_Hlk184116025"/>
      <w:r w:rsidR="002D5564">
        <w:rPr>
          <w:rFonts w:ascii="Arial" w:hAnsi="Arial" w:cs="Arial"/>
        </w:rPr>
        <w:t>oraz zasad wskazanych w Umowie</w:t>
      </w:r>
      <w:bookmarkEnd w:id="30"/>
      <w:r w:rsidRPr="0083767E">
        <w:rPr>
          <w:rFonts w:ascii="Arial" w:hAnsi="Arial" w:cs="Arial"/>
        </w:rPr>
        <w:t>, pomniejszy wydatki kwalifikowalne lub nałoży korektę finansową na zasadach wskazanych w Wytycznych dotyczących sposobu korygowania nieprawidłowych wydatków na lata 2021-2027.</w:t>
      </w:r>
      <w:r w:rsidR="00B9088A" w:rsidRPr="0083767E">
        <w:rPr>
          <w:rFonts w:ascii="Arial" w:hAnsi="Arial" w:cs="Arial"/>
        </w:rPr>
        <w:t xml:space="preserve"> </w:t>
      </w:r>
      <w:r w:rsidR="00360994" w:rsidRPr="0083767E">
        <w:rPr>
          <w:rFonts w:ascii="Arial" w:hAnsi="Arial" w:cs="Arial"/>
        </w:rPr>
        <w:t>Beneficjent na mocy Umowy wyraża zgodę na zastosowanie wytycznych, o których mowa w zdaniu poprzedzającym w sytuacji stwierdzenia przez Instytucję zarządzającą nieprawidłowości, skutkującej koniecznością pomniejszenia wydatków kwalifikowalnych lub nałożeniem korekty finansowej</w:t>
      </w:r>
      <w:r w:rsidR="00B9088A" w:rsidRPr="0083767E">
        <w:rPr>
          <w:rFonts w:ascii="Arial" w:hAnsi="Arial" w:cs="Arial"/>
        </w:rPr>
        <w:t>.</w:t>
      </w:r>
    </w:p>
    <w:p w14:paraId="185A1D95" w14:textId="53BF4C5C" w:rsidR="00675E37" w:rsidRPr="00050729" w:rsidRDefault="000443F2">
      <w:pPr>
        <w:pStyle w:val="Akapitzlist"/>
        <w:numPr>
          <w:ilvl w:val="3"/>
          <w:numId w:val="34"/>
        </w:numPr>
        <w:spacing w:before="120" w:after="120" w:line="276" w:lineRule="auto"/>
        <w:ind w:left="284" w:hanging="284"/>
        <w:contextualSpacing w:val="0"/>
        <w:rPr>
          <w:rFonts w:ascii="Arial" w:hAnsi="Arial" w:cs="Arial"/>
        </w:rPr>
      </w:pPr>
      <w:r w:rsidRPr="00D82474">
        <w:rPr>
          <w:rFonts w:ascii="Arial" w:hAnsi="Arial" w:cs="Arial"/>
        </w:rPr>
        <w:t xml:space="preserve">Jeśli tak stanowi regulamin wyboru projektów, </w:t>
      </w:r>
      <w:r w:rsidRPr="00050729">
        <w:rPr>
          <w:rFonts w:ascii="Arial" w:hAnsi="Arial" w:cs="Arial"/>
        </w:rPr>
        <w:t>p</w:t>
      </w:r>
      <w:r w:rsidR="00675E37" w:rsidRPr="00050729">
        <w:rPr>
          <w:rFonts w:ascii="Arial" w:hAnsi="Arial" w:cs="Arial"/>
        </w:rPr>
        <w:t>rzy udzielaniu zamówień</w:t>
      </w:r>
      <w:r w:rsidR="002273BC" w:rsidRPr="00050729">
        <w:rPr>
          <w:rFonts w:ascii="Arial" w:hAnsi="Arial" w:cs="Arial"/>
        </w:rPr>
        <w:t xml:space="preserve"> o wartości szacunkowej przekraczającej </w:t>
      </w:r>
      <w:bookmarkStart w:id="31" w:name="_Hlk200019610"/>
      <w:r w:rsidR="005A4E4E" w:rsidRPr="00050729">
        <w:rPr>
          <w:rFonts w:ascii="Arial" w:hAnsi="Arial" w:cs="Arial"/>
        </w:rPr>
        <w:t>kwotę wskazaną w sekcji 3.2.1 pkt 1 lit. a wytycznych dot. kwalifikowalności wydatków</w:t>
      </w:r>
      <w:bookmarkEnd w:id="31"/>
      <w:r w:rsidR="002273BC" w:rsidRPr="00050729">
        <w:rPr>
          <w:rFonts w:ascii="Arial" w:hAnsi="Arial" w:cs="Arial"/>
        </w:rPr>
        <w:t>,</w:t>
      </w:r>
      <w:r w:rsidR="00675E37" w:rsidRPr="00050729">
        <w:rPr>
          <w:rFonts w:ascii="Arial" w:hAnsi="Arial" w:cs="Arial"/>
        </w:rPr>
        <w:t xml:space="preserve"> Beneficjent jest zobowiązany do stosowania preferencji dla Podmiotów Ekonomii Społecznej (PES). Preferencje mogą być realizowane m.in. poprzez: </w:t>
      </w:r>
    </w:p>
    <w:p w14:paraId="756EC94B" w14:textId="20995016" w:rsidR="00675E37" w:rsidRPr="00050729" w:rsidRDefault="00675E37">
      <w:pPr>
        <w:pStyle w:val="Akapitzlist"/>
        <w:numPr>
          <w:ilvl w:val="2"/>
          <w:numId w:val="69"/>
        </w:numPr>
        <w:spacing w:before="120" w:after="120" w:line="276" w:lineRule="auto"/>
        <w:ind w:left="993" w:hanging="284"/>
        <w:contextualSpacing w:val="0"/>
        <w:rPr>
          <w:rFonts w:ascii="Arial" w:hAnsi="Arial" w:cs="Arial"/>
        </w:rPr>
      </w:pPr>
      <w:r w:rsidRPr="00050729">
        <w:rPr>
          <w:rFonts w:ascii="Arial" w:hAnsi="Arial" w:cs="Arial"/>
        </w:rPr>
        <w:lastRenderedPageBreak/>
        <w:t xml:space="preserve">zlecanie zadań na zasadach określonych w ustawie z dnia 24 kwietnia </w:t>
      </w:r>
      <w:r w:rsidR="00FC5B20" w:rsidRPr="00050729">
        <w:rPr>
          <w:rFonts w:ascii="Arial" w:hAnsi="Arial" w:cs="Arial"/>
        </w:rPr>
        <w:br/>
      </w:r>
      <w:r w:rsidRPr="00050729">
        <w:rPr>
          <w:rFonts w:ascii="Arial" w:hAnsi="Arial" w:cs="Arial"/>
        </w:rPr>
        <w:t xml:space="preserve">2003 r. o działalności pożytku publicznego i o wolontariacie </w:t>
      </w:r>
      <w:r w:rsidR="00FC5B20" w:rsidRPr="00050729">
        <w:rPr>
          <w:rFonts w:ascii="Arial" w:hAnsi="Arial" w:cs="Arial"/>
        </w:rPr>
        <w:br/>
      </w:r>
      <w:r w:rsidRPr="00050729">
        <w:rPr>
          <w:rFonts w:ascii="Arial" w:hAnsi="Arial" w:cs="Arial"/>
        </w:rPr>
        <w:t xml:space="preserve">(Dz. U. z </w:t>
      </w:r>
      <w:r w:rsidR="003465F9" w:rsidRPr="00050729">
        <w:rPr>
          <w:rFonts w:ascii="Arial" w:hAnsi="Arial" w:cs="Arial"/>
        </w:rPr>
        <w:t>202</w:t>
      </w:r>
      <w:r w:rsidR="003465F9">
        <w:rPr>
          <w:rFonts w:ascii="Arial" w:hAnsi="Arial" w:cs="Arial"/>
        </w:rPr>
        <w:t>5</w:t>
      </w:r>
      <w:r w:rsidR="003465F9" w:rsidRPr="00050729">
        <w:rPr>
          <w:rFonts w:ascii="Arial" w:hAnsi="Arial" w:cs="Arial"/>
        </w:rPr>
        <w:t xml:space="preserve"> </w:t>
      </w:r>
      <w:r w:rsidRPr="00050729">
        <w:rPr>
          <w:rFonts w:ascii="Arial" w:hAnsi="Arial" w:cs="Arial"/>
        </w:rPr>
        <w:t xml:space="preserve">r. poz. </w:t>
      </w:r>
      <w:r w:rsidR="003465F9">
        <w:rPr>
          <w:rFonts w:ascii="Arial" w:hAnsi="Arial" w:cs="Arial"/>
        </w:rPr>
        <w:t>1338</w:t>
      </w:r>
      <w:r w:rsidRPr="00050729">
        <w:rPr>
          <w:rFonts w:ascii="Arial" w:hAnsi="Arial" w:cs="Arial"/>
        </w:rPr>
        <w:t xml:space="preserve">) lub stosowanie innych przewidzianych prawem trybów, w tym z ustawy z dnia 5 sierpnia 2022 r. o ekonomii społecznej </w:t>
      </w:r>
      <w:r w:rsidR="00360994" w:rsidRPr="00050729">
        <w:rPr>
          <w:rFonts w:ascii="Arial" w:hAnsi="Arial" w:cs="Arial"/>
        </w:rPr>
        <w:t xml:space="preserve">(Dz. U. z </w:t>
      </w:r>
      <w:r w:rsidR="00A840E1" w:rsidRPr="00050729">
        <w:rPr>
          <w:rFonts w:ascii="Arial" w:hAnsi="Arial" w:cs="Arial"/>
        </w:rPr>
        <w:t>202</w:t>
      </w:r>
      <w:r w:rsidR="00A840E1">
        <w:rPr>
          <w:rFonts w:ascii="Arial" w:hAnsi="Arial" w:cs="Arial"/>
        </w:rPr>
        <w:t>5</w:t>
      </w:r>
      <w:r w:rsidR="00A840E1" w:rsidRPr="00050729">
        <w:rPr>
          <w:rFonts w:ascii="Arial" w:hAnsi="Arial" w:cs="Arial"/>
        </w:rPr>
        <w:t xml:space="preserve"> </w:t>
      </w:r>
      <w:r w:rsidR="00360994" w:rsidRPr="00050729">
        <w:rPr>
          <w:rFonts w:ascii="Arial" w:hAnsi="Arial" w:cs="Arial"/>
        </w:rPr>
        <w:t xml:space="preserve">r. poz. </w:t>
      </w:r>
      <w:r w:rsidR="00A840E1">
        <w:rPr>
          <w:rFonts w:ascii="Arial" w:hAnsi="Arial" w:cs="Arial"/>
        </w:rPr>
        <w:t>806</w:t>
      </w:r>
      <w:r w:rsidR="00360994" w:rsidRPr="00050729">
        <w:rPr>
          <w:rFonts w:ascii="Arial" w:hAnsi="Arial" w:cs="Arial"/>
        </w:rPr>
        <w:t xml:space="preserve">) </w:t>
      </w:r>
      <w:r w:rsidRPr="00050729">
        <w:rPr>
          <w:rFonts w:ascii="Arial" w:hAnsi="Arial" w:cs="Arial"/>
        </w:rPr>
        <w:t xml:space="preserve">czy ustawy z dnia 27 kwietnia 2006 r. o spółdzielniach socjalnych (Dz. U. z </w:t>
      </w:r>
      <w:r w:rsidR="008E5518" w:rsidRPr="00050729">
        <w:rPr>
          <w:rFonts w:ascii="Arial" w:hAnsi="Arial" w:cs="Arial"/>
        </w:rPr>
        <w:t>202</w:t>
      </w:r>
      <w:r w:rsidR="008E5518">
        <w:rPr>
          <w:rFonts w:ascii="Arial" w:hAnsi="Arial" w:cs="Arial"/>
        </w:rPr>
        <w:t>6</w:t>
      </w:r>
      <w:r w:rsidR="008E5518" w:rsidRPr="00050729">
        <w:rPr>
          <w:rFonts w:ascii="Arial" w:hAnsi="Arial" w:cs="Arial"/>
        </w:rPr>
        <w:t xml:space="preserve"> </w:t>
      </w:r>
      <w:r w:rsidRPr="00050729">
        <w:rPr>
          <w:rFonts w:ascii="Arial" w:hAnsi="Arial" w:cs="Arial"/>
        </w:rPr>
        <w:t>r. poz.</w:t>
      </w:r>
      <w:r w:rsidR="008E5518">
        <w:rPr>
          <w:rFonts w:ascii="Arial" w:hAnsi="Arial" w:cs="Arial"/>
        </w:rPr>
        <w:t xml:space="preserve"> 48</w:t>
      </w:r>
      <w:r w:rsidRPr="00050729">
        <w:rPr>
          <w:rFonts w:ascii="Arial" w:hAnsi="Arial" w:cs="Arial"/>
        </w:rPr>
        <w:t xml:space="preserve">); </w:t>
      </w:r>
    </w:p>
    <w:p w14:paraId="75A39E5D" w14:textId="09D102B5" w:rsidR="00675E37" w:rsidRPr="0083767E" w:rsidRDefault="00675E37">
      <w:pPr>
        <w:pStyle w:val="Akapitzlist"/>
        <w:numPr>
          <w:ilvl w:val="2"/>
          <w:numId w:val="69"/>
        </w:numPr>
        <w:spacing w:before="120" w:after="120" w:line="276" w:lineRule="auto"/>
        <w:ind w:left="993" w:hanging="284"/>
        <w:contextualSpacing w:val="0"/>
        <w:rPr>
          <w:rFonts w:ascii="Arial" w:hAnsi="Arial" w:cs="Arial"/>
        </w:rPr>
      </w:pPr>
      <w:r w:rsidRPr="0083767E">
        <w:rPr>
          <w:rFonts w:ascii="Arial" w:hAnsi="Arial" w:cs="Arial"/>
        </w:rPr>
        <w:t xml:space="preserve">zlecanie zadań na podstawie ustawy </w:t>
      </w:r>
      <w:r w:rsidR="00360994" w:rsidRPr="0083767E">
        <w:rPr>
          <w:rFonts w:ascii="Arial" w:hAnsi="Arial" w:cs="Arial"/>
        </w:rPr>
        <w:t>Pzp</w:t>
      </w:r>
      <w:r w:rsidRPr="0083767E">
        <w:rPr>
          <w:rFonts w:ascii="Arial" w:hAnsi="Arial" w:cs="Arial"/>
        </w:rPr>
        <w:t xml:space="preserve"> z wykorzystaniem klauzul społecznych.</w:t>
      </w:r>
    </w:p>
    <w:p w14:paraId="455785DC" w14:textId="77777777" w:rsidR="003F4240" w:rsidRPr="0083767E" w:rsidRDefault="003F4240">
      <w:pPr>
        <w:pStyle w:val="Akapitzlist"/>
        <w:numPr>
          <w:ilvl w:val="3"/>
          <w:numId w:val="34"/>
        </w:numPr>
        <w:spacing w:before="120" w:after="120" w:line="276" w:lineRule="auto"/>
        <w:ind w:left="284" w:hanging="284"/>
        <w:contextualSpacing w:val="0"/>
        <w:rPr>
          <w:rFonts w:ascii="Arial" w:hAnsi="Arial" w:cs="Arial"/>
        </w:rPr>
      </w:pPr>
      <w:bookmarkStart w:id="32" w:name="_Hlk143854256"/>
      <w:r w:rsidRPr="0083767E">
        <w:rPr>
          <w:rFonts w:ascii="Arial" w:hAnsi="Arial" w:cs="Arial"/>
        </w:rPr>
        <w:t>Beneficjent zobowiązuje się do:</w:t>
      </w:r>
    </w:p>
    <w:p w14:paraId="49B7332C" w14:textId="667101A2" w:rsidR="003F4240" w:rsidRPr="0083767E" w:rsidRDefault="003F4240">
      <w:pPr>
        <w:pStyle w:val="Akapitzlist"/>
        <w:numPr>
          <w:ilvl w:val="1"/>
          <w:numId w:val="74"/>
        </w:numPr>
        <w:spacing w:before="120" w:after="120" w:line="276" w:lineRule="auto"/>
        <w:contextualSpacing w:val="0"/>
        <w:rPr>
          <w:rFonts w:ascii="Arial" w:hAnsi="Arial" w:cs="Arial"/>
        </w:rPr>
      </w:pPr>
      <w:r w:rsidRPr="0083767E">
        <w:rPr>
          <w:rFonts w:ascii="Arial" w:hAnsi="Arial" w:cs="Arial"/>
        </w:rPr>
        <w:t>uwzględnienia w postępowaniu o udzielenie zamówienia przesłanek wykluczenia wykonawcy, o których mowa w:</w:t>
      </w:r>
    </w:p>
    <w:p w14:paraId="1432E831" w14:textId="0DB7F57D" w:rsidR="003F4240" w:rsidRPr="0083767E" w:rsidRDefault="003F4240">
      <w:pPr>
        <w:pStyle w:val="Akapitzlist"/>
        <w:numPr>
          <w:ilvl w:val="2"/>
          <w:numId w:val="75"/>
        </w:numPr>
        <w:spacing w:before="120" w:after="120" w:line="276" w:lineRule="auto"/>
        <w:ind w:left="1134" w:hanging="283"/>
        <w:contextualSpacing w:val="0"/>
        <w:rPr>
          <w:rFonts w:ascii="Arial" w:hAnsi="Arial" w:cs="Arial"/>
        </w:rPr>
      </w:pPr>
      <w:r w:rsidRPr="0083767E">
        <w:rPr>
          <w:rFonts w:ascii="Arial" w:hAnsi="Arial" w:cs="Arial"/>
        </w:rPr>
        <w:t xml:space="preserve">art. 7 ust. 1 ustawy z dnia 13 kwietnia 2022 r. o szczególnych rozwiązaniach w zakresie przeciwdziałania wspieraniu agresji na Ukrainę oraz służących ochronie bezpieczeństwa narodowego (Dz. U. z </w:t>
      </w:r>
      <w:r w:rsidR="00B71D14" w:rsidRPr="0083767E">
        <w:rPr>
          <w:rFonts w:ascii="Arial" w:hAnsi="Arial" w:cs="Arial"/>
        </w:rPr>
        <w:t>202</w:t>
      </w:r>
      <w:r w:rsidR="00B71D14">
        <w:rPr>
          <w:rFonts w:ascii="Arial" w:hAnsi="Arial" w:cs="Arial"/>
        </w:rPr>
        <w:t>5</w:t>
      </w:r>
      <w:r w:rsidR="00B71D14" w:rsidRPr="0083767E">
        <w:rPr>
          <w:rFonts w:ascii="Arial" w:hAnsi="Arial" w:cs="Arial"/>
        </w:rPr>
        <w:t xml:space="preserve"> </w:t>
      </w:r>
      <w:r w:rsidRPr="0083767E">
        <w:rPr>
          <w:rFonts w:ascii="Arial" w:hAnsi="Arial" w:cs="Arial"/>
        </w:rPr>
        <w:t xml:space="preserve">r. poz. </w:t>
      </w:r>
      <w:r w:rsidR="00B71D14">
        <w:rPr>
          <w:rFonts w:ascii="Arial" w:hAnsi="Arial" w:cs="Arial"/>
        </w:rPr>
        <w:t>514</w:t>
      </w:r>
      <w:r w:rsidR="002F300E">
        <w:rPr>
          <w:rFonts w:ascii="Arial" w:hAnsi="Arial" w:cs="Arial"/>
        </w:rPr>
        <w:t xml:space="preserve"> z późn. zm.</w:t>
      </w:r>
      <w:r w:rsidRPr="0083767E">
        <w:rPr>
          <w:rFonts w:ascii="Arial" w:hAnsi="Arial" w:cs="Arial"/>
        </w:rPr>
        <w:t>),</w:t>
      </w:r>
    </w:p>
    <w:p w14:paraId="0002650A" w14:textId="33A1B8AA" w:rsidR="003F4240" w:rsidRPr="0083767E" w:rsidRDefault="003F4240">
      <w:pPr>
        <w:pStyle w:val="Akapitzlist"/>
        <w:numPr>
          <w:ilvl w:val="2"/>
          <w:numId w:val="75"/>
        </w:numPr>
        <w:spacing w:before="120" w:after="120" w:line="276" w:lineRule="auto"/>
        <w:ind w:left="1134" w:hanging="283"/>
        <w:contextualSpacing w:val="0"/>
        <w:rPr>
          <w:rFonts w:ascii="Arial" w:hAnsi="Arial" w:cs="Arial"/>
        </w:rPr>
      </w:pPr>
      <w:r w:rsidRPr="0083767E">
        <w:rPr>
          <w:rFonts w:ascii="Arial" w:hAnsi="Arial" w:cs="Arial"/>
        </w:rPr>
        <w:t>art. 5k Rozporządzenia (UE) nr 833/2014 z dnia 31 lipca 2014 roku dotyczące środków ograniczających w związku z działaniami Rosji destabilizującymi sytuację na Ukrainie (Dz. Urz. UE L 229 z 31.07.2014</w:t>
      </w:r>
      <w:r w:rsidR="0022696D">
        <w:rPr>
          <w:rFonts w:ascii="Arial" w:hAnsi="Arial" w:cs="Arial"/>
        </w:rPr>
        <w:t xml:space="preserve"> r.</w:t>
      </w:r>
      <w:r w:rsidRPr="0083767E">
        <w:rPr>
          <w:rFonts w:ascii="Arial" w:hAnsi="Arial" w:cs="Arial"/>
        </w:rPr>
        <w:t>, str. 1, z późn. zm.);</w:t>
      </w:r>
    </w:p>
    <w:p w14:paraId="4E49C1DB" w14:textId="76EADDD0" w:rsidR="0003409D" w:rsidRPr="007A261E" w:rsidRDefault="003F4240">
      <w:pPr>
        <w:pStyle w:val="Akapitzlist"/>
        <w:numPr>
          <w:ilvl w:val="1"/>
          <w:numId w:val="74"/>
        </w:numPr>
        <w:spacing w:before="120" w:after="120" w:line="276" w:lineRule="auto"/>
        <w:contextualSpacing w:val="0"/>
        <w:rPr>
          <w:rFonts w:ascii="Arial" w:hAnsi="Arial" w:cs="Arial"/>
          <w:b/>
          <w:color w:val="FF0000"/>
        </w:rPr>
      </w:pPr>
      <w:r w:rsidRPr="0083767E">
        <w:rPr>
          <w:rFonts w:ascii="Arial" w:hAnsi="Arial" w:cs="Arial"/>
        </w:rPr>
        <w:t>wykluczenia wykonawcy na podstawie przesłanek, o których mowa w pkt 1.</w:t>
      </w:r>
      <w:bookmarkEnd w:id="32"/>
    </w:p>
    <w:p w14:paraId="1DACD112" w14:textId="5E57315D" w:rsidR="00840980" w:rsidRPr="00F77CBB" w:rsidRDefault="00840980">
      <w:pPr>
        <w:pStyle w:val="Akapitzlist"/>
        <w:numPr>
          <w:ilvl w:val="3"/>
          <w:numId w:val="34"/>
        </w:numPr>
        <w:spacing w:before="120" w:after="120" w:line="276" w:lineRule="auto"/>
        <w:ind w:left="284" w:hanging="284"/>
        <w:contextualSpacing w:val="0"/>
        <w:rPr>
          <w:rFonts w:ascii="Arial" w:hAnsi="Arial" w:cs="Arial"/>
        </w:rPr>
      </w:pPr>
      <w:bookmarkStart w:id="33" w:name="_Hlk184032540"/>
      <w:bookmarkStart w:id="34" w:name="_Hlk184294381"/>
      <w:r w:rsidRPr="00F77CBB">
        <w:rPr>
          <w:rFonts w:ascii="Arial" w:hAnsi="Arial" w:cs="Arial"/>
        </w:rPr>
        <w:t>Beneficjent</w:t>
      </w:r>
      <w:r w:rsidR="00344F4C">
        <w:rPr>
          <w:rFonts w:ascii="Arial" w:hAnsi="Arial" w:cs="Arial"/>
        </w:rPr>
        <w:t xml:space="preserve">, </w:t>
      </w:r>
      <w:bookmarkStart w:id="35" w:name="_Hlk200019662"/>
      <w:r w:rsidR="00344F4C">
        <w:rPr>
          <w:rFonts w:ascii="Arial" w:hAnsi="Arial" w:cs="Arial"/>
        </w:rPr>
        <w:t>który jest zamawiającym w rozumieniu ustawy Pzp</w:t>
      </w:r>
      <w:r w:rsidRPr="00F77CBB">
        <w:rPr>
          <w:rFonts w:ascii="Arial" w:hAnsi="Arial" w:cs="Arial"/>
        </w:rPr>
        <w:t xml:space="preserve"> </w:t>
      </w:r>
      <w:bookmarkEnd w:id="35"/>
      <w:r w:rsidRPr="00F77CBB">
        <w:rPr>
          <w:rFonts w:ascii="Arial" w:hAnsi="Arial" w:cs="Arial"/>
        </w:rPr>
        <w:t xml:space="preserve">zobowiązuje się do nieudzielania zamówień podmiotom, </w:t>
      </w:r>
      <w:r w:rsidR="00FE47F4" w:rsidRPr="00F77CBB">
        <w:rPr>
          <w:rFonts w:ascii="Arial" w:hAnsi="Arial" w:cs="Arial"/>
        </w:rPr>
        <w:t xml:space="preserve">u </w:t>
      </w:r>
      <w:r w:rsidRPr="00F77CBB">
        <w:rPr>
          <w:rFonts w:ascii="Arial" w:hAnsi="Arial" w:cs="Arial"/>
        </w:rPr>
        <w:t>który</w:t>
      </w:r>
      <w:r w:rsidR="00FE47F4" w:rsidRPr="00F77CBB">
        <w:rPr>
          <w:rFonts w:ascii="Arial" w:hAnsi="Arial" w:cs="Arial"/>
        </w:rPr>
        <w:t>ch</w:t>
      </w:r>
      <w:r w:rsidRPr="00F77CBB">
        <w:rPr>
          <w:rFonts w:ascii="Arial" w:hAnsi="Arial" w:cs="Arial"/>
        </w:rPr>
        <w:t xml:space="preserve"> udzielenie zamówienia mogłoby spowodować wystąpienie konfliktu interes</w:t>
      </w:r>
      <w:r w:rsidR="00370E14" w:rsidRPr="00F77CBB">
        <w:rPr>
          <w:rFonts w:ascii="Arial" w:hAnsi="Arial" w:cs="Arial"/>
        </w:rPr>
        <w:t>ów</w:t>
      </w:r>
      <w:r w:rsidRPr="00F77CBB">
        <w:rPr>
          <w:rFonts w:ascii="Arial" w:hAnsi="Arial" w:cs="Arial"/>
        </w:rPr>
        <w:t xml:space="preserve">. </w:t>
      </w:r>
      <w:r w:rsidRPr="007A261E">
        <w:rPr>
          <w:rFonts w:ascii="Arial" w:hAnsi="Arial" w:cs="Arial"/>
        </w:rPr>
        <w:t>Z odpowiedzialności tej nie zwalnia też Beneficjenta fakt powierzenia czynności dotyczących przeprowadzenia postępowania o udzielenie zamówienia osobie trzeciej, np. inżynierowi kontraktu.</w:t>
      </w:r>
    </w:p>
    <w:p w14:paraId="1CACBB7B" w14:textId="067F212C" w:rsidR="00840980" w:rsidRPr="007A261E" w:rsidRDefault="006D60F5">
      <w:pPr>
        <w:pStyle w:val="Akapitzlist"/>
        <w:numPr>
          <w:ilvl w:val="3"/>
          <w:numId w:val="34"/>
        </w:numPr>
        <w:tabs>
          <w:tab w:val="left" w:pos="567"/>
        </w:tabs>
        <w:spacing w:before="120" w:after="120" w:line="276" w:lineRule="auto"/>
        <w:ind w:left="284" w:hanging="284"/>
        <w:contextualSpacing w:val="0"/>
        <w:rPr>
          <w:rFonts w:ascii="Arial" w:hAnsi="Arial" w:cs="Arial"/>
        </w:rPr>
      </w:pPr>
      <w:r w:rsidRPr="007A261E">
        <w:rPr>
          <w:rFonts w:ascii="Arial" w:hAnsi="Arial" w:cs="Arial"/>
        </w:rPr>
        <w:t xml:space="preserve">W celu uniknięcia konfliktu interesów, w przypadku Beneficjenta, który nie jest zamawiającym w rozumieniu </w:t>
      </w:r>
      <w:r w:rsidR="004867FC">
        <w:rPr>
          <w:rFonts w:ascii="Arial" w:hAnsi="Arial" w:cs="Arial"/>
        </w:rPr>
        <w:t xml:space="preserve">ustawy </w:t>
      </w:r>
      <w:r w:rsidRPr="007A261E">
        <w:rPr>
          <w:rFonts w:ascii="Arial" w:hAnsi="Arial" w:cs="Arial"/>
        </w:rPr>
        <w:t>Pzp, zamówienia nie mogą być udzielane podmiotom powiązanym z nim osobowo lub kapitałowo, z wyłączeniem zamówień sektorowych i zamówień określonych w sekcji 3.2.1 pkt 2 lit. i wytycznych dot. kwalifikowalności wydatków</w:t>
      </w:r>
      <w:r w:rsidR="00840980" w:rsidRPr="007A261E">
        <w:rPr>
          <w:rFonts w:ascii="Arial" w:hAnsi="Arial" w:cs="Arial"/>
        </w:rPr>
        <w:t>.</w:t>
      </w:r>
      <w:bookmarkEnd w:id="33"/>
      <w:r w:rsidR="00840980" w:rsidRPr="007A261E">
        <w:rPr>
          <w:rFonts w:ascii="Arial" w:hAnsi="Arial" w:cs="Arial"/>
        </w:rPr>
        <w:t xml:space="preserve"> </w:t>
      </w:r>
      <w:bookmarkEnd w:id="34"/>
      <w:r w:rsidR="006E0E50" w:rsidRPr="006E0E50">
        <w:rPr>
          <w:rFonts w:ascii="Arial" w:hAnsi="Arial" w:cs="Arial"/>
        </w:rPr>
        <w:t>Instytucja zarządzająca będzie weryfikowała ww. powiązania do 3 lat przed wszczęciem postępowania o udzielenie zamówienia</w:t>
      </w:r>
      <w:r w:rsidR="006E0E50">
        <w:rPr>
          <w:rFonts w:ascii="Arial" w:hAnsi="Arial" w:cs="Arial"/>
        </w:rPr>
        <w:t>.</w:t>
      </w:r>
    </w:p>
    <w:p w14:paraId="2C1EC6DE" w14:textId="2730F524" w:rsidR="00C16A41" w:rsidRPr="0083767E" w:rsidRDefault="00EF2647" w:rsidP="00B42018">
      <w:pPr>
        <w:pStyle w:val="Nagwek1"/>
        <w:spacing w:before="240" w:after="240" w:line="276" w:lineRule="auto"/>
        <w:jc w:val="left"/>
        <w:rPr>
          <w:rFonts w:ascii="Arial" w:hAnsi="Arial" w:cs="Arial"/>
        </w:rPr>
      </w:pPr>
      <w:r w:rsidRPr="0083767E">
        <w:rPr>
          <w:rFonts w:ascii="Arial" w:hAnsi="Arial" w:cs="Arial"/>
        </w:rPr>
        <w:t>§ 1</w:t>
      </w:r>
      <w:r w:rsidR="00EF46DF" w:rsidRPr="0083767E">
        <w:rPr>
          <w:rFonts w:ascii="Arial" w:hAnsi="Arial" w:cs="Arial"/>
        </w:rPr>
        <w:t>1</w:t>
      </w:r>
      <w:r w:rsidRPr="0083767E">
        <w:rPr>
          <w:rFonts w:ascii="Arial" w:hAnsi="Arial" w:cs="Arial"/>
        </w:rPr>
        <w:t xml:space="preserve">. </w:t>
      </w:r>
      <w:r w:rsidR="00C16A41" w:rsidRPr="0083767E">
        <w:rPr>
          <w:rFonts w:ascii="Arial" w:hAnsi="Arial" w:cs="Arial"/>
        </w:rPr>
        <w:t>Monitoring</w:t>
      </w:r>
      <w:r w:rsidR="00382423">
        <w:rPr>
          <w:rFonts w:ascii="Arial" w:hAnsi="Arial" w:cs="Arial"/>
        </w:rPr>
        <w:t xml:space="preserve">, </w:t>
      </w:r>
      <w:r w:rsidR="00C16A41" w:rsidRPr="0083767E">
        <w:rPr>
          <w:rFonts w:ascii="Arial" w:hAnsi="Arial" w:cs="Arial"/>
        </w:rPr>
        <w:t>sprawozdawczość</w:t>
      </w:r>
      <w:r w:rsidR="00382423">
        <w:rPr>
          <w:rFonts w:ascii="Arial" w:hAnsi="Arial" w:cs="Arial"/>
        </w:rPr>
        <w:t xml:space="preserve"> i ewaluacja</w:t>
      </w:r>
    </w:p>
    <w:p w14:paraId="33BFF69C" w14:textId="77777777" w:rsidR="007052B2" w:rsidRPr="0083767E" w:rsidRDefault="007052B2">
      <w:pPr>
        <w:pStyle w:val="Akapitzlist"/>
        <w:numPr>
          <w:ilvl w:val="3"/>
          <w:numId w:val="32"/>
        </w:numPr>
        <w:spacing w:before="120" w:after="120" w:line="276" w:lineRule="auto"/>
        <w:ind w:left="284" w:hanging="284"/>
        <w:contextualSpacing w:val="0"/>
        <w:rPr>
          <w:rFonts w:ascii="Arial" w:hAnsi="Arial" w:cs="Arial"/>
        </w:rPr>
      </w:pPr>
      <w:r w:rsidRPr="0083767E">
        <w:rPr>
          <w:rFonts w:ascii="Arial" w:hAnsi="Arial" w:cs="Arial"/>
        </w:rPr>
        <w:t xml:space="preserve">Beneficjent jest zobowiązany </w:t>
      </w:r>
      <w:r w:rsidR="00830B82" w:rsidRPr="0083767E">
        <w:rPr>
          <w:rFonts w:ascii="Arial" w:hAnsi="Arial" w:cs="Arial"/>
        </w:rPr>
        <w:t xml:space="preserve">do </w:t>
      </w:r>
      <w:r w:rsidR="00D35276" w:rsidRPr="0083767E">
        <w:rPr>
          <w:rFonts w:ascii="Arial" w:hAnsi="Arial" w:cs="Arial"/>
        </w:rPr>
        <w:t xml:space="preserve">systematycznego </w:t>
      </w:r>
      <w:r w:rsidRPr="0083767E">
        <w:rPr>
          <w:rFonts w:ascii="Arial" w:hAnsi="Arial" w:cs="Arial"/>
        </w:rPr>
        <w:t xml:space="preserve">pomiaru wartości wskaźników osiągniętych dzięki realizacji Projektu, zgodnie z wnioskiem o dofinansowanie, w okresie realizacji i trwałości </w:t>
      </w:r>
      <w:r w:rsidR="00856AF4" w:rsidRPr="0083767E">
        <w:rPr>
          <w:rFonts w:ascii="Arial" w:hAnsi="Arial" w:cs="Arial"/>
        </w:rPr>
        <w:t xml:space="preserve">rezultatów i/lub trwałości </w:t>
      </w:r>
      <w:r w:rsidRPr="0083767E">
        <w:rPr>
          <w:rFonts w:ascii="Arial" w:hAnsi="Arial" w:cs="Arial"/>
        </w:rPr>
        <w:t>Projektu</w:t>
      </w:r>
      <w:r w:rsidR="00856AF4" w:rsidRPr="0083767E">
        <w:rPr>
          <w:rFonts w:ascii="Arial" w:hAnsi="Arial" w:cs="Arial"/>
        </w:rPr>
        <w:t>, o których mowa w § 16 Umowy</w:t>
      </w:r>
      <w:r w:rsidRPr="0083767E">
        <w:rPr>
          <w:rFonts w:ascii="Arial" w:hAnsi="Arial" w:cs="Arial"/>
        </w:rPr>
        <w:t>.</w:t>
      </w:r>
    </w:p>
    <w:p w14:paraId="66648ED8" w14:textId="77777777" w:rsidR="00993FD0" w:rsidRPr="0083767E" w:rsidRDefault="007052B2">
      <w:pPr>
        <w:pStyle w:val="Akapitzlist"/>
        <w:numPr>
          <w:ilvl w:val="3"/>
          <w:numId w:val="32"/>
        </w:numPr>
        <w:spacing w:before="120" w:after="120" w:line="276" w:lineRule="auto"/>
        <w:ind w:left="284" w:hanging="284"/>
        <w:contextualSpacing w:val="0"/>
        <w:rPr>
          <w:rFonts w:ascii="Arial" w:hAnsi="Arial" w:cs="Arial"/>
        </w:rPr>
      </w:pPr>
      <w:r w:rsidRPr="0083767E">
        <w:rPr>
          <w:rFonts w:ascii="Arial" w:hAnsi="Arial" w:cs="Arial"/>
        </w:rPr>
        <w:t xml:space="preserve">Beneficjent jest zobowiązany do </w:t>
      </w:r>
      <w:r w:rsidR="00993FD0" w:rsidRPr="0083767E">
        <w:rPr>
          <w:rFonts w:ascii="Arial" w:hAnsi="Arial" w:cs="Arial"/>
        </w:rPr>
        <w:t xml:space="preserve">systematycznego monitorowania przebiegu realizacji Projektu oraz niezwłocznego, w terminie nie dłuższym niż 14 dni od dnia uzyskania informacji o wystąpieniu nieprawidłowości lub podjęcia decyzji o </w:t>
      </w:r>
      <w:r w:rsidR="00993FD0" w:rsidRPr="0083767E">
        <w:rPr>
          <w:rFonts w:ascii="Arial" w:hAnsi="Arial" w:cs="Arial"/>
        </w:rPr>
        <w:lastRenderedPageBreak/>
        <w:t>zaprzestaniu realizacji Pro</w:t>
      </w:r>
      <w:r w:rsidR="00430484" w:rsidRPr="0083767E">
        <w:rPr>
          <w:rFonts w:ascii="Arial" w:hAnsi="Arial" w:cs="Arial"/>
        </w:rPr>
        <w:t xml:space="preserve">jektu, informowania Instytucji zarządzającej </w:t>
      </w:r>
      <w:r w:rsidR="00993FD0" w:rsidRPr="0083767E">
        <w:rPr>
          <w:rFonts w:ascii="Arial" w:hAnsi="Arial" w:cs="Arial"/>
        </w:rPr>
        <w:t>o zaistniałych nieprawidłowościach lub o zamiarze zaprzestania realizacji Projektu</w:t>
      </w:r>
      <w:r w:rsidRPr="0083767E">
        <w:rPr>
          <w:rFonts w:ascii="Arial" w:hAnsi="Arial" w:cs="Arial"/>
        </w:rPr>
        <w:t>, w tym o zagrożeniu niewykonania wskaźników.</w:t>
      </w:r>
    </w:p>
    <w:p w14:paraId="3AC8DBF2" w14:textId="77777777" w:rsidR="00BE69AA" w:rsidRPr="0083767E" w:rsidRDefault="007052B2">
      <w:pPr>
        <w:pStyle w:val="Akapitzlist"/>
        <w:numPr>
          <w:ilvl w:val="3"/>
          <w:numId w:val="32"/>
        </w:numPr>
        <w:spacing w:before="120" w:after="120" w:line="276" w:lineRule="auto"/>
        <w:ind w:left="284" w:hanging="284"/>
        <w:contextualSpacing w:val="0"/>
        <w:rPr>
          <w:rFonts w:ascii="Arial" w:hAnsi="Arial" w:cs="Arial"/>
        </w:rPr>
      </w:pPr>
      <w:r w:rsidRPr="0083767E">
        <w:rPr>
          <w:rFonts w:ascii="Arial" w:hAnsi="Arial" w:cs="Arial"/>
        </w:rPr>
        <w:t xml:space="preserve">Beneficjent jest zobowiązany do </w:t>
      </w:r>
      <w:r w:rsidR="00430484" w:rsidRPr="0083767E">
        <w:rPr>
          <w:rFonts w:ascii="Arial" w:hAnsi="Arial" w:cs="Arial"/>
        </w:rPr>
        <w:t>przekazywania Instytucji z</w:t>
      </w:r>
      <w:r w:rsidR="00993FD0" w:rsidRPr="0083767E">
        <w:rPr>
          <w:rFonts w:ascii="Arial" w:hAnsi="Arial" w:cs="Arial"/>
        </w:rPr>
        <w:t>arządzającej wszelkich doku</w:t>
      </w:r>
      <w:r w:rsidR="00045A7B" w:rsidRPr="0083767E">
        <w:rPr>
          <w:rFonts w:ascii="Arial" w:hAnsi="Arial" w:cs="Arial"/>
        </w:rPr>
        <w:t xml:space="preserve">mentów i informacji związanych </w:t>
      </w:r>
      <w:r w:rsidR="00993FD0" w:rsidRPr="0083767E">
        <w:rPr>
          <w:rFonts w:ascii="Arial" w:hAnsi="Arial" w:cs="Arial"/>
        </w:rPr>
        <w:t xml:space="preserve">z realizacją Projektu, </w:t>
      </w:r>
      <w:r w:rsidR="00CC2A0E" w:rsidRPr="0083767E">
        <w:rPr>
          <w:rFonts w:ascii="Arial" w:hAnsi="Arial" w:cs="Arial"/>
        </w:rPr>
        <w:t>w terminie wskazanym przez tę instytucję.</w:t>
      </w:r>
    </w:p>
    <w:p w14:paraId="46AAA6D5" w14:textId="6CDF61F4" w:rsidR="00FB4679" w:rsidRPr="0083767E" w:rsidRDefault="004F733F">
      <w:pPr>
        <w:pStyle w:val="Akapitzlist"/>
        <w:numPr>
          <w:ilvl w:val="3"/>
          <w:numId w:val="32"/>
        </w:numPr>
        <w:spacing w:before="120" w:after="120" w:line="276" w:lineRule="auto"/>
        <w:ind w:left="284" w:hanging="284"/>
        <w:contextualSpacing w:val="0"/>
        <w:rPr>
          <w:rFonts w:ascii="Arial" w:hAnsi="Arial" w:cs="Arial"/>
        </w:rPr>
      </w:pPr>
      <w:r w:rsidRPr="0083767E">
        <w:rPr>
          <w:rFonts w:ascii="Arial" w:hAnsi="Arial" w:cs="Arial"/>
        </w:rPr>
        <w:t>Beneficjent zobowiązuje się współpracować z podmiotami zewnętrznymi, które na zlecenie Instytucji zarządzającej lub innych uprawnionych podmiotów przeprowadzają badanie ewaluacyjne. Beneficjent zobowiązuje się udzielać podmiotom przeprowadzającym badanie ewaluacyjne wszelkich informacji oraz udostępniać wszelkie dokumenty, w zakresie niezbędnym do przeprowadzenia badania</w:t>
      </w:r>
      <w:r w:rsidR="009316D9" w:rsidRPr="0083767E">
        <w:rPr>
          <w:rFonts w:ascii="Arial" w:hAnsi="Arial" w:cs="Arial"/>
        </w:rPr>
        <w:t>, w tym do udziału w wywiadach, ankietach oraz badaniach ewaluacyjnych przeprowadzanych innymi metodami</w:t>
      </w:r>
      <w:r w:rsidRPr="0083767E">
        <w:rPr>
          <w:rFonts w:ascii="Arial" w:hAnsi="Arial" w:cs="Arial"/>
        </w:rPr>
        <w:t>.</w:t>
      </w:r>
    </w:p>
    <w:p w14:paraId="1BCF2401" w14:textId="5104C378" w:rsidR="00FB4679" w:rsidRPr="0083767E" w:rsidRDefault="00FB4679">
      <w:pPr>
        <w:pStyle w:val="Akapitzlist"/>
        <w:numPr>
          <w:ilvl w:val="3"/>
          <w:numId w:val="32"/>
        </w:numPr>
        <w:spacing w:before="120" w:after="120" w:line="276" w:lineRule="auto"/>
        <w:ind w:left="284" w:hanging="284"/>
        <w:contextualSpacing w:val="0"/>
        <w:rPr>
          <w:rFonts w:ascii="Arial" w:hAnsi="Arial" w:cs="Arial"/>
        </w:rPr>
      </w:pPr>
      <w:r w:rsidRPr="0083767E">
        <w:rPr>
          <w:rFonts w:ascii="Arial" w:hAnsi="Arial" w:cs="Arial"/>
        </w:rPr>
        <w:t xml:space="preserve">Beneficjent zobowiąże uczestników Projektu, na etapie ich rekrutacji do Projektu, do przekazania informacji dotyczących ich sytuacji po zakończeniu udziału w Projekcie (do 4 tygodni od zakończenia udziału), zgodnie z zakresem danych określonych w </w:t>
      </w:r>
      <w:r w:rsidR="00DC787F" w:rsidRPr="0083767E">
        <w:rPr>
          <w:rFonts w:ascii="Arial" w:hAnsi="Arial" w:cs="Arial"/>
        </w:rPr>
        <w:t>w</w:t>
      </w:r>
      <w:r w:rsidRPr="0083767E">
        <w:rPr>
          <w:rFonts w:ascii="Arial" w:hAnsi="Arial" w:cs="Arial"/>
        </w:rPr>
        <w:t>ytycznych dot</w:t>
      </w:r>
      <w:r w:rsidR="00DC787F" w:rsidRPr="0083767E">
        <w:rPr>
          <w:rFonts w:ascii="Arial" w:hAnsi="Arial" w:cs="Arial"/>
        </w:rPr>
        <w:t>.</w:t>
      </w:r>
      <w:r w:rsidRPr="0083767E">
        <w:rPr>
          <w:rFonts w:ascii="Arial" w:hAnsi="Arial" w:cs="Arial"/>
        </w:rPr>
        <w:t xml:space="preserve"> monitorowania (tzw. wspólne wskaźniki rezultatu bezpośredniego).</w:t>
      </w:r>
    </w:p>
    <w:p w14:paraId="74A5000B" w14:textId="05247E29" w:rsidR="002E6EA3" w:rsidRPr="0083767E" w:rsidRDefault="002E6EA3">
      <w:pPr>
        <w:pStyle w:val="Akapitzlist"/>
        <w:numPr>
          <w:ilvl w:val="3"/>
          <w:numId w:val="32"/>
        </w:numPr>
        <w:spacing w:before="120" w:after="120" w:line="276" w:lineRule="auto"/>
        <w:ind w:left="284" w:hanging="284"/>
        <w:contextualSpacing w:val="0"/>
        <w:rPr>
          <w:rFonts w:ascii="Arial" w:hAnsi="Arial" w:cs="Arial"/>
        </w:rPr>
      </w:pPr>
      <w:r w:rsidRPr="0083767E">
        <w:rPr>
          <w:rFonts w:ascii="Arial" w:hAnsi="Arial" w:cs="Arial"/>
        </w:rPr>
        <w:t>Beneficjent zobowiązuje się sporządzić szczegółowy harmonogram udzielania wsparcia w Projekcie i przekazać go do Instytucji zarządzającej w CST2021,</w:t>
      </w:r>
      <w:r w:rsidR="00976C07" w:rsidRPr="0083767E">
        <w:rPr>
          <w:rFonts w:ascii="Arial" w:hAnsi="Arial" w:cs="Arial"/>
        </w:rPr>
        <w:t xml:space="preserve"> </w:t>
      </w:r>
      <w:r w:rsidRPr="0083767E">
        <w:rPr>
          <w:rFonts w:ascii="Arial" w:hAnsi="Arial" w:cs="Arial"/>
        </w:rPr>
        <w:t xml:space="preserve">co najmniej na 7 dni </w:t>
      </w:r>
      <w:r w:rsidR="00AD407D">
        <w:rPr>
          <w:rFonts w:ascii="Arial" w:hAnsi="Arial" w:cs="Arial"/>
        </w:rPr>
        <w:t xml:space="preserve">kalendarzowych </w:t>
      </w:r>
      <w:r w:rsidRPr="0083767E">
        <w:rPr>
          <w:rFonts w:ascii="Arial" w:hAnsi="Arial" w:cs="Arial"/>
        </w:rPr>
        <w:t xml:space="preserve">przed rozpoczęciem udzielania wsparcia. Harmonogram ten powinien obejmować przynajmniej kolejne 30 dni </w:t>
      </w:r>
      <w:r w:rsidR="00AD407D">
        <w:rPr>
          <w:rFonts w:ascii="Arial" w:hAnsi="Arial" w:cs="Arial"/>
        </w:rPr>
        <w:t xml:space="preserve">kalendarzowych </w:t>
      </w:r>
      <w:r w:rsidRPr="0083767E">
        <w:rPr>
          <w:rFonts w:ascii="Arial" w:hAnsi="Arial" w:cs="Arial"/>
        </w:rPr>
        <w:t>i zawierać co najmniej informację o rodzaju wsparcia oraz dokładną datę, godzinę, adres i formę realizacji wsparcia (stacjonarnie/</w:t>
      </w:r>
      <w:r w:rsidR="00EB2550" w:rsidRPr="0083767E">
        <w:rPr>
          <w:rFonts w:ascii="Arial" w:hAnsi="Arial" w:cs="Arial"/>
        </w:rPr>
        <w:t xml:space="preserve"> </w:t>
      </w:r>
      <w:r w:rsidRPr="0083767E">
        <w:rPr>
          <w:rFonts w:ascii="Arial" w:hAnsi="Arial" w:cs="Arial"/>
        </w:rPr>
        <w:t>zdalnie). W przypadku zmian</w:t>
      </w:r>
      <w:r w:rsidR="00EB2550" w:rsidRPr="0083767E">
        <w:rPr>
          <w:rFonts w:ascii="Arial" w:hAnsi="Arial" w:cs="Arial"/>
        </w:rPr>
        <w:t xml:space="preserve"> </w:t>
      </w:r>
      <w:r w:rsidRPr="0083767E">
        <w:rPr>
          <w:rFonts w:ascii="Arial" w:hAnsi="Arial" w:cs="Arial"/>
        </w:rPr>
        <w:t>informacje zawarte w harmonogramie powinny być na bieżąco aktualizowane</w:t>
      </w:r>
      <w:r w:rsidR="003326C9" w:rsidRPr="0083767E">
        <w:rPr>
          <w:rFonts w:ascii="Arial" w:hAnsi="Arial" w:cs="Arial"/>
        </w:rPr>
        <w:t xml:space="preserve"> w ww. trybie</w:t>
      </w:r>
      <w:r w:rsidRPr="0083767E">
        <w:rPr>
          <w:rFonts w:ascii="Arial" w:hAnsi="Arial" w:cs="Arial"/>
        </w:rPr>
        <w:t>.</w:t>
      </w:r>
      <w:r w:rsidR="00E94196" w:rsidRPr="0083767E">
        <w:rPr>
          <w:rFonts w:ascii="Arial" w:hAnsi="Arial" w:cs="Arial"/>
        </w:rPr>
        <w:t xml:space="preserve"> </w:t>
      </w:r>
      <w:bookmarkStart w:id="36" w:name="_Hlk143602247"/>
      <w:r w:rsidR="00E94196" w:rsidRPr="0083767E">
        <w:rPr>
          <w:rFonts w:ascii="Arial" w:hAnsi="Arial" w:cs="Arial"/>
        </w:rPr>
        <w:t xml:space="preserve">Niedopełnienie obowiązku wskazanego w tym ustępie może skutkować obniżeniem kosztów pośrednich, zgodnie z § 4 ust. </w:t>
      </w:r>
      <w:r w:rsidR="00FA4E68">
        <w:rPr>
          <w:rFonts w:ascii="Arial" w:hAnsi="Arial" w:cs="Arial"/>
        </w:rPr>
        <w:t>5</w:t>
      </w:r>
      <w:r w:rsidR="00FA4E68" w:rsidRPr="0083767E">
        <w:rPr>
          <w:rFonts w:ascii="Arial" w:hAnsi="Arial" w:cs="Arial"/>
        </w:rPr>
        <w:t xml:space="preserve"> </w:t>
      </w:r>
      <w:r w:rsidR="00E94196" w:rsidRPr="0083767E">
        <w:rPr>
          <w:rFonts w:ascii="Arial" w:hAnsi="Arial" w:cs="Arial"/>
        </w:rPr>
        <w:t>Umowy.</w:t>
      </w:r>
      <w:bookmarkEnd w:id="36"/>
    </w:p>
    <w:p w14:paraId="34DDDA05" w14:textId="4BF2AE31" w:rsidR="00484691" w:rsidRPr="0083767E" w:rsidRDefault="00EF2647" w:rsidP="00E249F5">
      <w:pPr>
        <w:pStyle w:val="Nagwek1"/>
        <w:spacing w:before="240" w:after="240" w:line="276" w:lineRule="auto"/>
        <w:jc w:val="left"/>
        <w:rPr>
          <w:rFonts w:ascii="Arial" w:hAnsi="Arial" w:cs="Arial"/>
        </w:rPr>
      </w:pPr>
      <w:bookmarkStart w:id="37" w:name="_Hlk139609699"/>
      <w:r w:rsidRPr="0083767E">
        <w:rPr>
          <w:rFonts w:ascii="Arial" w:hAnsi="Arial" w:cs="Arial"/>
        </w:rPr>
        <w:t>§</w:t>
      </w:r>
      <w:bookmarkEnd w:id="37"/>
      <w:r w:rsidRPr="0083767E">
        <w:rPr>
          <w:rFonts w:ascii="Arial" w:hAnsi="Arial" w:cs="Arial"/>
        </w:rPr>
        <w:t xml:space="preserve"> 1</w:t>
      </w:r>
      <w:r w:rsidR="00EF46DF" w:rsidRPr="0083767E">
        <w:rPr>
          <w:rFonts w:ascii="Arial" w:hAnsi="Arial" w:cs="Arial"/>
        </w:rPr>
        <w:t>2</w:t>
      </w:r>
      <w:r w:rsidRPr="0083767E">
        <w:rPr>
          <w:rFonts w:ascii="Arial" w:hAnsi="Arial" w:cs="Arial"/>
        </w:rPr>
        <w:t xml:space="preserve">. </w:t>
      </w:r>
      <w:r w:rsidR="00C16A41" w:rsidRPr="0083767E">
        <w:rPr>
          <w:rFonts w:ascii="Arial" w:hAnsi="Arial" w:cs="Arial"/>
        </w:rPr>
        <w:t>Kontrola i audyt</w:t>
      </w:r>
    </w:p>
    <w:p w14:paraId="3E01B4A8" w14:textId="4139FE2E" w:rsidR="003346B8" w:rsidRPr="0083767E" w:rsidRDefault="00521047">
      <w:pPr>
        <w:pStyle w:val="Akapitzlist"/>
        <w:numPr>
          <w:ilvl w:val="3"/>
          <w:numId w:val="31"/>
        </w:numPr>
        <w:tabs>
          <w:tab w:val="left" w:pos="142"/>
        </w:tabs>
        <w:spacing w:before="120" w:after="120" w:line="276" w:lineRule="auto"/>
        <w:ind w:left="284" w:hanging="284"/>
        <w:contextualSpacing w:val="0"/>
        <w:rPr>
          <w:rFonts w:ascii="Arial" w:hAnsi="Arial" w:cs="Arial"/>
        </w:rPr>
      </w:pPr>
      <w:r w:rsidRPr="0083767E">
        <w:rPr>
          <w:rFonts w:ascii="Arial" w:hAnsi="Arial" w:cs="Arial"/>
        </w:rPr>
        <w:t>W zakresie prawidłowości realizacji Projektu</w:t>
      </w:r>
      <w:r w:rsidR="00315093" w:rsidRPr="0083767E">
        <w:rPr>
          <w:rFonts w:ascii="Arial" w:hAnsi="Arial" w:cs="Arial"/>
        </w:rPr>
        <w:t>,</w:t>
      </w:r>
      <w:r w:rsidRPr="0083767E">
        <w:rPr>
          <w:rFonts w:ascii="Arial" w:hAnsi="Arial" w:cs="Arial"/>
        </w:rPr>
        <w:t xml:space="preserve"> Beneficjent</w:t>
      </w:r>
      <w:r w:rsidR="00976C07" w:rsidRPr="0083767E">
        <w:rPr>
          <w:rFonts w:ascii="Arial" w:hAnsi="Arial" w:cs="Arial"/>
        </w:rPr>
        <w:t xml:space="preserve"> </w:t>
      </w:r>
      <w:r w:rsidRPr="0083767E">
        <w:rPr>
          <w:rFonts w:ascii="Arial" w:hAnsi="Arial" w:cs="Arial"/>
        </w:rPr>
        <w:t xml:space="preserve">jest zobowiązany poddać się kontroli </w:t>
      </w:r>
      <w:r w:rsidR="003346B8" w:rsidRPr="0083767E">
        <w:rPr>
          <w:rFonts w:ascii="Arial" w:hAnsi="Arial" w:cs="Arial"/>
        </w:rPr>
        <w:t xml:space="preserve">i audytom </w:t>
      </w:r>
      <w:r w:rsidR="001A7B16" w:rsidRPr="0083767E">
        <w:rPr>
          <w:rFonts w:ascii="Arial" w:hAnsi="Arial" w:cs="Arial"/>
        </w:rPr>
        <w:t>przeprowadzanym</w:t>
      </w:r>
      <w:r w:rsidR="00976C07" w:rsidRPr="0083767E">
        <w:rPr>
          <w:rFonts w:ascii="Arial" w:hAnsi="Arial" w:cs="Arial"/>
        </w:rPr>
        <w:t xml:space="preserve"> </w:t>
      </w:r>
      <w:r w:rsidRPr="0083767E">
        <w:rPr>
          <w:rFonts w:ascii="Arial" w:hAnsi="Arial" w:cs="Arial"/>
        </w:rPr>
        <w:t xml:space="preserve">przez podmioty uprawnione do </w:t>
      </w:r>
      <w:r w:rsidR="003346B8" w:rsidRPr="0083767E">
        <w:rPr>
          <w:rFonts w:ascii="Arial" w:hAnsi="Arial" w:cs="Arial"/>
        </w:rPr>
        <w:t>ich</w:t>
      </w:r>
      <w:r w:rsidRPr="0083767E">
        <w:rPr>
          <w:rFonts w:ascii="Arial" w:hAnsi="Arial" w:cs="Arial"/>
        </w:rPr>
        <w:t xml:space="preserve"> przeprowadzenia.</w:t>
      </w:r>
    </w:p>
    <w:p w14:paraId="627C5C68" w14:textId="28AF64F1" w:rsidR="002E4FAE" w:rsidRPr="0083767E" w:rsidRDefault="002E4FAE">
      <w:pPr>
        <w:pStyle w:val="Akapitzlist"/>
        <w:numPr>
          <w:ilvl w:val="3"/>
          <w:numId w:val="31"/>
        </w:numPr>
        <w:tabs>
          <w:tab w:val="left" w:pos="142"/>
        </w:tabs>
        <w:spacing w:before="120" w:after="120" w:line="276" w:lineRule="auto"/>
        <w:ind w:left="284" w:hanging="284"/>
        <w:contextualSpacing w:val="0"/>
        <w:rPr>
          <w:rFonts w:ascii="Arial" w:hAnsi="Arial" w:cs="Arial"/>
        </w:rPr>
      </w:pPr>
      <w:r w:rsidRPr="0083767E">
        <w:rPr>
          <w:rFonts w:ascii="Arial" w:hAnsi="Arial" w:cs="Arial"/>
        </w:rPr>
        <w:t>Kontrole</w:t>
      </w:r>
      <w:r w:rsidR="00976C07" w:rsidRPr="0083767E">
        <w:rPr>
          <w:rFonts w:ascii="Arial" w:hAnsi="Arial" w:cs="Arial"/>
        </w:rPr>
        <w:t xml:space="preserve"> </w:t>
      </w:r>
      <w:r w:rsidRPr="0083767E">
        <w:rPr>
          <w:rFonts w:ascii="Arial" w:hAnsi="Arial" w:cs="Arial"/>
        </w:rPr>
        <w:t>i audyty będą prowadzone zgodnie</w:t>
      </w:r>
      <w:r w:rsidR="00976C07" w:rsidRPr="0083767E">
        <w:rPr>
          <w:rFonts w:ascii="Arial" w:hAnsi="Arial" w:cs="Arial"/>
        </w:rPr>
        <w:t xml:space="preserve"> </w:t>
      </w:r>
      <w:r w:rsidRPr="0083767E">
        <w:rPr>
          <w:rFonts w:ascii="Arial" w:hAnsi="Arial" w:cs="Arial"/>
        </w:rPr>
        <w:t>z art. 24-27 ustawy wdrożeniowej oraz innymi mającymi zastosowanie przepisami powszechnie obowiązującego prawa.</w:t>
      </w:r>
    </w:p>
    <w:p w14:paraId="57F1F7A4" w14:textId="3C6B1139" w:rsidR="00315093" w:rsidRPr="0083767E" w:rsidRDefault="003346B8">
      <w:pPr>
        <w:pStyle w:val="Akapitzlist"/>
        <w:numPr>
          <w:ilvl w:val="3"/>
          <w:numId w:val="31"/>
        </w:numPr>
        <w:tabs>
          <w:tab w:val="left" w:pos="142"/>
        </w:tabs>
        <w:spacing w:before="120" w:after="120" w:line="276" w:lineRule="auto"/>
        <w:ind w:left="284" w:hanging="284"/>
        <w:contextualSpacing w:val="0"/>
        <w:rPr>
          <w:rFonts w:ascii="Arial" w:hAnsi="Arial" w:cs="Arial"/>
        </w:rPr>
      </w:pPr>
      <w:r w:rsidRPr="0083767E">
        <w:rPr>
          <w:rFonts w:ascii="Arial" w:hAnsi="Arial" w:cs="Arial"/>
        </w:rPr>
        <w:t>Kontrole oraz audyty mogą być przeprowadzane w każdym czasie od dnia otrzymania przez Ben</w:t>
      </w:r>
      <w:r w:rsidR="00654180" w:rsidRPr="0083767E">
        <w:rPr>
          <w:rFonts w:ascii="Arial" w:hAnsi="Arial" w:cs="Arial"/>
        </w:rPr>
        <w:t>eficjenta informacji o wyborze P</w:t>
      </w:r>
      <w:r w:rsidRPr="0083767E">
        <w:rPr>
          <w:rFonts w:ascii="Arial" w:hAnsi="Arial" w:cs="Arial"/>
        </w:rPr>
        <w:t>rojektu do dofinansowania, z wyjątkiem określonym w art. 2</w:t>
      </w:r>
      <w:r w:rsidR="00822A18" w:rsidRPr="0083767E">
        <w:rPr>
          <w:rFonts w:ascii="Arial" w:hAnsi="Arial" w:cs="Arial"/>
        </w:rPr>
        <w:t>4</w:t>
      </w:r>
      <w:r w:rsidRPr="0083767E">
        <w:rPr>
          <w:rFonts w:ascii="Arial" w:hAnsi="Arial" w:cs="Arial"/>
        </w:rPr>
        <w:t xml:space="preserve"> ust. 3 ustawy wdrożeniowej, nie później niż </w:t>
      </w:r>
      <w:r w:rsidR="00194C1D">
        <w:rPr>
          <w:rFonts w:ascii="Arial" w:hAnsi="Arial" w:cs="Arial"/>
        </w:rPr>
        <w:t>5</w:t>
      </w:r>
      <w:r w:rsidR="00BC6C32" w:rsidRPr="0083767E">
        <w:rPr>
          <w:rFonts w:ascii="Arial" w:hAnsi="Arial" w:cs="Arial"/>
        </w:rPr>
        <w:t xml:space="preserve"> lat </w:t>
      </w:r>
      <w:r w:rsidR="0001205E" w:rsidRPr="0083767E">
        <w:rPr>
          <w:rFonts w:ascii="Arial" w:hAnsi="Arial" w:cs="Arial"/>
        </w:rPr>
        <w:t xml:space="preserve">liczonych od 31 grudnia </w:t>
      </w:r>
      <w:r w:rsidR="00EF1C30" w:rsidRPr="0083767E">
        <w:rPr>
          <w:rFonts w:ascii="Arial" w:hAnsi="Arial" w:cs="Arial"/>
        </w:rPr>
        <w:t xml:space="preserve">roku, w którym została dokonana </w:t>
      </w:r>
      <w:r w:rsidR="00662918" w:rsidRPr="0083767E">
        <w:rPr>
          <w:rFonts w:ascii="Arial" w:hAnsi="Arial" w:cs="Arial"/>
        </w:rPr>
        <w:t>płatność</w:t>
      </w:r>
      <w:r w:rsidR="00EF1C30" w:rsidRPr="0083767E">
        <w:rPr>
          <w:rFonts w:ascii="Arial" w:hAnsi="Arial" w:cs="Arial"/>
        </w:rPr>
        <w:t xml:space="preserve"> końcowa na rzecz Beneficjenta, o której mowa w §</w:t>
      </w:r>
      <w:r w:rsidR="00607965" w:rsidRPr="0083767E">
        <w:rPr>
          <w:rFonts w:ascii="Arial" w:hAnsi="Arial" w:cs="Arial"/>
        </w:rPr>
        <w:t xml:space="preserve"> </w:t>
      </w:r>
      <w:r w:rsidR="00EF1C30" w:rsidRPr="0083767E">
        <w:rPr>
          <w:rFonts w:ascii="Arial" w:hAnsi="Arial" w:cs="Arial"/>
        </w:rPr>
        <w:t>16 ust. 3</w:t>
      </w:r>
      <w:r w:rsidR="00607965" w:rsidRPr="0083767E">
        <w:rPr>
          <w:rFonts w:ascii="Arial" w:hAnsi="Arial" w:cs="Arial"/>
        </w:rPr>
        <w:t xml:space="preserve"> Umowy</w:t>
      </w:r>
      <w:r w:rsidR="00194C1D">
        <w:rPr>
          <w:rFonts w:ascii="Arial" w:hAnsi="Arial" w:cs="Arial"/>
        </w:rPr>
        <w:t xml:space="preserve">, </w:t>
      </w:r>
      <w:r w:rsidR="00194C1D" w:rsidRPr="00194C1D">
        <w:rPr>
          <w:rFonts w:ascii="Arial" w:hAnsi="Arial" w:cs="Arial"/>
        </w:rPr>
        <w:t xml:space="preserve">z zastrzeżeniem </w:t>
      </w:r>
      <w:r w:rsidR="00194C1D" w:rsidRPr="00194C1D">
        <w:rPr>
          <w:rFonts w:ascii="Arial" w:hAnsi="Arial" w:cs="Arial"/>
        </w:rPr>
        <w:lastRenderedPageBreak/>
        <w:t>przepisów, które mogą przewidywać dłuższy termin przeprowadzania kontroli, dotyczących pomocy publicznej</w:t>
      </w:r>
      <w:r w:rsidR="00194C1D">
        <w:rPr>
          <w:rFonts w:ascii="Arial" w:hAnsi="Arial" w:cs="Arial"/>
        </w:rPr>
        <w:t xml:space="preserve"> </w:t>
      </w:r>
      <w:r w:rsidR="00194C1D" w:rsidRPr="00194C1D">
        <w:rPr>
          <w:rFonts w:ascii="Arial" w:hAnsi="Arial" w:cs="Arial"/>
        </w:rPr>
        <w:t xml:space="preserve">oraz podatku </w:t>
      </w:r>
      <w:r w:rsidR="00194C1D">
        <w:rPr>
          <w:rFonts w:ascii="Arial" w:hAnsi="Arial" w:cs="Arial"/>
        </w:rPr>
        <w:t>VAT</w:t>
      </w:r>
      <w:r w:rsidRPr="0083767E">
        <w:rPr>
          <w:rFonts w:ascii="Arial" w:hAnsi="Arial" w:cs="Arial"/>
        </w:rPr>
        <w:t>.</w:t>
      </w:r>
    </w:p>
    <w:p w14:paraId="6569A444" w14:textId="2A2E3BCB" w:rsidR="00754A79" w:rsidRPr="0083767E" w:rsidRDefault="00B27473">
      <w:pPr>
        <w:pStyle w:val="Akapitzlist"/>
        <w:numPr>
          <w:ilvl w:val="3"/>
          <w:numId w:val="31"/>
        </w:numPr>
        <w:tabs>
          <w:tab w:val="left" w:pos="142"/>
        </w:tabs>
        <w:spacing w:before="120" w:after="120" w:line="276" w:lineRule="auto"/>
        <w:ind w:left="284" w:hanging="284"/>
        <w:contextualSpacing w:val="0"/>
        <w:rPr>
          <w:rFonts w:ascii="Arial" w:hAnsi="Arial" w:cs="Arial"/>
        </w:rPr>
      </w:pPr>
      <w:r w:rsidRPr="0083767E">
        <w:rPr>
          <w:rFonts w:ascii="Arial" w:hAnsi="Arial" w:cs="Arial"/>
        </w:rPr>
        <w:t>Kontrola może zostać przeprowadzona zarówno w siedzibie Beneficjenta, w siedzibie partnera (jeśli Projekt jest realizowany w partnerstwie) i w miejscu realizacji Projektu, przy czym niektóre czynności kontrolne mogą być prowadzone w siedzibie podmiotu kontrolującego na podstawie danych i dokumentów zamieszczonych w CST2021 i innych dokumentów przekazywanych przez Beneficjenta. W uzasadnionych przypadkach</w:t>
      </w:r>
      <w:r w:rsidR="004A0911" w:rsidRPr="0083767E">
        <w:rPr>
          <w:rFonts w:ascii="Arial" w:hAnsi="Arial" w:cs="Arial"/>
        </w:rPr>
        <w:t>, m. in. gdy wsparcie w ramach P</w:t>
      </w:r>
      <w:r w:rsidRPr="0083767E">
        <w:rPr>
          <w:rFonts w:ascii="Arial" w:hAnsi="Arial" w:cs="Arial"/>
        </w:rPr>
        <w:t>rojektu jest udzielane w formule zdalnej, możliwe jest prowadzenie czynności kontrolnych zdalnie, za pośrednictwem kanałów komunikacji elektronicznej</w:t>
      </w:r>
      <w:r w:rsidR="003346B8" w:rsidRPr="0083767E">
        <w:rPr>
          <w:rFonts w:ascii="Arial" w:hAnsi="Arial" w:cs="Arial"/>
        </w:rPr>
        <w:t>.</w:t>
      </w:r>
    </w:p>
    <w:p w14:paraId="5E007336" w14:textId="098A9BDA" w:rsidR="00754A79" w:rsidRPr="0083767E" w:rsidRDefault="00754A79">
      <w:pPr>
        <w:pStyle w:val="Akapitzlist"/>
        <w:numPr>
          <w:ilvl w:val="3"/>
          <w:numId w:val="31"/>
        </w:numPr>
        <w:tabs>
          <w:tab w:val="left" w:pos="142"/>
        </w:tabs>
        <w:spacing w:before="120" w:after="120" w:line="276" w:lineRule="auto"/>
        <w:ind w:left="284" w:hanging="284"/>
        <w:contextualSpacing w:val="0"/>
        <w:rPr>
          <w:rFonts w:ascii="Arial" w:hAnsi="Arial" w:cs="Arial"/>
        </w:rPr>
      </w:pPr>
      <w:r w:rsidRPr="0083767E">
        <w:rPr>
          <w:rFonts w:ascii="Arial" w:hAnsi="Arial" w:cs="Arial"/>
        </w:rPr>
        <w:t>Beneficjent zobowiązuje się udostępnić podmiotom, o których mowa w ust. 1, dokumenty związane bezpośrednio z realizacją Projektu, w szczególności dokumenty umożliwiające potwierdzenie kwalifikowalności wydatków, zapewnić dostęp do pomieszczeń i terenu realizacji Projektu lub pomieszczeń kontrolowanego projektu, dostęp do związanych z Projektem systemów teleinformatycznych, w tym baz danych, kodów źródłowych i innych dokumentów elektronicznych wytworzonych w ramach projektu, umożliwić sporządzenie, a na żądanie osoby kontrolującej sporządzić kopie, odpisy, lub wyciągi z dokumentów oraz zestawienia lub obliczenia sporządzane na podstawie dokumentów związanych z realizacją Projektu oraz udzielać wszelkich wyjaśnień dotyczących realizacji Projektu</w:t>
      </w:r>
      <w:r w:rsidR="00607965" w:rsidRPr="0083767E">
        <w:rPr>
          <w:rFonts w:ascii="Arial" w:hAnsi="Arial" w:cs="Arial"/>
        </w:rPr>
        <w:t>.</w:t>
      </w:r>
    </w:p>
    <w:p w14:paraId="539428B5" w14:textId="67956E20" w:rsidR="00754A79" w:rsidRPr="0083767E" w:rsidRDefault="003346B8">
      <w:pPr>
        <w:pStyle w:val="Akapitzlist"/>
        <w:numPr>
          <w:ilvl w:val="3"/>
          <w:numId w:val="31"/>
        </w:numPr>
        <w:tabs>
          <w:tab w:val="left" w:pos="142"/>
        </w:tabs>
        <w:spacing w:before="120" w:after="120" w:line="276" w:lineRule="auto"/>
        <w:ind w:left="284" w:hanging="284"/>
        <w:contextualSpacing w:val="0"/>
        <w:rPr>
          <w:rFonts w:ascii="Arial" w:hAnsi="Arial" w:cs="Arial"/>
        </w:rPr>
      </w:pPr>
      <w:r w:rsidRPr="0083767E">
        <w:rPr>
          <w:rFonts w:ascii="Arial" w:hAnsi="Arial" w:cs="Arial"/>
        </w:rPr>
        <w:t>Jeżeli jest to konieczne do stwierdzenia kwalifikowalności wydatków p</w:t>
      </w:r>
      <w:r w:rsidR="00315093" w:rsidRPr="0083767E">
        <w:rPr>
          <w:rFonts w:ascii="Arial" w:hAnsi="Arial" w:cs="Arial"/>
        </w:rPr>
        <w:t>onoszonych w ramach realizacji Projektu, B</w:t>
      </w:r>
      <w:r w:rsidRPr="0083767E">
        <w:rPr>
          <w:rFonts w:ascii="Arial" w:hAnsi="Arial" w:cs="Arial"/>
        </w:rPr>
        <w:t xml:space="preserve">eneficjent jest </w:t>
      </w:r>
      <w:r w:rsidR="00315093" w:rsidRPr="0083767E">
        <w:rPr>
          <w:rFonts w:ascii="Arial" w:hAnsi="Arial" w:cs="Arial"/>
        </w:rPr>
        <w:t>z</w:t>
      </w:r>
      <w:r w:rsidRPr="0083767E">
        <w:rPr>
          <w:rFonts w:ascii="Arial" w:hAnsi="Arial" w:cs="Arial"/>
        </w:rPr>
        <w:t>obowiązany udostępnić podmiotom, o których mowa w ust. 1, również dokumenty niezwiązane bezpośrednio z realizacją</w:t>
      </w:r>
      <w:r w:rsidR="00131E3C" w:rsidRPr="0083767E">
        <w:rPr>
          <w:rFonts w:ascii="Arial" w:hAnsi="Arial" w:cs="Arial"/>
        </w:rPr>
        <w:t xml:space="preserve"> Projektu</w:t>
      </w:r>
      <w:r w:rsidRPr="0083767E">
        <w:rPr>
          <w:rFonts w:ascii="Arial" w:hAnsi="Arial" w:cs="Arial"/>
        </w:rPr>
        <w:t>.</w:t>
      </w:r>
    </w:p>
    <w:p w14:paraId="75EA8689" w14:textId="77777777" w:rsidR="00754A79" w:rsidRPr="0083767E" w:rsidRDefault="00754A79">
      <w:pPr>
        <w:pStyle w:val="Akapitzlist"/>
        <w:numPr>
          <w:ilvl w:val="3"/>
          <w:numId w:val="31"/>
        </w:numPr>
        <w:tabs>
          <w:tab w:val="left" w:pos="142"/>
        </w:tabs>
        <w:spacing w:before="120" w:after="120" w:line="276" w:lineRule="auto"/>
        <w:ind w:left="284" w:hanging="284"/>
        <w:contextualSpacing w:val="0"/>
        <w:rPr>
          <w:rFonts w:ascii="Arial" w:hAnsi="Arial" w:cs="Arial"/>
        </w:rPr>
      </w:pPr>
      <w:r w:rsidRPr="0083767E">
        <w:rPr>
          <w:rFonts w:ascii="Arial" w:hAnsi="Arial" w:cs="Arial"/>
        </w:rPr>
        <w:t>Podmioty uprawnione do przeprowadzania kontroli lub audytu, w celu potwierdzenia prawidłowości i kwalifikowalności poniesionych wydatków, w związku z podejrzeniem wystąpienia nadużycia finansowego lub złożenia przez Beneficjenta niewystarczających wyjaśnień, mogą zwrócić się o złożenie wyjaśnień do innych niż Beneficjent podmiotów lub osób zaangażowanych w realizację Projektu, w tym uczestników projektu, grantobiorców, ostatecznych odbiorców, wykonawców lub podwykonawców. Te podmioty lub te osoby są obowiązane udzielić wyjaśnień lub udostępnić instytucji kontrolującej dokumenty dotyczące realizacji Projektu.</w:t>
      </w:r>
    </w:p>
    <w:p w14:paraId="3E4B341B" w14:textId="17FF9AE3" w:rsidR="00315093" w:rsidRPr="0083767E" w:rsidRDefault="00FC5D15">
      <w:pPr>
        <w:pStyle w:val="Akapitzlist"/>
        <w:numPr>
          <w:ilvl w:val="3"/>
          <w:numId w:val="31"/>
        </w:numPr>
        <w:tabs>
          <w:tab w:val="left" w:pos="142"/>
        </w:tabs>
        <w:spacing w:before="120" w:after="120" w:line="276" w:lineRule="auto"/>
        <w:ind w:left="284" w:hanging="284"/>
        <w:contextualSpacing w:val="0"/>
        <w:rPr>
          <w:rFonts w:ascii="Arial" w:hAnsi="Arial" w:cs="Arial"/>
        </w:rPr>
      </w:pPr>
      <w:r w:rsidRPr="0083767E">
        <w:rPr>
          <w:rFonts w:ascii="Arial" w:hAnsi="Arial" w:cs="Arial"/>
        </w:rPr>
        <w:t xml:space="preserve">W wyniku kontroli </w:t>
      </w:r>
      <w:r w:rsidR="00F60A54" w:rsidRPr="0083767E">
        <w:rPr>
          <w:rFonts w:ascii="Arial" w:hAnsi="Arial" w:cs="Arial"/>
        </w:rPr>
        <w:t xml:space="preserve">mogą być </w:t>
      </w:r>
      <w:r w:rsidRPr="0083767E">
        <w:rPr>
          <w:rFonts w:ascii="Arial" w:hAnsi="Arial" w:cs="Arial"/>
        </w:rPr>
        <w:t xml:space="preserve">wydawane zalecenia pokontrolne, a Beneficjent </w:t>
      </w:r>
      <w:r w:rsidR="00353CFE" w:rsidRPr="0083767E">
        <w:rPr>
          <w:rFonts w:ascii="Arial" w:hAnsi="Arial" w:cs="Arial"/>
        </w:rPr>
        <w:t xml:space="preserve">jest </w:t>
      </w:r>
      <w:r w:rsidRPr="0083767E">
        <w:rPr>
          <w:rFonts w:ascii="Arial" w:hAnsi="Arial" w:cs="Arial"/>
        </w:rPr>
        <w:t>zobowiązan</w:t>
      </w:r>
      <w:r w:rsidR="00353CFE" w:rsidRPr="0083767E">
        <w:rPr>
          <w:rFonts w:ascii="Arial" w:hAnsi="Arial" w:cs="Arial"/>
        </w:rPr>
        <w:t>y</w:t>
      </w:r>
      <w:r w:rsidRPr="0083767E">
        <w:rPr>
          <w:rFonts w:ascii="Arial" w:hAnsi="Arial" w:cs="Arial"/>
        </w:rPr>
        <w:t xml:space="preserve"> do podjęcia stosownych działań naprawczych w terminie określonym w tych zaleceniach.</w:t>
      </w:r>
    </w:p>
    <w:p w14:paraId="77DC69A8" w14:textId="77777777" w:rsidR="00607965" w:rsidRPr="0083767E" w:rsidRDefault="00FC5D15">
      <w:pPr>
        <w:pStyle w:val="Akapitzlist"/>
        <w:numPr>
          <w:ilvl w:val="3"/>
          <w:numId w:val="31"/>
        </w:numPr>
        <w:tabs>
          <w:tab w:val="left" w:pos="142"/>
        </w:tabs>
        <w:spacing w:before="120" w:after="120" w:line="276" w:lineRule="auto"/>
        <w:ind w:left="284" w:hanging="284"/>
        <w:contextualSpacing w:val="0"/>
        <w:rPr>
          <w:rFonts w:ascii="Arial" w:hAnsi="Arial" w:cs="Arial"/>
        </w:rPr>
      </w:pPr>
      <w:r w:rsidRPr="0083767E">
        <w:rPr>
          <w:rFonts w:ascii="Arial" w:hAnsi="Arial" w:cs="Arial"/>
        </w:rPr>
        <w:t>Ustalenia podmiotów, o których mowa w ust. 1, mogą prowadzić do korekty wydatków kwalifikowalnych rozliczonych w ramach Projektu.</w:t>
      </w:r>
    </w:p>
    <w:p w14:paraId="25E37346" w14:textId="26C893D7" w:rsidR="003934F3" w:rsidRPr="0083767E" w:rsidRDefault="00521047">
      <w:pPr>
        <w:pStyle w:val="Akapitzlist"/>
        <w:numPr>
          <w:ilvl w:val="3"/>
          <w:numId w:val="31"/>
        </w:numPr>
        <w:tabs>
          <w:tab w:val="left" w:pos="142"/>
        </w:tabs>
        <w:spacing w:before="120" w:after="120" w:line="276" w:lineRule="auto"/>
        <w:ind w:left="426" w:hanging="426"/>
        <w:contextualSpacing w:val="0"/>
        <w:rPr>
          <w:rFonts w:ascii="Arial" w:hAnsi="Arial" w:cs="Arial"/>
        </w:rPr>
      </w:pPr>
      <w:r w:rsidRPr="0083767E">
        <w:rPr>
          <w:rFonts w:ascii="Arial" w:hAnsi="Arial" w:cs="Arial"/>
        </w:rPr>
        <w:t>Beneficjent</w:t>
      </w:r>
      <w:r w:rsidR="00976C07" w:rsidRPr="0083767E">
        <w:rPr>
          <w:rFonts w:ascii="Arial" w:hAnsi="Arial" w:cs="Arial"/>
        </w:rPr>
        <w:t xml:space="preserve"> </w:t>
      </w:r>
      <w:r w:rsidR="006176E3" w:rsidRPr="0083767E">
        <w:rPr>
          <w:rFonts w:ascii="Arial" w:hAnsi="Arial" w:cs="Arial"/>
        </w:rPr>
        <w:t xml:space="preserve">jest </w:t>
      </w:r>
      <w:r w:rsidRPr="0083767E">
        <w:rPr>
          <w:rFonts w:ascii="Arial" w:hAnsi="Arial" w:cs="Arial"/>
        </w:rPr>
        <w:t xml:space="preserve">zobowiązany do informowania Instytucji </w:t>
      </w:r>
      <w:r w:rsidR="00822A18" w:rsidRPr="0083767E">
        <w:rPr>
          <w:rFonts w:ascii="Arial" w:hAnsi="Arial" w:cs="Arial"/>
        </w:rPr>
        <w:t xml:space="preserve">zarządzającej </w:t>
      </w:r>
      <w:r w:rsidRPr="0083767E">
        <w:rPr>
          <w:rFonts w:ascii="Arial" w:hAnsi="Arial" w:cs="Arial"/>
        </w:rPr>
        <w:t>o wyn</w:t>
      </w:r>
      <w:r w:rsidR="00FC5D15" w:rsidRPr="0083767E">
        <w:rPr>
          <w:rFonts w:ascii="Arial" w:hAnsi="Arial" w:cs="Arial"/>
        </w:rPr>
        <w:t xml:space="preserve">ikach kontroli i </w:t>
      </w:r>
      <w:r w:rsidRPr="0083767E">
        <w:rPr>
          <w:rFonts w:ascii="Arial" w:hAnsi="Arial" w:cs="Arial"/>
        </w:rPr>
        <w:t>audytów</w:t>
      </w:r>
      <w:r w:rsidR="00E57A42" w:rsidRPr="0083767E">
        <w:rPr>
          <w:rFonts w:ascii="Arial" w:hAnsi="Arial" w:cs="Arial"/>
        </w:rPr>
        <w:t xml:space="preserve"> przeprowadzonych w ramach Projektu</w:t>
      </w:r>
      <w:r w:rsidR="00754A79" w:rsidRPr="0083767E">
        <w:rPr>
          <w:rFonts w:ascii="Arial" w:hAnsi="Arial" w:cs="Arial"/>
        </w:rPr>
        <w:t xml:space="preserve"> przez </w:t>
      </w:r>
      <w:r w:rsidR="00754A79" w:rsidRPr="0083767E">
        <w:rPr>
          <w:rFonts w:ascii="Arial" w:hAnsi="Arial" w:cs="Arial"/>
        </w:rPr>
        <w:lastRenderedPageBreak/>
        <w:t>podmioty inne niż Instytucja zarządzająca</w:t>
      </w:r>
      <w:r w:rsidRPr="0083767E">
        <w:rPr>
          <w:rFonts w:ascii="Arial" w:hAnsi="Arial" w:cs="Arial"/>
        </w:rPr>
        <w:t xml:space="preserve">, </w:t>
      </w:r>
      <w:r w:rsidR="006176E3" w:rsidRPr="0083767E">
        <w:rPr>
          <w:rFonts w:ascii="Arial" w:hAnsi="Arial" w:cs="Arial"/>
        </w:rPr>
        <w:t>w terminie 7 dni roboczych</w:t>
      </w:r>
      <w:r w:rsidR="00976C07" w:rsidRPr="0083767E">
        <w:rPr>
          <w:rFonts w:ascii="Arial" w:hAnsi="Arial" w:cs="Arial"/>
        </w:rPr>
        <w:t xml:space="preserve"> </w:t>
      </w:r>
      <w:r w:rsidR="00FC5D15" w:rsidRPr="0083767E">
        <w:rPr>
          <w:rFonts w:ascii="Arial" w:hAnsi="Arial" w:cs="Arial"/>
        </w:rPr>
        <w:t>od</w:t>
      </w:r>
      <w:r w:rsidRPr="0083767E">
        <w:rPr>
          <w:rFonts w:ascii="Arial" w:hAnsi="Arial" w:cs="Arial"/>
        </w:rPr>
        <w:t xml:space="preserve"> ich </w:t>
      </w:r>
      <w:r w:rsidR="00FC5D15" w:rsidRPr="0083767E">
        <w:rPr>
          <w:rFonts w:ascii="Arial" w:hAnsi="Arial" w:cs="Arial"/>
        </w:rPr>
        <w:t>otrzymania</w:t>
      </w:r>
      <w:r w:rsidR="00131E3C" w:rsidRPr="0083767E">
        <w:rPr>
          <w:rFonts w:ascii="Arial" w:hAnsi="Arial" w:cs="Arial"/>
        </w:rPr>
        <w:t xml:space="preserve">. Beneficjent jest również zobowiązany do informowania Instytucji </w:t>
      </w:r>
      <w:r w:rsidR="00822A18" w:rsidRPr="0083767E">
        <w:rPr>
          <w:rFonts w:ascii="Arial" w:hAnsi="Arial" w:cs="Arial"/>
        </w:rPr>
        <w:t>z</w:t>
      </w:r>
      <w:r w:rsidR="00131E3C" w:rsidRPr="0083767E">
        <w:rPr>
          <w:rFonts w:ascii="Arial" w:hAnsi="Arial" w:cs="Arial"/>
        </w:rPr>
        <w:t xml:space="preserve">arządzającej </w:t>
      </w:r>
      <w:r w:rsidR="006176E3" w:rsidRPr="0083767E">
        <w:rPr>
          <w:rFonts w:ascii="Arial" w:hAnsi="Arial" w:cs="Arial"/>
        </w:rPr>
        <w:t xml:space="preserve">o </w:t>
      </w:r>
      <w:r w:rsidRPr="0083767E">
        <w:rPr>
          <w:rFonts w:ascii="Arial" w:hAnsi="Arial" w:cs="Arial"/>
        </w:rPr>
        <w:t>sporządzon</w:t>
      </w:r>
      <w:r w:rsidR="00131E3C" w:rsidRPr="0083767E">
        <w:rPr>
          <w:rFonts w:ascii="Arial" w:hAnsi="Arial" w:cs="Arial"/>
        </w:rPr>
        <w:t>ych</w:t>
      </w:r>
      <w:r w:rsidRPr="0083767E">
        <w:rPr>
          <w:rFonts w:ascii="Arial" w:hAnsi="Arial" w:cs="Arial"/>
        </w:rPr>
        <w:t xml:space="preserve"> wyjaśnienia</w:t>
      </w:r>
      <w:r w:rsidR="00131E3C" w:rsidRPr="0083767E">
        <w:rPr>
          <w:rFonts w:ascii="Arial" w:hAnsi="Arial" w:cs="Arial"/>
        </w:rPr>
        <w:t>ch</w:t>
      </w:r>
      <w:r w:rsidRPr="0083767E">
        <w:rPr>
          <w:rFonts w:ascii="Arial" w:hAnsi="Arial" w:cs="Arial"/>
        </w:rPr>
        <w:t xml:space="preserve"> oraz </w:t>
      </w:r>
      <w:r w:rsidR="00131E3C" w:rsidRPr="0083767E">
        <w:rPr>
          <w:rFonts w:ascii="Arial" w:hAnsi="Arial" w:cs="Arial"/>
        </w:rPr>
        <w:t xml:space="preserve">do przekazywania </w:t>
      </w:r>
      <w:r w:rsidRPr="0083767E">
        <w:rPr>
          <w:rFonts w:ascii="Arial" w:hAnsi="Arial" w:cs="Arial"/>
        </w:rPr>
        <w:t>informacj</w:t>
      </w:r>
      <w:r w:rsidR="00131E3C" w:rsidRPr="0083767E">
        <w:rPr>
          <w:rFonts w:ascii="Arial" w:hAnsi="Arial" w:cs="Arial"/>
        </w:rPr>
        <w:t>i</w:t>
      </w:r>
      <w:r w:rsidRPr="0083767E">
        <w:rPr>
          <w:rFonts w:ascii="Arial" w:hAnsi="Arial" w:cs="Arial"/>
        </w:rPr>
        <w:t xml:space="preserve"> na temat </w:t>
      </w:r>
      <w:r w:rsidR="009E28F2" w:rsidRPr="0083767E">
        <w:rPr>
          <w:rFonts w:ascii="Arial" w:hAnsi="Arial" w:cs="Arial"/>
        </w:rPr>
        <w:t>wykonania zaleceń pokontrolnych.</w:t>
      </w:r>
    </w:p>
    <w:p w14:paraId="5D9FA0C9" w14:textId="46907C34" w:rsidR="00F03F05" w:rsidRPr="0083767E" w:rsidRDefault="00EF2647" w:rsidP="00D03F22">
      <w:pPr>
        <w:pStyle w:val="Nagwek1"/>
        <w:spacing w:before="240" w:after="240" w:line="276" w:lineRule="auto"/>
        <w:jc w:val="left"/>
        <w:rPr>
          <w:rFonts w:ascii="Arial" w:hAnsi="Arial" w:cs="Arial"/>
        </w:rPr>
      </w:pPr>
      <w:r w:rsidRPr="0083767E">
        <w:rPr>
          <w:rFonts w:ascii="Arial" w:hAnsi="Arial" w:cs="Arial"/>
        </w:rPr>
        <w:t xml:space="preserve">§ </w:t>
      </w:r>
      <w:bookmarkStart w:id="38" w:name="_Hlk135646878"/>
      <w:r w:rsidRPr="0083767E">
        <w:rPr>
          <w:rFonts w:ascii="Arial" w:hAnsi="Arial" w:cs="Arial"/>
        </w:rPr>
        <w:t>1</w:t>
      </w:r>
      <w:r w:rsidR="00EF46DF" w:rsidRPr="0083767E">
        <w:rPr>
          <w:rFonts w:ascii="Arial" w:hAnsi="Arial" w:cs="Arial"/>
        </w:rPr>
        <w:t>3</w:t>
      </w:r>
      <w:r w:rsidRPr="0083767E">
        <w:rPr>
          <w:rFonts w:ascii="Arial" w:hAnsi="Arial" w:cs="Arial"/>
        </w:rPr>
        <w:t xml:space="preserve">. </w:t>
      </w:r>
      <w:r w:rsidR="001C4106" w:rsidRPr="0083767E">
        <w:rPr>
          <w:rFonts w:ascii="Arial" w:hAnsi="Arial" w:cs="Arial"/>
        </w:rPr>
        <w:t>Komunikacja i widoczność</w:t>
      </w:r>
    </w:p>
    <w:p w14:paraId="4FE82E5D" w14:textId="169874AA" w:rsidR="00893600" w:rsidRPr="0083767E" w:rsidRDefault="00CA4A40">
      <w:pPr>
        <w:pStyle w:val="Akapitzlist"/>
        <w:numPr>
          <w:ilvl w:val="0"/>
          <w:numId w:val="12"/>
        </w:numPr>
        <w:spacing w:before="120" w:after="120" w:line="276" w:lineRule="auto"/>
        <w:ind w:left="284" w:hanging="284"/>
        <w:contextualSpacing w:val="0"/>
        <w:rPr>
          <w:rFonts w:ascii="Arial" w:hAnsi="Arial" w:cs="Arial"/>
        </w:rPr>
      </w:pPr>
      <w:r w:rsidRPr="0083767E">
        <w:rPr>
          <w:rFonts w:ascii="Arial" w:hAnsi="Arial" w:cs="Arial"/>
        </w:rPr>
        <w:t>Beneficjent jest zobowiązany do wypełniania obowiązków informacyjnych i promocyjnych, w tym informowania społeczeństwa o dofinansowaniu projektu przez Unię Europejską, zgodnie z rozporządzeniem ogólnym (w szczególności z załącznikiem IX</w:t>
      </w:r>
      <w:r w:rsidR="00A8288C">
        <w:rPr>
          <w:rFonts w:ascii="Arial" w:hAnsi="Arial" w:cs="Arial"/>
        </w:rPr>
        <w:t xml:space="preserve"> </w:t>
      </w:r>
      <w:r w:rsidRPr="0083767E">
        <w:rPr>
          <w:rFonts w:ascii="Arial" w:hAnsi="Arial" w:cs="Arial"/>
        </w:rPr>
        <w:t>-</w:t>
      </w:r>
      <w:r w:rsidR="00A8288C">
        <w:rPr>
          <w:rFonts w:ascii="Arial" w:hAnsi="Arial" w:cs="Arial"/>
        </w:rPr>
        <w:t xml:space="preserve"> </w:t>
      </w:r>
      <w:r w:rsidRPr="0083767E">
        <w:rPr>
          <w:rFonts w:ascii="Arial" w:hAnsi="Arial" w:cs="Arial"/>
        </w:rPr>
        <w:t>Komunikacja i Widoczność) oraz zgodnie</w:t>
      </w:r>
      <w:r w:rsidR="00976C07" w:rsidRPr="0083767E">
        <w:rPr>
          <w:rFonts w:ascii="Arial" w:hAnsi="Arial" w:cs="Arial"/>
        </w:rPr>
        <w:t xml:space="preserve"> </w:t>
      </w:r>
      <w:r w:rsidRPr="0083767E">
        <w:rPr>
          <w:rFonts w:ascii="Arial" w:hAnsi="Arial" w:cs="Arial"/>
        </w:rPr>
        <w:t xml:space="preserve">z załącznikiem nr </w:t>
      </w:r>
      <w:r w:rsidR="00870F35" w:rsidRPr="0083767E">
        <w:rPr>
          <w:rFonts w:ascii="Arial" w:hAnsi="Arial" w:cs="Arial"/>
        </w:rPr>
        <w:t>3</w:t>
      </w:r>
      <w:r w:rsidRPr="0083767E">
        <w:rPr>
          <w:rFonts w:ascii="Arial" w:hAnsi="Arial" w:cs="Arial"/>
        </w:rPr>
        <w:t xml:space="preserve"> do Umowy</w:t>
      </w:r>
      <w:r w:rsidR="00976C07" w:rsidRPr="0083767E">
        <w:rPr>
          <w:rFonts w:ascii="Arial" w:hAnsi="Arial" w:cs="Arial"/>
        </w:rPr>
        <w:t xml:space="preserve"> </w:t>
      </w:r>
      <w:r w:rsidRPr="0083767E">
        <w:rPr>
          <w:rFonts w:ascii="Arial" w:hAnsi="Arial" w:cs="Arial"/>
        </w:rPr>
        <w:t>(wyciąg z zapisów podręcznika dla beneficjenta)</w:t>
      </w:r>
      <w:r w:rsidR="00F03F05" w:rsidRPr="0083767E">
        <w:rPr>
          <w:rFonts w:ascii="Arial" w:hAnsi="Arial" w:cs="Arial"/>
        </w:rPr>
        <w:t>.</w:t>
      </w:r>
    </w:p>
    <w:p w14:paraId="19477C7B" w14:textId="332EF08E" w:rsidR="009E58A4" w:rsidRPr="0083767E" w:rsidRDefault="009E58A4">
      <w:pPr>
        <w:pStyle w:val="Akapitzlist"/>
        <w:numPr>
          <w:ilvl w:val="0"/>
          <w:numId w:val="12"/>
        </w:numPr>
        <w:spacing w:before="120" w:after="120" w:line="276" w:lineRule="auto"/>
        <w:ind w:left="284" w:hanging="284"/>
        <w:contextualSpacing w:val="0"/>
        <w:rPr>
          <w:rFonts w:ascii="Arial" w:hAnsi="Arial" w:cs="Arial"/>
        </w:rPr>
      </w:pPr>
      <w:r w:rsidRPr="0083767E">
        <w:rPr>
          <w:rFonts w:ascii="Arial" w:hAnsi="Arial" w:cs="Arial"/>
        </w:rPr>
        <w:t>W okresie realizacji Projektu,</w:t>
      </w:r>
      <w:r w:rsidR="00976C07" w:rsidRPr="0083767E">
        <w:rPr>
          <w:rFonts w:ascii="Arial" w:hAnsi="Arial" w:cs="Arial"/>
        </w:rPr>
        <w:t xml:space="preserve"> </w:t>
      </w:r>
      <w:r w:rsidRPr="0083767E">
        <w:rPr>
          <w:rFonts w:ascii="Arial" w:hAnsi="Arial" w:cs="Arial"/>
        </w:rPr>
        <w:t xml:space="preserve">o którym mowa w § </w:t>
      </w:r>
      <w:r w:rsidR="00BC6C32" w:rsidRPr="0083767E">
        <w:rPr>
          <w:rFonts w:ascii="Arial" w:hAnsi="Arial" w:cs="Arial"/>
        </w:rPr>
        <w:t xml:space="preserve">2 </w:t>
      </w:r>
      <w:r w:rsidRPr="0083767E">
        <w:rPr>
          <w:rFonts w:ascii="Arial" w:hAnsi="Arial" w:cs="Arial"/>
        </w:rPr>
        <w:t>ust. 1</w:t>
      </w:r>
      <w:r w:rsidR="00186E08" w:rsidRPr="0083767E">
        <w:rPr>
          <w:rFonts w:ascii="Arial" w:hAnsi="Arial" w:cs="Arial"/>
        </w:rPr>
        <w:t xml:space="preserve"> Umowy,</w:t>
      </w:r>
      <w:r w:rsidRPr="0083767E">
        <w:rPr>
          <w:rFonts w:ascii="Arial" w:hAnsi="Arial" w:cs="Arial"/>
        </w:rPr>
        <w:t xml:space="preserve"> Beneficjent jest zobowiązany do:</w:t>
      </w:r>
    </w:p>
    <w:p w14:paraId="667F343A" w14:textId="465A1E30" w:rsidR="0003077F" w:rsidRPr="0083767E" w:rsidRDefault="00674DCB">
      <w:pPr>
        <w:pStyle w:val="Akapitzlist"/>
        <w:numPr>
          <w:ilvl w:val="0"/>
          <w:numId w:val="14"/>
        </w:numPr>
        <w:spacing w:before="120" w:after="120" w:line="276" w:lineRule="auto"/>
        <w:ind w:left="567" w:hanging="283"/>
        <w:contextualSpacing w:val="0"/>
        <w:rPr>
          <w:rFonts w:ascii="Arial" w:hAnsi="Arial" w:cs="Arial"/>
        </w:rPr>
      </w:pPr>
      <w:r w:rsidRPr="0083767E">
        <w:rPr>
          <w:rFonts w:ascii="Arial" w:hAnsi="Arial" w:cs="Arial"/>
        </w:rPr>
        <w:t>umieszczania w widoczny sposób znaku Funduszy Europejskich, znaku barw Rzeczypospolitej Polskiej (jeśli dotyczy; wersja pełnokolorowa) i znaku Unii Europejskiej</w:t>
      </w:r>
      <w:r w:rsidR="00976C07" w:rsidRPr="0083767E">
        <w:rPr>
          <w:rFonts w:ascii="Arial" w:hAnsi="Arial" w:cs="Arial"/>
        </w:rPr>
        <w:t xml:space="preserve"> </w:t>
      </w:r>
      <w:r w:rsidRPr="0083767E">
        <w:rPr>
          <w:rFonts w:ascii="Arial" w:hAnsi="Arial" w:cs="Arial"/>
        </w:rPr>
        <w:t>na:</w:t>
      </w:r>
    </w:p>
    <w:p w14:paraId="39038217" w14:textId="77777777" w:rsidR="00964F25" w:rsidRDefault="00964F25">
      <w:pPr>
        <w:pStyle w:val="Akapitzlist"/>
        <w:numPr>
          <w:ilvl w:val="0"/>
          <w:numId w:val="15"/>
        </w:numPr>
        <w:spacing w:before="120" w:after="120" w:line="276" w:lineRule="auto"/>
        <w:contextualSpacing w:val="0"/>
        <w:rPr>
          <w:rFonts w:ascii="Arial" w:hAnsi="Arial" w:cs="Arial"/>
        </w:rPr>
      </w:pPr>
      <w:r w:rsidRPr="0083767E">
        <w:rPr>
          <w:rFonts w:ascii="Arial" w:hAnsi="Arial" w:cs="Arial"/>
        </w:rPr>
        <w:t>wszystkich prowadzonych działaniach informacyjnych i promocyjnych dotyczących Projektu,</w:t>
      </w:r>
    </w:p>
    <w:p w14:paraId="56A29135" w14:textId="77777777" w:rsidR="00964F25" w:rsidRPr="0083767E" w:rsidRDefault="00964F25">
      <w:pPr>
        <w:pStyle w:val="Akapitzlist"/>
        <w:numPr>
          <w:ilvl w:val="0"/>
          <w:numId w:val="15"/>
        </w:numPr>
        <w:spacing w:before="120" w:after="120" w:line="276" w:lineRule="auto"/>
        <w:contextualSpacing w:val="0"/>
        <w:rPr>
          <w:rFonts w:ascii="Arial" w:hAnsi="Arial" w:cs="Arial"/>
        </w:rPr>
      </w:pPr>
      <w:r w:rsidRPr="0083767E">
        <w:rPr>
          <w:rFonts w:ascii="Arial" w:hAnsi="Arial" w:cs="Arial"/>
        </w:rPr>
        <w:t>wszystkich dokumentach i materiałach (m.in. produkty drukowane lub cyfrowe) podawanych do wiadomości publicznej,</w:t>
      </w:r>
    </w:p>
    <w:p w14:paraId="35A98AD3" w14:textId="77777777" w:rsidR="00964F25" w:rsidRPr="0083767E" w:rsidRDefault="00964F25">
      <w:pPr>
        <w:pStyle w:val="Akapitzlist"/>
        <w:numPr>
          <w:ilvl w:val="0"/>
          <w:numId w:val="15"/>
        </w:numPr>
        <w:spacing w:before="120" w:after="120" w:line="276" w:lineRule="auto"/>
        <w:contextualSpacing w:val="0"/>
        <w:rPr>
          <w:rFonts w:ascii="Arial" w:hAnsi="Arial" w:cs="Arial"/>
        </w:rPr>
      </w:pPr>
      <w:r w:rsidRPr="0083767E">
        <w:rPr>
          <w:rFonts w:ascii="Arial" w:hAnsi="Arial" w:cs="Arial"/>
        </w:rPr>
        <w:t>wszystkich dokumentach i materiałach dla osób i podmiotów uczestniczących w Projekcie,</w:t>
      </w:r>
    </w:p>
    <w:p w14:paraId="443FA20F" w14:textId="77777777" w:rsidR="00964F25" w:rsidRPr="0083767E" w:rsidRDefault="00964F25">
      <w:pPr>
        <w:pStyle w:val="Akapitzlist"/>
        <w:numPr>
          <w:ilvl w:val="0"/>
          <w:numId w:val="15"/>
        </w:numPr>
        <w:spacing w:before="120" w:after="120" w:line="276" w:lineRule="auto"/>
        <w:contextualSpacing w:val="0"/>
        <w:rPr>
          <w:rFonts w:ascii="Arial" w:hAnsi="Arial" w:cs="Arial"/>
        </w:rPr>
      </w:pPr>
      <w:r w:rsidRPr="0083767E">
        <w:rPr>
          <w:rFonts w:ascii="Arial" w:hAnsi="Arial" w:cs="Arial"/>
        </w:rPr>
        <w:t>produktach, sprzęcie, pojazdach, aparaturze itp. powstałych lub zakupionych z Projektu, poprzez umieszczenie trwałego oznakowania w postaci naklejek</w:t>
      </w:r>
      <w:r w:rsidR="00297553" w:rsidRPr="0083767E">
        <w:rPr>
          <w:rFonts w:ascii="Arial" w:hAnsi="Arial" w:cs="Arial"/>
        </w:rPr>
        <w:t>;</w:t>
      </w:r>
    </w:p>
    <w:p w14:paraId="5838F862" w14:textId="7B0F3423" w:rsidR="00297553" w:rsidRPr="0083767E" w:rsidRDefault="00674DCB">
      <w:pPr>
        <w:pStyle w:val="Akapitzlist"/>
        <w:numPr>
          <w:ilvl w:val="0"/>
          <w:numId w:val="14"/>
        </w:numPr>
        <w:spacing w:before="120" w:after="120" w:line="276" w:lineRule="auto"/>
        <w:ind w:left="567" w:hanging="283"/>
        <w:contextualSpacing w:val="0"/>
        <w:rPr>
          <w:rFonts w:ascii="Arial" w:hAnsi="Arial" w:cs="Arial"/>
        </w:rPr>
      </w:pPr>
      <w:r w:rsidRPr="0083767E">
        <w:rPr>
          <w:rFonts w:ascii="Arial" w:hAnsi="Arial" w:cs="Arial"/>
        </w:rPr>
        <w:t>umieszczenia w miejscu realizacji Projektu trwałej tablicy informacyjnej podkreślającej fakt otrzymania dofinansowania z UE, niezwłocznie po rozpoczęciu fizycznej realizacji Projektu obejmującego inwestycje rzeczowe lub zainstalowaniu zakupionego sprzętu</w:t>
      </w:r>
      <w:r w:rsidR="00A80329" w:rsidRPr="0083767E">
        <w:rPr>
          <w:rFonts w:ascii="Arial" w:hAnsi="Arial" w:cs="Arial"/>
        </w:rPr>
        <w:t>,</w:t>
      </w:r>
      <w:r w:rsidR="00964F25" w:rsidRPr="0083767E">
        <w:rPr>
          <w:rFonts w:ascii="Arial" w:hAnsi="Arial" w:cs="Arial"/>
        </w:rPr>
        <w:t xml:space="preserve"> jeśli </w:t>
      </w:r>
      <w:r w:rsidR="00E96345" w:rsidRPr="0083767E">
        <w:rPr>
          <w:rFonts w:ascii="Arial" w:hAnsi="Arial" w:cs="Arial"/>
        </w:rPr>
        <w:t xml:space="preserve">całkowity </w:t>
      </w:r>
      <w:r w:rsidR="00964F25" w:rsidRPr="0083767E">
        <w:rPr>
          <w:rFonts w:ascii="Arial" w:hAnsi="Arial" w:cs="Arial"/>
        </w:rPr>
        <w:t xml:space="preserve">koszt Projektu przekracza </w:t>
      </w:r>
      <w:r w:rsidR="00077124" w:rsidRPr="009F55BF">
        <w:rPr>
          <w:rFonts w:ascii="Arial" w:hAnsi="Arial" w:cs="Arial"/>
        </w:rPr>
        <w:t>100 </w:t>
      </w:r>
      <w:r w:rsidR="00964F25" w:rsidRPr="009F55BF">
        <w:rPr>
          <w:rFonts w:ascii="Arial" w:hAnsi="Arial" w:cs="Arial"/>
        </w:rPr>
        <w:t>000</w:t>
      </w:r>
      <w:r w:rsidR="00964F25" w:rsidRPr="0083767E">
        <w:rPr>
          <w:rFonts w:ascii="Arial" w:hAnsi="Arial" w:cs="Arial"/>
        </w:rPr>
        <w:t xml:space="preserve"> EUR</w:t>
      </w:r>
      <w:r w:rsidR="00964F25" w:rsidRPr="0083767E">
        <w:rPr>
          <w:rStyle w:val="Odwoanieprzypisudolnego"/>
          <w:rFonts w:ascii="Arial" w:hAnsi="Arial" w:cs="Arial"/>
        </w:rPr>
        <w:footnoteReference w:id="47"/>
      </w:r>
      <w:r w:rsidR="00964F25" w:rsidRPr="0083767E">
        <w:rPr>
          <w:rFonts w:ascii="Arial" w:hAnsi="Arial" w:cs="Arial"/>
        </w:rPr>
        <w:t>.</w:t>
      </w:r>
      <w:r w:rsidR="00297553" w:rsidRPr="0083767E">
        <w:rPr>
          <w:rFonts w:ascii="Arial" w:hAnsi="Arial" w:cs="Arial"/>
        </w:rPr>
        <w:t xml:space="preserve"> Gdy miejsce realizacji Projektu nie zapewnia swobodnego dotarcia do ogółu społeczeństwa z informacją o realizacji tego Projektu, umiejscowienie tablicy powinno być uzgodnione z Instytucją zarządzającą. Tablica musi być umieszczona niezwłocznie po rozpoczęciu fizycznej realizacji Projektu lub zainstalowaniu zakupionego sprzętu aż do końca okresu trwałości Projektu;</w:t>
      </w:r>
    </w:p>
    <w:p w14:paraId="1C9DA6C3" w14:textId="01584EA1" w:rsidR="00674DCB" w:rsidRPr="0083767E" w:rsidRDefault="00674DCB">
      <w:pPr>
        <w:pStyle w:val="Akapitzlist"/>
        <w:numPr>
          <w:ilvl w:val="0"/>
          <w:numId w:val="14"/>
        </w:numPr>
        <w:spacing w:before="120" w:after="120" w:line="276" w:lineRule="auto"/>
        <w:ind w:left="567" w:hanging="283"/>
        <w:contextualSpacing w:val="0"/>
        <w:rPr>
          <w:rFonts w:ascii="Arial" w:hAnsi="Arial" w:cs="Arial"/>
        </w:rPr>
      </w:pPr>
      <w:r w:rsidRPr="0083767E">
        <w:rPr>
          <w:rFonts w:ascii="Arial" w:hAnsi="Arial" w:cs="Arial"/>
        </w:rPr>
        <w:t xml:space="preserve">w przypadku projektów innych niż te, o których mowa w pkt 2, umieszczenia w widocznym miejscu realizacji Projektu przynajmniej jednego trwałego plakatu o </w:t>
      </w:r>
      <w:r w:rsidRPr="0083767E">
        <w:rPr>
          <w:rFonts w:ascii="Arial" w:hAnsi="Arial" w:cs="Arial"/>
        </w:rPr>
        <w:lastRenderedPageBreak/>
        <w:t>minimalnym formacie A3</w:t>
      </w:r>
      <w:r w:rsidR="00544D20" w:rsidRPr="0083767E">
        <w:rPr>
          <w:rFonts w:ascii="Arial" w:hAnsi="Arial" w:cs="Arial"/>
        </w:rPr>
        <w:t xml:space="preserve"> </w:t>
      </w:r>
      <w:r w:rsidRPr="0083767E">
        <w:rPr>
          <w:rFonts w:ascii="Arial" w:hAnsi="Arial" w:cs="Arial"/>
        </w:rPr>
        <w:t>lub podobnej wielkości elektronicznego wyświetlacza,</w:t>
      </w:r>
      <w:r w:rsidR="00976C07" w:rsidRPr="0083767E">
        <w:rPr>
          <w:rFonts w:ascii="Arial" w:hAnsi="Arial" w:cs="Arial"/>
        </w:rPr>
        <w:t xml:space="preserve"> </w:t>
      </w:r>
      <w:r w:rsidRPr="0083767E">
        <w:rPr>
          <w:rFonts w:ascii="Arial" w:hAnsi="Arial" w:cs="Arial"/>
        </w:rPr>
        <w:t>podkreślającego fakt otrzymania dofinansowania z UE</w:t>
      </w:r>
      <w:r w:rsidR="00297553" w:rsidRPr="0083767E">
        <w:rPr>
          <w:rFonts w:ascii="Arial" w:hAnsi="Arial" w:cs="Arial"/>
        </w:rPr>
        <w:t>;</w:t>
      </w:r>
    </w:p>
    <w:p w14:paraId="6713548A" w14:textId="4B06DFEF" w:rsidR="00674DCB" w:rsidRPr="0083767E" w:rsidRDefault="00674DCB">
      <w:pPr>
        <w:pStyle w:val="Akapitzlist"/>
        <w:numPr>
          <w:ilvl w:val="0"/>
          <w:numId w:val="14"/>
        </w:numPr>
        <w:spacing w:before="120" w:after="120" w:line="276" w:lineRule="auto"/>
        <w:ind w:left="567" w:hanging="283"/>
        <w:contextualSpacing w:val="0"/>
        <w:rPr>
          <w:rFonts w:ascii="Arial" w:hAnsi="Arial" w:cs="Arial"/>
        </w:rPr>
      </w:pPr>
      <w:r w:rsidRPr="0083767E">
        <w:rPr>
          <w:rFonts w:ascii="Arial" w:hAnsi="Arial" w:cs="Arial"/>
        </w:rPr>
        <w:t>umieszczenia krótkiego</w:t>
      </w:r>
      <w:r w:rsidR="00976C07" w:rsidRPr="0083767E">
        <w:rPr>
          <w:rFonts w:ascii="Arial" w:hAnsi="Arial" w:cs="Arial"/>
        </w:rPr>
        <w:t xml:space="preserve"> </w:t>
      </w:r>
      <w:r w:rsidRPr="0083767E">
        <w:rPr>
          <w:rFonts w:ascii="Arial" w:hAnsi="Arial" w:cs="Arial"/>
        </w:rPr>
        <w:t xml:space="preserve">opisu Projektu na </w:t>
      </w:r>
      <w:r w:rsidR="00A8288C">
        <w:rPr>
          <w:rFonts w:ascii="Arial" w:hAnsi="Arial" w:cs="Arial"/>
        </w:rPr>
        <w:t xml:space="preserve">oficjalnej </w:t>
      </w:r>
      <w:r w:rsidRPr="0083767E">
        <w:rPr>
          <w:rFonts w:ascii="Arial" w:hAnsi="Arial" w:cs="Arial"/>
        </w:rPr>
        <w:t>stronie internetowej Beneficjenta</w:t>
      </w:r>
      <w:r w:rsidR="00A8288C">
        <w:rPr>
          <w:rFonts w:ascii="Arial" w:hAnsi="Arial" w:cs="Arial"/>
        </w:rPr>
        <w:t xml:space="preserve"> jeśli ją posiada lub</w:t>
      </w:r>
      <w:r w:rsidRPr="0083767E">
        <w:rPr>
          <w:rFonts w:ascii="Arial" w:hAnsi="Arial" w:cs="Arial"/>
        </w:rPr>
        <w:t xml:space="preserve"> na jego stronach mediów społecznośc</w:t>
      </w:r>
      <w:r w:rsidR="00297553" w:rsidRPr="0083767E">
        <w:rPr>
          <w:rFonts w:ascii="Arial" w:hAnsi="Arial" w:cs="Arial"/>
        </w:rPr>
        <w:t>iowych. Opis P</w:t>
      </w:r>
      <w:r w:rsidRPr="0083767E">
        <w:rPr>
          <w:rFonts w:ascii="Arial" w:hAnsi="Arial" w:cs="Arial"/>
        </w:rPr>
        <w:t>rojektu musi zawierać:</w:t>
      </w:r>
    </w:p>
    <w:p w14:paraId="6B9F19D5" w14:textId="77777777" w:rsidR="00297553" w:rsidRPr="0083767E" w:rsidRDefault="00297553">
      <w:pPr>
        <w:pStyle w:val="Akapitzlist"/>
        <w:numPr>
          <w:ilvl w:val="0"/>
          <w:numId w:val="16"/>
        </w:numPr>
        <w:spacing w:before="120" w:after="120" w:line="276" w:lineRule="auto"/>
        <w:contextualSpacing w:val="0"/>
        <w:rPr>
          <w:rFonts w:ascii="Arial" w:hAnsi="Arial" w:cs="Arial"/>
        </w:rPr>
      </w:pPr>
      <w:r w:rsidRPr="0083767E">
        <w:rPr>
          <w:rFonts w:ascii="Arial" w:hAnsi="Arial" w:cs="Arial"/>
        </w:rPr>
        <w:t>tytuł Projektu lub jego skróconą nazwę,</w:t>
      </w:r>
    </w:p>
    <w:p w14:paraId="599F7151" w14:textId="52C47CD9" w:rsidR="00301389" w:rsidRPr="0083767E" w:rsidRDefault="00301389">
      <w:pPr>
        <w:pStyle w:val="Akapitzlist"/>
        <w:numPr>
          <w:ilvl w:val="0"/>
          <w:numId w:val="16"/>
        </w:numPr>
        <w:spacing w:before="120" w:after="120" w:line="276" w:lineRule="auto"/>
        <w:contextualSpacing w:val="0"/>
        <w:rPr>
          <w:rFonts w:ascii="Arial" w:hAnsi="Arial" w:cs="Arial"/>
        </w:rPr>
      </w:pPr>
      <w:r w:rsidRPr="0083767E">
        <w:rPr>
          <w:rFonts w:ascii="Arial" w:hAnsi="Arial" w:cs="Arial"/>
        </w:rPr>
        <w:t>znak Funduszy Europejskich, znak barw Rzeczypospolitej Polskiej i znak Unii Europejskiej;</w:t>
      </w:r>
    </w:p>
    <w:p w14:paraId="51AEE934" w14:textId="77777777" w:rsidR="00297553" w:rsidRPr="0083767E" w:rsidRDefault="00297553">
      <w:pPr>
        <w:pStyle w:val="Akapitzlist"/>
        <w:numPr>
          <w:ilvl w:val="0"/>
          <w:numId w:val="16"/>
        </w:numPr>
        <w:spacing w:before="120" w:after="120" w:line="276" w:lineRule="auto"/>
        <w:contextualSpacing w:val="0"/>
        <w:rPr>
          <w:rFonts w:ascii="Arial" w:hAnsi="Arial" w:cs="Arial"/>
        </w:rPr>
      </w:pPr>
      <w:r w:rsidRPr="0083767E">
        <w:rPr>
          <w:rFonts w:ascii="Arial" w:hAnsi="Arial" w:cs="Arial"/>
        </w:rPr>
        <w:t>zadania, działania, które będą realizowane w ramach Projektu (opis, co zostanie zrobione, zakupione etc.),</w:t>
      </w:r>
    </w:p>
    <w:p w14:paraId="3E354E3A" w14:textId="77777777" w:rsidR="00297553" w:rsidRPr="0083767E" w:rsidRDefault="00297553">
      <w:pPr>
        <w:pStyle w:val="Akapitzlist"/>
        <w:numPr>
          <w:ilvl w:val="0"/>
          <w:numId w:val="16"/>
        </w:numPr>
        <w:spacing w:before="120" w:after="120" w:line="276" w:lineRule="auto"/>
        <w:contextualSpacing w:val="0"/>
        <w:rPr>
          <w:rFonts w:ascii="Arial" w:hAnsi="Arial" w:cs="Arial"/>
        </w:rPr>
      </w:pPr>
      <w:r w:rsidRPr="0083767E">
        <w:rPr>
          <w:rFonts w:ascii="Arial" w:hAnsi="Arial" w:cs="Arial"/>
        </w:rPr>
        <w:t>grupy docelowe (do kogo skierowany jest projekt, kto z niego skorzysta),</w:t>
      </w:r>
    </w:p>
    <w:p w14:paraId="1E06D4D9" w14:textId="77777777" w:rsidR="00297553" w:rsidRPr="0083767E" w:rsidRDefault="00297553">
      <w:pPr>
        <w:pStyle w:val="Akapitzlist"/>
        <w:numPr>
          <w:ilvl w:val="0"/>
          <w:numId w:val="16"/>
        </w:numPr>
        <w:spacing w:before="120" w:after="120" w:line="276" w:lineRule="auto"/>
        <w:contextualSpacing w:val="0"/>
        <w:rPr>
          <w:rFonts w:ascii="Arial" w:hAnsi="Arial" w:cs="Arial"/>
        </w:rPr>
      </w:pPr>
      <w:r w:rsidRPr="0083767E">
        <w:rPr>
          <w:rFonts w:ascii="Arial" w:hAnsi="Arial" w:cs="Arial"/>
        </w:rPr>
        <w:t xml:space="preserve">cel lub cele Projektu, </w:t>
      </w:r>
    </w:p>
    <w:p w14:paraId="07205124" w14:textId="77777777" w:rsidR="00297553" w:rsidRPr="0083767E" w:rsidRDefault="00297553">
      <w:pPr>
        <w:pStyle w:val="Akapitzlist"/>
        <w:numPr>
          <w:ilvl w:val="0"/>
          <w:numId w:val="16"/>
        </w:numPr>
        <w:spacing w:before="120" w:after="120" w:line="276" w:lineRule="auto"/>
        <w:contextualSpacing w:val="0"/>
        <w:rPr>
          <w:rFonts w:ascii="Arial" w:hAnsi="Arial" w:cs="Arial"/>
        </w:rPr>
      </w:pPr>
      <w:r w:rsidRPr="0083767E">
        <w:rPr>
          <w:rFonts w:ascii="Arial" w:hAnsi="Arial" w:cs="Arial"/>
        </w:rPr>
        <w:t>efekty, rezultaty Projektu (jeśli opis zadań, działań nie zawiera opisu efektów, rezultatów),</w:t>
      </w:r>
    </w:p>
    <w:p w14:paraId="7DD5906A" w14:textId="61C9B2C2" w:rsidR="00297553" w:rsidRPr="0083767E" w:rsidRDefault="00297553">
      <w:pPr>
        <w:pStyle w:val="Akapitzlist"/>
        <w:numPr>
          <w:ilvl w:val="0"/>
          <w:numId w:val="16"/>
        </w:numPr>
        <w:spacing w:before="120" w:after="120" w:line="276" w:lineRule="auto"/>
        <w:contextualSpacing w:val="0"/>
        <w:rPr>
          <w:rFonts w:ascii="Arial" w:hAnsi="Arial" w:cs="Arial"/>
        </w:rPr>
      </w:pPr>
      <w:r w:rsidRPr="0083767E">
        <w:rPr>
          <w:rFonts w:ascii="Arial" w:hAnsi="Arial" w:cs="Arial"/>
        </w:rPr>
        <w:t>wartość Projektu (</w:t>
      </w:r>
      <w:r w:rsidR="00A8288C">
        <w:rPr>
          <w:rFonts w:ascii="Arial" w:hAnsi="Arial" w:cs="Arial"/>
        </w:rPr>
        <w:t>całkowity</w:t>
      </w:r>
      <w:r w:rsidR="00A8288C" w:rsidRPr="0083767E">
        <w:rPr>
          <w:rFonts w:ascii="Arial" w:hAnsi="Arial" w:cs="Arial"/>
        </w:rPr>
        <w:t xml:space="preserve"> </w:t>
      </w:r>
      <w:r w:rsidRPr="0083767E">
        <w:rPr>
          <w:rFonts w:ascii="Arial" w:hAnsi="Arial" w:cs="Arial"/>
        </w:rPr>
        <w:t>koszt projektu),</w:t>
      </w:r>
    </w:p>
    <w:p w14:paraId="05123782" w14:textId="77777777" w:rsidR="00297553" w:rsidRPr="0083767E" w:rsidRDefault="00297553">
      <w:pPr>
        <w:pStyle w:val="Akapitzlist"/>
        <w:numPr>
          <w:ilvl w:val="0"/>
          <w:numId w:val="16"/>
        </w:numPr>
        <w:spacing w:before="120" w:after="120" w:line="276" w:lineRule="auto"/>
        <w:contextualSpacing w:val="0"/>
        <w:rPr>
          <w:rFonts w:ascii="Arial" w:hAnsi="Arial" w:cs="Arial"/>
        </w:rPr>
      </w:pPr>
      <w:r w:rsidRPr="0083767E">
        <w:rPr>
          <w:rFonts w:ascii="Arial" w:hAnsi="Arial" w:cs="Arial"/>
        </w:rPr>
        <w:t>wysokość wkładu Funduszy Europejskich;</w:t>
      </w:r>
    </w:p>
    <w:p w14:paraId="26E83997" w14:textId="449013D7" w:rsidR="00674DCB" w:rsidRPr="0083767E" w:rsidRDefault="00674DCB">
      <w:pPr>
        <w:pStyle w:val="Akapitzlist"/>
        <w:numPr>
          <w:ilvl w:val="0"/>
          <w:numId w:val="14"/>
        </w:numPr>
        <w:spacing w:before="120" w:after="120" w:line="276" w:lineRule="auto"/>
        <w:ind w:left="567" w:hanging="283"/>
        <w:contextualSpacing w:val="0"/>
        <w:rPr>
          <w:rFonts w:ascii="Arial" w:hAnsi="Arial" w:cs="Arial"/>
        </w:rPr>
      </w:pPr>
      <w:r w:rsidRPr="0083767E">
        <w:rPr>
          <w:rFonts w:ascii="Arial" w:hAnsi="Arial" w:cs="Arial"/>
        </w:rPr>
        <w:t>jeżeli Projekt ma znaczenie strategiczne</w:t>
      </w:r>
      <w:r w:rsidR="0086576A">
        <w:rPr>
          <w:rStyle w:val="Odwoanieprzypisudolnego"/>
          <w:rFonts w:ascii="Arial" w:hAnsi="Arial" w:cs="Arial"/>
        </w:rPr>
        <w:footnoteReference w:id="48"/>
      </w:r>
      <w:r w:rsidRPr="0083767E">
        <w:rPr>
          <w:rFonts w:ascii="Arial" w:hAnsi="Arial" w:cs="Arial"/>
        </w:rPr>
        <w:t xml:space="preserve"> lub jego </w:t>
      </w:r>
      <w:r w:rsidR="00E96345" w:rsidRPr="0083767E">
        <w:rPr>
          <w:rFonts w:ascii="Arial" w:hAnsi="Arial" w:cs="Arial"/>
        </w:rPr>
        <w:t xml:space="preserve">całkowity </w:t>
      </w:r>
      <w:r w:rsidRPr="0083767E">
        <w:rPr>
          <w:rFonts w:ascii="Arial" w:hAnsi="Arial" w:cs="Arial"/>
        </w:rPr>
        <w:t>koszt przekracza 10 mln EUR</w:t>
      </w:r>
      <w:r w:rsidR="00E96345" w:rsidRPr="009F55BF">
        <w:rPr>
          <w:rStyle w:val="Odwoanieprzypisudolnego"/>
          <w:rFonts w:ascii="Arial" w:hAnsi="Arial" w:cs="Arial"/>
        </w:rPr>
        <w:footnoteReference w:id="49"/>
      </w:r>
      <w:r w:rsidRPr="0083767E">
        <w:rPr>
          <w:rFonts w:ascii="Arial" w:hAnsi="Arial" w:cs="Arial"/>
        </w:rPr>
        <w:t>, zorganizowania wydarzenia lub działania informacyjno-promocyjnego</w:t>
      </w:r>
      <w:r w:rsidR="00976C07" w:rsidRPr="0083767E">
        <w:rPr>
          <w:rFonts w:ascii="Arial" w:hAnsi="Arial" w:cs="Arial"/>
        </w:rPr>
        <w:t xml:space="preserve"> </w:t>
      </w:r>
      <w:r w:rsidRPr="0083767E">
        <w:rPr>
          <w:rFonts w:ascii="Arial" w:hAnsi="Arial" w:cs="Arial"/>
        </w:rPr>
        <w:t>(np. konferencję prasową, wydarzenie promujące Projekt, prezentację Projektu na targach branżowych) w ważnym momencie realizacji Projektu, np. na otwarcie Projektu, zakończenie Projektu lub jego ważnego etapu np. rozpoczęcie inwestycji, oddanie inwestycji do użytkowania itp.</w:t>
      </w:r>
    </w:p>
    <w:p w14:paraId="35F614A5" w14:textId="11DB9BA3" w:rsidR="00674DCB" w:rsidRPr="0083767E" w:rsidRDefault="00674DCB" w:rsidP="009F55BF">
      <w:pPr>
        <w:pStyle w:val="Akapitzlist"/>
        <w:spacing w:before="120" w:after="120" w:line="276" w:lineRule="auto"/>
        <w:ind w:left="567"/>
        <w:contextualSpacing w:val="0"/>
        <w:rPr>
          <w:rFonts w:ascii="Arial" w:hAnsi="Arial" w:cs="Arial"/>
        </w:rPr>
      </w:pPr>
      <w:r w:rsidRPr="0083767E">
        <w:rPr>
          <w:rFonts w:ascii="Arial" w:hAnsi="Arial" w:cs="Arial"/>
        </w:rPr>
        <w:t xml:space="preserve">Do udziału w wydarzeniu informacyjno-promocyjnym należy zaprosić z co najmniej 4-tygodniowym wyprzedzeniem przedstawicieli KE i Instytucji zarządzającej za </w:t>
      </w:r>
      <w:r w:rsidRPr="00050729">
        <w:rPr>
          <w:rFonts w:ascii="Arial" w:hAnsi="Arial" w:cs="Arial"/>
        </w:rPr>
        <w:t>pośrednictwem poczty elektroniczne</w:t>
      </w:r>
      <w:r w:rsidR="0086576A">
        <w:rPr>
          <w:rFonts w:ascii="Arial" w:hAnsi="Arial" w:cs="Arial"/>
        </w:rPr>
        <w:t>j</w:t>
      </w:r>
      <w:r w:rsidR="000C6633" w:rsidRPr="00050729">
        <w:rPr>
          <w:rFonts w:ascii="Arial" w:hAnsi="Arial" w:cs="Arial"/>
        </w:rPr>
        <w:t>:</w:t>
      </w:r>
      <w:r w:rsidR="00BA4BCE" w:rsidRPr="00050729">
        <w:rPr>
          <w:rFonts w:ascii="Arial" w:hAnsi="Arial" w:cs="Arial"/>
        </w:rPr>
        <w:t xml:space="preserve"> EMPL-</w:t>
      </w:r>
      <w:r w:rsidR="0086576A">
        <w:rPr>
          <w:rFonts w:ascii="Arial" w:hAnsi="Arial" w:cs="Arial"/>
        </w:rPr>
        <w:t>B5</w:t>
      </w:r>
      <w:r w:rsidR="00BA4BCE" w:rsidRPr="00050729">
        <w:rPr>
          <w:rFonts w:ascii="Arial" w:hAnsi="Arial" w:cs="Arial"/>
        </w:rPr>
        <w:t>-UNIT@ec.europa.eu</w:t>
      </w:r>
      <w:r w:rsidR="000C6633" w:rsidRPr="00050729">
        <w:rPr>
          <w:rFonts w:ascii="Arial" w:hAnsi="Arial" w:cs="Arial"/>
        </w:rPr>
        <w:t xml:space="preserve"> </w:t>
      </w:r>
      <w:r w:rsidRPr="00050729">
        <w:rPr>
          <w:rFonts w:ascii="Arial" w:hAnsi="Arial" w:cs="Arial"/>
        </w:rPr>
        <w:t>oraz ….@....</w:t>
      </w:r>
      <w:r w:rsidR="00297553" w:rsidRPr="00050729">
        <w:rPr>
          <w:rFonts w:ascii="Arial" w:hAnsi="Arial" w:cs="Arial"/>
        </w:rPr>
        <w:t>;</w:t>
      </w:r>
    </w:p>
    <w:p w14:paraId="3C82E006" w14:textId="77777777" w:rsidR="00674DCB" w:rsidRPr="0083767E" w:rsidRDefault="00964F25">
      <w:pPr>
        <w:pStyle w:val="Akapitzlist"/>
        <w:numPr>
          <w:ilvl w:val="0"/>
          <w:numId w:val="14"/>
        </w:numPr>
        <w:spacing w:before="120" w:after="120" w:line="276" w:lineRule="auto"/>
        <w:ind w:left="567" w:hanging="283"/>
        <w:contextualSpacing w:val="0"/>
        <w:rPr>
          <w:rFonts w:ascii="Arial" w:hAnsi="Arial" w:cs="Arial"/>
        </w:rPr>
      </w:pPr>
      <w:r w:rsidRPr="0083767E">
        <w:rPr>
          <w:rFonts w:ascii="Arial" w:hAnsi="Arial" w:cs="Arial"/>
        </w:rPr>
        <w:t>dokumentowania działań informacyjnych i promocyjnych prowadzonych w ramach Projektu.</w:t>
      </w:r>
    </w:p>
    <w:p w14:paraId="03D9171B" w14:textId="1C765FE8" w:rsidR="009E58A4" w:rsidRPr="0083767E" w:rsidRDefault="009E58A4">
      <w:pPr>
        <w:pStyle w:val="Akapitzlist"/>
        <w:numPr>
          <w:ilvl w:val="0"/>
          <w:numId w:val="12"/>
        </w:numPr>
        <w:spacing w:before="120" w:after="120" w:line="276" w:lineRule="auto"/>
        <w:ind w:left="284" w:hanging="284"/>
        <w:contextualSpacing w:val="0"/>
        <w:rPr>
          <w:rFonts w:ascii="Arial" w:hAnsi="Arial" w:cs="Arial"/>
        </w:rPr>
      </w:pPr>
      <w:r w:rsidRPr="0083767E">
        <w:rPr>
          <w:rFonts w:ascii="Arial" w:hAnsi="Arial" w:cs="Arial"/>
        </w:rPr>
        <w:t>Beneficjent, który realizuje Projekt o całkowitym koszcie przekraczającym 5 mln EUR</w:t>
      </w:r>
      <w:r w:rsidR="00E96345" w:rsidRPr="009F55BF">
        <w:rPr>
          <w:rStyle w:val="Odwoanieprzypisudolnego"/>
          <w:rFonts w:ascii="Arial" w:hAnsi="Arial" w:cs="Arial"/>
        </w:rPr>
        <w:footnoteReference w:id="50"/>
      </w:r>
      <w:r w:rsidRPr="0083767E">
        <w:rPr>
          <w:rFonts w:ascii="Arial" w:hAnsi="Arial" w:cs="Arial"/>
        </w:rPr>
        <w:t>,</w:t>
      </w:r>
      <w:r w:rsidR="00976C07" w:rsidRPr="0083767E">
        <w:rPr>
          <w:rFonts w:ascii="Arial" w:hAnsi="Arial" w:cs="Arial"/>
        </w:rPr>
        <w:t xml:space="preserve"> </w:t>
      </w:r>
      <w:r w:rsidRPr="0083767E">
        <w:rPr>
          <w:rFonts w:ascii="Arial" w:hAnsi="Arial" w:cs="Arial"/>
        </w:rPr>
        <w:t>informuje</w:t>
      </w:r>
      <w:r w:rsidR="00976C07" w:rsidRPr="0083767E">
        <w:rPr>
          <w:rFonts w:ascii="Arial" w:hAnsi="Arial" w:cs="Arial"/>
        </w:rPr>
        <w:t xml:space="preserve"> </w:t>
      </w:r>
      <w:r w:rsidRPr="0083767E">
        <w:rPr>
          <w:rFonts w:ascii="Arial" w:hAnsi="Arial" w:cs="Arial"/>
        </w:rPr>
        <w:t>Instytucję zarządzającą o:</w:t>
      </w:r>
    </w:p>
    <w:p w14:paraId="3A5820E1" w14:textId="77777777" w:rsidR="00297553" w:rsidRPr="0083767E" w:rsidRDefault="00297553">
      <w:pPr>
        <w:pStyle w:val="Akapitzlist"/>
        <w:numPr>
          <w:ilvl w:val="0"/>
          <w:numId w:val="13"/>
        </w:numPr>
        <w:spacing w:before="120" w:after="120" w:line="276" w:lineRule="auto"/>
        <w:ind w:left="567" w:hanging="283"/>
        <w:contextualSpacing w:val="0"/>
        <w:rPr>
          <w:rFonts w:ascii="Arial" w:hAnsi="Arial" w:cs="Arial"/>
        </w:rPr>
      </w:pPr>
      <w:r w:rsidRPr="0083767E">
        <w:rPr>
          <w:rFonts w:ascii="Arial" w:hAnsi="Arial" w:cs="Arial"/>
        </w:rPr>
        <w:t>planowanych wydarzeniach informacyjno-promocyjnych związanych z Projektem,</w:t>
      </w:r>
    </w:p>
    <w:p w14:paraId="61F228CF" w14:textId="06C7ECDA" w:rsidR="0003077F" w:rsidRPr="0083767E" w:rsidRDefault="00297553">
      <w:pPr>
        <w:pStyle w:val="Akapitzlist"/>
        <w:numPr>
          <w:ilvl w:val="0"/>
          <w:numId w:val="13"/>
        </w:numPr>
        <w:spacing w:before="120" w:after="120" w:line="276" w:lineRule="auto"/>
        <w:ind w:left="567" w:hanging="283"/>
        <w:contextualSpacing w:val="0"/>
        <w:rPr>
          <w:rFonts w:ascii="Arial" w:hAnsi="Arial" w:cs="Arial"/>
        </w:rPr>
      </w:pPr>
      <w:r w:rsidRPr="0083767E">
        <w:rPr>
          <w:rFonts w:ascii="Arial" w:hAnsi="Arial" w:cs="Arial"/>
        </w:rPr>
        <w:lastRenderedPageBreak/>
        <w:t>innych planowanych wydarzeniach i istotnych okolicznościach związanych z realizacją Projektu, które mogą mieć znaczenie dla opinii publicznej i mogą służyć budowaniu marki Funduszy Europejskich</w:t>
      </w:r>
      <w:r w:rsidR="0086576A">
        <w:rPr>
          <w:rStyle w:val="Odwoanieprzypisudolnego"/>
          <w:rFonts w:ascii="Arial" w:hAnsi="Arial" w:cs="Arial"/>
        </w:rPr>
        <w:footnoteReference w:id="51"/>
      </w:r>
      <w:r w:rsidRPr="0083767E">
        <w:rPr>
          <w:rFonts w:ascii="Arial" w:hAnsi="Arial" w:cs="Arial"/>
        </w:rPr>
        <w:t>.</w:t>
      </w:r>
    </w:p>
    <w:p w14:paraId="22147B92" w14:textId="52266C16" w:rsidR="009E58A4" w:rsidRPr="0083767E" w:rsidRDefault="009E58A4">
      <w:pPr>
        <w:pStyle w:val="Akapitzlist"/>
        <w:numPr>
          <w:ilvl w:val="0"/>
          <w:numId w:val="12"/>
        </w:numPr>
        <w:spacing w:before="120" w:after="120" w:line="276" w:lineRule="auto"/>
        <w:ind w:left="284" w:hanging="284"/>
        <w:contextualSpacing w:val="0"/>
        <w:rPr>
          <w:rFonts w:ascii="Arial" w:hAnsi="Arial" w:cs="Arial"/>
        </w:rPr>
      </w:pPr>
      <w:r w:rsidRPr="0083767E">
        <w:rPr>
          <w:rFonts w:ascii="Arial" w:hAnsi="Arial" w:cs="Arial"/>
        </w:rPr>
        <w:t xml:space="preserve">Beneficjent przekazuje informacje o planowanych wydarzeniach, o których mowa w ust.3, na co najmniej 14 dni </w:t>
      </w:r>
      <w:r w:rsidR="00AD407D">
        <w:rPr>
          <w:rFonts w:ascii="Arial" w:hAnsi="Arial" w:cs="Arial"/>
        </w:rPr>
        <w:t xml:space="preserve">kalendarzowych </w:t>
      </w:r>
      <w:r w:rsidRPr="0083767E">
        <w:rPr>
          <w:rFonts w:ascii="Arial" w:hAnsi="Arial" w:cs="Arial"/>
        </w:rPr>
        <w:t>przed wydarzeniem za pośrednictwem poczty elektronicznej na adres.......@........ Informacja powinna wskazywać dane kontaktowe osób ze strony Beneficjenta zaangażowanych w wydarzenie.</w:t>
      </w:r>
    </w:p>
    <w:p w14:paraId="06D558E0" w14:textId="77777777" w:rsidR="009E58A4" w:rsidRPr="0083767E" w:rsidRDefault="009E58A4">
      <w:pPr>
        <w:pStyle w:val="Akapitzlist"/>
        <w:numPr>
          <w:ilvl w:val="0"/>
          <w:numId w:val="12"/>
        </w:numPr>
        <w:spacing w:before="120" w:after="120" w:line="276" w:lineRule="auto"/>
        <w:ind w:left="284" w:hanging="284"/>
        <w:contextualSpacing w:val="0"/>
        <w:rPr>
          <w:rFonts w:ascii="Arial" w:hAnsi="Arial" w:cs="Arial"/>
        </w:rPr>
      </w:pPr>
      <w:r w:rsidRPr="0083767E">
        <w:rPr>
          <w:rFonts w:ascii="Arial" w:hAnsi="Arial" w:cs="Arial"/>
        </w:rPr>
        <w:t>Każdorazowo na prośbę Instytucji zarządzającej, Beneficjent jest zobowiązany do zorganizowania wspólnego wydarzenia informacyjno-promocyjnego dla mediów (np. briefingu prasowego, konferencji prasowej) z przedstawicielami Instytucji zarządzającej.</w:t>
      </w:r>
    </w:p>
    <w:p w14:paraId="41BF2BC4" w14:textId="38F4D51A" w:rsidR="009E58A4" w:rsidRPr="0083767E" w:rsidRDefault="009E58A4">
      <w:pPr>
        <w:pStyle w:val="Akapitzlist"/>
        <w:numPr>
          <w:ilvl w:val="0"/>
          <w:numId w:val="12"/>
        </w:numPr>
        <w:spacing w:before="120" w:after="120" w:line="276" w:lineRule="auto"/>
        <w:ind w:left="284" w:hanging="284"/>
        <w:contextualSpacing w:val="0"/>
        <w:rPr>
          <w:rFonts w:ascii="Arial" w:hAnsi="Arial" w:cs="Arial"/>
        </w:rPr>
      </w:pPr>
      <w:r w:rsidRPr="0083767E">
        <w:rPr>
          <w:rFonts w:ascii="Arial" w:hAnsi="Arial" w:cs="Arial"/>
        </w:rPr>
        <w:t>Jeśli w Projekcie jest przewidziany udział uczestników projektu</w:t>
      </w:r>
      <w:r w:rsidRPr="0083767E">
        <w:rPr>
          <w:rStyle w:val="Odwoanieprzypisudolnego"/>
          <w:rFonts w:ascii="Arial" w:hAnsi="Arial" w:cs="Arial"/>
        </w:rPr>
        <w:footnoteReference w:id="52"/>
      </w:r>
      <w:r w:rsidRPr="0083767E">
        <w:rPr>
          <w:rFonts w:ascii="Arial" w:hAnsi="Arial" w:cs="Arial"/>
        </w:rPr>
        <w:t>, Beneficjent zobowiązany jest do rzetelnego i regularnego wprowadzania aktualnych danych do wyszukiwarki wsparcia</w:t>
      </w:r>
      <w:r w:rsidR="00976C07" w:rsidRPr="0083767E">
        <w:rPr>
          <w:rFonts w:ascii="Arial" w:hAnsi="Arial" w:cs="Arial"/>
        </w:rPr>
        <w:t xml:space="preserve"> </w:t>
      </w:r>
      <w:r w:rsidRPr="0083767E">
        <w:rPr>
          <w:rFonts w:ascii="Arial" w:hAnsi="Arial" w:cs="Arial"/>
        </w:rPr>
        <w:t>dla potencjalnych beneficjentów i uczestników projektów, dostępnej na Portalu Funduszy Europejskich.</w:t>
      </w:r>
    </w:p>
    <w:p w14:paraId="5DFEE65A" w14:textId="1F36AE36" w:rsidR="009E58A4" w:rsidRPr="0083767E" w:rsidRDefault="00E145A8">
      <w:pPr>
        <w:pStyle w:val="Akapitzlist"/>
        <w:numPr>
          <w:ilvl w:val="0"/>
          <w:numId w:val="12"/>
        </w:numPr>
        <w:spacing w:before="120" w:after="120" w:line="276" w:lineRule="auto"/>
        <w:ind w:left="284" w:hanging="284"/>
        <w:contextualSpacing w:val="0"/>
        <w:rPr>
          <w:rFonts w:ascii="Arial" w:hAnsi="Arial" w:cs="Arial"/>
        </w:rPr>
      </w:pPr>
      <w:r w:rsidRPr="0083767E">
        <w:rPr>
          <w:rFonts w:ascii="Arial" w:hAnsi="Arial" w:cs="Arial"/>
        </w:rPr>
        <w:t xml:space="preserve">W przypadku niewywiązania się Beneficjenta z obowiązków określonych w </w:t>
      </w:r>
      <w:r w:rsidRPr="0083767E">
        <w:rPr>
          <w:rFonts w:ascii="Arial" w:hAnsi="Arial" w:cs="Arial"/>
          <w:bCs/>
        </w:rPr>
        <w:t>ust. 2 pkt 1 lit. a-c</w:t>
      </w:r>
      <w:r w:rsidR="00A571FB">
        <w:rPr>
          <w:rFonts w:ascii="Arial" w:hAnsi="Arial" w:cs="Arial"/>
          <w:bCs/>
        </w:rPr>
        <w:t xml:space="preserve"> </w:t>
      </w:r>
      <w:r w:rsidRPr="0083767E">
        <w:rPr>
          <w:rFonts w:ascii="Arial" w:hAnsi="Arial" w:cs="Arial"/>
          <w:bCs/>
        </w:rPr>
        <w:t>oraz pkt 2-5</w:t>
      </w:r>
      <w:r w:rsidRPr="0083767E">
        <w:rPr>
          <w:rFonts w:ascii="Arial" w:hAnsi="Arial" w:cs="Arial"/>
        </w:rPr>
        <w:t>, Instytucja zarządzająca wzywa Beneficjenta do podjęcia działań zaradczych w terminie i na warunkach określonych w wezwaniu. W przypadku braku wykonania przez Beneficjenta działań zaradczych, o których mowa w wezwaniu, Instytucja zarządzająca pomniejsza</w:t>
      </w:r>
      <w:r w:rsidR="00976C07" w:rsidRPr="0083767E">
        <w:rPr>
          <w:rFonts w:ascii="Arial" w:hAnsi="Arial" w:cs="Arial"/>
        </w:rPr>
        <w:t xml:space="preserve"> </w:t>
      </w:r>
      <w:r w:rsidRPr="0083767E">
        <w:rPr>
          <w:rFonts w:ascii="Arial" w:hAnsi="Arial" w:cs="Arial"/>
        </w:rPr>
        <w:t>maksymalną</w:t>
      </w:r>
      <w:r w:rsidR="00976C07" w:rsidRPr="0083767E">
        <w:rPr>
          <w:rFonts w:ascii="Arial" w:hAnsi="Arial" w:cs="Arial"/>
        </w:rPr>
        <w:t xml:space="preserve"> </w:t>
      </w:r>
      <w:r w:rsidRPr="0083767E">
        <w:rPr>
          <w:rFonts w:ascii="Arial" w:hAnsi="Arial" w:cs="Arial"/>
        </w:rPr>
        <w:t>kwotę</w:t>
      </w:r>
      <w:r w:rsidR="00976C07" w:rsidRPr="0083767E">
        <w:rPr>
          <w:rFonts w:ascii="Arial" w:hAnsi="Arial" w:cs="Arial"/>
        </w:rPr>
        <w:t xml:space="preserve"> </w:t>
      </w:r>
      <w:r w:rsidRPr="0083767E">
        <w:rPr>
          <w:rFonts w:ascii="Arial" w:hAnsi="Arial" w:cs="Arial"/>
        </w:rPr>
        <w:t xml:space="preserve">dofinansowania, o której mowa w § </w:t>
      </w:r>
      <w:r w:rsidR="000C6633" w:rsidRPr="0083767E">
        <w:rPr>
          <w:rFonts w:ascii="Arial" w:hAnsi="Arial" w:cs="Arial"/>
        </w:rPr>
        <w:t>1</w:t>
      </w:r>
      <w:r w:rsidRPr="0083767E">
        <w:rPr>
          <w:rFonts w:ascii="Arial" w:hAnsi="Arial" w:cs="Arial"/>
        </w:rPr>
        <w:t xml:space="preserve"> ust. 3 </w:t>
      </w:r>
      <w:r w:rsidR="00186E08" w:rsidRPr="0083767E">
        <w:rPr>
          <w:rFonts w:ascii="Arial" w:hAnsi="Arial" w:cs="Arial"/>
        </w:rPr>
        <w:t xml:space="preserve">Umowy, </w:t>
      </w:r>
      <w:r w:rsidRPr="0083767E">
        <w:rPr>
          <w:rFonts w:ascii="Arial" w:hAnsi="Arial" w:cs="Arial"/>
        </w:rPr>
        <w:t>o wartość nie większą niż 3 % tego dofinansowania, zgodnie z wykazem pomniejszenia wartości dofinansowania Projektu w zakresie obowiązków komunikacyjnych, który stanowi załącznik nr</w:t>
      </w:r>
      <w:r w:rsidR="000E2110" w:rsidRPr="0083767E">
        <w:rPr>
          <w:rFonts w:ascii="Arial" w:hAnsi="Arial" w:cs="Arial"/>
        </w:rPr>
        <w:t xml:space="preserve"> 4</w:t>
      </w:r>
      <w:r w:rsidRPr="0083767E">
        <w:rPr>
          <w:rFonts w:ascii="Arial" w:hAnsi="Arial" w:cs="Arial"/>
        </w:rPr>
        <w:t xml:space="preserve"> do Umowy. W takim przypadku Instytucja zarządzająca w drodze jednostronnego oświadczenia woli, które jest wiążące dla Beneficjenta, dokona zmiany maksymalnej kwoty dofinansowania,</w:t>
      </w:r>
      <w:r w:rsidR="00976C07" w:rsidRPr="0083767E">
        <w:rPr>
          <w:rFonts w:ascii="Arial" w:hAnsi="Arial" w:cs="Arial"/>
        </w:rPr>
        <w:t xml:space="preserve"> </w:t>
      </w:r>
      <w:r w:rsidRPr="0083767E">
        <w:rPr>
          <w:rFonts w:ascii="Arial" w:hAnsi="Arial" w:cs="Arial"/>
        </w:rPr>
        <w:t xml:space="preserve">o której mowa w § </w:t>
      </w:r>
      <w:r w:rsidR="000E2110" w:rsidRPr="0083767E">
        <w:rPr>
          <w:rFonts w:ascii="Arial" w:hAnsi="Arial" w:cs="Arial"/>
        </w:rPr>
        <w:t>1</w:t>
      </w:r>
      <w:r w:rsidRPr="0083767E">
        <w:rPr>
          <w:rFonts w:ascii="Arial" w:hAnsi="Arial" w:cs="Arial"/>
        </w:rPr>
        <w:t xml:space="preserve"> ust. 3</w:t>
      </w:r>
      <w:r w:rsidR="00186E08" w:rsidRPr="0083767E">
        <w:rPr>
          <w:rFonts w:ascii="Arial" w:hAnsi="Arial" w:cs="Arial"/>
        </w:rPr>
        <w:t xml:space="preserve"> Umowy</w:t>
      </w:r>
      <w:r w:rsidRPr="0083767E">
        <w:rPr>
          <w:rFonts w:ascii="Arial" w:hAnsi="Arial" w:cs="Arial"/>
        </w:rPr>
        <w:t>, o czym poinformuje Beneficjenta w formie pisemnej lub elektronicznej, wzywając go jednocześnie do odpowiedniej zmiany harmonogramu</w:t>
      </w:r>
      <w:r w:rsidR="00B10FE6">
        <w:rPr>
          <w:rFonts w:ascii="Arial" w:hAnsi="Arial" w:cs="Arial"/>
        </w:rPr>
        <w:t xml:space="preserve"> Projektu/</w:t>
      </w:r>
      <w:r w:rsidRPr="0083767E">
        <w:rPr>
          <w:rFonts w:ascii="Arial" w:hAnsi="Arial" w:cs="Arial"/>
        </w:rPr>
        <w:t xml:space="preserve">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zarządzającą. Po bezskutecznym upływie terminu do zwrotu, następuje on w trybie i na zasadach określonych w art. 207 ustawy o finansach publicznych.</w:t>
      </w:r>
    </w:p>
    <w:p w14:paraId="16D7F6F8" w14:textId="2B388C19" w:rsidR="00E145A8" w:rsidRPr="0083767E" w:rsidRDefault="00E145A8">
      <w:pPr>
        <w:pStyle w:val="Akapitzlist"/>
        <w:numPr>
          <w:ilvl w:val="0"/>
          <w:numId w:val="12"/>
        </w:numPr>
        <w:spacing w:before="120" w:after="120" w:line="276" w:lineRule="auto"/>
        <w:ind w:left="284" w:hanging="284"/>
        <w:contextualSpacing w:val="0"/>
        <w:rPr>
          <w:rFonts w:ascii="Arial" w:hAnsi="Arial" w:cs="Arial"/>
        </w:rPr>
      </w:pPr>
      <w:r w:rsidRPr="0083767E">
        <w:rPr>
          <w:rFonts w:ascii="Arial" w:hAnsi="Arial" w:cs="Arial"/>
        </w:rPr>
        <w:t>W przypadku stworzenia</w:t>
      </w:r>
      <w:r w:rsidR="00976C07" w:rsidRPr="0083767E">
        <w:rPr>
          <w:rFonts w:ascii="Arial" w:hAnsi="Arial" w:cs="Arial"/>
        </w:rPr>
        <w:t xml:space="preserve"> </w:t>
      </w:r>
      <w:r w:rsidRPr="0083767E">
        <w:rPr>
          <w:rFonts w:ascii="Arial" w:hAnsi="Arial" w:cs="Arial"/>
        </w:rPr>
        <w:t xml:space="preserve">przez osobę trzecią utworów, w rozumieniu art.1 ustawy z dnia 4 lutego 1994 r. o Prawach autorskich i prawach pokrewnych </w:t>
      </w:r>
      <w:r w:rsidR="009F55BF">
        <w:rPr>
          <w:rFonts w:ascii="Arial" w:hAnsi="Arial" w:cs="Arial"/>
        </w:rPr>
        <w:br/>
      </w:r>
      <w:r w:rsidRPr="0083767E">
        <w:rPr>
          <w:rFonts w:ascii="Arial" w:hAnsi="Arial" w:cs="Arial"/>
        </w:rPr>
        <w:lastRenderedPageBreak/>
        <w:t>(Dz.</w:t>
      </w:r>
      <w:r w:rsidR="009F55BF">
        <w:rPr>
          <w:rFonts w:ascii="Arial" w:hAnsi="Arial" w:cs="Arial"/>
        </w:rPr>
        <w:t xml:space="preserve"> </w:t>
      </w:r>
      <w:r w:rsidRPr="0083767E">
        <w:rPr>
          <w:rFonts w:ascii="Arial" w:hAnsi="Arial" w:cs="Arial"/>
        </w:rPr>
        <w:t xml:space="preserve">U. z </w:t>
      </w:r>
      <w:r w:rsidR="00F77CBB" w:rsidRPr="0083767E">
        <w:rPr>
          <w:rFonts w:ascii="Arial" w:hAnsi="Arial" w:cs="Arial"/>
        </w:rPr>
        <w:t>202</w:t>
      </w:r>
      <w:r w:rsidR="00F77CBB">
        <w:rPr>
          <w:rFonts w:ascii="Arial" w:hAnsi="Arial" w:cs="Arial"/>
        </w:rPr>
        <w:t>5</w:t>
      </w:r>
      <w:r w:rsidR="00F77CBB" w:rsidRPr="0083767E">
        <w:rPr>
          <w:rFonts w:ascii="Arial" w:hAnsi="Arial" w:cs="Arial"/>
        </w:rPr>
        <w:t xml:space="preserve"> </w:t>
      </w:r>
      <w:r w:rsidRPr="0083767E">
        <w:rPr>
          <w:rFonts w:ascii="Arial" w:hAnsi="Arial" w:cs="Arial"/>
        </w:rPr>
        <w:t xml:space="preserve">r. poz. </w:t>
      </w:r>
      <w:r w:rsidR="00F77CBB">
        <w:rPr>
          <w:rFonts w:ascii="Arial" w:hAnsi="Arial" w:cs="Arial"/>
        </w:rPr>
        <w:t>24</w:t>
      </w:r>
      <w:r w:rsidRPr="0083767E">
        <w:rPr>
          <w:rFonts w:ascii="Arial" w:hAnsi="Arial" w:cs="Arial"/>
        </w:rPr>
        <w:t>), związanych z komunikacją i widocznością (np. zdjęcia, filmy, broszury, ulotki, prezentacje multimedialne nt. Projektu), powstałych</w:t>
      </w:r>
      <w:r w:rsidR="00976C07" w:rsidRPr="0083767E">
        <w:rPr>
          <w:rFonts w:ascii="Arial" w:hAnsi="Arial" w:cs="Arial"/>
        </w:rPr>
        <w:t xml:space="preserve"> </w:t>
      </w:r>
      <w:r w:rsidRPr="0083767E">
        <w:rPr>
          <w:rFonts w:ascii="Arial" w:hAnsi="Arial" w:cs="Arial"/>
        </w:rPr>
        <w:t>w ramach Projektu, Beneficjent zobowiązuje się do uzyskania od tej osoby majątkowych praw autorskich do tych utworów.</w:t>
      </w:r>
    </w:p>
    <w:p w14:paraId="762A4DA0" w14:textId="5410EBBF" w:rsidR="00E145A8" w:rsidRPr="0083767E" w:rsidRDefault="00E145A8">
      <w:pPr>
        <w:pStyle w:val="Akapitzlist"/>
        <w:numPr>
          <w:ilvl w:val="0"/>
          <w:numId w:val="12"/>
        </w:numPr>
        <w:spacing w:before="120" w:after="120" w:line="276" w:lineRule="auto"/>
        <w:ind w:left="284" w:hanging="284"/>
        <w:contextualSpacing w:val="0"/>
        <w:rPr>
          <w:rFonts w:ascii="Arial" w:hAnsi="Arial" w:cs="Arial"/>
        </w:rPr>
      </w:pPr>
      <w:r w:rsidRPr="0083767E">
        <w:rPr>
          <w:rFonts w:ascii="Arial" w:hAnsi="Arial" w:cs="Arial"/>
        </w:rPr>
        <w:t>Każdorazowo, na wniosek Instytucji Koordynującej Umowę Partnerstwa, Instytucji zarządzającej, instytucji pośredniczących, instytucji wdrażających i unijnych instytucji lub organów i jednostek organizacyjnych,</w:t>
      </w:r>
      <w:r w:rsidR="00976C07" w:rsidRPr="0083767E">
        <w:rPr>
          <w:rFonts w:ascii="Arial" w:hAnsi="Arial" w:cs="Arial"/>
        </w:rPr>
        <w:t xml:space="preserve"> </w:t>
      </w:r>
      <w:r w:rsidRPr="0083767E">
        <w:rPr>
          <w:rFonts w:ascii="Arial" w:hAnsi="Arial" w:cs="Arial"/>
        </w:rPr>
        <w:t>Beneficjent zobowiązuje się do udostępnienia tym podmiotom utworów związanych komunikacją i widocznością (np. zdjęcia, filmy, broszury, ulotki, prezentacje multimedialne nt. Projektu) powstałych w ramach Projektu.</w:t>
      </w:r>
    </w:p>
    <w:p w14:paraId="4FF0E28B" w14:textId="2C060639" w:rsidR="00E145A8" w:rsidRPr="0083767E" w:rsidRDefault="00E145A8">
      <w:pPr>
        <w:pStyle w:val="Akapitzlist"/>
        <w:numPr>
          <w:ilvl w:val="0"/>
          <w:numId w:val="12"/>
        </w:numPr>
        <w:spacing w:before="120" w:after="120" w:line="276" w:lineRule="auto"/>
        <w:ind w:left="426" w:hanging="426"/>
        <w:contextualSpacing w:val="0"/>
        <w:rPr>
          <w:rFonts w:ascii="Arial" w:hAnsi="Arial" w:cs="Arial"/>
        </w:rPr>
      </w:pPr>
      <w:r w:rsidRPr="0083767E">
        <w:rPr>
          <w:rFonts w:ascii="Arial" w:hAnsi="Arial" w:cs="Arial"/>
        </w:rPr>
        <w:t>Na wniosek Instytucji Koordynującej Umowę Partnerstwa, Instytucji zarządzającej</w:t>
      </w:r>
      <w:r w:rsidR="00044CCB" w:rsidRPr="0083767E">
        <w:rPr>
          <w:rFonts w:ascii="Arial" w:hAnsi="Arial" w:cs="Arial"/>
        </w:rPr>
        <w:t xml:space="preserve">, </w:t>
      </w:r>
      <w:r w:rsidRPr="0083767E">
        <w:rPr>
          <w:rFonts w:ascii="Arial" w:hAnsi="Arial" w:cs="Arial"/>
        </w:rPr>
        <w:t>instytucji pośredniczących, instytucji wdrażających i unijnych instytucji, organów</w:t>
      </w:r>
      <w:r w:rsidR="00976C07" w:rsidRPr="0083767E">
        <w:rPr>
          <w:rFonts w:ascii="Arial" w:hAnsi="Arial" w:cs="Arial"/>
        </w:rPr>
        <w:t xml:space="preserve"> </w:t>
      </w:r>
      <w:r w:rsidRPr="0083767E">
        <w:rPr>
          <w:rFonts w:ascii="Arial" w:hAnsi="Arial" w:cs="Arial"/>
        </w:rPr>
        <w:t>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r w:rsidR="00297553" w:rsidRPr="0083767E">
        <w:rPr>
          <w:rFonts w:ascii="Arial" w:hAnsi="Arial" w:cs="Arial"/>
        </w:rPr>
        <w:t>:</w:t>
      </w:r>
    </w:p>
    <w:p w14:paraId="672FCC3B" w14:textId="77777777" w:rsidR="00297553" w:rsidRPr="0083767E" w:rsidRDefault="00297553">
      <w:pPr>
        <w:pStyle w:val="Akapitzlist"/>
        <w:numPr>
          <w:ilvl w:val="0"/>
          <w:numId w:val="17"/>
        </w:numPr>
        <w:spacing w:before="120" w:after="120" w:line="276" w:lineRule="auto"/>
        <w:ind w:left="993" w:hanging="426"/>
        <w:contextualSpacing w:val="0"/>
        <w:rPr>
          <w:rFonts w:ascii="Arial" w:hAnsi="Arial" w:cs="Arial"/>
        </w:rPr>
      </w:pPr>
      <w:r w:rsidRPr="0083767E">
        <w:rPr>
          <w:rFonts w:ascii="Arial" w:hAnsi="Arial" w:cs="Arial"/>
        </w:rPr>
        <w:t>na terytorium Rzeczypospolitej Polskiej oraz na terytorium innych państw członkowskich UE,</w:t>
      </w:r>
    </w:p>
    <w:p w14:paraId="2FBAD631" w14:textId="3376DEAC" w:rsidR="00297553" w:rsidRPr="0083767E" w:rsidRDefault="00297553">
      <w:pPr>
        <w:pStyle w:val="Akapitzlist"/>
        <w:numPr>
          <w:ilvl w:val="0"/>
          <w:numId w:val="17"/>
        </w:numPr>
        <w:spacing w:before="120" w:after="120" w:line="276" w:lineRule="auto"/>
        <w:ind w:left="993" w:hanging="426"/>
        <w:contextualSpacing w:val="0"/>
        <w:rPr>
          <w:rFonts w:ascii="Arial" w:hAnsi="Arial" w:cs="Arial"/>
        </w:rPr>
      </w:pPr>
      <w:r w:rsidRPr="0083767E">
        <w:rPr>
          <w:rFonts w:ascii="Arial" w:hAnsi="Arial" w:cs="Arial"/>
        </w:rPr>
        <w:t>na okres</w:t>
      </w:r>
      <w:r w:rsidR="009F55BF">
        <w:rPr>
          <w:rFonts w:ascii="Arial" w:hAnsi="Arial" w:cs="Arial"/>
        </w:rPr>
        <w:t xml:space="preserve"> </w:t>
      </w:r>
      <w:r w:rsidRPr="0083767E">
        <w:rPr>
          <w:rFonts w:ascii="Arial" w:hAnsi="Arial" w:cs="Arial"/>
        </w:rPr>
        <w:t>10 lat,</w:t>
      </w:r>
    </w:p>
    <w:p w14:paraId="2DB7D8B7" w14:textId="77777777" w:rsidR="00297553" w:rsidRPr="0083767E" w:rsidRDefault="00297553">
      <w:pPr>
        <w:pStyle w:val="Akapitzlist"/>
        <w:numPr>
          <w:ilvl w:val="0"/>
          <w:numId w:val="17"/>
        </w:numPr>
        <w:spacing w:before="120" w:after="120" w:line="276" w:lineRule="auto"/>
        <w:ind w:left="993" w:hanging="426"/>
        <w:contextualSpacing w:val="0"/>
        <w:rPr>
          <w:rFonts w:ascii="Arial" w:hAnsi="Arial" w:cs="Arial"/>
        </w:rPr>
      </w:pPr>
      <w:r w:rsidRPr="0083767E">
        <w:rPr>
          <w:rFonts w:ascii="Arial" w:hAnsi="Arial" w:cs="Arial"/>
        </w:rPr>
        <w:t>bez ograniczeń co do liczby egzemplarzy i nośników, w zakresie następujących pól eksploatacji:</w:t>
      </w:r>
    </w:p>
    <w:p w14:paraId="01019FD4" w14:textId="77777777" w:rsidR="00297553" w:rsidRPr="0083767E" w:rsidRDefault="00297553">
      <w:pPr>
        <w:numPr>
          <w:ilvl w:val="0"/>
          <w:numId w:val="18"/>
        </w:numPr>
        <w:spacing w:before="120" w:after="120" w:line="276" w:lineRule="auto"/>
        <w:ind w:left="1276" w:hanging="283"/>
        <w:rPr>
          <w:rFonts w:ascii="Arial" w:hAnsi="Arial" w:cs="Arial"/>
        </w:rPr>
      </w:pPr>
      <w:r w:rsidRPr="0083767E">
        <w:rPr>
          <w:rFonts w:ascii="Arial" w:hAnsi="Arial" w:cs="Arial"/>
        </w:rPr>
        <w:t xml:space="preserve">utrwalanie – w szczególności </w:t>
      </w:r>
      <w:r w:rsidRPr="0083767E">
        <w:rPr>
          <w:rFonts w:ascii="Arial" w:hAnsi="Arial" w:cs="Arial"/>
          <w:color w:val="000000"/>
        </w:rPr>
        <w:t xml:space="preserve">drukiem, zapisem w pamięci komputera i na nośnikach elektronicznych, oraz zwielokrotnianie, </w:t>
      </w:r>
      <w:r w:rsidRPr="0083767E">
        <w:rPr>
          <w:rFonts w:ascii="Arial" w:hAnsi="Arial" w:cs="Arial"/>
        </w:rPr>
        <w:t xml:space="preserve">powielanie i kopiowanie </w:t>
      </w:r>
      <w:r w:rsidRPr="0083767E">
        <w:rPr>
          <w:rFonts w:ascii="Arial" w:hAnsi="Arial" w:cs="Arial"/>
          <w:color w:val="000000"/>
        </w:rPr>
        <w:t>tak powstałych egzemplarzy dowolną techniką,</w:t>
      </w:r>
    </w:p>
    <w:p w14:paraId="365D3619" w14:textId="77777777" w:rsidR="00297553" w:rsidRPr="0083767E" w:rsidRDefault="00297553">
      <w:pPr>
        <w:numPr>
          <w:ilvl w:val="0"/>
          <w:numId w:val="18"/>
        </w:numPr>
        <w:spacing w:before="120" w:after="120" w:line="276" w:lineRule="auto"/>
        <w:ind w:left="1276" w:hanging="283"/>
        <w:rPr>
          <w:rFonts w:ascii="Arial" w:hAnsi="Arial" w:cs="Arial"/>
        </w:rPr>
      </w:pPr>
      <w:r w:rsidRPr="0083767E">
        <w:rPr>
          <w:rFonts w:ascii="Arial" w:hAnsi="Arial" w:cs="Arial"/>
          <w:color w:val="00000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30F12BC2" w14:textId="77777777" w:rsidR="00297553" w:rsidRPr="0083767E" w:rsidRDefault="00297553">
      <w:pPr>
        <w:numPr>
          <w:ilvl w:val="0"/>
          <w:numId w:val="18"/>
        </w:numPr>
        <w:spacing w:before="120" w:after="120" w:line="276" w:lineRule="auto"/>
        <w:ind w:left="1276" w:hanging="283"/>
        <w:rPr>
          <w:rFonts w:ascii="Arial" w:hAnsi="Arial" w:cs="Arial"/>
        </w:rPr>
      </w:pPr>
      <w:r w:rsidRPr="0083767E">
        <w:rPr>
          <w:rFonts w:ascii="Arial" w:hAnsi="Arial" w:cs="Arial"/>
          <w:color w:val="000000"/>
        </w:rPr>
        <w:t>publiczna dystrybucja utworów lub ich kopii we wszelkich formach (np. książka, broszura, CD, Internet),</w:t>
      </w:r>
    </w:p>
    <w:p w14:paraId="2F288C24" w14:textId="77777777" w:rsidR="00297553" w:rsidRPr="0083767E" w:rsidRDefault="00297553">
      <w:pPr>
        <w:numPr>
          <w:ilvl w:val="0"/>
          <w:numId w:val="18"/>
        </w:numPr>
        <w:spacing w:before="120" w:after="120" w:line="276" w:lineRule="auto"/>
        <w:ind w:left="1276" w:hanging="283"/>
        <w:rPr>
          <w:rFonts w:ascii="Arial" w:hAnsi="Arial" w:cs="Arial"/>
        </w:rPr>
      </w:pPr>
      <w:r w:rsidRPr="0083767E">
        <w:rPr>
          <w:rFonts w:ascii="Arial" w:hAnsi="Arial" w:cs="Arial"/>
          <w:color w:val="000000"/>
        </w:rPr>
        <w:t xml:space="preserve">udostępnianie, w tym unijnym </w:t>
      </w:r>
      <w:r w:rsidRPr="0083767E">
        <w:rPr>
          <w:rFonts w:ascii="Arial" w:hAnsi="Arial" w:cs="Arial"/>
        </w:rPr>
        <w:t>instytucjom, organom lub jednostkom organizacyjnym Unii, Instytucji Koordynującej Umowę Partnerstwa, Instytucji zarządzającej, instytucji pośredniczących oraz ich pracownikom, oraz publiczne udostępnianie przy wykorzystaniu wszelkich środków komunikacji (np. Internet),</w:t>
      </w:r>
    </w:p>
    <w:p w14:paraId="419512AD" w14:textId="77777777" w:rsidR="00297553" w:rsidRPr="0083767E" w:rsidRDefault="00297553">
      <w:pPr>
        <w:numPr>
          <w:ilvl w:val="0"/>
          <w:numId w:val="18"/>
        </w:numPr>
        <w:spacing w:before="120" w:after="120" w:line="276" w:lineRule="auto"/>
        <w:ind w:left="1276" w:hanging="283"/>
        <w:rPr>
          <w:rFonts w:ascii="Arial" w:hAnsi="Arial" w:cs="Arial"/>
        </w:rPr>
      </w:pPr>
      <w:r w:rsidRPr="0083767E">
        <w:rPr>
          <w:rFonts w:ascii="Arial" w:hAnsi="Arial" w:cs="Arial"/>
        </w:rPr>
        <w:t>przechowywanie i archiwizowanie w postaci papierowej albo elektronicznej.</w:t>
      </w:r>
    </w:p>
    <w:p w14:paraId="0EFA4946" w14:textId="4A2DBDB5" w:rsidR="00297553" w:rsidRPr="0083767E" w:rsidRDefault="00297553">
      <w:pPr>
        <w:pStyle w:val="Akapitzlist"/>
        <w:numPr>
          <w:ilvl w:val="0"/>
          <w:numId w:val="17"/>
        </w:numPr>
        <w:spacing w:before="120" w:after="120" w:line="276" w:lineRule="auto"/>
        <w:ind w:left="993" w:hanging="426"/>
        <w:contextualSpacing w:val="0"/>
        <w:rPr>
          <w:rFonts w:ascii="Arial" w:hAnsi="Arial" w:cs="Arial"/>
        </w:rPr>
      </w:pPr>
      <w:r w:rsidRPr="0083767E">
        <w:rPr>
          <w:rFonts w:ascii="Arial" w:hAnsi="Arial" w:cs="Arial"/>
        </w:rPr>
        <w:t xml:space="preserve">z prawem do udzielania osobom trzecim sublicencji na warunkach i polach eksploatacji, o których mowa w </w:t>
      </w:r>
      <w:r w:rsidR="00B10FE6">
        <w:rPr>
          <w:rFonts w:ascii="Arial" w:hAnsi="Arial" w:cs="Arial"/>
        </w:rPr>
        <w:t>pkt 1-3</w:t>
      </w:r>
      <w:r w:rsidRPr="0083767E">
        <w:rPr>
          <w:rFonts w:ascii="Arial" w:hAnsi="Arial" w:cs="Arial"/>
        </w:rPr>
        <w:t>.</w:t>
      </w:r>
    </w:p>
    <w:p w14:paraId="32D9AE6A" w14:textId="57D3B194" w:rsidR="00044CCB" w:rsidRPr="0083767E" w:rsidRDefault="00044CCB">
      <w:pPr>
        <w:pStyle w:val="Akapitzlist"/>
        <w:numPr>
          <w:ilvl w:val="0"/>
          <w:numId w:val="12"/>
        </w:numPr>
        <w:spacing w:before="120" w:after="120" w:line="276" w:lineRule="auto"/>
        <w:ind w:left="426" w:hanging="426"/>
        <w:contextualSpacing w:val="0"/>
        <w:rPr>
          <w:rFonts w:ascii="Arial" w:hAnsi="Arial" w:cs="Arial"/>
        </w:rPr>
      </w:pPr>
      <w:r w:rsidRPr="0083767E">
        <w:rPr>
          <w:rFonts w:ascii="Arial" w:hAnsi="Arial" w:cs="Arial"/>
        </w:rPr>
        <w:lastRenderedPageBreak/>
        <w:t>Znaki graficzne</w:t>
      </w:r>
      <w:r w:rsidR="00976C07" w:rsidRPr="0083767E">
        <w:rPr>
          <w:rFonts w:ascii="Arial" w:hAnsi="Arial" w:cs="Arial"/>
        </w:rPr>
        <w:t xml:space="preserve"> </w:t>
      </w:r>
      <w:r w:rsidRPr="0083767E">
        <w:rPr>
          <w:rFonts w:ascii="Arial" w:hAnsi="Arial" w:cs="Arial"/>
        </w:rPr>
        <w:t xml:space="preserve">oraz obowiązkowe wzory tablic, </w:t>
      </w:r>
      <w:r w:rsidR="00B10FE6" w:rsidRPr="0083767E">
        <w:rPr>
          <w:rFonts w:ascii="Arial" w:hAnsi="Arial" w:cs="Arial"/>
        </w:rPr>
        <w:t>plakat</w:t>
      </w:r>
      <w:r w:rsidR="00B10FE6">
        <w:rPr>
          <w:rFonts w:ascii="Arial" w:hAnsi="Arial" w:cs="Arial"/>
        </w:rPr>
        <w:t>ów</w:t>
      </w:r>
      <w:r w:rsidR="00B10FE6" w:rsidRPr="0083767E">
        <w:rPr>
          <w:rFonts w:ascii="Arial" w:hAnsi="Arial" w:cs="Arial"/>
        </w:rPr>
        <w:t xml:space="preserve"> </w:t>
      </w:r>
      <w:r w:rsidRPr="0083767E">
        <w:rPr>
          <w:rFonts w:ascii="Arial" w:hAnsi="Arial" w:cs="Arial"/>
        </w:rPr>
        <w:t>i naklejek są określone</w:t>
      </w:r>
      <w:r w:rsidR="00976C07" w:rsidRPr="0083767E">
        <w:rPr>
          <w:rFonts w:ascii="Arial" w:hAnsi="Arial" w:cs="Arial"/>
        </w:rPr>
        <w:t xml:space="preserve"> </w:t>
      </w:r>
      <w:r w:rsidRPr="0083767E">
        <w:rPr>
          <w:rFonts w:ascii="Arial" w:hAnsi="Arial" w:cs="Arial"/>
        </w:rPr>
        <w:t>w Księdze Tożsamości Wizualnej i dostępne na stronie internetowej programu</w:t>
      </w:r>
      <w:r w:rsidR="00976C07" w:rsidRPr="0083767E">
        <w:rPr>
          <w:rFonts w:ascii="Arial" w:hAnsi="Arial" w:cs="Arial"/>
        </w:rPr>
        <w:t xml:space="preserve"> </w:t>
      </w:r>
      <w:r w:rsidR="00A07232" w:rsidRPr="0083767E">
        <w:rPr>
          <w:rFonts w:ascii="Arial" w:hAnsi="Arial" w:cs="Arial"/>
        </w:rPr>
        <w:t xml:space="preserve">(zakładka: Poradniki) </w:t>
      </w:r>
      <w:r w:rsidRPr="0083767E">
        <w:rPr>
          <w:rFonts w:ascii="Arial" w:hAnsi="Arial" w:cs="Arial"/>
        </w:rPr>
        <w:t>pod adresem</w:t>
      </w:r>
      <w:r w:rsidR="00FC5B20">
        <w:rPr>
          <w:rFonts w:ascii="Arial" w:hAnsi="Arial" w:cs="Arial"/>
        </w:rPr>
        <w:t>:</w:t>
      </w:r>
      <w:r w:rsidR="00976C07" w:rsidRPr="0083767E">
        <w:rPr>
          <w:rFonts w:ascii="Arial" w:hAnsi="Arial" w:cs="Arial"/>
        </w:rPr>
        <w:t xml:space="preserve"> </w:t>
      </w:r>
      <w:hyperlink r:id="rId14" w:history="1">
        <w:r w:rsidR="00BD5154" w:rsidRPr="0083767E">
          <w:rPr>
            <w:rStyle w:val="Hipercze"/>
            <w:rFonts w:ascii="Arial" w:hAnsi="Arial" w:cs="Arial"/>
          </w:rPr>
          <w:t>fundusze</w:t>
        </w:r>
        <w:r w:rsidR="00FA48FF">
          <w:rPr>
            <w:rStyle w:val="Hipercze"/>
            <w:rFonts w:ascii="Arial" w:hAnsi="Arial" w:cs="Arial"/>
          </w:rPr>
          <w:t>ue</w:t>
        </w:r>
        <w:r w:rsidR="00BD5154" w:rsidRPr="0083767E">
          <w:rPr>
            <w:rStyle w:val="Hipercze"/>
            <w:rFonts w:ascii="Arial" w:hAnsi="Arial" w:cs="Arial"/>
          </w:rPr>
          <w:t>.kujawsko-pomorskie.pl</w:t>
        </w:r>
      </w:hyperlink>
      <w:r w:rsidR="00976C07" w:rsidRPr="0083767E">
        <w:rPr>
          <w:rStyle w:val="Hipercze"/>
          <w:rFonts w:ascii="Arial" w:hAnsi="Arial" w:cs="Arial"/>
        </w:rPr>
        <w:t xml:space="preserve"> </w:t>
      </w:r>
      <w:r w:rsidRPr="0083767E">
        <w:rPr>
          <w:rFonts w:ascii="Arial" w:hAnsi="Arial" w:cs="Arial"/>
        </w:rPr>
        <w:t xml:space="preserve">oraz w załączniku nr </w:t>
      </w:r>
      <w:r w:rsidR="00870F35" w:rsidRPr="0083767E">
        <w:rPr>
          <w:rFonts w:ascii="Arial" w:hAnsi="Arial" w:cs="Arial"/>
        </w:rPr>
        <w:t>3</w:t>
      </w:r>
      <w:r w:rsidRPr="0083767E">
        <w:rPr>
          <w:rFonts w:ascii="Arial" w:hAnsi="Arial" w:cs="Arial"/>
        </w:rPr>
        <w:t xml:space="preserve"> do Umowy (wyciąg z zapisów podręcznika dla beneficjenta).</w:t>
      </w:r>
    </w:p>
    <w:p w14:paraId="6404E3E2" w14:textId="77777777" w:rsidR="00044CCB" w:rsidRPr="0083767E" w:rsidRDefault="00044CCB">
      <w:pPr>
        <w:pStyle w:val="Akapitzlist"/>
        <w:numPr>
          <w:ilvl w:val="0"/>
          <w:numId w:val="12"/>
        </w:numPr>
        <w:spacing w:before="120" w:after="120" w:line="276" w:lineRule="auto"/>
        <w:ind w:left="426" w:hanging="426"/>
        <w:contextualSpacing w:val="0"/>
        <w:rPr>
          <w:rFonts w:ascii="Arial" w:hAnsi="Arial" w:cs="Arial"/>
        </w:rPr>
      </w:pPr>
      <w:r w:rsidRPr="0083767E">
        <w:rPr>
          <w:rFonts w:ascii="Arial" w:hAnsi="Arial" w:cs="Arial"/>
        </w:rPr>
        <w:t>Zmiana adresów poczty elektronicznej, wskazanych w ust. 2 pkt 5) i ust. 4 i strony internetowej wskazanej w ust. 11 nie wymaga zawarcia aneksu do Umowy. Instytucja zarządzająca poinformuje Beneficjenta o tym fakcie w formie pisemnej lub elektronicznej, wraz ze wskazaniem daty, od której obowiązuje zmieniony adres. Zmiana jest skuteczna z chwilą doręczenia informacji Beneficjentowi.</w:t>
      </w:r>
    </w:p>
    <w:p w14:paraId="2AA74AF7" w14:textId="77777777" w:rsidR="00F03F05" w:rsidRDefault="00044CCB">
      <w:pPr>
        <w:pStyle w:val="Akapitzlist"/>
        <w:numPr>
          <w:ilvl w:val="0"/>
          <w:numId w:val="12"/>
        </w:numPr>
        <w:spacing w:before="120" w:after="120" w:line="276" w:lineRule="auto"/>
        <w:ind w:left="426" w:hanging="426"/>
        <w:contextualSpacing w:val="0"/>
        <w:rPr>
          <w:rFonts w:ascii="Arial" w:hAnsi="Arial" w:cs="Arial"/>
        </w:rPr>
      </w:pPr>
      <w:r w:rsidRPr="0083767E">
        <w:rPr>
          <w:rFonts w:ascii="Arial" w:hAnsi="Arial" w:cs="Arial"/>
        </w:rPr>
        <w:t>Beneficjent przyjmuje do wiadomości, że objęcie dofinansowaniem oznacza umieszczenie danych Beneficjenta w publikowanym przez Instytucję zarządzającą wykazie projektów</w:t>
      </w:r>
      <w:r w:rsidRPr="0083767E">
        <w:rPr>
          <w:rStyle w:val="Odwoanieprzypisudolnego"/>
          <w:rFonts w:ascii="Arial" w:hAnsi="Arial" w:cs="Arial"/>
        </w:rPr>
        <w:footnoteReference w:id="53"/>
      </w:r>
      <w:r w:rsidRPr="0083767E">
        <w:rPr>
          <w:rFonts w:ascii="Arial" w:hAnsi="Arial" w:cs="Arial"/>
        </w:rPr>
        <w:t>.</w:t>
      </w:r>
    </w:p>
    <w:p w14:paraId="00E6C50B" w14:textId="4F6FE34F" w:rsidR="00B10FE6" w:rsidRPr="0083767E" w:rsidRDefault="00B10FE6">
      <w:pPr>
        <w:pStyle w:val="Akapitzlist"/>
        <w:numPr>
          <w:ilvl w:val="0"/>
          <w:numId w:val="12"/>
        </w:numPr>
        <w:spacing w:before="120" w:after="120" w:line="276" w:lineRule="auto"/>
        <w:ind w:left="426" w:hanging="426"/>
        <w:contextualSpacing w:val="0"/>
        <w:rPr>
          <w:rFonts w:ascii="Arial" w:hAnsi="Arial" w:cs="Arial"/>
        </w:rPr>
      </w:pPr>
      <w:r w:rsidRPr="00B10FE6">
        <w:rPr>
          <w:rFonts w:ascii="Arial" w:hAnsi="Arial" w:cs="Arial"/>
        </w:rPr>
        <w:t xml:space="preserve">W przypadku Beneficjenta realizującego </w:t>
      </w:r>
      <w:r>
        <w:rPr>
          <w:rFonts w:ascii="Arial" w:hAnsi="Arial" w:cs="Arial"/>
        </w:rPr>
        <w:t>P</w:t>
      </w:r>
      <w:r w:rsidRPr="00B10FE6">
        <w:rPr>
          <w:rFonts w:ascii="Arial" w:hAnsi="Arial" w:cs="Arial"/>
        </w:rPr>
        <w:t xml:space="preserve">rojekt, do którego ma zastosowanie art. 12c ust. 6 akapit drugi </w:t>
      </w:r>
      <w:r>
        <w:rPr>
          <w:rFonts w:ascii="Arial" w:hAnsi="Arial" w:cs="Arial"/>
        </w:rPr>
        <w:t>r</w:t>
      </w:r>
      <w:r w:rsidRPr="00B10FE6">
        <w:rPr>
          <w:rFonts w:ascii="Arial" w:hAnsi="Arial" w:cs="Arial"/>
        </w:rPr>
        <w:t xml:space="preserve">ozporządzenia </w:t>
      </w:r>
      <w:r>
        <w:rPr>
          <w:rFonts w:ascii="Arial" w:hAnsi="Arial" w:cs="Arial"/>
        </w:rPr>
        <w:t>EFS+</w:t>
      </w:r>
      <w:r w:rsidRPr="00B10FE6">
        <w:rPr>
          <w:rFonts w:ascii="Arial" w:hAnsi="Arial" w:cs="Arial"/>
        </w:rPr>
        <w:t>, nie stosuje się obowiązków, o których mowa w ust. 2 pkt 1 lit. d, pkt 2, pkt 3, pkt 4 lit. c i d, pkt 5, w ust. 3</w:t>
      </w:r>
      <w:r>
        <w:rPr>
          <w:rFonts w:ascii="Arial" w:hAnsi="Arial" w:cs="Arial"/>
        </w:rPr>
        <w:t>-</w:t>
      </w:r>
      <w:r w:rsidRPr="00B10FE6">
        <w:rPr>
          <w:rFonts w:ascii="Arial" w:hAnsi="Arial" w:cs="Arial"/>
        </w:rPr>
        <w:t>5 i w ust. 13</w:t>
      </w:r>
      <w:r>
        <w:rPr>
          <w:rFonts w:ascii="Arial" w:hAnsi="Arial" w:cs="Arial"/>
        </w:rPr>
        <w:t>.</w:t>
      </w:r>
    </w:p>
    <w:bookmarkEnd w:id="38"/>
    <w:p w14:paraId="163D9A38" w14:textId="48FFAC56" w:rsidR="00A56167" w:rsidRPr="0083767E" w:rsidRDefault="00EF2647" w:rsidP="006011DB">
      <w:pPr>
        <w:pStyle w:val="Nagwek1"/>
        <w:spacing w:before="240" w:after="240" w:line="276" w:lineRule="auto"/>
        <w:jc w:val="left"/>
        <w:rPr>
          <w:rFonts w:ascii="Arial" w:hAnsi="Arial" w:cs="Arial"/>
        </w:rPr>
      </w:pPr>
      <w:r w:rsidRPr="0083767E">
        <w:rPr>
          <w:rFonts w:ascii="Arial" w:hAnsi="Arial" w:cs="Arial"/>
        </w:rPr>
        <w:t>§ 1</w:t>
      </w:r>
      <w:r w:rsidR="00EF46DF" w:rsidRPr="0083767E">
        <w:rPr>
          <w:rFonts w:ascii="Arial" w:hAnsi="Arial" w:cs="Arial"/>
        </w:rPr>
        <w:t>4</w:t>
      </w:r>
      <w:r w:rsidRPr="0083767E">
        <w:rPr>
          <w:rFonts w:ascii="Arial" w:hAnsi="Arial" w:cs="Arial"/>
        </w:rPr>
        <w:t xml:space="preserve">. </w:t>
      </w:r>
      <w:r w:rsidR="00C16A41" w:rsidRPr="0083767E">
        <w:rPr>
          <w:rFonts w:ascii="Arial" w:hAnsi="Arial" w:cs="Arial"/>
        </w:rPr>
        <w:t>Archiwizacja</w:t>
      </w:r>
    </w:p>
    <w:p w14:paraId="6D158F04" w14:textId="717F7F15" w:rsidR="00D729B0" w:rsidRPr="009F55BF" w:rsidRDefault="00924733" w:rsidP="009F55BF">
      <w:pPr>
        <w:numPr>
          <w:ilvl w:val="0"/>
          <w:numId w:val="2"/>
        </w:numPr>
        <w:tabs>
          <w:tab w:val="left" w:pos="284"/>
        </w:tabs>
        <w:spacing w:before="120" w:after="120" w:line="276" w:lineRule="auto"/>
        <w:ind w:left="284" w:hanging="284"/>
        <w:rPr>
          <w:rFonts w:ascii="Arial" w:hAnsi="Arial" w:cs="Arial"/>
        </w:rPr>
      </w:pPr>
      <w:r w:rsidRPr="0083767E">
        <w:rPr>
          <w:rFonts w:ascii="Arial" w:hAnsi="Arial" w:cs="Arial"/>
        </w:rPr>
        <w:t xml:space="preserve">Beneficjent zobowiązuje się do przechowywania i udostępniania pełnej dokumentacji związanej </w:t>
      </w:r>
      <w:r w:rsidRPr="009F55BF">
        <w:rPr>
          <w:rFonts w:ascii="Arial" w:hAnsi="Arial" w:cs="Arial"/>
        </w:rPr>
        <w:t xml:space="preserve">z realizacją Projektu przez okres </w:t>
      </w:r>
      <w:r w:rsidR="008479BE">
        <w:rPr>
          <w:rFonts w:ascii="Arial" w:hAnsi="Arial" w:cs="Arial"/>
        </w:rPr>
        <w:t>5</w:t>
      </w:r>
      <w:r w:rsidRPr="009F55BF">
        <w:rPr>
          <w:rFonts w:ascii="Arial" w:hAnsi="Arial" w:cs="Arial"/>
        </w:rPr>
        <w:t xml:space="preserve"> lat liczonych od 31 grudnia roku, w którym została dokonana płatność końcowa na rzecz Beneficjenta, o której mowa w § 1</w:t>
      </w:r>
      <w:r w:rsidR="006270DF" w:rsidRPr="009F55BF">
        <w:rPr>
          <w:rFonts w:ascii="Arial" w:hAnsi="Arial" w:cs="Arial"/>
        </w:rPr>
        <w:t>6</w:t>
      </w:r>
      <w:r w:rsidRPr="009F55BF">
        <w:rPr>
          <w:rFonts w:ascii="Arial" w:hAnsi="Arial" w:cs="Arial"/>
        </w:rPr>
        <w:t xml:space="preserve"> ust. </w:t>
      </w:r>
      <w:r w:rsidR="006270DF" w:rsidRPr="009F55BF">
        <w:rPr>
          <w:rFonts w:ascii="Arial" w:hAnsi="Arial" w:cs="Arial"/>
        </w:rPr>
        <w:t>3 Umowy</w:t>
      </w:r>
      <w:r w:rsidRPr="009F55BF">
        <w:rPr>
          <w:rFonts w:ascii="Arial" w:hAnsi="Arial" w:cs="Arial"/>
        </w:rPr>
        <w:t>, z zastrzeżeniem ust. 2</w:t>
      </w:r>
      <w:r w:rsidR="00FA1DAE">
        <w:rPr>
          <w:rFonts w:ascii="Arial" w:hAnsi="Arial" w:cs="Arial"/>
        </w:rPr>
        <w:t xml:space="preserve"> i 3</w:t>
      </w:r>
      <w:r w:rsidR="00EF1C30" w:rsidRPr="009F55BF">
        <w:rPr>
          <w:rFonts w:ascii="Arial" w:hAnsi="Arial" w:cs="Arial"/>
        </w:rPr>
        <w:t>.</w:t>
      </w:r>
      <w:r w:rsidR="008479BE">
        <w:rPr>
          <w:rFonts w:ascii="Arial" w:hAnsi="Arial" w:cs="Arial"/>
        </w:rPr>
        <w:t xml:space="preserve"> </w:t>
      </w:r>
    </w:p>
    <w:p w14:paraId="6F1C77BF" w14:textId="77777777" w:rsidR="00D729B0" w:rsidRDefault="00924733" w:rsidP="009F55BF">
      <w:pPr>
        <w:numPr>
          <w:ilvl w:val="0"/>
          <w:numId w:val="2"/>
        </w:numPr>
        <w:tabs>
          <w:tab w:val="left" w:pos="284"/>
        </w:tabs>
        <w:spacing w:before="120" w:after="120" w:line="276" w:lineRule="auto"/>
        <w:ind w:left="284" w:hanging="284"/>
        <w:rPr>
          <w:rFonts w:ascii="Arial" w:hAnsi="Arial" w:cs="Arial"/>
        </w:rPr>
      </w:pPr>
      <w:r w:rsidRPr="0083767E">
        <w:rPr>
          <w:rFonts w:ascii="Arial" w:hAnsi="Arial" w:cs="Arial"/>
        </w:rPr>
        <w:t>Bieg okresu, o którym mowa w ust. 1, zostaje przerwany w przypadku wszczęcia postępowania prawnego albo na wniosek Komisji Europejskiej, o czym Beneficjent jest informowany pisemnie przez Instytucję zarządzającą</w:t>
      </w:r>
      <w:r w:rsidR="00EB703A" w:rsidRPr="0083767E">
        <w:rPr>
          <w:rFonts w:ascii="Arial" w:hAnsi="Arial" w:cs="Arial"/>
        </w:rPr>
        <w:t>.</w:t>
      </w:r>
    </w:p>
    <w:p w14:paraId="603C252D" w14:textId="433B3640" w:rsidR="00FA1DAE" w:rsidRPr="0083767E" w:rsidRDefault="00FA1DAE" w:rsidP="009F55BF">
      <w:pPr>
        <w:numPr>
          <w:ilvl w:val="0"/>
          <w:numId w:val="2"/>
        </w:numPr>
        <w:tabs>
          <w:tab w:val="left" w:pos="284"/>
        </w:tabs>
        <w:spacing w:before="120" w:after="120" w:line="276" w:lineRule="auto"/>
        <w:ind w:left="284" w:hanging="284"/>
        <w:rPr>
          <w:rFonts w:ascii="Arial" w:hAnsi="Arial" w:cs="Arial"/>
        </w:rPr>
      </w:pPr>
      <w:r w:rsidRPr="00FA1DAE">
        <w:rPr>
          <w:rFonts w:ascii="Arial" w:hAnsi="Arial" w:cs="Arial"/>
        </w:rPr>
        <w:t>Ustęp 1 pozostaje bez uszczerbku dla zasad dotyczących podatku VAT oraz pomocy publicznej. W przypadku Projektu objętego pomocą publiczną Beneficjent zobowiązuje się przechowywać dokumenty dotyczące tej pomocy przez 10 lat licząc od dnia podpisania Umowy</w:t>
      </w:r>
      <w:r>
        <w:rPr>
          <w:rFonts w:ascii="Arial" w:hAnsi="Arial" w:cs="Arial"/>
        </w:rPr>
        <w:t>.</w:t>
      </w:r>
    </w:p>
    <w:p w14:paraId="31B19D5C" w14:textId="1635A90B" w:rsidR="00D729B0" w:rsidRPr="0083767E" w:rsidRDefault="008A0799" w:rsidP="009F55BF">
      <w:pPr>
        <w:numPr>
          <w:ilvl w:val="0"/>
          <w:numId w:val="2"/>
        </w:numPr>
        <w:tabs>
          <w:tab w:val="left" w:pos="284"/>
        </w:tabs>
        <w:spacing w:before="120" w:after="120" w:line="276" w:lineRule="auto"/>
        <w:ind w:left="284" w:hanging="284"/>
        <w:rPr>
          <w:rFonts w:ascii="Arial" w:hAnsi="Arial" w:cs="Arial"/>
        </w:rPr>
      </w:pPr>
      <w:r w:rsidRPr="0083767E">
        <w:rPr>
          <w:rFonts w:ascii="Arial" w:hAnsi="Arial" w:cs="Arial"/>
        </w:rPr>
        <w:t>Beneficjent zobowiązuje się do przechowywania dokumentów w formie oryginałów albo ich uwierzytelnionych odpisów lub na powszechnie uznanych nośnikach danych, w tym jako elektroniczne wersje dokumentów oryginalnych lub dokumenty istniejące wyłącznie w wersji elektronicznej.</w:t>
      </w:r>
    </w:p>
    <w:p w14:paraId="05EEB22F" w14:textId="7BA8DE41" w:rsidR="00767E02" w:rsidRPr="0083767E" w:rsidRDefault="001771D7" w:rsidP="009F55BF">
      <w:pPr>
        <w:numPr>
          <w:ilvl w:val="0"/>
          <w:numId w:val="2"/>
        </w:numPr>
        <w:tabs>
          <w:tab w:val="left" w:pos="284"/>
        </w:tabs>
        <w:spacing w:before="120" w:after="120" w:line="276" w:lineRule="auto"/>
        <w:ind w:left="284" w:hanging="284"/>
        <w:rPr>
          <w:rFonts w:ascii="Arial" w:hAnsi="Arial" w:cs="Arial"/>
        </w:rPr>
      </w:pPr>
      <w:r w:rsidRPr="0083767E">
        <w:rPr>
          <w:rFonts w:ascii="Arial" w:hAnsi="Arial" w:cs="Arial"/>
        </w:rPr>
        <w:t xml:space="preserve">Beneficjent zobowiązuje się do przechowywania dokumentacji związanej </w:t>
      </w:r>
      <w:r w:rsidR="00FA3AF0" w:rsidRPr="0083767E">
        <w:rPr>
          <w:rFonts w:ascii="Arial" w:hAnsi="Arial" w:cs="Arial"/>
        </w:rPr>
        <w:t>z realizacją</w:t>
      </w:r>
      <w:r w:rsidRPr="0083767E">
        <w:rPr>
          <w:rFonts w:ascii="Arial" w:hAnsi="Arial" w:cs="Arial"/>
        </w:rPr>
        <w:t xml:space="preserve"> Projektu w sposób zapewniający dostępność, poufność i bezpieczeństwo oraz do informowania Instytucji </w:t>
      </w:r>
      <w:r w:rsidR="002C1D89" w:rsidRPr="0083767E">
        <w:rPr>
          <w:rFonts w:ascii="Arial" w:hAnsi="Arial" w:cs="Arial"/>
        </w:rPr>
        <w:t>z</w:t>
      </w:r>
      <w:r w:rsidRPr="0083767E">
        <w:rPr>
          <w:rFonts w:ascii="Arial" w:hAnsi="Arial" w:cs="Arial"/>
        </w:rPr>
        <w:t>arządzającej</w:t>
      </w:r>
      <w:r w:rsidR="00976C07" w:rsidRPr="0083767E">
        <w:rPr>
          <w:rFonts w:ascii="Arial" w:hAnsi="Arial" w:cs="Arial"/>
        </w:rPr>
        <w:t xml:space="preserve"> </w:t>
      </w:r>
      <w:r w:rsidRPr="0083767E">
        <w:rPr>
          <w:rFonts w:ascii="Arial" w:hAnsi="Arial" w:cs="Arial"/>
        </w:rPr>
        <w:t xml:space="preserve">o </w:t>
      </w:r>
      <w:r w:rsidR="006806AF" w:rsidRPr="0083767E">
        <w:rPr>
          <w:rFonts w:ascii="Arial" w:hAnsi="Arial" w:cs="Arial"/>
        </w:rPr>
        <w:t xml:space="preserve">miejscu przechowywania </w:t>
      </w:r>
      <w:r w:rsidR="00FA3AF0" w:rsidRPr="0083767E">
        <w:rPr>
          <w:rFonts w:ascii="Arial" w:hAnsi="Arial" w:cs="Arial"/>
        </w:rPr>
        <w:t xml:space="preserve">tej </w:t>
      </w:r>
      <w:r w:rsidR="006806AF" w:rsidRPr="0083767E">
        <w:rPr>
          <w:rFonts w:ascii="Arial" w:hAnsi="Arial" w:cs="Arial"/>
        </w:rPr>
        <w:t>dokumentacji.</w:t>
      </w:r>
    </w:p>
    <w:p w14:paraId="31366DCC" w14:textId="43B7EDBF" w:rsidR="008A0799" w:rsidRPr="0083767E" w:rsidRDefault="001771D7" w:rsidP="009F55BF">
      <w:pPr>
        <w:numPr>
          <w:ilvl w:val="0"/>
          <w:numId w:val="2"/>
        </w:numPr>
        <w:tabs>
          <w:tab w:val="left" w:pos="284"/>
        </w:tabs>
        <w:spacing w:before="120" w:after="120" w:line="276" w:lineRule="auto"/>
        <w:ind w:left="284" w:hanging="284"/>
        <w:rPr>
          <w:rFonts w:ascii="Arial" w:hAnsi="Arial" w:cs="Arial"/>
        </w:rPr>
      </w:pPr>
      <w:r w:rsidRPr="0083767E">
        <w:rPr>
          <w:rFonts w:ascii="Arial" w:hAnsi="Arial" w:cs="Arial"/>
        </w:rPr>
        <w:lastRenderedPageBreak/>
        <w:t>W przypadku zmiany miejsca przechowywania dokumentów związanych z realizacją Projektu, jak również w przypadku zawieszenia, zaprzestania lub likwidacji przez Beneficjenta działalności przed upływem terminu, o którym mowa w ust. 1, Beneficjent zobowiązuje się do pisem</w:t>
      </w:r>
      <w:r w:rsidR="002C1D89" w:rsidRPr="0083767E">
        <w:rPr>
          <w:rFonts w:ascii="Arial" w:hAnsi="Arial" w:cs="Arial"/>
        </w:rPr>
        <w:t>nego poinformowania Instytucji z</w:t>
      </w:r>
      <w:r w:rsidRPr="0083767E">
        <w:rPr>
          <w:rFonts w:ascii="Arial" w:hAnsi="Arial" w:cs="Arial"/>
        </w:rPr>
        <w:t xml:space="preserve">arządzającej, w terminie 14 dni </w:t>
      </w:r>
      <w:r w:rsidR="00AD407D">
        <w:rPr>
          <w:rFonts w:ascii="Arial" w:hAnsi="Arial" w:cs="Arial"/>
        </w:rPr>
        <w:t xml:space="preserve">kalendarzowych </w:t>
      </w:r>
      <w:r w:rsidRPr="0083767E">
        <w:rPr>
          <w:rFonts w:ascii="Arial" w:hAnsi="Arial" w:cs="Arial"/>
        </w:rPr>
        <w:t>od zaistnienia zdarzenia, o nowym miejscu przechowywania dokumentów.</w:t>
      </w:r>
    </w:p>
    <w:p w14:paraId="7D005C8B" w14:textId="169C679C" w:rsidR="0065062A" w:rsidRPr="0083767E" w:rsidRDefault="00EF2647" w:rsidP="006011DB">
      <w:pPr>
        <w:pStyle w:val="Nagwek1"/>
        <w:spacing w:before="240" w:after="240" w:line="276" w:lineRule="auto"/>
        <w:jc w:val="left"/>
        <w:rPr>
          <w:rFonts w:ascii="Arial" w:hAnsi="Arial" w:cs="Arial"/>
        </w:rPr>
      </w:pPr>
      <w:r w:rsidRPr="0083767E">
        <w:rPr>
          <w:rFonts w:ascii="Arial" w:hAnsi="Arial" w:cs="Arial"/>
        </w:rPr>
        <w:t>§ 1</w:t>
      </w:r>
      <w:r w:rsidR="00EF46DF" w:rsidRPr="0083767E">
        <w:rPr>
          <w:rFonts w:ascii="Arial" w:hAnsi="Arial" w:cs="Arial"/>
        </w:rPr>
        <w:t>5</w:t>
      </w:r>
      <w:r w:rsidRPr="0083767E">
        <w:rPr>
          <w:rFonts w:ascii="Arial" w:hAnsi="Arial" w:cs="Arial"/>
        </w:rPr>
        <w:t xml:space="preserve">. </w:t>
      </w:r>
      <w:r w:rsidR="00C16A41" w:rsidRPr="0083767E">
        <w:rPr>
          <w:rFonts w:ascii="Arial" w:hAnsi="Arial" w:cs="Arial"/>
        </w:rPr>
        <w:t xml:space="preserve">Zmiany w Projekcie </w:t>
      </w:r>
      <w:r w:rsidR="00A0095B" w:rsidRPr="0083767E">
        <w:rPr>
          <w:rFonts w:ascii="Arial" w:hAnsi="Arial" w:cs="Arial"/>
        </w:rPr>
        <w:t>i Umowie</w:t>
      </w:r>
    </w:p>
    <w:p w14:paraId="11EB48A5" w14:textId="6D010192" w:rsidR="009A5FA7" w:rsidRPr="0083767E" w:rsidRDefault="009A5FA7">
      <w:pPr>
        <w:pStyle w:val="Akapitzlist"/>
        <w:numPr>
          <w:ilvl w:val="3"/>
          <w:numId w:val="30"/>
        </w:numPr>
        <w:spacing w:before="120" w:after="120" w:line="276" w:lineRule="auto"/>
        <w:ind w:left="284" w:hanging="284"/>
        <w:contextualSpacing w:val="0"/>
        <w:rPr>
          <w:rFonts w:ascii="Arial" w:hAnsi="Arial" w:cs="Arial"/>
        </w:rPr>
      </w:pPr>
      <w:r w:rsidRPr="0083767E">
        <w:rPr>
          <w:rFonts w:ascii="Arial" w:hAnsi="Arial" w:cs="Arial"/>
        </w:rPr>
        <w:t xml:space="preserve">Beneficjent może </w:t>
      </w:r>
      <w:r w:rsidR="004665DA" w:rsidRPr="0083767E">
        <w:rPr>
          <w:rFonts w:ascii="Arial" w:hAnsi="Arial" w:cs="Arial"/>
        </w:rPr>
        <w:t>zmieniać</w:t>
      </w:r>
      <w:r w:rsidRPr="0083767E">
        <w:rPr>
          <w:rFonts w:ascii="Arial" w:hAnsi="Arial" w:cs="Arial"/>
        </w:rPr>
        <w:t xml:space="preserve"> Projek</w:t>
      </w:r>
      <w:r w:rsidR="004665DA" w:rsidRPr="0083767E">
        <w:rPr>
          <w:rFonts w:ascii="Arial" w:hAnsi="Arial" w:cs="Arial"/>
        </w:rPr>
        <w:t>t</w:t>
      </w:r>
      <w:r w:rsidRPr="0083767E">
        <w:rPr>
          <w:rFonts w:ascii="Arial" w:hAnsi="Arial" w:cs="Arial"/>
        </w:rPr>
        <w:t xml:space="preserve">, pod warunkiem zgłoszenia </w:t>
      </w:r>
      <w:r w:rsidR="004665DA" w:rsidRPr="0083767E">
        <w:rPr>
          <w:rFonts w:ascii="Arial" w:hAnsi="Arial" w:cs="Arial"/>
        </w:rPr>
        <w:t xml:space="preserve">zmian </w:t>
      </w:r>
      <w:r w:rsidRPr="0083767E">
        <w:rPr>
          <w:rFonts w:ascii="Arial" w:hAnsi="Arial" w:cs="Arial"/>
        </w:rPr>
        <w:t xml:space="preserve">Instytucji </w:t>
      </w:r>
      <w:r w:rsidR="004665DA" w:rsidRPr="0083767E">
        <w:rPr>
          <w:rFonts w:ascii="Arial" w:hAnsi="Arial" w:cs="Arial"/>
        </w:rPr>
        <w:t>z</w:t>
      </w:r>
      <w:r w:rsidRPr="0083767E">
        <w:rPr>
          <w:rFonts w:ascii="Arial" w:hAnsi="Arial" w:cs="Arial"/>
        </w:rPr>
        <w:t xml:space="preserve">arządzającej nie później niż na 1 miesiąc przed planowanym zakończeniem </w:t>
      </w:r>
      <w:r w:rsidRPr="00050729">
        <w:rPr>
          <w:rFonts w:ascii="Arial" w:hAnsi="Arial" w:cs="Arial"/>
        </w:rPr>
        <w:t xml:space="preserve">realizacji Projektu oraz przekazania zaktualizowanego wniosku o dofinansowanie i uzyskania pisemnej akceptacji Instytucji </w:t>
      </w:r>
      <w:r w:rsidR="004665DA" w:rsidRPr="00050729">
        <w:rPr>
          <w:rFonts w:ascii="Arial" w:hAnsi="Arial" w:cs="Arial"/>
        </w:rPr>
        <w:t>z</w:t>
      </w:r>
      <w:r w:rsidRPr="00050729">
        <w:rPr>
          <w:rFonts w:ascii="Arial" w:hAnsi="Arial" w:cs="Arial"/>
        </w:rPr>
        <w:t xml:space="preserve">arządzającej, z zastrzeżeniem ust. </w:t>
      </w:r>
      <w:r w:rsidR="008E0E05" w:rsidRPr="00050729">
        <w:rPr>
          <w:rFonts w:ascii="Arial" w:hAnsi="Arial" w:cs="Arial"/>
        </w:rPr>
        <w:t>3</w:t>
      </w:r>
      <w:r w:rsidRPr="00050729">
        <w:rPr>
          <w:rFonts w:ascii="Arial" w:hAnsi="Arial" w:cs="Arial"/>
        </w:rPr>
        <w:t>-</w:t>
      </w:r>
      <w:r w:rsidR="00A47B28" w:rsidRPr="00050729">
        <w:rPr>
          <w:rFonts w:ascii="Arial" w:hAnsi="Arial" w:cs="Arial"/>
        </w:rPr>
        <w:t xml:space="preserve">5 </w:t>
      </w:r>
      <w:r w:rsidRPr="00050729">
        <w:rPr>
          <w:rFonts w:ascii="Arial" w:hAnsi="Arial" w:cs="Arial"/>
        </w:rPr>
        <w:t xml:space="preserve">i ust. </w:t>
      </w:r>
      <w:r w:rsidR="00A47B28" w:rsidRPr="00050729">
        <w:rPr>
          <w:rFonts w:ascii="Arial" w:hAnsi="Arial" w:cs="Arial"/>
        </w:rPr>
        <w:t>7</w:t>
      </w:r>
      <w:r w:rsidRPr="00050729">
        <w:rPr>
          <w:rFonts w:ascii="Arial" w:hAnsi="Arial" w:cs="Arial"/>
        </w:rPr>
        <w:t>. Akceptacja</w:t>
      </w:r>
      <w:r w:rsidRPr="0083767E">
        <w:rPr>
          <w:rFonts w:ascii="Arial" w:hAnsi="Arial" w:cs="Arial"/>
        </w:rPr>
        <w:t xml:space="preserve">, o której mowa w zdaniu pierwszym, jest dokonywana w terminie 15 dni roboczych od zgłoszenia i nie wymaga zawarcia aneksu do Umowy. W uzasadnionych przypadkach Beneficjent może realizować Projekt, zgodnie ze zmianami zatwierdzonymi przez Instytucję </w:t>
      </w:r>
      <w:r w:rsidR="004665DA" w:rsidRPr="0083767E">
        <w:rPr>
          <w:rFonts w:ascii="Arial" w:hAnsi="Arial" w:cs="Arial"/>
        </w:rPr>
        <w:t>z</w:t>
      </w:r>
      <w:r w:rsidRPr="0083767E">
        <w:rPr>
          <w:rFonts w:ascii="Arial" w:hAnsi="Arial" w:cs="Arial"/>
        </w:rPr>
        <w:t>arządzającą w formie pisemnej, przed akceptacją zaktualizowanego wniosku o dofinansowanie.</w:t>
      </w:r>
    </w:p>
    <w:p w14:paraId="2ECD4911" w14:textId="622CF4BE" w:rsidR="008E0E05" w:rsidRDefault="008E0E05">
      <w:pPr>
        <w:pStyle w:val="Akapitzlist"/>
        <w:numPr>
          <w:ilvl w:val="3"/>
          <w:numId w:val="30"/>
        </w:numPr>
        <w:spacing w:before="120" w:after="120" w:line="276" w:lineRule="auto"/>
        <w:ind w:left="284" w:hanging="284"/>
        <w:contextualSpacing w:val="0"/>
        <w:rPr>
          <w:rFonts w:ascii="Arial" w:hAnsi="Arial" w:cs="Arial"/>
        </w:rPr>
      </w:pPr>
      <w:r w:rsidRPr="008E0E05">
        <w:rPr>
          <w:rFonts w:ascii="Arial" w:hAnsi="Arial" w:cs="Arial"/>
        </w:rPr>
        <w:t xml:space="preserve">Instytucja </w:t>
      </w:r>
      <w:r>
        <w:rPr>
          <w:rFonts w:ascii="Arial" w:hAnsi="Arial" w:cs="Arial"/>
        </w:rPr>
        <w:t>z</w:t>
      </w:r>
      <w:r w:rsidRPr="008E0E05">
        <w:rPr>
          <w:rFonts w:ascii="Arial" w:hAnsi="Arial" w:cs="Arial"/>
        </w:rPr>
        <w:t>arządzająca może z własnej inicjatywy zaproponować wprowadzenie zmian do Umowy</w:t>
      </w:r>
      <w:r>
        <w:rPr>
          <w:rFonts w:ascii="Arial" w:hAnsi="Arial" w:cs="Arial"/>
        </w:rPr>
        <w:t xml:space="preserve"> lub Projektu</w:t>
      </w:r>
      <w:r w:rsidRPr="008E0E05">
        <w:rPr>
          <w:rFonts w:ascii="Arial" w:hAnsi="Arial" w:cs="Arial"/>
        </w:rPr>
        <w:t>.</w:t>
      </w:r>
    </w:p>
    <w:p w14:paraId="0A4E9712" w14:textId="5A98B10E" w:rsidR="009A5FA7" w:rsidRPr="0083767E" w:rsidRDefault="009A5FA7">
      <w:pPr>
        <w:pStyle w:val="Akapitzlist"/>
        <w:numPr>
          <w:ilvl w:val="3"/>
          <w:numId w:val="30"/>
        </w:numPr>
        <w:spacing w:before="120" w:after="120" w:line="276" w:lineRule="auto"/>
        <w:ind w:left="284" w:hanging="284"/>
        <w:contextualSpacing w:val="0"/>
        <w:rPr>
          <w:rFonts w:ascii="Arial" w:hAnsi="Arial" w:cs="Arial"/>
        </w:rPr>
      </w:pPr>
      <w:r w:rsidRPr="0083767E">
        <w:rPr>
          <w:rFonts w:ascii="Arial" w:hAnsi="Arial" w:cs="Arial"/>
        </w:rPr>
        <w:t>Beneficjent może dokonywać przesunięć w budżecie Projektu określonym we wniosku o dofinansowanie</w:t>
      </w:r>
      <w:r w:rsidR="0022404B" w:rsidRPr="0083767E">
        <w:rPr>
          <w:rFonts w:ascii="Arial" w:hAnsi="Arial" w:cs="Arial"/>
        </w:rPr>
        <w:t xml:space="preserve"> </w:t>
      </w:r>
      <w:r w:rsidRPr="0083767E">
        <w:rPr>
          <w:rFonts w:ascii="Arial" w:hAnsi="Arial" w:cs="Arial"/>
        </w:rPr>
        <w:t xml:space="preserve">do 10% wartości środków w odniesieniu do zadania, z którego są przesuwane środki, jak i do zadania, na które są przesuwane środki w stosunku do zatwierdzonego wniosku o dofinansowanie bez konieczności zachowania wymogu, o którym mowa w ust. 1. Przesunięcia, o których mowa w zdaniu pierwszym, nie mogą: </w:t>
      </w:r>
    </w:p>
    <w:p w14:paraId="040638B4" w14:textId="77777777" w:rsidR="009A5FA7" w:rsidRPr="0083767E" w:rsidRDefault="009A5FA7">
      <w:pPr>
        <w:pStyle w:val="Akapitzlist"/>
        <w:numPr>
          <w:ilvl w:val="0"/>
          <w:numId w:val="54"/>
        </w:numPr>
        <w:spacing w:before="120" w:after="120" w:line="276" w:lineRule="auto"/>
        <w:contextualSpacing w:val="0"/>
        <w:rPr>
          <w:rFonts w:ascii="Arial" w:hAnsi="Arial" w:cs="Arial"/>
        </w:rPr>
      </w:pPr>
      <w:r w:rsidRPr="0083767E">
        <w:rPr>
          <w:rFonts w:ascii="Arial" w:hAnsi="Arial" w:cs="Arial"/>
        </w:rPr>
        <w:t>zwiększać łącznej wysokości wydatków dotyczących cross-financingu;</w:t>
      </w:r>
    </w:p>
    <w:p w14:paraId="7DB9F67A" w14:textId="77777777" w:rsidR="009A5FA7" w:rsidRPr="0083767E" w:rsidRDefault="009A5FA7">
      <w:pPr>
        <w:pStyle w:val="Akapitzlist"/>
        <w:numPr>
          <w:ilvl w:val="0"/>
          <w:numId w:val="54"/>
        </w:numPr>
        <w:spacing w:before="120" w:after="120" w:line="276" w:lineRule="auto"/>
        <w:contextualSpacing w:val="0"/>
        <w:rPr>
          <w:rFonts w:ascii="Arial" w:hAnsi="Arial" w:cs="Arial"/>
        </w:rPr>
      </w:pPr>
      <w:r w:rsidRPr="0083767E">
        <w:rPr>
          <w:rFonts w:ascii="Arial" w:hAnsi="Arial" w:cs="Arial"/>
        </w:rPr>
        <w:t>zwiększać łącznej wysokości wydatków ponoszonych poza terytorium Unii Europejskiej;</w:t>
      </w:r>
    </w:p>
    <w:p w14:paraId="6231A326" w14:textId="77777777" w:rsidR="009A5FA7" w:rsidRPr="00050729" w:rsidRDefault="009A5FA7">
      <w:pPr>
        <w:pStyle w:val="Akapitzlist"/>
        <w:numPr>
          <w:ilvl w:val="0"/>
          <w:numId w:val="54"/>
        </w:numPr>
        <w:spacing w:before="120" w:after="120" w:line="276" w:lineRule="auto"/>
        <w:contextualSpacing w:val="0"/>
        <w:rPr>
          <w:rFonts w:ascii="Arial" w:hAnsi="Arial" w:cs="Arial"/>
          <w:i/>
        </w:rPr>
      </w:pPr>
      <w:r w:rsidRPr="0083767E">
        <w:rPr>
          <w:rFonts w:ascii="Arial" w:hAnsi="Arial" w:cs="Arial"/>
        </w:rPr>
        <w:t xml:space="preserve">wpływać na wysokość i przeznaczenie pomocy publicznej przyznanej </w:t>
      </w:r>
      <w:r w:rsidRPr="00050729">
        <w:rPr>
          <w:rFonts w:ascii="Arial" w:hAnsi="Arial" w:cs="Arial"/>
        </w:rPr>
        <w:t>Beneficjentowi</w:t>
      </w:r>
      <w:r w:rsidRPr="00050729">
        <w:rPr>
          <w:rFonts w:ascii="Arial" w:hAnsi="Arial" w:cs="Arial"/>
          <w:vertAlign w:val="superscript"/>
        </w:rPr>
        <w:footnoteReference w:id="54"/>
      </w:r>
      <w:r w:rsidRPr="00050729">
        <w:rPr>
          <w:rFonts w:ascii="Arial" w:hAnsi="Arial" w:cs="Arial"/>
          <w:i/>
        </w:rPr>
        <w:t>;</w:t>
      </w:r>
    </w:p>
    <w:p w14:paraId="254CDA53" w14:textId="77777777" w:rsidR="009A5FA7" w:rsidRPr="00050729" w:rsidRDefault="009A5FA7">
      <w:pPr>
        <w:pStyle w:val="Akapitzlist"/>
        <w:numPr>
          <w:ilvl w:val="0"/>
          <w:numId w:val="54"/>
        </w:numPr>
        <w:spacing w:before="120" w:after="120" w:line="276" w:lineRule="auto"/>
        <w:contextualSpacing w:val="0"/>
        <w:rPr>
          <w:rFonts w:ascii="Arial" w:hAnsi="Arial" w:cs="Arial"/>
        </w:rPr>
      </w:pPr>
      <w:r w:rsidRPr="00050729">
        <w:rPr>
          <w:rFonts w:ascii="Arial" w:hAnsi="Arial" w:cs="Arial"/>
        </w:rPr>
        <w:t xml:space="preserve">dotyczyć kosztów pośrednich, o których mowa w § </w:t>
      </w:r>
      <w:r w:rsidR="004665DA" w:rsidRPr="00050729">
        <w:rPr>
          <w:rFonts w:ascii="Arial" w:hAnsi="Arial" w:cs="Arial"/>
        </w:rPr>
        <w:t>4</w:t>
      </w:r>
      <w:r w:rsidRPr="00050729">
        <w:rPr>
          <w:rFonts w:ascii="Arial" w:hAnsi="Arial" w:cs="Arial"/>
        </w:rPr>
        <w:t xml:space="preserve"> Umowy,</w:t>
      </w:r>
    </w:p>
    <w:p w14:paraId="10605CC0" w14:textId="0425F0B9" w:rsidR="009A5FA7" w:rsidRPr="00050729" w:rsidRDefault="009A5FA7">
      <w:pPr>
        <w:pStyle w:val="Akapitzlist"/>
        <w:numPr>
          <w:ilvl w:val="0"/>
          <w:numId w:val="54"/>
        </w:numPr>
        <w:spacing w:before="120" w:after="120" w:line="276" w:lineRule="auto"/>
        <w:contextualSpacing w:val="0"/>
        <w:rPr>
          <w:rFonts w:ascii="Arial" w:hAnsi="Arial" w:cs="Arial"/>
        </w:rPr>
      </w:pPr>
      <w:r w:rsidRPr="00050729">
        <w:rPr>
          <w:rFonts w:ascii="Arial" w:hAnsi="Arial" w:cs="Arial"/>
        </w:rPr>
        <w:t>dotyczyć stawki jednostkowej, o której mowa w § 5</w:t>
      </w:r>
      <w:r w:rsidR="00BF187A" w:rsidRPr="00050729">
        <w:rPr>
          <w:rFonts w:ascii="Arial" w:hAnsi="Arial" w:cs="Arial"/>
        </w:rPr>
        <w:t xml:space="preserve"> </w:t>
      </w:r>
      <w:r w:rsidRPr="00050729">
        <w:rPr>
          <w:rFonts w:ascii="Arial" w:hAnsi="Arial" w:cs="Arial"/>
        </w:rPr>
        <w:t>Umowy</w:t>
      </w:r>
      <w:r w:rsidRPr="00050729">
        <w:rPr>
          <w:rFonts w:ascii="Arial" w:hAnsi="Arial" w:cs="Arial"/>
          <w:vertAlign w:val="superscript"/>
        </w:rPr>
        <w:footnoteReference w:id="55"/>
      </w:r>
      <w:r w:rsidRPr="00050729">
        <w:rPr>
          <w:rFonts w:ascii="Arial" w:hAnsi="Arial" w:cs="Arial"/>
        </w:rPr>
        <w:t>.</w:t>
      </w:r>
    </w:p>
    <w:p w14:paraId="7C1DE3BD" w14:textId="77777777" w:rsidR="00D76D8F" w:rsidRPr="00050729" w:rsidRDefault="00D76D8F">
      <w:pPr>
        <w:pStyle w:val="Akapitzlist"/>
        <w:numPr>
          <w:ilvl w:val="3"/>
          <w:numId w:val="30"/>
        </w:numPr>
        <w:spacing w:before="120" w:after="120" w:line="276" w:lineRule="auto"/>
        <w:ind w:left="284" w:hanging="284"/>
        <w:contextualSpacing w:val="0"/>
        <w:rPr>
          <w:rFonts w:ascii="Arial" w:hAnsi="Arial" w:cs="Arial"/>
        </w:rPr>
      </w:pPr>
      <w:r w:rsidRPr="00050729">
        <w:rPr>
          <w:rFonts w:ascii="Arial" w:hAnsi="Arial" w:cs="Arial"/>
        </w:rPr>
        <w:t>Instytucja zarządzająca może podjąć decyzję o zwiększeniu dofinansowania określonego w § 1 ust. 3 Umowy, w szczególności:</w:t>
      </w:r>
    </w:p>
    <w:p w14:paraId="21B6B6FC" w14:textId="4D11B740" w:rsidR="00D76D8F" w:rsidRPr="00050729" w:rsidRDefault="00D76D8F">
      <w:pPr>
        <w:numPr>
          <w:ilvl w:val="0"/>
          <w:numId w:val="83"/>
        </w:numPr>
        <w:spacing w:before="120" w:after="120" w:line="276" w:lineRule="auto"/>
        <w:rPr>
          <w:rFonts w:ascii="Arial" w:hAnsi="Arial" w:cs="Arial"/>
        </w:rPr>
      </w:pPr>
      <w:r w:rsidRPr="00050729">
        <w:rPr>
          <w:rFonts w:ascii="Arial" w:hAnsi="Arial" w:cs="Arial"/>
        </w:rPr>
        <w:t xml:space="preserve">gdy Instytucja zarządzająca podejmie </w:t>
      </w:r>
      <w:r w:rsidRPr="00D82474">
        <w:rPr>
          <w:rFonts w:ascii="Arial" w:hAnsi="Arial" w:cs="Arial"/>
        </w:rPr>
        <w:t>decyzję, w formie uchwały Zarządu Województwa Kujawsko-Pomorskiego,</w:t>
      </w:r>
      <w:r w:rsidRPr="00050729">
        <w:rPr>
          <w:rFonts w:ascii="Arial" w:hAnsi="Arial" w:cs="Arial"/>
        </w:rPr>
        <w:t xml:space="preserve"> o zwiększeniu poziomu </w:t>
      </w:r>
      <w:r w:rsidRPr="00050729">
        <w:rPr>
          <w:rFonts w:ascii="Arial" w:hAnsi="Arial" w:cs="Arial"/>
        </w:rPr>
        <w:lastRenderedPageBreak/>
        <w:t>dofinansowania określonego w SZOP, w zakresie działania, w ramach którego realizowany jest Projekt;</w:t>
      </w:r>
    </w:p>
    <w:p w14:paraId="7996959E" w14:textId="77777777" w:rsidR="00D76D8F" w:rsidRPr="00050729" w:rsidRDefault="00D76D8F">
      <w:pPr>
        <w:numPr>
          <w:ilvl w:val="0"/>
          <w:numId w:val="83"/>
        </w:numPr>
        <w:spacing w:before="120" w:after="120" w:line="276" w:lineRule="auto"/>
        <w:rPr>
          <w:rFonts w:ascii="Arial" w:hAnsi="Arial" w:cs="Arial"/>
        </w:rPr>
      </w:pPr>
      <w:r w:rsidRPr="00050729">
        <w:rPr>
          <w:rFonts w:ascii="Arial" w:hAnsi="Arial" w:cs="Arial"/>
        </w:rPr>
        <w:t xml:space="preserve">gdy Instytucja zarządzająca podejmie </w:t>
      </w:r>
      <w:r w:rsidRPr="00D82474">
        <w:rPr>
          <w:rFonts w:ascii="Arial" w:hAnsi="Arial" w:cs="Arial"/>
        </w:rPr>
        <w:t>decyzję, w formie uchwały Zarządu Województwa Kujawsko-Pomorskiego, o zwiększeniu</w:t>
      </w:r>
      <w:r w:rsidRPr="00050729">
        <w:rPr>
          <w:rFonts w:ascii="Arial" w:hAnsi="Arial" w:cs="Arial"/>
        </w:rPr>
        <w:t xml:space="preserve"> kwoty przewidzianej na dofinansowanie projektów w ramach postępowania, w </w:t>
      </w:r>
      <w:r w:rsidRPr="00D82474">
        <w:rPr>
          <w:rFonts w:ascii="Arial" w:hAnsi="Arial" w:cs="Arial"/>
        </w:rPr>
        <w:t>wyniku którego</w:t>
      </w:r>
      <w:r w:rsidRPr="00050729">
        <w:rPr>
          <w:rFonts w:ascii="Arial" w:hAnsi="Arial" w:cs="Arial"/>
        </w:rPr>
        <w:t xml:space="preserve"> Projekt został wybrany do dofinansowania;</w:t>
      </w:r>
    </w:p>
    <w:p w14:paraId="3206D523" w14:textId="42631EAD" w:rsidR="00C754B4" w:rsidRPr="00D82474" w:rsidRDefault="00D76D8F">
      <w:pPr>
        <w:numPr>
          <w:ilvl w:val="0"/>
          <w:numId w:val="83"/>
        </w:numPr>
        <w:spacing w:before="120" w:after="120" w:line="276" w:lineRule="auto"/>
        <w:rPr>
          <w:rStyle w:val="Odwoaniedokomentarza"/>
          <w:rFonts w:ascii="Arial" w:hAnsi="Arial" w:cs="Arial"/>
          <w:sz w:val="24"/>
          <w:szCs w:val="24"/>
        </w:rPr>
      </w:pPr>
      <w:r w:rsidRPr="00D82474">
        <w:rPr>
          <w:rFonts w:ascii="Arial" w:hAnsi="Arial" w:cs="Arial"/>
        </w:rPr>
        <w:t>na warunkach wskazanych w ust. 7</w:t>
      </w:r>
      <w:bookmarkStart w:id="39" w:name="_Hlk138411044"/>
      <w:r w:rsidR="00C754B4" w:rsidRPr="00D82474">
        <w:rPr>
          <w:rFonts w:ascii="Arial" w:hAnsi="Arial" w:cs="Arial"/>
        </w:rPr>
        <w:t>,</w:t>
      </w:r>
    </w:p>
    <w:p w14:paraId="10E51616" w14:textId="0DB34911" w:rsidR="00D76D8F" w:rsidRPr="00050729" w:rsidRDefault="00D76D8F" w:rsidP="00C754B4">
      <w:pPr>
        <w:spacing w:before="120" w:after="120" w:line="276" w:lineRule="auto"/>
        <w:ind w:left="360"/>
        <w:rPr>
          <w:rFonts w:ascii="Arial" w:hAnsi="Arial" w:cs="Arial"/>
        </w:rPr>
      </w:pPr>
      <w:r w:rsidRPr="00D82474">
        <w:rPr>
          <w:rFonts w:ascii="Arial" w:hAnsi="Arial" w:cs="Arial"/>
        </w:rPr>
        <w:t>z zastrzeżeniem że zwiększenie dofinansowania nie jest możliwe jeśli Beneficjent jest podmiotem wykluczonym z możliwości otrzymania dofinansowania na podstawie art. 207 ust. 4-6 ustawy o finansach publicznych.</w:t>
      </w:r>
    </w:p>
    <w:bookmarkEnd w:id="39"/>
    <w:p w14:paraId="637A3969" w14:textId="26D00A35" w:rsidR="00C16262" w:rsidRPr="00827026" w:rsidRDefault="00D76D8F" w:rsidP="00D76D8F">
      <w:pPr>
        <w:spacing w:before="120" w:after="120" w:line="276" w:lineRule="auto"/>
        <w:ind w:left="360"/>
        <w:rPr>
          <w:rFonts w:ascii="Arial" w:hAnsi="Arial" w:cs="Arial"/>
        </w:rPr>
      </w:pPr>
      <w:r w:rsidRPr="00050729">
        <w:rPr>
          <w:rFonts w:ascii="Arial" w:hAnsi="Arial" w:cs="Arial"/>
        </w:rPr>
        <w:t>Zwiększeni</w:t>
      </w:r>
      <w:r w:rsidR="002D314F">
        <w:rPr>
          <w:rFonts w:ascii="Arial" w:hAnsi="Arial" w:cs="Arial"/>
        </w:rPr>
        <w:t>e</w:t>
      </w:r>
      <w:r w:rsidRPr="00050729">
        <w:rPr>
          <w:rFonts w:ascii="Arial" w:hAnsi="Arial" w:cs="Arial"/>
        </w:rPr>
        <w:t xml:space="preserve"> dofinansowania wymaga aktualizacji wniosku o dofinansowanie i zawarcia aneksu do </w:t>
      </w:r>
      <w:r w:rsidRPr="00D82474">
        <w:rPr>
          <w:rFonts w:ascii="Arial" w:hAnsi="Arial" w:cs="Arial"/>
        </w:rPr>
        <w:t>U</w:t>
      </w:r>
      <w:r w:rsidRPr="00050729">
        <w:rPr>
          <w:rFonts w:ascii="Arial" w:hAnsi="Arial" w:cs="Arial"/>
        </w:rPr>
        <w:t>mowy</w:t>
      </w:r>
      <w:r w:rsidR="00C16262" w:rsidRPr="00050729">
        <w:rPr>
          <w:rFonts w:ascii="Arial" w:hAnsi="Arial" w:cs="Arial"/>
        </w:rPr>
        <w:t>.</w:t>
      </w:r>
    </w:p>
    <w:p w14:paraId="5BD2E6DF" w14:textId="35ED1638" w:rsidR="009A5FA7" w:rsidRPr="0083767E" w:rsidRDefault="009A5FA7">
      <w:pPr>
        <w:pStyle w:val="Akapitzlist"/>
        <w:numPr>
          <w:ilvl w:val="3"/>
          <w:numId w:val="30"/>
        </w:numPr>
        <w:spacing w:before="120" w:after="120" w:line="276" w:lineRule="auto"/>
        <w:ind w:left="284" w:hanging="284"/>
        <w:contextualSpacing w:val="0"/>
        <w:rPr>
          <w:rFonts w:ascii="Arial" w:hAnsi="Arial" w:cs="Arial"/>
        </w:rPr>
      </w:pPr>
      <w:r w:rsidRPr="0083767E">
        <w:rPr>
          <w:rFonts w:ascii="Arial" w:hAnsi="Arial" w:cs="Arial"/>
        </w:rPr>
        <w:t xml:space="preserve">W przypadku wystąpienia oszczędności w Projekcie powstałych w wyniku przeprowadzenia postępowania o udzielenie zamówienia zgodnie z ustawą Pzp lub zasadą konkurencyjności, przekraczających 10% środków alokowanych na dane zadanie, mogą one być wykorzystane przez Beneficjenta wyłącznie za pisemną zgodą Instytucji </w:t>
      </w:r>
      <w:r w:rsidR="008B4BCA" w:rsidRPr="0083767E">
        <w:rPr>
          <w:rFonts w:ascii="Arial" w:hAnsi="Arial" w:cs="Arial"/>
        </w:rPr>
        <w:t>z</w:t>
      </w:r>
      <w:r w:rsidRPr="0083767E">
        <w:rPr>
          <w:rFonts w:ascii="Arial" w:hAnsi="Arial" w:cs="Arial"/>
        </w:rPr>
        <w:t>arządzającej</w:t>
      </w:r>
      <w:r w:rsidR="00BA25E3">
        <w:rPr>
          <w:rStyle w:val="Odwoanieprzypisudolnego"/>
          <w:rFonts w:ascii="Arial" w:hAnsi="Arial" w:cs="Arial"/>
        </w:rPr>
        <w:footnoteReference w:id="56"/>
      </w:r>
      <w:r w:rsidRPr="0083767E">
        <w:rPr>
          <w:rFonts w:ascii="Arial" w:hAnsi="Arial" w:cs="Arial"/>
        </w:rPr>
        <w:t>.</w:t>
      </w:r>
    </w:p>
    <w:p w14:paraId="21E48DAC" w14:textId="4EBB9151" w:rsidR="0097524F" w:rsidRPr="0083767E" w:rsidRDefault="009A5FA7">
      <w:pPr>
        <w:pStyle w:val="Akapitzlist"/>
        <w:numPr>
          <w:ilvl w:val="3"/>
          <w:numId w:val="30"/>
        </w:numPr>
        <w:spacing w:before="120" w:after="120" w:line="276" w:lineRule="auto"/>
        <w:ind w:left="284" w:hanging="284"/>
        <w:contextualSpacing w:val="0"/>
        <w:rPr>
          <w:rFonts w:ascii="Arial" w:hAnsi="Arial" w:cs="Arial"/>
        </w:rPr>
      </w:pPr>
      <w:r w:rsidRPr="0083767E">
        <w:rPr>
          <w:rFonts w:ascii="Arial" w:hAnsi="Arial" w:cs="Arial"/>
        </w:rPr>
        <w:t>W razie zmian w prawie krajowym lub unijnym wpływających na wysokość wydatków kwalifikowalnych w Projekcie, Strony Umowy mogą zmienić warunki Umowy, o ile w wyniku analizy wniosków o płatność i przeprowadzonych kontroli zachodzi podejrzenie nieosiągnięcia wskaźników produktu lub rezultatu założonych we wniosku o dofinansowanie.</w:t>
      </w:r>
    </w:p>
    <w:p w14:paraId="4782E237" w14:textId="7E0ADB84" w:rsidR="00357BC7" w:rsidRPr="00357BC7" w:rsidRDefault="00357BC7">
      <w:pPr>
        <w:pStyle w:val="Akapitzlist"/>
        <w:numPr>
          <w:ilvl w:val="3"/>
          <w:numId w:val="30"/>
        </w:numPr>
        <w:spacing w:before="120" w:after="120" w:line="276" w:lineRule="auto"/>
        <w:ind w:left="284" w:hanging="284"/>
        <w:contextualSpacing w:val="0"/>
        <w:rPr>
          <w:rFonts w:ascii="Arial" w:hAnsi="Arial" w:cs="Arial"/>
        </w:rPr>
      </w:pPr>
      <w:r w:rsidRPr="008D0E89">
        <w:rPr>
          <w:rFonts w:ascii="Arial" w:hAnsi="Arial" w:cs="Arial"/>
        </w:rPr>
        <w:t xml:space="preserve">W przypadku braku możliwości pokrycia przez Beneficjenta wydatków związanych z </w:t>
      </w:r>
      <w:r>
        <w:rPr>
          <w:rFonts w:ascii="Arial" w:hAnsi="Arial" w:cs="Arial"/>
        </w:rPr>
        <w:t>MRU</w:t>
      </w:r>
      <w:r w:rsidRPr="008D0E89">
        <w:rPr>
          <w:rFonts w:ascii="Arial" w:hAnsi="Arial" w:cs="Arial"/>
        </w:rPr>
        <w:t>, Instytucja zarządzająca dopuszcza wnioskowanie o zwiększenie wartości dofinansowania Projektu</w:t>
      </w:r>
      <w:r>
        <w:rPr>
          <w:rFonts w:ascii="Arial" w:hAnsi="Arial" w:cs="Arial"/>
        </w:rPr>
        <w:t xml:space="preserve">. </w:t>
      </w:r>
      <w:r w:rsidRPr="007A261E">
        <w:rPr>
          <w:rFonts w:ascii="Arial" w:hAnsi="Arial" w:cs="Arial"/>
        </w:rPr>
        <w:t xml:space="preserve">Instytucja zarządzająca podejmuje decyzję w sprawie finansowania MRU w terminie 30 dni kalendarzowych od dnia złożenia ww. wniosku przez Beneficjenta, przy uwzględnieniu zasad wskazanych w sekcji 4.1.2 wytycznych równościowych. </w:t>
      </w:r>
    </w:p>
    <w:p w14:paraId="43F97302" w14:textId="5B8990BF" w:rsidR="006353A9" w:rsidRPr="0083767E" w:rsidRDefault="006353A9">
      <w:pPr>
        <w:pStyle w:val="Akapitzlist"/>
        <w:numPr>
          <w:ilvl w:val="3"/>
          <w:numId w:val="30"/>
        </w:numPr>
        <w:spacing w:before="120" w:after="120" w:line="276" w:lineRule="auto"/>
        <w:ind w:left="284" w:hanging="284"/>
        <w:contextualSpacing w:val="0"/>
        <w:rPr>
          <w:rFonts w:ascii="Arial" w:hAnsi="Arial" w:cs="Arial"/>
        </w:rPr>
      </w:pPr>
      <w:r w:rsidRPr="0083767E">
        <w:rPr>
          <w:rFonts w:ascii="Arial" w:hAnsi="Arial" w:cs="Arial"/>
        </w:rPr>
        <w:t xml:space="preserve">Projekt objęty dofinansowaniem może być zmieniony za zgodą Instytucji zarządzającej, jeżeli: </w:t>
      </w:r>
    </w:p>
    <w:p w14:paraId="53BDEA31" w14:textId="31C35A14" w:rsidR="006353A9" w:rsidRPr="0083767E" w:rsidRDefault="006353A9">
      <w:pPr>
        <w:pStyle w:val="Akapitzlist"/>
        <w:numPr>
          <w:ilvl w:val="3"/>
          <w:numId w:val="55"/>
        </w:numPr>
        <w:spacing w:before="120" w:after="120" w:line="276" w:lineRule="auto"/>
        <w:ind w:left="993" w:hanging="426"/>
        <w:contextualSpacing w:val="0"/>
        <w:rPr>
          <w:rFonts w:ascii="Arial" w:hAnsi="Arial" w:cs="Arial"/>
        </w:rPr>
      </w:pPr>
      <w:r w:rsidRPr="0083767E">
        <w:rPr>
          <w:rFonts w:ascii="Arial" w:hAnsi="Arial" w:cs="Arial"/>
        </w:rPr>
        <w:lastRenderedPageBreak/>
        <w:t xml:space="preserve">zmiany nie wpłynęłyby na wynik oceny </w:t>
      </w:r>
      <w:r w:rsidR="004B16D8" w:rsidRPr="0083767E">
        <w:rPr>
          <w:rFonts w:ascii="Arial" w:hAnsi="Arial" w:cs="Arial"/>
        </w:rPr>
        <w:t>P</w:t>
      </w:r>
      <w:r w:rsidRPr="0083767E">
        <w:rPr>
          <w:rFonts w:ascii="Arial" w:hAnsi="Arial" w:cs="Arial"/>
        </w:rPr>
        <w:t>rojektu</w:t>
      </w:r>
      <w:r w:rsidR="00976C07" w:rsidRPr="0083767E">
        <w:rPr>
          <w:rFonts w:ascii="Arial" w:hAnsi="Arial" w:cs="Arial"/>
        </w:rPr>
        <w:t xml:space="preserve"> </w:t>
      </w:r>
      <w:r w:rsidRPr="0083767E">
        <w:rPr>
          <w:rFonts w:ascii="Arial" w:hAnsi="Arial" w:cs="Arial"/>
        </w:rPr>
        <w:t xml:space="preserve">w sposób, który skutkowałby negatywną oceną </w:t>
      </w:r>
      <w:r w:rsidR="004B16D8" w:rsidRPr="0083767E">
        <w:rPr>
          <w:rFonts w:ascii="Arial" w:hAnsi="Arial" w:cs="Arial"/>
        </w:rPr>
        <w:t>P</w:t>
      </w:r>
      <w:r w:rsidRPr="0083767E">
        <w:rPr>
          <w:rFonts w:ascii="Arial" w:hAnsi="Arial" w:cs="Arial"/>
        </w:rPr>
        <w:t xml:space="preserve">rojektu, albo </w:t>
      </w:r>
    </w:p>
    <w:p w14:paraId="37CE4B2B" w14:textId="77777777" w:rsidR="009A5FA7" w:rsidRPr="0083767E" w:rsidRDefault="006353A9">
      <w:pPr>
        <w:pStyle w:val="Akapitzlist"/>
        <w:numPr>
          <w:ilvl w:val="3"/>
          <w:numId w:val="55"/>
        </w:numPr>
        <w:spacing w:before="120" w:after="120" w:line="276" w:lineRule="auto"/>
        <w:ind w:left="993" w:hanging="426"/>
        <w:contextualSpacing w:val="0"/>
        <w:rPr>
          <w:rFonts w:ascii="Arial" w:hAnsi="Arial" w:cs="Arial"/>
          <w:i/>
        </w:rPr>
      </w:pPr>
      <w:r w:rsidRPr="0083767E">
        <w:rPr>
          <w:rFonts w:ascii="Arial" w:hAnsi="Arial" w:cs="Arial"/>
        </w:rPr>
        <w:t xml:space="preserve">zmiany wynikają z wystąpienia okoliczności niezależnych od </w:t>
      </w:r>
      <w:r w:rsidR="004B16D8" w:rsidRPr="0083767E">
        <w:rPr>
          <w:rFonts w:ascii="Arial" w:hAnsi="Arial" w:cs="Arial"/>
        </w:rPr>
        <w:t>B</w:t>
      </w:r>
      <w:r w:rsidRPr="0083767E">
        <w:rPr>
          <w:rFonts w:ascii="Arial" w:hAnsi="Arial" w:cs="Arial"/>
        </w:rPr>
        <w:t xml:space="preserve">eneficjenta, których nie mógł przewidzieć, działając z należytą starannością, oraz zmieniony </w:t>
      </w:r>
      <w:r w:rsidR="004B16D8" w:rsidRPr="0083767E">
        <w:rPr>
          <w:rFonts w:ascii="Arial" w:hAnsi="Arial" w:cs="Arial"/>
        </w:rPr>
        <w:t>P</w:t>
      </w:r>
      <w:r w:rsidRPr="0083767E">
        <w:rPr>
          <w:rFonts w:ascii="Arial" w:hAnsi="Arial" w:cs="Arial"/>
        </w:rPr>
        <w:t xml:space="preserve">rojekt w wystarczającym stopniu będzie przyczyniał się do realizacji celów </w:t>
      </w:r>
      <w:r w:rsidR="004B16D8" w:rsidRPr="0083767E">
        <w:rPr>
          <w:rFonts w:ascii="Arial" w:hAnsi="Arial" w:cs="Arial"/>
        </w:rPr>
        <w:t>FEdKP</w:t>
      </w:r>
      <w:r w:rsidRPr="0083767E">
        <w:rPr>
          <w:rFonts w:ascii="Arial" w:hAnsi="Arial" w:cs="Arial"/>
        </w:rPr>
        <w:t>.</w:t>
      </w:r>
    </w:p>
    <w:p w14:paraId="002683A5" w14:textId="77777777" w:rsidR="009A5FA7" w:rsidRPr="0083767E" w:rsidRDefault="009A5FA7">
      <w:pPr>
        <w:pStyle w:val="Akapitzlist"/>
        <w:numPr>
          <w:ilvl w:val="3"/>
          <w:numId w:val="30"/>
        </w:numPr>
        <w:spacing w:before="120" w:after="120" w:line="276" w:lineRule="auto"/>
        <w:ind w:left="284" w:hanging="284"/>
        <w:contextualSpacing w:val="0"/>
        <w:rPr>
          <w:rFonts w:ascii="Arial" w:hAnsi="Arial" w:cs="Arial"/>
          <w:i/>
        </w:rPr>
      </w:pPr>
      <w:r w:rsidRPr="0083767E">
        <w:rPr>
          <w:rFonts w:ascii="Arial" w:hAnsi="Arial" w:cs="Arial"/>
        </w:rPr>
        <w:t xml:space="preserve">Zmiany Umowy i załączników do Umowy, wymagają zawarcia aneksu do Umowy, chyba że Umowa stanowi inaczej. </w:t>
      </w:r>
    </w:p>
    <w:p w14:paraId="60950E4E" w14:textId="77777777" w:rsidR="009A5FA7" w:rsidRPr="0083767E" w:rsidRDefault="009A5FA7">
      <w:pPr>
        <w:pStyle w:val="Akapitzlist"/>
        <w:numPr>
          <w:ilvl w:val="3"/>
          <w:numId w:val="30"/>
        </w:numPr>
        <w:spacing w:before="120" w:after="120" w:line="276" w:lineRule="auto"/>
        <w:ind w:left="284" w:hanging="284"/>
        <w:contextualSpacing w:val="0"/>
        <w:rPr>
          <w:rFonts w:ascii="Arial" w:hAnsi="Arial" w:cs="Arial"/>
          <w:i/>
        </w:rPr>
      </w:pPr>
      <w:r w:rsidRPr="0083767E">
        <w:rPr>
          <w:rFonts w:ascii="Arial" w:hAnsi="Arial" w:cs="Arial"/>
        </w:rPr>
        <w:t xml:space="preserve">Zmiana adresu siedziby Beneficjenta wymaga pisemnego poinformowania Instytucji </w:t>
      </w:r>
      <w:r w:rsidR="004B16D8" w:rsidRPr="0083767E">
        <w:rPr>
          <w:rFonts w:ascii="Arial" w:hAnsi="Arial" w:cs="Arial"/>
        </w:rPr>
        <w:t>z</w:t>
      </w:r>
      <w:r w:rsidRPr="0083767E">
        <w:rPr>
          <w:rFonts w:ascii="Arial" w:hAnsi="Arial" w:cs="Arial"/>
        </w:rPr>
        <w:t>arządzającej.</w:t>
      </w:r>
    </w:p>
    <w:p w14:paraId="6E3BABD6" w14:textId="42FC59D5" w:rsidR="00955906" w:rsidRPr="0083767E" w:rsidRDefault="009A5FA7">
      <w:pPr>
        <w:pStyle w:val="Akapitzlist"/>
        <w:numPr>
          <w:ilvl w:val="3"/>
          <w:numId w:val="30"/>
        </w:numPr>
        <w:tabs>
          <w:tab w:val="left" w:pos="426"/>
        </w:tabs>
        <w:spacing w:before="120" w:after="120" w:line="276" w:lineRule="auto"/>
        <w:ind w:left="284" w:hanging="284"/>
        <w:contextualSpacing w:val="0"/>
        <w:rPr>
          <w:rFonts w:ascii="Arial" w:hAnsi="Arial" w:cs="Arial"/>
        </w:rPr>
      </w:pPr>
      <w:r w:rsidRPr="0083767E">
        <w:rPr>
          <w:rFonts w:ascii="Arial" w:hAnsi="Arial" w:cs="Arial"/>
        </w:rPr>
        <w:t>W szczególnie uzasadnionych przypadkach Instytucja zarządzająca może zatwierdzić zmiany w Projekcie, które nie zostały zgłoszone przez Beneficjenta w terminie określonym w ust. 1.</w:t>
      </w:r>
    </w:p>
    <w:p w14:paraId="59626EC4" w14:textId="573982F1" w:rsidR="00D14C12" w:rsidRPr="0083767E" w:rsidRDefault="00EF2647" w:rsidP="006011DB">
      <w:pPr>
        <w:pStyle w:val="Nagwek1"/>
        <w:spacing w:before="240" w:after="240" w:line="276" w:lineRule="auto"/>
        <w:ind w:left="-142"/>
        <w:jc w:val="left"/>
        <w:rPr>
          <w:rFonts w:ascii="Arial" w:hAnsi="Arial" w:cs="Arial"/>
        </w:rPr>
      </w:pPr>
      <w:r w:rsidRPr="0083767E">
        <w:rPr>
          <w:rFonts w:ascii="Arial" w:hAnsi="Arial" w:cs="Arial"/>
        </w:rPr>
        <w:t>§ 1</w:t>
      </w:r>
      <w:r w:rsidR="00EF46DF" w:rsidRPr="0083767E">
        <w:rPr>
          <w:rFonts w:ascii="Arial" w:hAnsi="Arial" w:cs="Arial"/>
        </w:rPr>
        <w:t>6</w:t>
      </w:r>
      <w:r w:rsidRPr="0083767E">
        <w:rPr>
          <w:rFonts w:ascii="Arial" w:hAnsi="Arial" w:cs="Arial"/>
        </w:rPr>
        <w:t xml:space="preserve">. </w:t>
      </w:r>
      <w:r w:rsidR="00117E8F" w:rsidRPr="0083767E">
        <w:rPr>
          <w:rFonts w:ascii="Arial" w:hAnsi="Arial" w:cs="Arial"/>
        </w:rPr>
        <w:t>Trwałość</w:t>
      </w:r>
      <w:r w:rsidR="00115548" w:rsidRPr="0083767E">
        <w:rPr>
          <w:rFonts w:ascii="Arial" w:hAnsi="Arial" w:cs="Arial"/>
        </w:rPr>
        <w:t xml:space="preserve"> rezultatów i trwałość Projektu</w:t>
      </w:r>
    </w:p>
    <w:p w14:paraId="304046A6" w14:textId="77777777" w:rsidR="00115548" w:rsidRPr="0083767E" w:rsidRDefault="00115548" w:rsidP="0091452F">
      <w:pPr>
        <w:numPr>
          <w:ilvl w:val="0"/>
          <w:numId w:val="1"/>
        </w:numPr>
        <w:autoSpaceDE w:val="0"/>
        <w:autoSpaceDN w:val="0"/>
        <w:adjustRightInd w:val="0"/>
        <w:spacing w:before="120" w:after="120" w:line="276" w:lineRule="auto"/>
        <w:ind w:left="284" w:hanging="284"/>
        <w:rPr>
          <w:rFonts w:ascii="Arial" w:hAnsi="Arial" w:cs="Arial"/>
        </w:rPr>
      </w:pPr>
      <w:r w:rsidRPr="0083767E">
        <w:rPr>
          <w:rFonts w:ascii="Arial" w:hAnsi="Arial" w:cs="Arial"/>
        </w:rPr>
        <w:t>Beneficjent zobowiązuje się do:</w:t>
      </w:r>
    </w:p>
    <w:p w14:paraId="2CE318EF" w14:textId="77777777" w:rsidR="002B2BDA" w:rsidRPr="0083767E" w:rsidRDefault="00115548">
      <w:pPr>
        <w:pStyle w:val="Akapitzlist"/>
        <w:numPr>
          <w:ilvl w:val="0"/>
          <w:numId w:val="53"/>
        </w:numPr>
        <w:autoSpaceDE w:val="0"/>
        <w:autoSpaceDN w:val="0"/>
        <w:adjustRightInd w:val="0"/>
        <w:spacing w:before="120" w:after="120" w:line="276" w:lineRule="auto"/>
        <w:contextualSpacing w:val="0"/>
        <w:rPr>
          <w:rFonts w:ascii="Arial" w:hAnsi="Arial" w:cs="Arial"/>
        </w:rPr>
      </w:pPr>
      <w:r w:rsidRPr="0083767E">
        <w:rPr>
          <w:rFonts w:ascii="Arial" w:hAnsi="Arial" w:cs="Arial"/>
        </w:rPr>
        <w:t>zachowania trwałości rezultatów określonych we wniosku</w:t>
      </w:r>
      <w:r w:rsidR="002B2BDA" w:rsidRPr="0083767E">
        <w:rPr>
          <w:rFonts w:ascii="Arial" w:hAnsi="Arial" w:cs="Arial"/>
        </w:rPr>
        <w:t xml:space="preserve"> o dofinansowanie;</w:t>
      </w:r>
    </w:p>
    <w:p w14:paraId="6B67B710" w14:textId="77777777" w:rsidR="00675DAA" w:rsidRDefault="002B2BDA">
      <w:pPr>
        <w:pStyle w:val="Akapitzlist"/>
        <w:numPr>
          <w:ilvl w:val="0"/>
          <w:numId w:val="53"/>
        </w:numPr>
        <w:autoSpaceDE w:val="0"/>
        <w:autoSpaceDN w:val="0"/>
        <w:adjustRightInd w:val="0"/>
        <w:spacing w:before="120" w:after="120" w:line="276" w:lineRule="auto"/>
        <w:rPr>
          <w:rFonts w:ascii="Arial" w:hAnsi="Arial" w:cs="Arial"/>
        </w:rPr>
      </w:pPr>
      <w:r w:rsidRPr="0083767E">
        <w:rPr>
          <w:rFonts w:ascii="Arial" w:hAnsi="Arial" w:cs="Arial"/>
        </w:rPr>
        <w:t>zachowania i utrzymania trwałości Projektu, zgodnie z art. 65 rozporządzenia ogólnego</w:t>
      </w:r>
      <w:r w:rsidR="00675DAA">
        <w:rPr>
          <w:rFonts w:ascii="Arial" w:hAnsi="Arial" w:cs="Arial"/>
        </w:rPr>
        <w:t xml:space="preserve">, </w:t>
      </w:r>
      <w:r w:rsidR="00675DAA" w:rsidRPr="00675DAA">
        <w:rPr>
          <w:rFonts w:ascii="Arial" w:hAnsi="Arial" w:cs="Arial"/>
        </w:rPr>
        <w:t>wyłącznie w odniesieniu do</w:t>
      </w:r>
      <w:r w:rsidR="00675DAA">
        <w:rPr>
          <w:rFonts w:ascii="Arial" w:hAnsi="Arial" w:cs="Arial"/>
        </w:rPr>
        <w:t>:</w:t>
      </w:r>
    </w:p>
    <w:p w14:paraId="5936B40F" w14:textId="1F8B6A7B" w:rsidR="00675DAA" w:rsidRPr="007A261E" w:rsidRDefault="00675DAA">
      <w:pPr>
        <w:pStyle w:val="Akapitzlist"/>
        <w:numPr>
          <w:ilvl w:val="0"/>
          <w:numId w:val="80"/>
        </w:numPr>
        <w:autoSpaceDE w:val="0"/>
        <w:autoSpaceDN w:val="0"/>
        <w:adjustRightInd w:val="0"/>
        <w:spacing w:before="120" w:after="120" w:line="276" w:lineRule="auto"/>
        <w:ind w:left="1560" w:hanging="426"/>
        <w:rPr>
          <w:rFonts w:ascii="Arial" w:hAnsi="Arial" w:cs="Arial"/>
        </w:rPr>
      </w:pPr>
      <w:r w:rsidRPr="00675DAA">
        <w:rPr>
          <w:rFonts w:ascii="Arial" w:hAnsi="Arial" w:cs="Arial"/>
        </w:rPr>
        <w:t>wydatków ponoszonych jako cross-financing</w:t>
      </w:r>
      <w:r>
        <w:rPr>
          <w:rFonts w:ascii="Arial" w:hAnsi="Arial" w:cs="Arial"/>
        </w:rPr>
        <w:t xml:space="preserve">, tj. </w:t>
      </w:r>
      <w:r w:rsidRPr="00675DAA">
        <w:rPr>
          <w:rFonts w:ascii="Arial" w:hAnsi="Arial" w:cs="Arial"/>
        </w:rPr>
        <w:t>wydatków poniesionych na infrastrukturę, o której mowa w podrozdziale</w:t>
      </w:r>
      <w:r>
        <w:rPr>
          <w:rFonts w:ascii="Arial" w:hAnsi="Arial" w:cs="Arial"/>
        </w:rPr>
        <w:t xml:space="preserve"> 2.4 </w:t>
      </w:r>
      <w:r w:rsidRPr="007A261E">
        <w:rPr>
          <w:rFonts w:ascii="Arial" w:hAnsi="Arial" w:cs="Arial"/>
        </w:rPr>
        <w:t xml:space="preserve">pkt 6 lit. b wytycznych dot. kwalifikowalności wydatków oraz nieruchomości, o których mowa w podrozdziale 2.4 pkt 6 lit. a lub </w:t>
      </w:r>
    </w:p>
    <w:p w14:paraId="08B0EA0C" w14:textId="41622E8C" w:rsidR="00675DAA" w:rsidRPr="00675DAA" w:rsidRDefault="00675DAA">
      <w:pPr>
        <w:pStyle w:val="Akapitzlist"/>
        <w:numPr>
          <w:ilvl w:val="0"/>
          <w:numId w:val="80"/>
        </w:numPr>
        <w:autoSpaceDE w:val="0"/>
        <w:autoSpaceDN w:val="0"/>
        <w:adjustRightInd w:val="0"/>
        <w:spacing w:before="120" w:after="120" w:line="276" w:lineRule="auto"/>
        <w:ind w:left="1560" w:hanging="426"/>
        <w:rPr>
          <w:rFonts w:ascii="Arial" w:hAnsi="Arial" w:cs="Arial"/>
        </w:rPr>
      </w:pPr>
      <w:r w:rsidRPr="00675DAA">
        <w:rPr>
          <w:rFonts w:ascii="Arial" w:hAnsi="Arial" w:cs="Arial"/>
        </w:rPr>
        <w:t>gdy projekt podlega obowiązkowi utrzymania inwestycji zgodnie z obowiązującymi zasadami pomocy publicznej</w:t>
      </w:r>
      <w:r w:rsidR="00115548" w:rsidRPr="0083767E">
        <w:rPr>
          <w:rFonts w:ascii="Arial" w:hAnsi="Arial" w:cs="Arial"/>
        </w:rPr>
        <w:t xml:space="preserve">. </w:t>
      </w:r>
    </w:p>
    <w:p w14:paraId="03976B20" w14:textId="562C5277" w:rsidR="00115548" w:rsidRPr="0083767E" w:rsidRDefault="00115548" w:rsidP="0091452F">
      <w:pPr>
        <w:numPr>
          <w:ilvl w:val="0"/>
          <w:numId w:val="1"/>
        </w:numPr>
        <w:autoSpaceDE w:val="0"/>
        <w:autoSpaceDN w:val="0"/>
        <w:adjustRightInd w:val="0"/>
        <w:spacing w:before="120" w:after="120" w:line="276" w:lineRule="auto"/>
        <w:ind w:left="284" w:hanging="284"/>
        <w:rPr>
          <w:rFonts w:ascii="Arial" w:hAnsi="Arial" w:cs="Arial"/>
        </w:rPr>
      </w:pPr>
      <w:r w:rsidRPr="0083767E">
        <w:rPr>
          <w:rFonts w:ascii="Arial" w:hAnsi="Arial" w:cs="Arial"/>
        </w:rPr>
        <w:t xml:space="preserve">Trwałość rezultatów obowiązuje przez okres wskazany we wniosku </w:t>
      </w:r>
      <w:r w:rsidR="002B2BDA" w:rsidRPr="0083767E">
        <w:rPr>
          <w:rFonts w:ascii="Arial" w:hAnsi="Arial" w:cs="Arial"/>
        </w:rPr>
        <w:t>Beneficjent zobowiązuje się do zachowania trwałości Projektu</w:t>
      </w:r>
      <w:r w:rsidR="00976C07" w:rsidRPr="0083767E">
        <w:rPr>
          <w:rFonts w:ascii="Arial" w:hAnsi="Arial" w:cs="Arial"/>
        </w:rPr>
        <w:t xml:space="preserve"> </w:t>
      </w:r>
      <w:r w:rsidR="002B2BDA" w:rsidRPr="0083767E">
        <w:rPr>
          <w:rFonts w:ascii="Arial" w:hAnsi="Arial" w:cs="Arial"/>
        </w:rPr>
        <w:t>przez okres 5 lat (3 lat w</w:t>
      </w:r>
      <w:r w:rsidR="00976C07" w:rsidRPr="0083767E">
        <w:rPr>
          <w:rFonts w:ascii="Arial" w:hAnsi="Arial" w:cs="Arial"/>
        </w:rPr>
        <w:t xml:space="preserve"> </w:t>
      </w:r>
      <w:r w:rsidR="00A96477" w:rsidRPr="0083767E">
        <w:rPr>
          <w:rStyle w:val="cf01"/>
          <w:rFonts w:ascii="Arial" w:hAnsi="Arial" w:cs="Arial"/>
          <w:sz w:val="24"/>
          <w:szCs w:val="24"/>
        </w:rPr>
        <w:t>przypadkach dotyczących utrzymania inwestycji lub miejsc pracy stworzonych przez MŚP</w:t>
      </w:r>
      <w:r w:rsidR="002B2BDA" w:rsidRPr="0083767E">
        <w:rPr>
          <w:rFonts w:ascii="Arial" w:hAnsi="Arial" w:cs="Arial"/>
        </w:rPr>
        <w:t>) od daty płatności końcowej na rzecz Beneficjenta. Gdy przepisy dotyczące pomocy publicznej wprowadzają bardziej restrykcyjne wymogi w tym zakresie, stosuje się okres ustalony zgodnie z tymi przepisami</w:t>
      </w:r>
      <w:r w:rsidR="009F55BF">
        <w:rPr>
          <w:rFonts w:ascii="Arial" w:hAnsi="Arial" w:cs="Arial"/>
        </w:rPr>
        <w:t>.</w:t>
      </w:r>
    </w:p>
    <w:p w14:paraId="62F55329" w14:textId="77777777" w:rsidR="00117E8F" w:rsidRPr="0083767E" w:rsidRDefault="00117E8F" w:rsidP="0091452F">
      <w:pPr>
        <w:numPr>
          <w:ilvl w:val="0"/>
          <w:numId w:val="1"/>
        </w:numPr>
        <w:autoSpaceDE w:val="0"/>
        <w:autoSpaceDN w:val="0"/>
        <w:adjustRightInd w:val="0"/>
        <w:spacing w:before="120" w:after="120" w:line="276" w:lineRule="auto"/>
        <w:ind w:left="284" w:hanging="284"/>
        <w:rPr>
          <w:rFonts w:ascii="Arial" w:hAnsi="Arial" w:cs="Arial"/>
        </w:rPr>
      </w:pPr>
      <w:r w:rsidRPr="0083767E">
        <w:rPr>
          <w:rFonts w:ascii="Arial" w:hAnsi="Arial" w:cs="Arial"/>
        </w:rPr>
        <w:t xml:space="preserve">Za datę płatności końcowej, o której mowa w </w:t>
      </w:r>
      <w:r w:rsidR="00340CE9" w:rsidRPr="0083767E">
        <w:rPr>
          <w:rFonts w:ascii="Arial" w:hAnsi="Arial" w:cs="Arial"/>
        </w:rPr>
        <w:t>ust.</w:t>
      </w:r>
      <w:r w:rsidR="002B2BDA" w:rsidRPr="0083767E">
        <w:rPr>
          <w:rFonts w:ascii="Arial" w:hAnsi="Arial" w:cs="Arial"/>
        </w:rPr>
        <w:t xml:space="preserve"> 2</w:t>
      </w:r>
      <w:r w:rsidRPr="0083767E">
        <w:rPr>
          <w:rFonts w:ascii="Arial" w:hAnsi="Arial" w:cs="Arial"/>
        </w:rPr>
        <w:t>, uznaje się:</w:t>
      </w:r>
    </w:p>
    <w:p w14:paraId="78842FFF" w14:textId="3473FA3F" w:rsidR="00117E8F" w:rsidRPr="0083767E" w:rsidRDefault="00C72E84" w:rsidP="0091452F">
      <w:pPr>
        <w:numPr>
          <w:ilvl w:val="1"/>
          <w:numId w:val="6"/>
        </w:numPr>
        <w:tabs>
          <w:tab w:val="left" w:pos="426"/>
        </w:tabs>
        <w:autoSpaceDE w:val="0"/>
        <w:autoSpaceDN w:val="0"/>
        <w:adjustRightInd w:val="0"/>
        <w:spacing w:before="120" w:after="120" w:line="276" w:lineRule="auto"/>
        <w:ind w:left="709" w:hanging="283"/>
        <w:rPr>
          <w:rFonts w:ascii="Arial" w:hAnsi="Arial" w:cs="Arial"/>
        </w:rPr>
      </w:pPr>
      <w:r w:rsidRPr="0083767E">
        <w:rPr>
          <w:rFonts w:ascii="Arial" w:hAnsi="Arial" w:cs="Arial"/>
        </w:rPr>
        <w:t xml:space="preserve">datę </w:t>
      </w:r>
      <w:r w:rsidR="007D608F" w:rsidRPr="0083767E">
        <w:rPr>
          <w:rFonts w:ascii="Arial" w:hAnsi="Arial" w:cs="Arial"/>
        </w:rPr>
        <w:t xml:space="preserve">obciążenia rachunku </w:t>
      </w:r>
      <w:r w:rsidR="00782D76" w:rsidRPr="0083767E">
        <w:rPr>
          <w:rFonts w:ascii="Arial" w:hAnsi="Arial" w:cs="Arial"/>
        </w:rPr>
        <w:t xml:space="preserve">BGK lub </w:t>
      </w:r>
      <w:r w:rsidR="007D608F" w:rsidRPr="0083767E">
        <w:rPr>
          <w:rFonts w:ascii="Arial" w:hAnsi="Arial" w:cs="Arial"/>
        </w:rPr>
        <w:t>Instytucji z</w:t>
      </w:r>
      <w:r w:rsidRPr="0083767E">
        <w:rPr>
          <w:rFonts w:ascii="Arial" w:hAnsi="Arial" w:cs="Arial"/>
        </w:rPr>
        <w:t>arządzającej</w:t>
      </w:r>
      <w:r w:rsidR="0091452F">
        <w:rPr>
          <w:rFonts w:ascii="Arial" w:hAnsi="Arial" w:cs="Arial"/>
        </w:rPr>
        <w:t xml:space="preserve"> </w:t>
      </w:r>
      <w:r w:rsidRPr="0083767E">
        <w:rPr>
          <w:rFonts w:ascii="Arial" w:hAnsi="Arial" w:cs="Arial"/>
        </w:rPr>
        <w:t>–</w:t>
      </w:r>
      <w:r w:rsidR="0091452F">
        <w:rPr>
          <w:rFonts w:ascii="Arial" w:hAnsi="Arial" w:cs="Arial"/>
        </w:rPr>
        <w:t xml:space="preserve"> </w:t>
      </w:r>
      <w:r w:rsidRPr="0083767E">
        <w:rPr>
          <w:rFonts w:ascii="Arial" w:hAnsi="Arial" w:cs="Arial"/>
        </w:rPr>
        <w:t>gdy w ramach rozliczenia wniosku o płatność końcową B</w:t>
      </w:r>
      <w:r w:rsidR="00AF7C9A" w:rsidRPr="0083767E">
        <w:rPr>
          <w:rFonts w:ascii="Arial" w:hAnsi="Arial" w:cs="Arial"/>
        </w:rPr>
        <w:t>eneficjentowi są przekazywane</w:t>
      </w:r>
      <w:r w:rsidRPr="0083767E">
        <w:rPr>
          <w:rFonts w:ascii="Arial" w:hAnsi="Arial" w:cs="Arial"/>
        </w:rPr>
        <w:t xml:space="preserve"> środki</w:t>
      </w:r>
      <w:r w:rsidR="00117E8F" w:rsidRPr="0083767E">
        <w:rPr>
          <w:rFonts w:ascii="Arial" w:hAnsi="Arial" w:cs="Arial"/>
        </w:rPr>
        <w:t>,</w:t>
      </w:r>
    </w:p>
    <w:p w14:paraId="02323D41" w14:textId="77777777" w:rsidR="00416A5B" w:rsidRPr="0083767E" w:rsidRDefault="00117E8F" w:rsidP="0091452F">
      <w:pPr>
        <w:numPr>
          <w:ilvl w:val="1"/>
          <w:numId w:val="6"/>
        </w:numPr>
        <w:tabs>
          <w:tab w:val="left" w:pos="426"/>
        </w:tabs>
        <w:autoSpaceDE w:val="0"/>
        <w:autoSpaceDN w:val="0"/>
        <w:adjustRightInd w:val="0"/>
        <w:spacing w:before="120" w:after="120" w:line="276" w:lineRule="auto"/>
        <w:ind w:left="709" w:hanging="283"/>
        <w:rPr>
          <w:rFonts w:ascii="Arial" w:hAnsi="Arial" w:cs="Arial"/>
        </w:rPr>
      </w:pPr>
      <w:r w:rsidRPr="0083767E">
        <w:rPr>
          <w:rFonts w:ascii="Arial" w:hAnsi="Arial" w:cs="Arial"/>
        </w:rPr>
        <w:t>datę zatwierdzenia wniosku o płatność końcową</w:t>
      </w:r>
      <w:r w:rsidR="00C72E84" w:rsidRPr="0083767E">
        <w:rPr>
          <w:rFonts w:ascii="Arial" w:hAnsi="Arial" w:cs="Arial"/>
        </w:rPr>
        <w:t xml:space="preserve"> – w pozostałych przypadkach</w:t>
      </w:r>
      <w:r w:rsidRPr="0083767E">
        <w:rPr>
          <w:rFonts w:ascii="Arial" w:hAnsi="Arial" w:cs="Arial"/>
        </w:rPr>
        <w:t>.</w:t>
      </w:r>
    </w:p>
    <w:p w14:paraId="5C64A494" w14:textId="6054063F" w:rsidR="00416A5B" w:rsidRPr="0083767E" w:rsidRDefault="002B2BDA" w:rsidP="0091452F">
      <w:pPr>
        <w:numPr>
          <w:ilvl w:val="0"/>
          <w:numId w:val="1"/>
        </w:numPr>
        <w:autoSpaceDE w:val="0"/>
        <w:autoSpaceDN w:val="0"/>
        <w:adjustRightInd w:val="0"/>
        <w:spacing w:before="120" w:after="120" w:line="276" w:lineRule="auto"/>
        <w:ind w:left="284" w:hanging="284"/>
        <w:rPr>
          <w:rFonts w:ascii="Arial" w:hAnsi="Arial" w:cs="Arial"/>
        </w:rPr>
      </w:pPr>
      <w:r w:rsidRPr="0083767E">
        <w:rPr>
          <w:rFonts w:ascii="Arial" w:hAnsi="Arial" w:cs="Arial"/>
        </w:rPr>
        <w:lastRenderedPageBreak/>
        <w:t>N</w:t>
      </w:r>
      <w:r w:rsidR="00117E8F" w:rsidRPr="0083767E">
        <w:rPr>
          <w:rFonts w:ascii="Arial" w:hAnsi="Arial" w:cs="Arial"/>
        </w:rPr>
        <w:t>aruszeni</w:t>
      </w:r>
      <w:r w:rsidRPr="0083767E">
        <w:rPr>
          <w:rFonts w:ascii="Arial" w:hAnsi="Arial" w:cs="Arial"/>
        </w:rPr>
        <w:t>e</w:t>
      </w:r>
      <w:r w:rsidR="00117E8F" w:rsidRPr="0083767E">
        <w:rPr>
          <w:rFonts w:ascii="Arial" w:hAnsi="Arial" w:cs="Arial"/>
        </w:rPr>
        <w:t xml:space="preserve"> trwałości </w:t>
      </w:r>
      <w:r w:rsidRPr="0083767E">
        <w:rPr>
          <w:rFonts w:ascii="Arial" w:hAnsi="Arial" w:cs="Arial"/>
        </w:rPr>
        <w:t xml:space="preserve">rezultatów i/lub trwałości Projektu </w:t>
      </w:r>
      <w:r w:rsidR="00117E8F" w:rsidRPr="0083767E">
        <w:rPr>
          <w:rFonts w:ascii="Arial" w:hAnsi="Arial" w:cs="Arial"/>
        </w:rPr>
        <w:t xml:space="preserve">oznacza konieczność zwrotu środków </w:t>
      </w:r>
      <w:r w:rsidR="008F3B82" w:rsidRPr="0083767E">
        <w:rPr>
          <w:rFonts w:ascii="Arial" w:hAnsi="Arial" w:cs="Arial"/>
        </w:rPr>
        <w:t>otrzymanych na realizację P</w:t>
      </w:r>
      <w:r w:rsidR="007D608F" w:rsidRPr="0083767E">
        <w:rPr>
          <w:rFonts w:ascii="Arial" w:hAnsi="Arial" w:cs="Arial"/>
        </w:rPr>
        <w:t>rojektu</w:t>
      </w:r>
      <w:r w:rsidR="00117E8F" w:rsidRPr="0083767E">
        <w:rPr>
          <w:rFonts w:ascii="Arial" w:hAnsi="Arial" w:cs="Arial"/>
        </w:rPr>
        <w:t xml:space="preserve"> wraz z odsetkami liczonymi jak dla zaległości podatkowych</w:t>
      </w:r>
      <w:r w:rsidR="00BA0312" w:rsidRPr="0083767E">
        <w:rPr>
          <w:rFonts w:ascii="Arial" w:hAnsi="Arial" w:cs="Arial"/>
        </w:rPr>
        <w:t xml:space="preserve"> od dnia naruszenia okresu trwałości</w:t>
      </w:r>
      <w:r w:rsidR="00117E8F" w:rsidRPr="0083767E">
        <w:rPr>
          <w:rFonts w:ascii="Arial" w:hAnsi="Arial" w:cs="Arial"/>
        </w:rPr>
        <w:t>, proporcjonalnie do okresu niezachowania obowiązku trwałości – w trybie określonym w art. 207</w:t>
      </w:r>
      <w:r w:rsidR="00782D76" w:rsidRPr="0083767E">
        <w:rPr>
          <w:rFonts w:ascii="Arial" w:hAnsi="Arial" w:cs="Arial"/>
        </w:rPr>
        <w:t xml:space="preserve"> ustawy o finansach publicznych</w:t>
      </w:r>
      <w:r w:rsidR="00117E8F" w:rsidRPr="0083767E">
        <w:rPr>
          <w:rFonts w:ascii="Arial" w:hAnsi="Arial" w:cs="Arial"/>
        </w:rPr>
        <w:t>.</w:t>
      </w:r>
    </w:p>
    <w:p w14:paraId="1C0AA3ED" w14:textId="77777777" w:rsidR="00117E8F" w:rsidRPr="0083767E" w:rsidRDefault="00117E8F" w:rsidP="0091452F">
      <w:pPr>
        <w:numPr>
          <w:ilvl w:val="0"/>
          <w:numId w:val="1"/>
        </w:numPr>
        <w:autoSpaceDE w:val="0"/>
        <w:autoSpaceDN w:val="0"/>
        <w:adjustRightInd w:val="0"/>
        <w:spacing w:before="120" w:after="120" w:line="276" w:lineRule="auto"/>
        <w:ind w:left="284" w:hanging="284"/>
        <w:rPr>
          <w:rFonts w:ascii="Arial" w:hAnsi="Arial" w:cs="Arial"/>
        </w:rPr>
      </w:pPr>
      <w:r w:rsidRPr="0083767E">
        <w:rPr>
          <w:rFonts w:ascii="Arial" w:hAnsi="Arial" w:cs="Arial"/>
        </w:rPr>
        <w:t xml:space="preserve">Naruszenie zasady trwałości </w:t>
      </w:r>
      <w:r w:rsidR="002B2BDA" w:rsidRPr="0083767E">
        <w:rPr>
          <w:rFonts w:ascii="Arial" w:hAnsi="Arial" w:cs="Arial"/>
        </w:rPr>
        <w:t xml:space="preserve">Projektu </w:t>
      </w:r>
      <w:r w:rsidRPr="0083767E">
        <w:rPr>
          <w:rFonts w:ascii="Arial" w:hAnsi="Arial" w:cs="Arial"/>
        </w:rPr>
        <w:t>następuje w sytuacji wystąpienia w okresie trwałości co najmniej jednej z poniższych przesłanek:</w:t>
      </w:r>
    </w:p>
    <w:p w14:paraId="5F3F83A0" w14:textId="77777777" w:rsidR="00117E8F" w:rsidRPr="0083767E" w:rsidRDefault="008F3B82" w:rsidP="0091452F">
      <w:pPr>
        <w:numPr>
          <w:ilvl w:val="0"/>
          <w:numId w:val="7"/>
        </w:numPr>
        <w:tabs>
          <w:tab w:val="left" w:pos="426"/>
        </w:tabs>
        <w:autoSpaceDE w:val="0"/>
        <w:autoSpaceDN w:val="0"/>
        <w:adjustRightInd w:val="0"/>
        <w:spacing w:before="120" w:after="120" w:line="276" w:lineRule="auto"/>
        <w:ind w:left="709" w:hanging="283"/>
        <w:rPr>
          <w:rFonts w:ascii="Arial" w:hAnsi="Arial" w:cs="Arial"/>
        </w:rPr>
      </w:pPr>
      <w:r w:rsidRPr="0083767E">
        <w:rPr>
          <w:rFonts w:ascii="Arial" w:hAnsi="Arial" w:cs="Arial"/>
        </w:rPr>
        <w:t>Beneficjent zaprzestał</w:t>
      </w:r>
      <w:r w:rsidR="00117E8F" w:rsidRPr="0083767E">
        <w:rPr>
          <w:rFonts w:ascii="Arial" w:hAnsi="Arial" w:cs="Arial"/>
        </w:rPr>
        <w:t xml:space="preserve"> działalnośc</w:t>
      </w:r>
      <w:r w:rsidR="00782D76" w:rsidRPr="0083767E">
        <w:rPr>
          <w:rFonts w:ascii="Arial" w:hAnsi="Arial" w:cs="Arial"/>
        </w:rPr>
        <w:t>i produkcyjnej lub ją przeniósł</w:t>
      </w:r>
      <w:r w:rsidR="00117E8F" w:rsidRPr="0083767E">
        <w:rPr>
          <w:rFonts w:ascii="Arial" w:hAnsi="Arial" w:cs="Arial"/>
        </w:rPr>
        <w:t xml:space="preserve"> poza </w:t>
      </w:r>
      <w:r w:rsidR="00782D76" w:rsidRPr="0083767E">
        <w:rPr>
          <w:rFonts w:ascii="Arial" w:hAnsi="Arial" w:cs="Arial"/>
        </w:rPr>
        <w:t>województwo kujawsko-pomorskie</w:t>
      </w:r>
      <w:r w:rsidR="00117E8F" w:rsidRPr="0083767E">
        <w:rPr>
          <w:rFonts w:ascii="Arial" w:hAnsi="Arial" w:cs="Arial"/>
        </w:rPr>
        <w:t>,</w:t>
      </w:r>
    </w:p>
    <w:p w14:paraId="22A98ABC" w14:textId="77777777" w:rsidR="00117E8F" w:rsidRPr="0083767E" w:rsidRDefault="00117E8F" w:rsidP="0091452F">
      <w:pPr>
        <w:numPr>
          <w:ilvl w:val="0"/>
          <w:numId w:val="7"/>
        </w:numPr>
        <w:tabs>
          <w:tab w:val="left" w:pos="426"/>
        </w:tabs>
        <w:autoSpaceDE w:val="0"/>
        <w:autoSpaceDN w:val="0"/>
        <w:adjustRightInd w:val="0"/>
        <w:spacing w:before="120" w:after="120" w:line="276" w:lineRule="auto"/>
        <w:ind w:left="709" w:hanging="283"/>
        <w:rPr>
          <w:rFonts w:ascii="Arial" w:hAnsi="Arial" w:cs="Arial"/>
        </w:rPr>
      </w:pPr>
      <w:r w:rsidRPr="0083767E">
        <w:rPr>
          <w:rFonts w:ascii="Arial" w:hAnsi="Arial" w:cs="Arial"/>
        </w:rPr>
        <w:t>nastąpiła zmiana własności elementu infrastruktury, która daje przedsiębiorstwu lub podmiotowi publicznemu nienależn</w:t>
      </w:r>
      <w:r w:rsidR="00782D76" w:rsidRPr="0083767E">
        <w:rPr>
          <w:rFonts w:ascii="Arial" w:hAnsi="Arial" w:cs="Arial"/>
        </w:rPr>
        <w:t>ą</w:t>
      </w:r>
      <w:r w:rsidRPr="0083767E">
        <w:rPr>
          <w:rFonts w:ascii="Arial" w:hAnsi="Arial" w:cs="Arial"/>
        </w:rPr>
        <w:t xml:space="preserve"> korzyś</w:t>
      </w:r>
      <w:r w:rsidR="00782D76" w:rsidRPr="0083767E">
        <w:rPr>
          <w:rFonts w:ascii="Arial" w:hAnsi="Arial" w:cs="Arial"/>
        </w:rPr>
        <w:t>ć</w:t>
      </w:r>
      <w:r w:rsidRPr="0083767E">
        <w:rPr>
          <w:rFonts w:ascii="Arial" w:hAnsi="Arial" w:cs="Arial"/>
        </w:rPr>
        <w:t>,</w:t>
      </w:r>
    </w:p>
    <w:p w14:paraId="5D3C2091" w14:textId="77777777" w:rsidR="00416A5B" w:rsidRPr="0083767E" w:rsidRDefault="00117E8F" w:rsidP="0091452F">
      <w:pPr>
        <w:numPr>
          <w:ilvl w:val="0"/>
          <w:numId w:val="7"/>
        </w:numPr>
        <w:tabs>
          <w:tab w:val="left" w:pos="426"/>
        </w:tabs>
        <w:autoSpaceDE w:val="0"/>
        <w:autoSpaceDN w:val="0"/>
        <w:adjustRightInd w:val="0"/>
        <w:spacing w:before="120" w:after="120" w:line="276" w:lineRule="auto"/>
        <w:ind w:left="709" w:hanging="283"/>
        <w:rPr>
          <w:rFonts w:ascii="Arial" w:hAnsi="Arial" w:cs="Arial"/>
        </w:rPr>
      </w:pPr>
      <w:r w:rsidRPr="0083767E">
        <w:rPr>
          <w:rFonts w:ascii="Arial" w:hAnsi="Arial" w:cs="Arial"/>
        </w:rPr>
        <w:t xml:space="preserve">nastąpiła istotna </w:t>
      </w:r>
      <w:r w:rsidR="008F3B82" w:rsidRPr="0083767E">
        <w:rPr>
          <w:rFonts w:ascii="Arial" w:hAnsi="Arial" w:cs="Arial"/>
        </w:rPr>
        <w:t>zmiana wpływająca na charakter P</w:t>
      </w:r>
      <w:r w:rsidRPr="0083767E">
        <w:rPr>
          <w:rFonts w:ascii="Arial" w:hAnsi="Arial" w:cs="Arial"/>
        </w:rPr>
        <w:t>rojektu, jego cele lub warunki realizacji, która mogłaby doprowadzić do naruszenia jego pierwotnych celów.</w:t>
      </w:r>
    </w:p>
    <w:p w14:paraId="66BA4572" w14:textId="3B23F3D5" w:rsidR="00416A5B" w:rsidRPr="0083767E" w:rsidRDefault="0019512A" w:rsidP="0091452F">
      <w:pPr>
        <w:numPr>
          <w:ilvl w:val="0"/>
          <w:numId w:val="1"/>
        </w:numPr>
        <w:autoSpaceDE w:val="0"/>
        <w:autoSpaceDN w:val="0"/>
        <w:adjustRightInd w:val="0"/>
        <w:spacing w:before="120" w:after="120" w:line="276" w:lineRule="auto"/>
        <w:ind w:left="284" w:hanging="284"/>
        <w:rPr>
          <w:rFonts w:ascii="Arial" w:hAnsi="Arial" w:cs="Arial"/>
        </w:rPr>
      </w:pPr>
      <w:r w:rsidRPr="0083767E">
        <w:rPr>
          <w:rFonts w:ascii="Arial" w:hAnsi="Arial" w:cs="Arial"/>
        </w:rPr>
        <w:t>Brak ogłoszenia upadłości Beneficjenta, który zaprzestał prowadzenia działalności</w:t>
      </w:r>
      <w:r w:rsidR="00976C07" w:rsidRPr="0083767E">
        <w:rPr>
          <w:rFonts w:ascii="Arial" w:hAnsi="Arial" w:cs="Arial"/>
        </w:rPr>
        <w:t xml:space="preserve"> </w:t>
      </w:r>
      <w:r w:rsidRPr="0083767E">
        <w:rPr>
          <w:rFonts w:ascii="Arial" w:hAnsi="Arial" w:cs="Arial"/>
        </w:rPr>
        <w:t>produkcyjnej oznacza naruszenie trwałości Projektu</w:t>
      </w:r>
      <w:r w:rsidR="00117E8F" w:rsidRPr="0083767E">
        <w:rPr>
          <w:rFonts w:ascii="Arial" w:hAnsi="Arial" w:cs="Arial"/>
        </w:rPr>
        <w:t>.</w:t>
      </w:r>
    </w:p>
    <w:p w14:paraId="13072066" w14:textId="72D8CB44" w:rsidR="00117E8F" w:rsidRPr="0083767E" w:rsidRDefault="0019512A" w:rsidP="0091452F">
      <w:pPr>
        <w:numPr>
          <w:ilvl w:val="0"/>
          <w:numId w:val="1"/>
        </w:numPr>
        <w:autoSpaceDE w:val="0"/>
        <w:autoSpaceDN w:val="0"/>
        <w:adjustRightInd w:val="0"/>
        <w:spacing w:before="120" w:after="120" w:line="276" w:lineRule="auto"/>
        <w:ind w:left="284" w:hanging="284"/>
        <w:rPr>
          <w:rFonts w:ascii="Arial" w:hAnsi="Arial" w:cs="Arial"/>
        </w:rPr>
      </w:pPr>
      <w:r w:rsidRPr="0083767E">
        <w:rPr>
          <w:rFonts w:ascii="Arial" w:hAnsi="Arial" w:cs="Arial"/>
        </w:rPr>
        <w:t>Upadłość wynikająca z</w:t>
      </w:r>
      <w:r w:rsidR="00976C07" w:rsidRPr="0083767E">
        <w:rPr>
          <w:rFonts w:ascii="Arial" w:hAnsi="Arial" w:cs="Arial"/>
        </w:rPr>
        <w:t xml:space="preserve"> </w:t>
      </w:r>
      <w:r w:rsidRPr="0083767E">
        <w:rPr>
          <w:rFonts w:ascii="Arial" w:hAnsi="Arial" w:cs="Arial"/>
        </w:rPr>
        <w:t>oszustwa potwierdzonego prawomocnym wyrokiem sądu oznacza naruszenie zasady trwałości Projektu.</w:t>
      </w:r>
    </w:p>
    <w:p w14:paraId="000D1DD1" w14:textId="77777777" w:rsidR="00607965" w:rsidRPr="0083767E" w:rsidRDefault="00754A79" w:rsidP="0091452F">
      <w:pPr>
        <w:numPr>
          <w:ilvl w:val="0"/>
          <w:numId w:val="1"/>
        </w:numPr>
        <w:autoSpaceDE w:val="0"/>
        <w:autoSpaceDN w:val="0"/>
        <w:adjustRightInd w:val="0"/>
        <w:spacing w:before="120" w:after="120" w:line="276" w:lineRule="auto"/>
        <w:ind w:left="284" w:hanging="284"/>
        <w:rPr>
          <w:rFonts w:ascii="Arial" w:hAnsi="Arial" w:cs="Arial"/>
        </w:rPr>
      </w:pPr>
      <w:r w:rsidRPr="0083767E">
        <w:rPr>
          <w:rFonts w:ascii="Arial" w:hAnsi="Arial" w:cs="Arial"/>
        </w:rPr>
        <w:t>W okresie trwałości rezultatów i/lub trwałości Projektu Beneficjent zobowiązuje się przedkładać na wezwanie Instytucji zarządzającej sprawozdanie z utrzymania trwałości rezultatów i/lub sprawozdanie z trwałości Projektu. Sprawozdanie należy złożyć w wyznaczonym przez Instytucję zarządzającą terminie Wzór sprawozdania/ń ustala Instytucja zarządzająca. Niezłożenie sprawozdania/ń na wezwanie może zostać potraktowane jak odmowa poddania się kontroli.</w:t>
      </w:r>
      <w:r w:rsidR="00607965" w:rsidRPr="0083767E">
        <w:rPr>
          <w:rFonts w:ascii="Arial" w:hAnsi="Arial" w:cs="Arial"/>
        </w:rPr>
        <w:t xml:space="preserve"> </w:t>
      </w:r>
    </w:p>
    <w:p w14:paraId="33023001" w14:textId="65EDE69C" w:rsidR="00F8401A" w:rsidRPr="0083767E" w:rsidRDefault="00F8401A" w:rsidP="0091452F">
      <w:pPr>
        <w:numPr>
          <w:ilvl w:val="0"/>
          <w:numId w:val="1"/>
        </w:numPr>
        <w:autoSpaceDE w:val="0"/>
        <w:autoSpaceDN w:val="0"/>
        <w:adjustRightInd w:val="0"/>
        <w:spacing w:before="120" w:after="120" w:line="276" w:lineRule="auto"/>
        <w:ind w:left="284" w:hanging="284"/>
        <w:rPr>
          <w:rFonts w:ascii="Arial" w:hAnsi="Arial" w:cs="Arial"/>
        </w:rPr>
      </w:pPr>
      <w:r w:rsidRPr="0083767E">
        <w:rPr>
          <w:rFonts w:ascii="Arial" w:hAnsi="Arial" w:cs="Arial"/>
        </w:rPr>
        <w:t>Beneficjent</w:t>
      </w:r>
      <w:r w:rsidR="00976C07" w:rsidRPr="0083767E">
        <w:rPr>
          <w:rFonts w:ascii="Arial" w:hAnsi="Arial" w:cs="Arial"/>
        </w:rPr>
        <w:t xml:space="preserve"> </w:t>
      </w:r>
      <w:r w:rsidRPr="0083767E">
        <w:rPr>
          <w:rFonts w:ascii="Arial" w:hAnsi="Arial" w:cs="Arial"/>
        </w:rPr>
        <w:t xml:space="preserve">w okresie trwałości </w:t>
      </w:r>
      <w:r w:rsidR="002B2BDA" w:rsidRPr="0083767E">
        <w:rPr>
          <w:rFonts w:ascii="Arial" w:hAnsi="Arial" w:cs="Arial"/>
        </w:rPr>
        <w:t xml:space="preserve">rezultatów i trwałości </w:t>
      </w:r>
      <w:r w:rsidRPr="0083767E">
        <w:rPr>
          <w:rFonts w:ascii="Arial" w:hAnsi="Arial" w:cs="Arial"/>
        </w:rPr>
        <w:t>Projektu ma obowiązek samodzielnego informowania Instytucji zarządzającej</w:t>
      </w:r>
      <w:r w:rsidR="00976C07" w:rsidRPr="0083767E">
        <w:rPr>
          <w:rFonts w:ascii="Arial" w:hAnsi="Arial" w:cs="Arial"/>
        </w:rPr>
        <w:t xml:space="preserve"> </w:t>
      </w:r>
      <w:r w:rsidRPr="0083767E">
        <w:rPr>
          <w:rFonts w:ascii="Arial" w:hAnsi="Arial" w:cs="Arial"/>
        </w:rPr>
        <w:t>o wszelkich okolicznościach, które mo</w:t>
      </w:r>
      <w:r w:rsidR="0093244F" w:rsidRPr="0083767E">
        <w:rPr>
          <w:rFonts w:ascii="Arial" w:hAnsi="Arial" w:cs="Arial"/>
        </w:rPr>
        <w:t>gą mieć wpływ na niezachowanie</w:t>
      </w:r>
      <w:r w:rsidRPr="0083767E">
        <w:rPr>
          <w:rFonts w:ascii="Arial" w:hAnsi="Arial" w:cs="Arial"/>
        </w:rPr>
        <w:t xml:space="preserve"> trwałości. Informacja powinna zostać udzielona niezwłocznie, jednakże nie później niż</w:t>
      </w:r>
      <w:r w:rsidR="00976C07" w:rsidRPr="0083767E">
        <w:rPr>
          <w:rFonts w:ascii="Arial" w:hAnsi="Arial" w:cs="Arial"/>
        </w:rPr>
        <w:t xml:space="preserve"> </w:t>
      </w:r>
      <w:r w:rsidRPr="0083767E">
        <w:rPr>
          <w:rFonts w:ascii="Arial" w:hAnsi="Arial" w:cs="Arial"/>
        </w:rPr>
        <w:t xml:space="preserve">w terminie 14 dni </w:t>
      </w:r>
      <w:r w:rsidR="00AD407D">
        <w:rPr>
          <w:rFonts w:ascii="Arial" w:hAnsi="Arial" w:cs="Arial"/>
        </w:rPr>
        <w:t xml:space="preserve">kalendarzowych </w:t>
      </w:r>
      <w:r w:rsidRPr="0083767E">
        <w:rPr>
          <w:rFonts w:ascii="Arial" w:hAnsi="Arial" w:cs="Arial"/>
        </w:rPr>
        <w:t>od zaistnienia danej okoliczności.</w:t>
      </w:r>
    </w:p>
    <w:p w14:paraId="1F930C0C" w14:textId="6F20B6A9" w:rsidR="00117E8F" w:rsidRPr="0083767E" w:rsidRDefault="00EF2647" w:rsidP="006011DB">
      <w:pPr>
        <w:pStyle w:val="Nagwek1"/>
        <w:spacing w:before="240" w:after="240" w:line="276" w:lineRule="auto"/>
        <w:jc w:val="left"/>
        <w:rPr>
          <w:rFonts w:ascii="Arial" w:hAnsi="Arial" w:cs="Arial"/>
        </w:rPr>
      </w:pPr>
      <w:r w:rsidRPr="0083767E">
        <w:rPr>
          <w:rFonts w:ascii="Arial" w:hAnsi="Arial" w:cs="Arial"/>
        </w:rPr>
        <w:t>§ 1</w:t>
      </w:r>
      <w:r w:rsidR="00EF46DF" w:rsidRPr="0083767E">
        <w:rPr>
          <w:rFonts w:ascii="Arial" w:hAnsi="Arial" w:cs="Arial"/>
        </w:rPr>
        <w:t>7</w:t>
      </w:r>
      <w:r w:rsidRPr="0083767E">
        <w:rPr>
          <w:rFonts w:ascii="Arial" w:hAnsi="Arial" w:cs="Arial"/>
        </w:rPr>
        <w:t xml:space="preserve">. </w:t>
      </w:r>
      <w:r w:rsidR="00117E8F" w:rsidRPr="0083767E">
        <w:rPr>
          <w:rFonts w:ascii="Arial" w:hAnsi="Arial" w:cs="Arial"/>
        </w:rPr>
        <w:t>Zwrot środków</w:t>
      </w:r>
    </w:p>
    <w:p w14:paraId="6741E0DA" w14:textId="77777777" w:rsidR="00632209" w:rsidRPr="0083767E" w:rsidRDefault="006C73D6">
      <w:pPr>
        <w:pStyle w:val="Akapitzlist"/>
        <w:numPr>
          <w:ilvl w:val="6"/>
          <w:numId w:val="29"/>
        </w:numPr>
        <w:spacing w:before="120" w:after="120" w:line="276" w:lineRule="auto"/>
        <w:ind w:left="284" w:hanging="284"/>
        <w:contextualSpacing w:val="0"/>
        <w:rPr>
          <w:rFonts w:ascii="Arial" w:hAnsi="Arial" w:cs="Arial"/>
        </w:rPr>
      </w:pPr>
      <w:r w:rsidRPr="0083767E">
        <w:rPr>
          <w:rFonts w:ascii="Arial" w:hAnsi="Arial" w:cs="Arial"/>
        </w:rPr>
        <w:t>Jeżeli na podstawie wniosk</w:t>
      </w:r>
      <w:r w:rsidR="00416A5B" w:rsidRPr="0083767E">
        <w:rPr>
          <w:rFonts w:ascii="Arial" w:hAnsi="Arial" w:cs="Arial"/>
        </w:rPr>
        <w:t xml:space="preserve">ów o płatność </w:t>
      </w:r>
      <w:r w:rsidRPr="0083767E">
        <w:rPr>
          <w:rFonts w:ascii="Arial" w:hAnsi="Arial" w:cs="Arial"/>
        </w:rPr>
        <w:t>lub czynności kontrolnych przeprowad</w:t>
      </w:r>
      <w:r w:rsidR="00714FCB" w:rsidRPr="0083767E">
        <w:rPr>
          <w:rFonts w:ascii="Arial" w:hAnsi="Arial" w:cs="Arial"/>
        </w:rPr>
        <w:t xml:space="preserve">zonych przez uprawnione organy </w:t>
      </w:r>
      <w:r w:rsidRPr="0083767E">
        <w:rPr>
          <w:rFonts w:ascii="Arial" w:hAnsi="Arial" w:cs="Arial"/>
        </w:rPr>
        <w:t>zostanie stwierdzone, że Beneficjent</w:t>
      </w:r>
      <w:r w:rsidR="00632209" w:rsidRPr="0083767E">
        <w:rPr>
          <w:rFonts w:ascii="Arial" w:hAnsi="Arial" w:cs="Arial"/>
        </w:rPr>
        <w:t>:</w:t>
      </w:r>
    </w:p>
    <w:p w14:paraId="655C09BF" w14:textId="77777777" w:rsidR="00710664" w:rsidRPr="0083767E" w:rsidRDefault="00710664" w:rsidP="0091452F">
      <w:pPr>
        <w:numPr>
          <w:ilvl w:val="0"/>
          <w:numId w:val="5"/>
        </w:numPr>
        <w:spacing w:before="120" w:after="120" w:line="276" w:lineRule="auto"/>
        <w:ind w:left="709" w:hanging="283"/>
        <w:rPr>
          <w:rFonts w:ascii="Arial" w:hAnsi="Arial" w:cs="Arial"/>
        </w:rPr>
      </w:pPr>
      <w:r w:rsidRPr="0083767E">
        <w:rPr>
          <w:rFonts w:ascii="Arial" w:hAnsi="Arial" w:cs="Arial"/>
        </w:rPr>
        <w:t xml:space="preserve">wykorzystał dofinansowanie </w:t>
      </w:r>
      <w:r w:rsidR="006C73D6" w:rsidRPr="0083767E">
        <w:rPr>
          <w:rFonts w:ascii="Arial" w:hAnsi="Arial" w:cs="Arial"/>
        </w:rPr>
        <w:t>niezgodnie z przeznaczeniem,</w:t>
      </w:r>
    </w:p>
    <w:p w14:paraId="16EEDC93" w14:textId="4A82E671" w:rsidR="00632209" w:rsidRPr="0083767E" w:rsidRDefault="00710664" w:rsidP="0091452F">
      <w:pPr>
        <w:numPr>
          <w:ilvl w:val="0"/>
          <w:numId w:val="5"/>
        </w:numPr>
        <w:spacing w:before="120" w:after="120" w:line="276" w:lineRule="auto"/>
        <w:ind w:left="709" w:hanging="283"/>
        <w:rPr>
          <w:rFonts w:ascii="Arial" w:hAnsi="Arial" w:cs="Arial"/>
        </w:rPr>
      </w:pPr>
      <w:r w:rsidRPr="0083767E">
        <w:rPr>
          <w:rFonts w:ascii="Arial" w:hAnsi="Arial" w:cs="Arial"/>
        </w:rPr>
        <w:t>wykorzystał dofinansowanie z naruszeniem procedur, o których mowa w art. 184 ustawy o finansach publicznych</w:t>
      </w:r>
      <w:r w:rsidR="006C73D6" w:rsidRPr="0083767E">
        <w:rPr>
          <w:rFonts w:ascii="Arial" w:hAnsi="Arial" w:cs="Arial"/>
        </w:rPr>
        <w:t xml:space="preserve">, </w:t>
      </w:r>
    </w:p>
    <w:p w14:paraId="6490B45D" w14:textId="77777777" w:rsidR="00632209" w:rsidRPr="0083767E" w:rsidRDefault="006C73D6" w:rsidP="0091452F">
      <w:pPr>
        <w:numPr>
          <w:ilvl w:val="0"/>
          <w:numId w:val="5"/>
        </w:numPr>
        <w:spacing w:before="120" w:after="120" w:line="276" w:lineRule="auto"/>
        <w:ind w:left="709" w:hanging="283"/>
        <w:rPr>
          <w:rFonts w:ascii="Arial" w:hAnsi="Arial" w:cs="Arial"/>
        </w:rPr>
      </w:pPr>
      <w:r w:rsidRPr="0083767E">
        <w:rPr>
          <w:rFonts w:ascii="Arial" w:hAnsi="Arial" w:cs="Arial"/>
        </w:rPr>
        <w:t xml:space="preserve">pobrał całość lub część dofinansowania </w:t>
      </w:r>
      <w:r w:rsidR="0041583B" w:rsidRPr="0083767E">
        <w:rPr>
          <w:rFonts w:ascii="Arial" w:hAnsi="Arial" w:cs="Arial"/>
        </w:rPr>
        <w:t>nienależnie</w:t>
      </w:r>
      <w:r w:rsidR="00632209" w:rsidRPr="0083767E">
        <w:rPr>
          <w:rFonts w:ascii="Arial" w:hAnsi="Arial" w:cs="Arial"/>
        </w:rPr>
        <w:t>, lub w nadmiernej wysokości,</w:t>
      </w:r>
    </w:p>
    <w:p w14:paraId="1E644022" w14:textId="77777777" w:rsidR="006C73D6" w:rsidRPr="0083767E" w:rsidRDefault="006C73D6" w:rsidP="0091452F">
      <w:pPr>
        <w:spacing w:before="120" w:after="120" w:line="276" w:lineRule="auto"/>
        <w:ind w:left="284"/>
        <w:rPr>
          <w:rFonts w:ascii="Arial" w:hAnsi="Arial" w:cs="Arial"/>
        </w:rPr>
      </w:pPr>
      <w:r w:rsidRPr="0083767E">
        <w:rPr>
          <w:rFonts w:ascii="Arial" w:hAnsi="Arial" w:cs="Arial"/>
        </w:rPr>
        <w:lastRenderedPageBreak/>
        <w:t>Beneficjent zobowiąz</w:t>
      </w:r>
      <w:r w:rsidR="00710664" w:rsidRPr="0083767E">
        <w:rPr>
          <w:rFonts w:ascii="Arial" w:hAnsi="Arial" w:cs="Arial"/>
        </w:rPr>
        <w:t>uje się do zwrotu tych środków</w:t>
      </w:r>
      <w:r w:rsidRPr="0083767E">
        <w:rPr>
          <w:rFonts w:ascii="Arial" w:hAnsi="Arial" w:cs="Arial"/>
        </w:rPr>
        <w:t xml:space="preserve"> wraz z odsetkami, w terminie i na rachunek ban</w:t>
      </w:r>
      <w:r w:rsidR="000322EF" w:rsidRPr="0083767E">
        <w:rPr>
          <w:rFonts w:ascii="Arial" w:hAnsi="Arial" w:cs="Arial"/>
        </w:rPr>
        <w:t>kowy wskazany przez Instytucję z</w:t>
      </w:r>
      <w:r w:rsidRPr="0083767E">
        <w:rPr>
          <w:rFonts w:ascii="Arial" w:hAnsi="Arial" w:cs="Arial"/>
        </w:rPr>
        <w:t>arządzającą.</w:t>
      </w:r>
    </w:p>
    <w:p w14:paraId="06FD24DB" w14:textId="2A475CEE" w:rsidR="00BA2CF7" w:rsidRPr="0083767E" w:rsidRDefault="00BA2CF7">
      <w:pPr>
        <w:pStyle w:val="Akapitzlist"/>
        <w:numPr>
          <w:ilvl w:val="6"/>
          <w:numId w:val="29"/>
        </w:numPr>
        <w:spacing w:before="120" w:after="120" w:line="276" w:lineRule="auto"/>
        <w:ind w:left="284" w:hanging="284"/>
        <w:contextualSpacing w:val="0"/>
        <w:rPr>
          <w:rFonts w:ascii="Arial" w:hAnsi="Arial" w:cs="Arial"/>
        </w:rPr>
      </w:pPr>
      <w:r w:rsidRPr="0083767E">
        <w:rPr>
          <w:rFonts w:ascii="Arial" w:hAnsi="Arial" w:cs="Arial"/>
        </w:rPr>
        <w:t>W sytuacji, o kt</w:t>
      </w:r>
      <w:r w:rsidR="000322EF" w:rsidRPr="0083767E">
        <w:rPr>
          <w:rFonts w:ascii="Arial" w:hAnsi="Arial" w:cs="Arial"/>
        </w:rPr>
        <w:t>órej mowa w ust. 1, Instytucja zarządzająca</w:t>
      </w:r>
      <w:r w:rsidRPr="0083767E">
        <w:rPr>
          <w:rFonts w:ascii="Arial" w:hAnsi="Arial" w:cs="Arial"/>
        </w:rPr>
        <w:t xml:space="preserve"> wzywa Beneficjenta do zwrotu </w:t>
      </w:r>
      <w:r w:rsidR="000322EF" w:rsidRPr="0083767E">
        <w:rPr>
          <w:rFonts w:ascii="Arial" w:hAnsi="Arial" w:cs="Arial"/>
        </w:rPr>
        <w:t xml:space="preserve">środków </w:t>
      </w:r>
      <w:r w:rsidRPr="0083767E">
        <w:rPr>
          <w:rFonts w:ascii="Arial" w:hAnsi="Arial" w:cs="Arial"/>
        </w:rPr>
        <w:t xml:space="preserve">lub wyrażenia zgody na pomniejszenie o odpowiednią kwotę kolejnej płatności, w terminie 14 dni </w:t>
      </w:r>
      <w:r w:rsidR="00AD407D">
        <w:rPr>
          <w:rFonts w:ascii="Arial" w:hAnsi="Arial" w:cs="Arial"/>
        </w:rPr>
        <w:t xml:space="preserve">kalendarzowych </w:t>
      </w:r>
      <w:r w:rsidRPr="0083767E">
        <w:rPr>
          <w:rFonts w:ascii="Arial" w:hAnsi="Arial" w:cs="Arial"/>
        </w:rPr>
        <w:t xml:space="preserve">od dnia doręczenia wezwania. </w:t>
      </w:r>
    </w:p>
    <w:p w14:paraId="387BAA7E" w14:textId="77777777" w:rsidR="00BA2CF7" w:rsidRPr="0083767E" w:rsidRDefault="00BA2CF7">
      <w:pPr>
        <w:pStyle w:val="Akapitzlist"/>
        <w:numPr>
          <w:ilvl w:val="6"/>
          <w:numId w:val="29"/>
        </w:numPr>
        <w:spacing w:before="120" w:after="120" w:line="276" w:lineRule="auto"/>
        <w:ind w:left="284" w:hanging="284"/>
        <w:contextualSpacing w:val="0"/>
        <w:rPr>
          <w:rFonts w:ascii="Arial" w:hAnsi="Arial" w:cs="Arial"/>
        </w:rPr>
      </w:pPr>
      <w:r w:rsidRPr="0083767E">
        <w:rPr>
          <w:rFonts w:ascii="Arial" w:hAnsi="Arial" w:cs="Arial"/>
        </w:rPr>
        <w:t>W przypadku bezskutecznego upływu terminu, o kt</w:t>
      </w:r>
      <w:r w:rsidR="000322EF" w:rsidRPr="0083767E">
        <w:rPr>
          <w:rFonts w:ascii="Arial" w:hAnsi="Arial" w:cs="Arial"/>
        </w:rPr>
        <w:t>órym mowa w ust. 2, Instytucja z</w:t>
      </w:r>
      <w:r w:rsidRPr="0083767E">
        <w:rPr>
          <w:rFonts w:ascii="Arial" w:hAnsi="Arial" w:cs="Arial"/>
        </w:rPr>
        <w:t>arządzająca wydaje decyzję, o której mowa w art. 207 ust. 9 ustawy o finansach publicznych. W decyzji określana jest kwota przypadającą do zwrotu i termin, od którego naliczane są odsetki oraz sposób zwrotu środków. Decyzji nie wydaje się, jeżeli Beneficjent zwr</w:t>
      </w:r>
      <w:r w:rsidR="001A7B16" w:rsidRPr="0083767E">
        <w:rPr>
          <w:rFonts w:ascii="Arial" w:hAnsi="Arial" w:cs="Arial"/>
        </w:rPr>
        <w:t>óci</w:t>
      </w:r>
      <w:r w:rsidRPr="0083767E">
        <w:rPr>
          <w:rFonts w:ascii="Arial" w:hAnsi="Arial" w:cs="Arial"/>
        </w:rPr>
        <w:t xml:space="preserve"> środk</w:t>
      </w:r>
      <w:r w:rsidR="001A7B16" w:rsidRPr="0083767E">
        <w:rPr>
          <w:rFonts w:ascii="Arial" w:hAnsi="Arial" w:cs="Arial"/>
        </w:rPr>
        <w:t>i</w:t>
      </w:r>
      <w:r w:rsidRPr="0083767E">
        <w:rPr>
          <w:rFonts w:ascii="Arial" w:hAnsi="Arial" w:cs="Arial"/>
        </w:rPr>
        <w:t xml:space="preserve"> przed jej wydaniem. </w:t>
      </w:r>
    </w:p>
    <w:p w14:paraId="7B4881CE" w14:textId="77777777" w:rsidR="000322EF" w:rsidRPr="0083767E" w:rsidRDefault="006F5899">
      <w:pPr>
        <w:pStyle w:val="Akapitzlist"/>
        <w:numPr>
          <w:ilvl w:val="6"/>
          <w:numId w:val="29"/>
        </w:numPr>
        <w:spacing w:before="120" w:after="120" w:line="276" w:lineRule="auto"/>
        <w:ind w:left="284" w:hanging="284"/>
        <w:contextualSpacing w:val="0"/>
        <w:rPr>
          <w:rFonts w:ascii="Arial" w:hAnsi="Arial" w:cs="Arial"/>
        </w:rPr>
      </w:pPr>
      <w:r w:rsidRPr="0083767E">
        <w:rPr>
          <w:rFonts w:ascii="Arial" w:hAnsi="Arial" w:cs="Arial"/>
        </w:rPr>
        <w:t>Zgodnie z art. 207 ust. 12a ustawy o finansach publicznych o</w:t>
      </w:r>
      <w:r w:rsidR="00BA2CF7" w:rsidRPr="0083767E">
        <w:rPr>
          <w:rFonts w:ascii="Arial" w:hAnsi="Arial" w:cs="Arial"/>
        </w:rPr>
        <w:t>d decyzji, o której mowa w ust.</w:t>
      </w:r>
      <w:r w:rsidRPr="0083767E">
        <w:rPr>
          <w:rFonts w:ascii="Arial" w:hAnsi="Arial" w:cs="Arial"/>
        </w:rPr>
        <w:t xml:space="preserve"> 3, Beneficjentowi przysługuje </w:t>
      </w:r>
      <w:r w:rsidR="00BA2CF7" w:rsidRPr="0083767E">
        <w:rPr>
          <w:rFonts w:ascii="Arial" w:hAnsi="Arial" w:cs="Arial"/>
        </w:rPr>
        <w:t xml:space="preserve">wniosek o ponowne rozpatrzenie sprawy. </w:t>
      </w:r>
    </w:p>
    <w:p w14:paraId="27A8BA77" w14:textId="4B32D3E0" w:rsidR="00BA2CF7" w:rsidRPr="0083767E" w:rsidRDefault="00BA2CF7">
      <w:pPr>
        <w:pStyle w:val="Akapitzlist"/>
        <w:numPr>
          <w:ilvl w:val="6"/>
          <w:numId w:val="29"/>
        </w:numPr>
        <w:spacing w:before="120" w:after="120" w:line="276" w:lineRule="auto"/>
        <w:ind w:left="284" w:hanging="284"/>
        <w:contextualSpacing w:val="0"/>
        <w:rPr>
          <w:rFonts w:ascii="Arial" w:hAnsi="Arial" w:cs="Arial"/>
        </w:rPr>
      </w:pPr>
      <w:r w:rsidRPr="0083767E">
        <w:rPr>
          <w:rFonts w:ascii="Arial" w:hAnsi="Arial" w:cs="Arial"/>
        </w:rPr>
        <w:t>Odsetki, w wysokości jak dla zaległości podatkowych, od środków dofinansowania</w:t>
      </w:r>
      <w:r w:rsidR="006F5899" w:rsidRPr="0083767E">
        <w:rPr>
          <w:rFonts w:ascii="Arial" w:hAnsi="Arial" w:cs="Arial"/>
        </w:rPr>
        <w:t>, o których mowa w ust. 1</w:t>
      </w:r>
      <w:r w:rsidR="000322EF" w:rsidRPr="0083767E">
        <w:rPr>
          <w:rFonts w:ascii="Arial" w:hAnsi="Arial" w:cs="Arial"/>
        </w:rPr>
        <w:t>,</w:t>
      </w:r>
      <w:r w:rsidRPr="0083767E">
        <w:rPr>
          <w:rFonts w:ascii="Arial" w:hAnsi="Arial" w:cs="Arial"/>
        </w:rPr>
        <w:t xml:space="preserve"> są naliczane od dnia przekazania środków dofinansowania na rachunek </w:t>
      </w:r>
      <w:r w:rsidR="00361CB3" w:rsidRPr="0083767E">
        <w:rPr>
          <w:rFonts w:ascii="Arial" w:hAnsi="Arial" w:cs="Arial"/>
        </w:rPr>
        <w:t>płatniczy</w:t>
      </w:r>
      <w:r w:rsidR="00976C07" w:rsidRPr="0083767E">
        <w:rPr>
          <w:rFonts w:ascii="Arial" w:hAnsi="Arial" w:cs="Arial"/>
        </w:rPr>
        <w:t xml:space="preserve"> </w:t>
      </w:r>
      <w:r w:rsidRPr="0083767E">
        <w:rPr>
          <w:rFonts w:ascii="Arial" w:hAnsi="Arial" w:cs="Arial"/>
        </w:rPr>
        <w:t>wskazany przez</w:t>
      </w:r>
      <w:r w:rsidR="001C418A" w:rsidRPr="0083767E">
        <w:rPr>
          <w:rFonts w:ascii="Arial" w:hAnsi="Arial" w:cs="Arial"/>
        </w:rPr>
        <w:t xml:space="preserve"> Beneficjenta</w:t>
      </w:r>
      <w:r w:rsidRPr="0083767E">
        <w:rPr>
          <w:rFonts w:ascii="Arial" w:hAnsi="Arial" w:cs="Arial"/>
        </w:rPr>
        <w:t>, do dnia zwrotu środków lu</w:t>
      </w:r>
      <w:r w:rsidR="000322EF" w:rsidRPr="0083767E">
        <w:rPr>
          <w:rFonts w:ascii="Arial" w:hAnsi="Arial" w:cs="Arial"/>
        </w:rPr>
        <w:t xml:space="preserve">b do dnia wpływu do Instytucji zarządzającej </w:t>
      </w:r>
      <w:r w:rsidRPr="0083767E">
        <w:rPr>
          <w:rFonts w:ascii="Arial" w:hAnsi="Arial" w:cs="Arial"/>
        </w:rPr>
        <w:t>pisemnej zgody Beneficjenta na pomniejszenie kolejnej płatności,</w:t>
      </w:r>
      <w:r w:rsidR="005159F8" w:rsidRPr="0083767E">
        <w:rPr>
          <w:rFonts w:ascii="Arial" w:hAnsi="Arial" w:cs="Arial"/>
        </w:rPr>
        <w:t xml:space="preserve"> o której mowa w ust. 2,</w:t>
      </w:r>
      <w:r w:rsidRPr="0083767E">
        <w:rPr>
          <w:rFonts w:ascii="Arial" w:hAnsi="Arial" w:cs="Arial"/>
        </w:rPr>
        <w:t xml:space="preserve"> jeżeli taka zgoda została wyrażona.</w:t>
      </w:r>
    </w:p>
    <w:p w14:paraId="0F06402C" w14:textId="63CA813B" w:rsidR="005310CB" w:rsidRPr="0083767E" w:rsidRDefault="005310CB">
      <w:pPr>
        <w:pStyle w:val="Akapitzlist"/>
        <w:numPr>
          <w:ilvl w:val="6"/>
          <w:numId w:val="29"/>
        </w:numPr>
        <w:spacing w:before="120" w:after="120" w:line="276" w:lineRule="auto"/>
        <w:ind w:left="284" w:hanging="284"/>
        <w:contextualSpacing w:val="0"/>
        <w:rPr>
          <w:rFonts w:ascii="Arial" w:hAnsi="Arial" w:cs="Arial"/>
        </w:rPr>
      </w:pPr>
      <w:r w:rsidRPr="0083767E">
        <w:rPr>
          <w:rFonts w:ascii="Arial" w:hAnsi="Arial" w:cs="Arial"/>
        </w:rPr>
        <w:t>G</w:t>
      </w:r>
      <w:r w:rsidR="00BA2CF7" w:rsidRPr="0083767E">
        <w:rPr>
          <w:rFonts w:ascii="Arial" w:hAnsi="Arial" w:cs="Arial"/>
        </w:rPr>
        <w:t xml:space="preserve">dy kwota do odzyskania jest wyższa niż kwota pozostająca do przekazania w ramach kolejnych transz dofinansowania lub nie jest możliwe </w:t>
      </w:r>
      <w:r w:rsidR="001C418A" w:rsidRPr="0083767E">
        <w:rPr>
          <w:rFonts w:ascii="Arial" w:hAnsi="Arial" w:cs="Arial"/>
        </w:rPr>
        <w:t>pomniejszeni</w:t>
      </w:r>
      <w:r w:rsidR="001A7B16" w:rsidRPr="0083767E">
        <w:rPr>
          <w:rFonts w:ascii="Arial" w:hAnsi="Arial" w:cs="Arial"/>
        </w:rPr>
        <w:t>e kolejnej płatności</w:t>
      </w:r>
      <w:r w:rsidR="00BA2CF7" w:rsidRPr="0083767E">
        <w:rPr>
          <w:rFonts w:ascii="Arial" w:hAnsi="Arial" w:cs="Arial"/>
        </w:rPr>
        <w:t>, a Beneficjent nie zwr</w:t>
      </w:r>
      <w:r w:rsidR="001A7B16" w:rsidRPr="0083767E">
        <w:rPr>
          <w:rFonts w:ascii="Arial" w:hAnsi="Arial" w:cs="Arial"/>
        </w:rPr>
        <w:t>ócił środków</w:t>
      </w:r>
      <w:r w:rsidR="00BA2CF7" w:rsidRPr="0083767E">
        <w:rPr>
          <w:rFonts w:ascii="Arial" w:hAnsi="Arial" w:cs="Arial"/>
        </w:rPr>
        <w:t xml:space="preserve"> w terminie 14 dni </w:t>
      </w:r>
      <w:r w:rsidR="00AD407D">
        <w:rPr>
          <w:rFonts w:ascii="Arial" w:hAnsi="Arial" w:cs="Arial"/>
        </w:rPr>
        <w:t xml:space="preserve">kalendarzowych </w:t>
      </w:r>
      <w:r w:rsidR="00BA2CF7" w:rsidRPr="0083767E">
        <w:rPr>
          <w:rFonts w:ascii="Arial" w:hAnsi="Arial" w:cs="Arial"/>
        </w:rPr>
        <w:t>od dnia doręczenia ostatecznej decyzji, o kt</w:t>
      </w:r>
      <w:r w:rsidR="000322EF" w:rsidRPr="0083767E">
        <w:rPr>
          <w:rFonts w:ascii="Arial" w:hAnsi="Arial" w:cs="Arial"/>
        </w:rPr>
        <w:t>órej mowa w ust. 3, Instytucja z</w:t>
      </w:r>
      <w:r w:rsidR="00BA2CF7" w:rsidRPr="0083767E">
        <w:rPr>
          <w:rFonts w:ascii="Arial" w:hAnsi="Arial" w:cs="Arial"/>
        </w:rPr>
        <w:t>arządzająca</w:t>
      </w:r>
      <w:r w:rsidR="001C418A" w:rsidRPr="0083767E">
        <w:rPr>
          <w:rFonts w:ascii="Arial" w:hAnsi="Arial" w:cs="Arial"/>
        </w:rPr>
        <w:t xml:space="preserve"> podejmuje</w:t>
      </w:r>
      <w:r w:rsidR="00BA2CF7" w:rsidRPr="0083767E">
        <w:rPr>
          <w:rFonts w:ascii="Arial" w:hAnsi="Arial" w:cs="Arial"/>
        </w:rPr>
        <w:t xml:space="preserve"> czynności zmierzające do odzyskania należnych środków z wykorzystaniem dostępnych środków prawnych, o którym mowa w §</w:t>
      </w:r>
      <w:r w:rsidRPr="0083767E">
        <w:rPr>
          <w:rFonts w:ascii="Arial" w:hAnsi="Arial" w:cs="Arial"/>
        </w:rPr>
        <w:t xml:space="preserve"> 9</w:t>
      </w:r>
      <w:r w:rsidR="00BA2CF7" w:rsidRPr="0083767E">
        <w:rPr>
          <w:rFonts w:ascii="Arial" w:hAnsi="Arial" w:cs="Arial"/>
        </w:rPr>
        <w:t xml:space="preserve"> Umowy</w:t>
      </w:r>
      <w:r w:rsidR="00186E08" w:rsidRPr="0083767E">
        <w:rPr>
          <w:rFonts w:ascii="Arial" w:hAnsi="Arial" w:cs="Arial"/>
        </w:rPr>
        <w:t xml:space="preserve"> </w:t>
      </w:r>
      <w:r w:rsidR="00BA2CF7" w:rsidRPr="0083767E">
        <w:rPr>
          <w:rFonts w:ascii="Arial" w:hAnsi="Arial" w:cs="Arial"/>
        </w:rPr>
        <w:t xml:space="preserve">oraz na zasadach określonych w przepisach o postępowaniu egzekucyjnym w administracji. Koszty czynności zmierzających do odzyskania </w:t>
      </w:r>
      <w:r w:rsidR="001C418A" w:rsidRPr="0083767E">
        <w:rPr>
          <w:rFonts w:ascii="Arial" w:hAnsi="Arial" w:cs="Arial"/>
        </w:rPr>
        <w:t xml:space="preserve">środków, o których mowa w ust. 1, </w:t>
      </w:r>
      <w:r w:rsidR="00BA2CF7" w:rsidRPr="0083767E">
        <w:rPr>
          <w:rFonts w:ascii="Arial" w:hAnsi="Arial" w:cs="Arial"/>
        </w:rPr>
        <w:t>w całości</w:t>
      </w:r>
      <w:r w:rsidR="00976C07" w:rsidRPr="0083767E">
        <w:rPr>
          <w:rFonts w:ascii="Arial" w:hAnsi="Arial" w:cs="Arial"/>
        </w:rPr>
        <w:t xml:space="preserve"> </w:t>
      </w:r>
      <w:r w:rsidR="00BA2CF7" w:rsidRPr="0083767E">
        <w:rPr>
          <w:rFonts w:ascii="Arial" w:hAnsi="Arial" w:cs="Arial"/>
        </w:rPr>
        <w:t>obciążają Beneficjenta.</w:t>
      </w:r>
    </w:p>
    <w:p w14:paraId="7DD8A2C2" w14:textId="77777777" w:rsidR="005310CB" w:rsidRPr="0083767E" w:rsidRDefault="005310CB">
      <w:pPr>
        <w:pStyle w:val="Akapitzlist"/>
        <w:numPr>
          <w:ilvl w:val="6"/>
          <w:numId w:val="29"/>
        </w:numPr>
        <w:spacing w:before="120" w:after="120" w:line="276" w:lineRule="auto"/>
        <w:ind w:left="284" w:hanging="284"/>
        <w:contextualSpacing w:val="0"/>
        <w:rPr>
          <w:rFonts w:ascii="Arial" w:hAnsi="Arial" w:cs="Arial"/>
        </w:rPr>
      </w:pPr>
      <w:r w:rsidRPr="0083767E">
        <w:rPr>
          <w:rFonts w:ascii="Arial" w:hAnsi="Arial" w:cs="Arial"/>
        </w:rPr>
        <w:t>Beneficjent zwraca, na rachunek bankowy wskazany przez Instytucję zarządzającą. Beneficjent w tytule przelewu dotyczącego zwrotu środków, zamieszcza informacje na temat:</w:t>
      </w:r>
    </w:p>
    <w:p w14:paraId="7AE8F751" w14:textId="77777777" w:rsidR="005310CB" w:rsidRPr="0083767E" w:rsidRDefault="005310CB">
      <w:pPr>
        <w:pStyle w:val="Akapitzlist"/>
        <w:numPr>
          <w:ilvl w:val="6"/>
          <w:numId w:val="56"/>
        </w:numPr>
        <w:spacing w:before="120" w:after="120" w:line="276" w:lineRule="auto"/>
        <w:ind w:left="709" w:hanging="283"/>
        <w:contextualSpacing w:val="0"/>
        <w:rPr>
          <w:rFonts w:ascii="Arial" w:hAnsi="Arial" w:cs="Arial"/>
        </w:rPr>
      </w:pPr>
      <w:r w:rsidRPr="0083767E">
        <w:rPr>
          <w:rFonts w:ascii="Arial" w:hAnsi="Arial" w:cs="Arial"/>
        </w:rPr>
        <w:t>numeru Projektu,</w:t>
      </w:r>
    </w:p>
    <w:p w14:paraId="5664CE98" w14:textId="77777777" w:rsidR="005310CB" w:rsidRPr="0083767E" w:rsidRDefault="005310CB">
      <w:pPr>
        <w:pStyle w:val="Akapitzlist"/>
        <w:numPr>
          <w:ilvl w:val="6"/>
          <w:numId w:val="56"/>
        </w:numPr>
        <w:spacing w:before="120" w:after="120" w:line="276" w:lineRule="auto"/>
        <w:ind w:left="709" w:hanging="283"/>
        <w:contextualSpacing w:val="0"/>
        <w:rPr>
          <w:rFonts w:ascii="Arial" w:hAnsi="Arial" w:cs="Arial"/>
        </w:rPr>
      </w:pPr>
      <w:r w:rsidRPr="0083767E">
        <w:rPr>
          <w:rFonts w:ascii="Arial" w:hAnsi="Arial" w:cs="Arial"/>
        </w:rPr>
        <w:t>tytułu zwrotu.</w:t>
      </w:r>
    </w:p>
    <w:p w14:paraId="745673E8" w14:textId="6FE445B5" w:rsidR="007C3D5E" w:rsidRPr="0083767E" w:rsidRDefault="005310CB" w:rsidP="0091452F">
      <w:pPr>
        <w:spacing w:before="120" w:after="120" w:line="276" w:lineRule="auto"/>
        <w:ind w:left="284"/>
        <w:rPr>
          <w:rFonts w:ascii="Arial" w:hAnsi="Arial" w:cs="Arial"/>
        </w:rPr>
      </w:pPr>
      <w:r w:rsidRPr="0083767E">
        <w:rPr>
          <w:rFonts w:ascii="Arial" w:hAnsi="Arial" w:cs="Arial"/>
        </w:rPr>
        <w:t xml:space="preserve">Niedopełnienie obowiązku określonego w pkt 1, </w:t>
      </w:r>
      <w:bookmarkStart w:id="40" w:name="_Hlk191394875"/>
      <w:r w:rsidR="006D53EA" w:rsidRPr="006D53EA">
        <w:rPr>
          <w:rFonts w:ascii="Arial" w:hAnsi="Arial" w:cs="Arial"/>
        </w:rPr>
        <w:t>uniemożliwi</w:t>
      </w:r>
      <w:bookmarkEnd w:id="40"/>
      <w:r w:rsidR="00C000AA" w:rsidRPr="00C000AA">
        <w:rPr>
          <w:rFonts w:ascii="Arial" w:hAnsi="Arial" w:cs="Arial"/>
        </w:rPr>
        <w:t xml:space="preserve"> Instytucji zarządzającej jednoznaczną identyfikację projektu i odnotowanie zwrotu</w:t>
      </w:r>
      <w:r w:rsidR="006D53EA">
        <w:rPr>
          <w:rFonts w:ascii="Arial" w:hAnsi="Arial" w:cs="Arial"/>
        </w:rPr>
        <w:t>.</w:t>
      </w:r>
    </w:p>
    <w:p w14:paraId="33A9918E" w14:textId="77777777" w:rsidR="00B41248" w:rsidRPr="0083767E" w:rsidRDefault="007D69B2">
      <w:pPr>
        <w:pStyle w:val="Akapitzlist"/>
        <w:numPr>
          <w:ilvl w:val="6"/>
          <w:numId w:val="29"/>
        </w:numPr>
        <w:spacing w:before="120" w:after="120" w:line="276" w:lineRule="auto"/>
        <w:ind w:left="284" w:hanging="284"/>
        <w:contextualSpacing w:val="0"/>
        <w:rPr>
          <w:rFonts w:ascii="Arial" w:hAnsi="Arial" w:cs="Arial"/>
        </w:rPr>
      </w:pPr>
      <w:r w:rsidRPr="0083767E">
        <w:rPr>
          <w:rFonts w:ascii="Arial" w:hAnsi="Arial" w:cs="Arial"/>
        </w:rPr>
        <w:t xml:space="preserve">W przypadku, o którym mowa w art. 207 ust. 4 ustawy o finansach publicznych, Beneficjent zostaje wykluczony z możliwości otrzymania środków przeznaczonych na realizację programów finansowanych z udziałem środków europejskich </w:t>
      </w:r>
      <w:bookmarkStart w:id="41" w:name="_Hlk22624663"/>
      <w:r w:rsidRPr="0083767E">
        <w:rPr>
          <w:rFonts w:ascii="Arial" w:hAnsi="Arial" w:cs="Arial"/>
        </w:rPr>
        <w:t>na zasadach wskazanych w art. 207 ust.5</w:t>
      </w:r>
      <w:r w:rsidR="00C30093" w:rsidRPr="0083767E">
        <w:rPr>
          <w:rFonts w:ascii="Arial" w:hAnsi="Arial" w:cs="Arial"/>
        </w:rPr>
        <w:t>-</w:t>
      </w:r>
      <w:r w:rsidRPr="0083767E">
        <w:rPr>
          <w:rFonts w:ascii="Arial" w:hAnsi="Arial" w:cs="Arial"/>
        </w:rPr>
        <w:t xml:space="preserve">7 </w:t>
      </w:r>
      <w:bookmarkEnd w:id="41"/>
      <w:r w:rsidR="00ED65FB" w:rsidRPr="0083767E">
        <w:rPr>
          <w:rFonts w:ascii="Arial" w:hAnsi="Arial" w:cs="Arial"/>
        </w:rPr>
        <w:t xml:space="preserve">ww. </w:t>
      </w:r>
      <w:r w:rsidRPr="0083767E">
        <w:rPr>
          <w:rFonts w:ascii="Arial" w:hAnsi="Arial" w:cs="Arial"/>
        </w:rPr>
        <w:t>ustawy</w:t>
      </w:r>
      <w:r w:rsidR="00763CED" w:rsidRPr="0083767E">
        <w:rPr>
          <w:rFonts w:ascii="Arial" w:hAnsi="Arial" w:cs="Arial"/>
        </w:rPr>
        <w:t xml:space="preserve">. Wykluczenie </w:t>
      </w:r>
      <w:r w:rsidR="002877FE" w:rsidRPr="0083767E">
        <w:rPr>
          <w:rFonts w:ascii="Arial" w:hAnsi="Arial" w:cs="Arial"/>
        </w:rPr>
        <w:t xml:space="preserve">skutkuje </w:t>
      </w:r>
      <w:r w:rsidR="00763CED" w:rsidRPr="0083767E">
        <w:rPr>
          <w:rFonts w:ascii="Arial" w:hAnsi="Arial" w:cs="Arial"/>
        </w:rPr>
        <w:lastRenderedPageBreak/>
        <w:t>wpisem</w:t>
      </w:r>
      <w:r w:rsidR="00BA2CF7" w:rsidRPr="0083767E">
        <w:rPr>
          <w:rFonts w:ascii="Arial" w:hAnsi="Arial" w:cs="Arial"/>
        </w:rPr>
        <w:t xml:space="preserve"> do rejestru podmiotów wykluczonych </w:t>
      </w:r>
      <w:r w:rsidR="00763CED" w:rsidRPr="0083767E">
        <w:rPr>
          <w:rFonts w:ascii="Arial" w:hAnsi="Arial" w:cs="Arial"/>
        </w:rPr>
        <w:t xml:space="preserve">prowadzonym przez Ministra Finansów na podstawie </w:t>
      </w:r>
      <w:r w:rsidR="00BA2CF7" w:rsidRPr="0083767E">
        <w:rPr>
          <w:rFonts w:ascii="Arial" w:hAnsi="Arial" w:cs="Arial"/>
        </w:rPr>
        <w:t>art. 210 ustawy o finansach publicznych</w:t>
      </w:r>
      <w:r w:rsidR="00763CED" w:rsidRPr="0083767E">
        <w:rPr>
          <w:rFonts w:ascii="Arial" w:hAnsi="Arial" w:cs="Arial"/>
        </w:rPr>
        <w:t>.</w:t>
      </w:r>
    </w:p>
    <w:p w14:paraId="73B91E60" w14:textId="13D1FE8D" w:rsidR="00B41248" w:rsidRPr="0083767E" w:rsidRDefault="005310CB">
      <w:pPr>
        <w:pStyle w:val="Akapitzlist"/>
        <w:numPr>
          <w:ilvl w:val="6"/>
          <w:numId w:val="29"/>
        </w:numPr>
        <w:spacing w:before="120" w:after="120" w:line="276" w:lineRule="auto"/>
        <w:ind w:left="284" w:hanging="284"/>
        <w:contextualSpacing w:val="0"/>
        <w:rPr>
          <w:rFonts w:ascii="Arial" w:hAnsi="Arial" w:cs="Arial"/>
        </w:rPr>
      </w:pPr>
      <w:r w:rsidRPr="0083767E">
        <w:rPr>
          <w:rFonts w:ascii="Arial" w:hAnsi="Arial" w:cs="Arial"/>
        </w:rPr>
        <w:t>W przypadku stwierdzenia nieprawidłowości w Projekcie, wartość wydatków kwalifikowalnych Projektu, o której mowa w § 1 ust. 3 Umowy, może zostać pomniejszona o kwotę nieprawidłowości na zasadach wskazanych w Wytycznych dotyczących sposobu korygowania nieprawidłowych wydatków na lata 2021-2027. Zmiany, o których mowa powyżej, nie wymagają zawarcia aneksu do Umowy.</w:t>
      </w:r>
    </w:p>
    <w:p w14:paraId="6B4237E5" w14:textId="09169E29" w:rsidR="00866CF9" w:rsidRPr="0083767E" w:rsidRDefault="00EF2647" w:rsidP="006011DB">
      <w:pPr>
        <w:pStyle w:val="Nagwek1"/>
        <w:spacing w:before="240" w:after="240" w:line="276" w:lineRule="auto"/>
        <w:jc w:val="left"/>
        <w:rPr>
          <w:rFonts w:ascii="Arial" w:hAnsi="Arial" w:cs="Arial"/>
        </w:rPr>
      </w:pPr>
      <w:r w:rsidRPr="0083767E">
        <w:rPr>
          <w:rFonts w:ascii="Arial" w:hAnsi="Arial" w:cs="Arial"/>
        </w:rPr>
        <w:t xml:space="preserve">§ </w:t>
      </w:r>
      <w:r w:rsidR="00F25822" w:rsidRPr="0083767E">
        <w:rPr>
          <w:rFonts w:ascii="Arial" w:hAnsi="Arial" w:cs="Arial"/>
        </w:rPr>
        <w:t>1</w:t>
      </w:r>
      <w:r w:rsidR="00EF46DF" w:rsidRPr="0083767E">
        <w:rPr>
          <w:rFonts w:ascii="Arial" w:hAnsi="Arial" w:cs="Arial"/>
        </w:rPr>
        <w:t>8</w:t>
      </w:r>
      <w:r w:rsidRPr="0083767E">
        <w:rPr>
          <w:rFonts w:ascii="Arial" w:hAnsi="Arial" w:cs="Arial"/>
        </w:rPr>
        <w:t xml:space="preserve">. </w:t>
      </w:r>
      <w:r w:rsidR="00117E8F" w:rsidRPr="0083767E">
        <w:rPr>
          <w:rFonts w:ascii="Arial" w:hAnsi="Arial" w:cs="Arial"/>
        </w:rPr>
        <w:t>Rozwiązanie Umowy</w:t>
      </w:r>
    </w:p>
    <w:p w14:paraId="66673218" w14:textId="36278FA7" w:rsidR="00866CF9" w:rsidRPr="0083767E" w:rsidRDefault="00866CF9">
      <w:pPr>
        <w:keepNext/>
        <w:numPr>
          <w:ilvl w:val="0"/>
          <w:numId w:val="57"/>
        </w:numPr>
        <w:tabs>
          <w:tab w:val="num" w:pos="284"/>
        </w:tabs>
        <w:spacing w:before="120" w:after="120" w:line="276" w:lineRule="auto"/>
        <w:ind w:left="284" w:hanging="284"/>
        <w:rPr>
          <w:rFonts w:ascii="Arial" w:eastAsia="Calibri" w:hAnsi="Arial" w:cs="Arial"/>
          <w:lang w:eastAsia="en-US"/>
        </w:rPr>
      </w:pPr>
      <w:r w:rsidRPr="0083767E">
        <w:rPr>
          <w:rFonts w:ascii="Arial" w:eastAsia="Calibri" w:hAnsi="Arial" w:cs="Arial"/>
          <w:lang w:eastAsia="en-US"/>
        </w:rPr>
        <w:t>Instytucja zarządzająca może rozwiązać Umowę w trybie natychmiastowym</w:t>
      </w:r>
      <w:r w:rsidR="00E4393A" w:rsidRPr="0083767E">
        <w:rPr>
          <w:rFonts w:ascii="Arial" w:eastAsia="Calibri" w:hAnsi="Arial" w:cs="Arial"/>
          <w:lang w:eastAsia="en-US"/>
        </w:rPr>
        <w:t xml:space="preserve"> (bez wypowiedzenia)</w:t>
      </w:r>
      <w:r w:rsidRPr="0083767E">
        <w:rPr>
          <w:rFonts w:ascii="Arial" w:eastAsia="Calibri" w:hAnsi="Arial" w:cs="Arial"/>
          <w:lang w:eastAsia="en-US"/>
        </w:rPr>
        <w:t>, gdy:</w:t>
      </w:r>
    </w:p>
    <w:p w14:paraId="1FF99DC2" w14:textId="77777777" w:rsidR="00866CF9" w:rsidRPr="0083767E" w:rsidRDefault="00866CF9">
      <w:pPr>
        <w:numPr>
          <w:ilvl w:val="0"/>
          <w:numId w:val="59"/>
        </w:numPr>
        <w:tabs>
          <w:tab w:val="clear" w:pos="540"/>
          <w:tab w:val="num" w:pos="851"/>
        </w:tabs>
        <w:spacing w:before="120" w:after="120" w:line="276" w:lineRule="auto"/>
        <w:ind w:left="851" w:hanging="284"/>
        <w:rPr>
          <w:rFonts w:ascii="Arial" w:eastAsia="Calibri" w:hAnsi="Arial" w:cs="Arial"/>
          <w:lang w:eastAsia="en-US"/>
        </w:rPr>
      </w:pPr>
      <w:r w:rsidRPr="0083767E">
        <w:rPr>
          <w:rFonts w:ascii="Arial" w:eastAsia="Calibri" w:hAnsi="Arial" w:cs="Arial"/>
          <w:lang w:eastAsia="en-US"/>
        </w:rPr>
        <w:t>Beneficjent dopuścił się poważnych nieprawidłowości, w szczególności wykorzystał przekazane środki na cel inny niż określony w Projekcie lub niezgodnie z Umową;</w:t>
      </w:r>
    </w:p>
    <w:p w14:paraId="4625E98D" w14:textId="77777777" w:rsidR="00866CF9" w:rsidRPr="0083767E" w:rsidRDefault="00866CF9">
      <w:pPr>
        <w:numPr>
          <w:ilvl w:val="0"/>
          <w:numId w:val="59"/>
        </w:numPr>
        <w:tabs>
          <w:tab w:val="clear" w:pos="540"/>
          <w:tab w:val="num" w:pos="851"/>
        </w:tabs>
        <w:spacing w:before="120" w:after="120" w:line="276" w:lineRule="auto"/>
        <w:ind w:left="851" w:hanging="284"/>
        <w:rPr>
          <w:rFonts w:ascii="Arial" w:eastAsia="Calibri" w:hAnsi="Arial" w:cs="Arial"/>
          <w:lang w:eastAsia="en-US"/>
        </w:rPr>
      </w:pPr>
      <w:r w:rsidRPr="0083767E">
        <w:rPr>
          <w:rFonts w:ascii="Arial" w:eastAsia="Calibri" w:hAnsi="Arial" w:cs="Arial"/>
          <w:lang w:eastAsia="en-US"/>
        </w:rPr>
        <w:t>Beneficjent złożył lub przedstawił Instytucji zarządzającej – jako autentyczne – nieprawdziwe, sfałszowane, podrobione, przerobione lub poświadczające nieprawdę albo niepełne dokumenty i informacje w celu uzyskania (wyłudzenia) nienależnego dofinansowania, w tym uznania za kwalifikowalne wydatków ponoszonych w ramach Projektu;</w:t>
      </w:r>
    </w:p>
    <w:p w14:paraId="377DAA67" w14:textId="7BAF83EB" w:rsidR="00866CF9" w:rsidRPr="0083767E" w:rsidRDefault="00866CF9">
      <w:pPr>
        <w:numPr>
          <w:ilvl w:val="0"/>
          <w:numId w:val="59"/>
        </w:numPr>
        <w:tabs>
          <w:tab w:val="clear" w:pos="540"/>
          <w:tab w:val="num" w:pos="851"/>
        </w:tabs>
        <w:spacing w:before="120" w:after="120" w:line="276" w:lineRule="auto"/>
        <w:ind w:left="851" w:hanging="284"/>
        <w:rPr>
          <w:rFonts w:ascii="Arial" w:eastAsia="Calibri" w:hAnsi="Arial" w:cs="Arial"/>
          <w:lang w:eastAsia="en-US"/>
        </w:rPr>
      </w:pPr>
      <w:r w:rsidRPr="0083767E">
        <w:rPr>
          <w:rFonts w:ascii="Arial" w:eastAsia="Calibri" w:hAnsi="Arial" w:cs="Arial"/>
          <w:lang w:eastAsia="en-US"/>
        </w:rPr>
        <w:t>Beneficjent ze swojej winy nie rozpoczął realizacji Projektu w ciągu 3 miesięcy od ustalonej daty rozpoczęcia realizacji Projektu, wskazanej we wniosku o dofinansowanie;</w:t>
      </w:r>
    </w:p>
    <w:p w14:paraId="6AFF05A3" w14:textId="77777777" w:rsidR="00866CF9" w:rsidRPr="0083767E" w:rsidRDefault="00866CF9">
      <w:pPr>
        <w:numPr>
          <w:ilvl w:val="0"/>
          <w:numId w:val="59"/>
        </w:numPr>
        <w:tabs>
          <w:tab w:val="clear" w:pos="540"/>
          <w:tab w:val="num" w:pos="851"/>
        </w:tabs>
        <w:spacing w:before="120" w:after="120" w:line="276" w:lineRule="auto"/>
        <w:ind w:left="851" w:hanging="284"/>
        <w:rPr>
          <w:rFonts w:ascii="Arial" w:eastAsia="Calibri" w:hAnsi="Arial" w:cs="Arial"/>
          <w:lang w:eastAsia="en-US"/>
        </w:rPr>
      </w:pPr>
      <w:r w:rsidRPr="0083767E">
        <w:rPr>
          <w:rFonts w:ascii="Arial" w:eastAsia="Calibri" w:hAnsi="Arial" w:cs="Arial"/>
          <w:lang w:eastAsia="en-US"/>
        </w:rPr>
        <w:t>Beneficjent nie wniósł zabezpieczenia w formie i terminie określonym w § 9 Umowy (jeśli dotyczy);</w:t>
      </w:r>
    </w:p>
    <w:p w14:paraId="54881E59" w14:textId="1764BF11" w:rsidR="00866CF9" w:rsidRPr="0083767E" w:rsidRDefault="00866CF9">
      <w:pPr>
        <w:numPr>
          <w:ilvl w:val="0"/>
          <w:numId w:val="59"/>
        </w:numPr>
        <w:tabs>
          <w:tab w:val="clear" w:pos="540"/>
          <w:tab w:val="num" w:pos="851"/>
        </w:tabs>
        <w:spacing w:before="120" w:after="120" w:line="276" w:lineRule="auto"/>
        <w:ind w:left="851" w:hanging="284"/>
        <w:rPr>
          <w:rFonts w:ascii="Arial" w:eastAsia="Calibri" w:hAnsi="Arial" w:cs="Arial"/>
          <w:lang w:eastAsia="en-US"/>
        </w:rPr>
      </w:pPr>
      <w:r w:rsidRPr="0083767E">
        <w:rPr>
          <w:rFonts w:ascii="Arial" w:eastAsia="Calibri" w:hAnsi="Arial" w:cs="Arial"/>
          <w:lang w:eastAsia="en-US"/>
        </w:rPr>
        <w:t>w dniu zawarcia Umowy, Beneficjent był wykluczony z otrzymania środków przeznaczonych na realizację programów finansowanych ze środków europejskich, na podstawie art. 207 ust. 4 ustawy o finansach publicznych;</w:t>
      </w:r>
    </w:p>
    <w:p w14:paraId="0EA4DA23" w14:textId="0F02A9D9" w:rsidR="00607965" w:rsidRPr="0083767E" w:rsidRDefault="00866CF9">
      <w:pPr>
        <w:numPr>
          <w:ilvl w:val="0"/>
          <w:numId w:val="59"/>
        </w:numPr>
        <w:tabs>
          <w:tab w:val="clear" w:pos="540"/>
          <w:tab w:val="num" w:pos="851"/>
        </w:tabs>
        <w:spacing w:before="120" w:after="120" w:line="276" w:lineRule="auto"/>
        <w:ind w:left="851" w:hanging="284"/>
        <w:rPr>
          <w:rFonts w:ascii="Arial" w:eastAsia="Calibri" w:hAnsi="Arial" w:cs="Arial"/>
          <w:lang w:eastAsia="en-US"/>
        </w:rPr>
      </w:pPr>
      <w:r w:rsidRPr="0083767E">
        <w:rPr>
          <w:rFonts w:ascii="Arial" w:eastAsia="Calibri" w:hAnsi="Arial" w:cs="Arial"/>
          <w:lang w:eastAsia="en-US"/>
        </w:rPr>
        <w:t>w związku z nieprawidłowościami podczas realizacji Projektu, Beneficjent został wpisany do rejestru podmiotów wykluczonych z otrzymania środków przeznaczonych na realizację programów finansowanych ze środków europejskich, o którym mowa w art. 210 ustawy o finansach publicznych</w:t>
      </w:r>
      <w:r w:rsidR="00607965" w:rsidRPr="0083767E">
        <w:rPr>
          <w:rFonts w:ascii="Arial" w:eastAsia="Calibri" w:hAnsi="Arial" w:cs="Arial"/>
          <w:lang w:eastAsia="en-US"/>
        </w:rPr>
        <w:t>,</w:t>
      </w:r>
    </w:p>
    <w:p w14:paraId="3F9CAEFA" w14:textId="2EF9F450" w:rsidR="001818B6" w:rsidRPr="0083767E" w:rsidRDefault="009A25F5">
      <w:pPr>
        <w:numPr>
          <w:ilvl w:val="0"/>
          <w:numId w:val="59"/>
        </w:numPr>
        <w:tabs>
          <w:tab w:val="clear" w:pos="540"/>
          <w:tab w:val="num" w:pos="851"/>
        </w:tabs>
        <w:spacing w:before="120" w:after="120" w:line="276" w:lineRule="auto"/>
        <w:ind w:left="851" w:hanging="284"/>
        <w:rPr>
          <w:rFonts w:ascii="Arial" w:eastAsia="Calibri" w:hAnsi="Arial" w:cs="Arial"/>
          <w:lang w:eastAsia="en-US"/>
        </w:rPr>
      </w:pPr>
      <w:r w:rsidRPr="0083767E">
        <w:rPr>
          <w:rFonts w:ascii="Arial" w:eastAsia="Calibri" w:hAnsi="Arial" w:cs="Arial"/>
          <w:lang w:eastAsia="en-US"/>
        </w:rPr>
        <w:t xml:space="preserve">Beneficjent nie dopełnił obowiązków określonych w § 3 ust. </w:t>
      </w:r>
      <w:r w:rsidR="00534BB0">
        <w:rPr>
          <w:rFonts w:ascii="Arial" w:eastAsia="Calibri" w:hAnsi="Arial" w:cs="Arial"/>
          <w:lang w:eastAsia="en-US"/>
        </w:rPr>
        <w:t>6</w:t>
      </w:r>
      <w:r w:rsidR="00534BB0" w:rsidRPr="0083767E">
        <w:rPr>
          <w:rFonts w:ascii="Arial" w:eastAsia="Calibri" w:hAnsi="Arial" w:cs="Arial"/>
          <w:lang w:eastAsia="en-US"/>
        </w:rPr>
        <w:t xml:space="preserve"> </w:t>
      </w:r>
      <w:r w:rsidRPr="0083767E">
        <w:rPr>
          <w:rFonts w:ascii="Arial" w:eastAsia="Calibri" w:hAnsi="Arial" w:cs="Arial"/>
          <w:lang w:eastAsia="en-US"/>
        </w:rPr>
        <w:t>Umowy</w:t>
      </w:r>
      <w:r w:rsidR="001818B6" w:rsidRPr="0083767E">
        <w:rPr>
          <w:rFonts w:ascii="Arial" w:eastAsia="Calibri" w:hAnsi="Arial" w:cs="Arial"/>
          <w:lang w:eastAsia="en-US"/>
        </w:rPr>
        <w:t>;</w:t>
      </w:r>
    </w:p>
    <w:p w14:paraId="731D66F3" w14:textId="77777777" w:rsidR="00CA677C" w:rsidRPr="0083767E" w:rsidRDefault="001818B6">
      <w:pPr>
        <w:numPr>
          <w:ilvl w:val="0"/>
          <w:numId w:val="59"/>
        </w:numPr>
        <w:tabs>
          <w:tab w:val="clear" w:pos="540"/>
          <w:tab w:val="num" w:pos="851"/>
        </w:tabs>
        <w:spacing w:before="120" w:after="120" w:line="276" w:lineRule="auto"/>
        <w:ind w:left="851" w:hanging="284"/>
        <w:rPr>
          <w:rFonts w:ascii="Arial" w:eastAsia="Calibri" w:hAnsi="Arial" w:cs="Arial"/>
          <w:lang w:eastAsia="en-US"/>
        </w:rPr>
      </w:pPr>
      <w:r w:rsidRPr="0083767E">
        <w:rPr>
          <w:rFonts w:ascii="Arial" w:eastAsia="Calibri" w:hAnsi="Arial" w:cs="Arial"/>
          <w:lang w:eastAsia="en-US"/>
        </w:rPr>
        <w:t>Beneficjent odmówi poddania się kontroli, o której mowa w § 12 Umowy</w:t>
      </w:r>
      <w:r w:rsidR="00CA677C" w:rsidRPr="0083767E">
        <w:rPr>
          <w:rFonts w:ascii="Arial" w:eastAsia="Calibri" w:hAnsi="Arial" w:cs="Arial"/>
          <w:lang w:eastAsia="en-US"/>
        </w:rPr>
        <w:t>;</w:t>
      </w:r>
    </w:p>
    <w:p w14:paraId="4246F969" w14:textId="4B4BC00B" w:rsidR="00E4393A" w:rsidRPr="0083767E" w:rsidRDefault="00CA677C">
      <w:pPr>
        <w:numPr>
          <w:ilvl w:val="0"/>
          <w:numId w:val="59"/>
        </w:numPr>
        <w:tabs>
          <w:tab w:val="clear" w:pos="540"/>
          <w:tab w:val="num" w:pos="851"/>
          <w:tab w:val="left" w:pos="993"/>
        </w:tabs>
        <w:spacing w:before="120" w:after="120" w:line="276" w:lineRule="auto"/>
        <w:ind w:left="851" w:hanging="284"/>
        <w:rPr>
          <w:rFonts w:ascii="Arial" w:eastAsia="Calibri" w:hAnsi="Arial" w:cs="Arial"/>
          <w:lang w:eastAsia="en-US"/>
        </w:rPr>
      </w:pPr>
      <w:r w:rsidRPr="0083767E">
        <w:rPr>
          <w:rFonts w:ascii="Arial" w:eastAsia="Calibri" w:hAnsi="Arial" w:cs="Arial"/>
          <w:lang w:eastAsia="en-US"/>
        </w:rPr>
        <w:t>Beneficjent nie poinformował Instytucji zarządzającej o złożeniu wniosku o ogłoszenie upadłości lub postawieniu w stan likwidacji albo ustanowieniu zarządu komisarycznego, bądź zawieszeniu swej działalności, lub gdy jest przedmiotem postępowań prawnych o podobnym charakterze, w terminie do 3 dni roboczych od dnia wystąpienia powyższych okoliczności</w:t>
      </w:r>
      <w:r w:rsidR="00E4393A" w:rsidRPr="0083767E">
        <w:rPr>
          <w:rFonts w:ascii="Arial" w:eastAsia="Calibri" w:hAnsi="Arial" w:cs="Arial"/>
          <w:lang w:eastAsia="en-US"/>
        </w:rPr>
        <w:t>.</w:t>
      </w:r>
    </w:p>
    <w:p w14:paraId="4E7B5ECC" w14:textId="77777777" w:rsidR="00866CF9" w:rsidRPr="0083767E" w:rsidRDefault="00866CF9">
      <w:pPr>
        <w:numPr>
          <w:ilvl w:val="0"/>
          <w:numId w:val="57"/>
        </w:numPr>
        <w:spacing w:before="120" w:after="120" w:line="276" w:lineRule="auto"/>
        <w:rPr>
          <w:rFonts w:ascii="Arial" w:eastAsia="Calibri" w:hAnsi="Arial" w:cs="Arial"/>
          <w:lang w:eastAsia="en-US"/>
        </w:rPr>
      </w:pPr>
      <w:r w:rsidRPr="0083767E">
        <w:rPr>
          <w:rFonts w:ascii="Arial" w:eastAsia="Calibri" w:hAnsi="Arial" w:cs="Arial"/>
          <w:lang w:eastAsia="en-US"/>
        </w:rPr>
        <w:lastRenderedPageBreak/>
        <w:t>Instytucja zarządzająca może rozwiązać Umowę z zachowaniem jednomiesięcznego okresu wypowiedzenia, gdy:</w:t>
      </w:r>
    </w:p>
    <w:p w14:paraId="6DF08F53" w14:textId="77777777" w:rsidR="00866CF9" w:rsidRPr="0083767E" w:rsidRDefault="00866CF9">
      <w:pPr>
        <w:numPr>
          <w:ilvl w:val="0"/>
          <w:numId w:val="58"/>
        </w:numPr>
        <w:tabs>
          <w:tab w:val="clear" w:pos="720"/>
          <w:tab w:val="num" w:pos="851"/>
        </w:tabs>
        <w:spacing w:before="120" w:after="120" w:line="276" w:lineRule="auto"/>
        <w:ind w:left="851" w:hanging="284"/>
        <w:rPr>
          <w:rFonts w:ascii="Arial" w:eastAsia="Calibri" w:hAnsi="Arial" w:cs="Arial"/>
          <w:lang w:eastAsia="en-US"/>
        </w:rPr>
      </w:pPr>
      <w:r w:rsidRPr="0083767E">
        <w:rPr>
          <w:rFonts w:ascii="Arial" w:eastAsia="Calibri" w:hAnsi="Arial" w:cs="Arial"/>
          <w:lang w:eastAsia="en-US"/>
        </w:rPr>
        <w:t>w zakresie postępu rzeczowego Projektu stwierdzi, że zadania nie są realizowane lub ich realizacja w znacznym stopniu odbiega od postanowień Umowy, w szczególności harmonogramu realizacji Projektu, określonego we wniosku o dofinansowanie;</w:t>
      </w:r>
    </w:p>
    <w:p w14:paraId="4B6001D2" w14:textId="70232347" w:rsidR="00E002A0" w:rsidRDefault="00603C48">
      <w:pPr>
        <w:numPr>
          <w:ilvl w:val="0"/>
          <w:numId w:val="58"/>
        </w:numPr>
        <w:tabs>
          <w:tab w:val="clear" w:pos="720"/>
          <w:tab w:val="num" w:pos="851"/>
        </w:tabs>
        <w:spacing w:before="120" w:after="120" w:line="276" w:lineRule="auto"/>
        <w:ind w:left="851" w:hanging="284"/>
        <w:rPr>
          <w:rFonts w:ascii="Arial" w:eastAsia="Calibri" w:hAnsi="Arial" w:cs="Arial"/>
          <w:lang w:eastAsia="en-US"/>
        </w:rPr>
      </w:pPr>
      <w:r>
        <w:rPr>
          <w:rFonts w:ascii="Arial" w:eastAsia="Calibri" w:hAnsi="Arial" w:cs="Arial"/>
          <w:lang w:eastAsia="en-US"/>
        </w:rPr>
        <w:t xml:space="preserve">Beneficjent </w:t>
      </w:r>
      <w:r w:rsidR="00E002A0" w:rsidRPr="00E002A0">
        <w:rPr>
          <w:rFonts w:ascii="Arial" w:eastAsia="Calibri" w:hAnsi="Arial" w:cs="Arial"/>
          <w:lang w:eastAsia="en-US"/>
        </w:rPr>
        <w:t>zaprzestał realizacji Projektu, realizuje go lub zrealizował w sposób niezgodny z Umową, przepisami prawa krajowego, lub unijnego</w:t>
      </w:r>
      <w:r w:rsidR="00E002A0">
        <w:rPr>
          <w:rFonts w:ascii="Arial" w:eastAsia="Calibri" w:hAnsi="Arial" w:cs="Arial"/>
          <w:lang w:eastAsia="en-US"/>
        </w:rPr>
        <w:t>;</w:t>
      </w:r>
    </w:p>
    <w:p w14:paraId="53241191" w14:textId="1A2CFFDA" w:rsidR="00866CF9" w:rsidRPr="0083767E" w:rsidRDefault="00866CF9">
      <w:pPr>
        <w:numPr>
          <w:ilvl w:val="0"/>
          <w:numId w:val="58"/>
        </w:numPr>
        <w:tabs>
          <w:tab w:val="clear" w:pos="720"/>
          <w:tab w:val="num" w:pos="851"/>
        </w:tabs>
        <w:spacing w:before="120" w:after="120" w:line="276" w:lineRule="auto"/>
        <w:ind w:left="851" w:hanging="284"/>
        <w:rPr>
          <w:rFonts w:ascii="Arial" w:eastAsia="Calibri" w:hAnsi="Arial" w:cs="Arial"/>
          <w:lang w:eastAsia="en-US"/>
        </w:rPr>
      </w:pPr>
      <w:r w:rsidRPr="0083767E">
        <w:rPr>
          <w:rFonts w:ascii="Arial" w:eastAsia="Calibri" w:hAnsi="Arial" w:cs="Arial"/>
          <w:lang w:eastAsia="en-US"/>
        </w:rPr>
        <w:t>Beneficjent w ustalonym przez Instytucję zarządzającą terminie nie doprowadzi do usunięcia stwierdzonych nieprawidłowości lub nie wdraża działań naprawczych, o których mowa w § 12 ust.</w:t>
      </w:r>
      <w:r w:rsidR="00BF187A" w:rsidRPr="0083767E">
        <w:rPr>
          <w:rFonts w:ascii="Arial" w:eastAsia="Calibri" w:hAnsi="Arial" w:cs="Arial"/>
          <w:lang w:eastAsia="en-US"/>
        </w:rPr>
        <w:t xml:space="preserve"> </w:t>
      </w:r>
      <w:r w:rsidRPr="0083767E">
        <w:rPr>
          <w:rFonts w:ascii="Arial" w:eastAsia="Calibri" w:hAnsi="Arial" w:cs="Arial"/>
          <w:lang w:eastAsia="en-US"/>
        </w:rPr>
        <w:t>8 Umowy;</w:t>
      </w:r>
    </w:p>
    <w:p w14:paraId="29C2D61F" w14:textId="77777777" w:rsidR="00866CF9" w:rsidRPr="0083767E" w:rsidRDefault="00866CF9">
      <w:pPr>
        <w:numPr>
          <w:ilvl w:val="0"/>
          <w:numId w:val="58"/>
        </w:numPr>
        <w:tabs>
          <w:tab w:val="clear" w:pos="720"/>
          <w:tab w:val="num" w:pos="851"/>
        </w:tabs>
        <w:spacing w:before="120" w:after="120" w:line="276" w:lineRule="auto"/>
        <w:ind w:left="851" w:hanging="284"/>
        <w:rPr>
          <w:rFonts w:ascii="Arial" w:eastAsia="Calibri" w:hAnsi="Arial" w:cs="Arial"/>
          <w:lang w:eastAsia="en-US"/>
        </w:rPr>
      </w:pPr>
      <w:r w:rsidRPr="0083767E">
        <w:rPr>
          <w:rFonts w:ascii="Arial" w:eastAsia="Calibri" w:hAnsi="Arial" w:cs="Arial"/>
          <w:lang w:eastAsia="en-US"/>
        </w:rPr>
        <w:t xml:space="preserve">Beneficjent nie przedkłada zgodnie z Umową wniosków o płatność; </w:t>
      </w:r>
    </w:p>
    <w:p w14:paraId="329D3310" w14:textId="08FC4281" w:rsidR="00866CF9" w:rsidRPr="0083767E" w:rsidRDefault="00866CF9">
      <w:pPr>
        <w:numPr>
          <w:ilvl w:val="0"/>
          <w:numId w:val="58"/>
        </w:numPr>
        <w:tabs>
          <w:tab w:val="clear" w:pos="720"/>
          <w:tab w:val="num" w:pos="851"/>
        </w:tabs>
        <w:spacing w:before="120" w:after="120" w:line="276" w:lineRule="auto"/>
        <w:ind w:left="851" w:hanging="284"/>
        <w:rPr>
          <w:rFonts w:ascii="Arial" w:eastAsia="Calibri" w:hAnsi="Arial" w:cs="Arial"/>
          <w:lang w:eastAsia="en-US"/>
        </w:rPr>
      </w:pPr>
      <w:r w:rsidRPr="0083767E">
        <w:rPr>
          <w:rFonts w:ascii="Arial" w:eastAsia="Calibri" w:hAnsi="Arial" w:cs="Arial"/>
          <w:lang w:eastAsia="en-US"/>
        </w:rPr>
        <w:t>Beneficjent w sposób uporczywy uchyla się od wykonywania obowiązków, o których mowa w § 11 ust. 3 Umowy;</w:t>
      </w:r>
    </w:p>
    <w:p w14:paraId="6FA88FDA" w14:textId="15E0276D" w:rsidR="001818B6" w:rsidRPr="0083767E" w:rsidRDefault="003525CB">
      <w:pPr>
        <w:numPr>
          <w:ilvl w:val="0"/>
          <w:numId w:val="58"/>
        </w:numPr>
        <w:tabs>
          <w:tab w:val="clear" w:pos="720"/>
          <w:tab w:val="num" w:pos="851"/>
        </w:tabs>
        <w:spacing w:before="120" w:after="120" w:line="276" w:lineRule="auto"/>
        <w:ind w:left="851" w:hanging="284"/>
        <w:rPr>
          <w:rFonts w:ascii="Arial" w:eastAsia="Calibri" w:hAnsi="Arial" w:cs="Arial"/>
          <w:lang w:eastAsia="en-US"/>
        </w:rPr>
      </w:pPr>
      <w:r w:rsidRPr="0083767E">
        <w:rPr>
          <w:rFonts w:ascii="Arial" w:eastAsia="Calibri" w:hAnsi="Arial" w:cs="Arial"/>
          <w:lang w:eastAsia="en-US"/>
        </w:rPr>
        <w:t>Beneficjent</w:t>
      </w:r>
      <w:r w:rsidR="00846A22">
        <w:rPr>
          <w:rFonts w:ascii="Arial" w:eastAsia="Calibri" w:hAnsi="Arial" w:cs="Arial"/>
          <w:lang w:eastAsia="en-US"/>
        </w:rPr>
        <w:t xml:space="preserve"> </w:t>
      </w:r>
      <w:r w:rsidRPr="0083767E">
        <w:rPr>
          <w:rFonts w:ascii="Arial" w:eastAsia="Calibri" w:hAnsi="Arial" w:cs="Arial"/>
          <w:lang w:eastAsia="en-US"/>
        </w:rPr>
        <w:t>, będący jednostką samorządu terytorialnego lub podmiotem od niej zależnym lub przez nią kontrolowanym, realizuje działania o charakterze dyskryminacyjnym, sprzeczne z zasadami, o których mowa w art. 9 ust. 3 rozporządzenia ogólnego</w:t>
      </w:r>
      <w:r w:rsidR="001818B6" w:rsidRPr="0083767E">
        <w:rPr>
          <w:rFonts w:ascii="Arial" w:eastAsia="Calibri" w:hAnsi="Arial" w:cs="Arial"/>
          <w:lang w:eastAsia="en-US"/>
        </w:rPr>
        <w:t>;</w:t>
      </w:r>
    </w:p>
    <w:p w14:paraId="65CDC153" w14:textId="5B29DE33" w:rsidR="00EF1C30" w:rsidRPr="007A261E" w:rsidRDefault="001818B6">
      <w:pPr>
        <w:numPr>
          <w:ilvl w:val="0"/>
          <w:numId w:val="58"/>
        </w:numPr>
        <w:tabs>
          <w:tab w:val="clear" w:pos="720"/>
          <w:tab w:val="num" w:pos="851"/>
        </w:tabs>
        <w:spacing w:before="120" w:after="120" w:line="276" w:lineRule="auto"/>
        <w:ind w:left="851" w:hanging="284"/>
        <w:rPr>
          <w:rFonts w:ascii="Arial" w:eastAsia="Calibri" w:hAnsi="Arial" w:cs="Arial"/>
          <w:lang w:eastAsia="en-US"/>
        </w:rPr>
      </w:pPr>
      <w:r w:rsidRPr="0083767E">
        <w:rPr>
          <w:rFonts w:ascii="Arial" w:hAnsi="Arial" w:cs="Arial"/>
        </w:rPr>
        <w:t>Beneficjent</w:t>
      </w:r>
      <w:r w:rsidR="00607965" w:rsidRPr="0083767E">
        <w:rPr>
          <w:rFonts w:ascii="Arial" w:hAnsi="Arial" w:cs="Arial"/>
        </w:rPr>
        <w:t xml:space="preserve"> </w:t>
      </w:r>
      <w:r w:rsidRPr="0083767E">
        <w:rPr>
          <w:rFonts w:ascii="Arial" w:eastAsia="Calibri" w:hAnsi="Arial" w:cs="Arial"/>
          <w:lang w:eastAsia="en-US"/>
        </w:rPr>
        <w:t>nie przestrzega przepisów dotyczących udzielania zamówień oraz przejrzystości, jawności i uczciwej konkurencji przy wydatkowaniu środków w ramach Projektu</w:t>
      </w:r>
      <w:r w:rsidR="00F712DC">
        <w:rPr>
          <w:rFonts w:ascii="Arial" w:eastAsia="Calibri" w:hAnsi="Arial" w:cs="Arial"/>
          <w:lang w:eastAsia="en-US"/>
        </w:rPr>
        <w:t>.</w:t>
      </w:r>
    </w:p>
    <w:p w14:paraId="08F04AF1" w14:textId="77777777" w:rsidR="00866CF9" w:rsidRDefault="00866CF9">
      <w:pPr>
        <w:numPr>
          <w:ilvl w:val="0"/>
          <w:numId w:val="57"/>
        </w:numPr>
        <w:spacing w:before="120" w:after="120" w:line="276" w:lineRule="auto"/>
        <w:rPr>
          <w:rFonts w:ascii="Arial" w:eastAsia="Calibri" w:hAnsi="Arial" w:cs="Arial"/>
          <w:lang w:eastAsia="en-US"/>
        </w:rPr>
      </w:pPr>
      <w:r w:rsidRPr="0083767E">
        <w:rPr>
          <w:rFonts w:ascii="Arial" w:eastAsia="Calibri" w:hAnsi="Arial" w:cs="Arial"/>
          <w:lang w:eastAsia="en-US"/>
        </w:rPr>
        <w:t xml:space="preserve">Instytucja </w:t>
      </w:r>
      <w:r w:rsidR="00E718FC" w:rsidRPr="0083767E">
        <w:rPr>
          <w:rFonts w:ascii="Arial" w:eastAsia="Calibri" w:hAnsi="Arial" w:cs="Arial"/>
          <w:lang w:eastAsia="en-US"/>
        </w:rPr>
        <w:t>z</w:t>
      </w:r>
      <w:r w:rsidRPr="0083767E">
        <w:rPr>
          <w:rFonts w:ascii="Arial" w:eastAsia="Calibri" w:hAnsi="Arial" w:cs="Arial"/>
          <w:lang w:eastAsia="en-US"/>
        </w:rPr>
        <w:t xml:space="preserve">arządzająca może rozwiązać Umowę bez wypowiedzenia, jeżeli działanie siły wyższej całkowicie i trwale uniemożliwi realizację Projektu. W takim przypadku warunki rozliczenia ustali Instytucja </w:t>
      </w:r>
      <w:r w:rsidR="00E718FC" w:rsidRPr="0083767E">
        <w:rPr>
          <w:rFonts w:ascii="Arial" w:eastAsia="Calibri" w:hAnsi="Arial" w:cs="Arial"/>
          <w:lang w:eastAsia="en-US"/>
        </w:rPr>
        <w:t>z</w:t>
      </w:r>
      <w:r w:rsidRPr="0083767E">
        <w:rPr>
          <w:rFonts w:ascii="Arial" w:eastAsia="Calibri" w:hAnsi="Arial" w:cs="Arial"/>
          <w:lang w:eastAsia="en-US"/>
        </w:rPr>
        <w:t>arządzająca.</w:t>
      </w:r>
    </w:p>
    <w:p w14:paraId="7A626625" w14:textId="5FD8960D" w:rsidR="00846A22" w:rsidRPr="0083767E" w:rsidRDefault="00846A22">
      <w:pPr>
        <w:numPr>
          <w:ilvl w:val="0"/>
          <w:numId w:val="57"/>
        </w:numPr>
        <w:spacing w:before="120" w:after="120" w:line="276" w:lineRule="auto"/>
        <w:rPr>
          <w:rFonts w:ascii="Arial" w:eastAsia="Calibri" w:hAnsi="Arial" w:cs="Arial"/>
          <w:lang w:eastAsia="en-US"/>
        </w:rPr>
      </w:pPr>
      <w:r w:rsidRPr="00846A22">
        <w:rPr>
          <w:rFonts w:ascii="Arial" w:eastAsia="Calibri" w:hAnsi="Arial" w:cs="Arial"/>
          <w:lang w:eastAsia="en-US"/>
        </w:rPr>
        <w:t xml:space="preserve">Instytucja zarządzająca </w:t>
      </w:r>
      <w:r w:rsidR="00B51D3F">
        <w:rPr>
          <w:rFonts w:ascii="Arial" w:eastAsia="Calibri" w:hAnsi="Arial" w:cs="Arial"/>
          <w:lang w:eastAsia="en-US"/>
        </w:rPr>
        <w:t>rozwiązuje</w:t>
      </w:r>
      <w:r w:rsidRPr="00846A22">
        <w:rPr>
          <w:rFonts w:ascii="Arial" w:eastAsia="Calibri" w:hAnsi="Arial" w:cs="Arial"/>
          <w:lang w:eastAsia="en-US"/>
        </w:rPr>
        <w:t xml:space="preserve"> Umowę bez wypowiedzenia, jeżeli Umowa będzie obarczona niemożliwą do usunięcia wadą prawną w związku z unieważnieniem postępowania w zakresie wyboru Projektu do dofinansowania, o którym mowa w art. 5</w:t>
      </w:r>
      <w:r w:rsidR="00B51D3F">
        <w:rPr>
          <w:rFonts w:ascii="Arial" w:eastAsia="Calibri" w:hAnsi="Arial" w:cs="Arial"/>
          <w:lang w:eastAsia="en-US"/>
        </w:rPr>
        <w:t>8</w:t>
      </w:r>
      <w:r w:rsidRPr="00846A22">
        <w:rPr>
          <w:rFonts w:ascii="Arial" w:eastAsia="Calibri" w:hAnsi="Arial" w:cs="Arial"/>
          <w:lang w:eastAsia="en-US"/>
        </w:rPr>
        <w:t xml:space="preserve"> ust. 1 pkt 3 ustawy wdrożeniowej. W takim przypadku warunki rozliczenia </w:t>
      </w:r>
      <w:r w:rsidR="00B51D3F">
        <w:rPr>
          <w:rFonts w:ascii="Arial" w:eastAsia="Calibri" w:hAnsi="Arial" w:cs="Arial"/>
          <w:lang w:eastAsia="en-US"/>
        </w:rPr>
        <w:t xml:space="preserve">środków </w:t>
      </w:r>
      <w:r w:rsidRPr="00846A22">
        <w:rPr>
          <w:rFonts w:ascii="Arial" w:eastAsia="Calibri" w:hAnsi="Arial" w:cs="Arial"/>
          <w:lang w:eastAsia="en-US"/>
        </w:rPr>
        <w:t>ustali Instytucja zarządzająca</w:t>
      </w:r>
      <w:r w:rsidR="003B5258">
        <w:rPr>
          <w:rFonts w:ascii="Arial" w:eastAsia="Calibri" w:hAnsi="Arial" w:cs="Arial"/>
          <w:lang w:eastAsia="en-US"/>
        </w:rPr>
        <w:t>.</w:t>
      </w:r>
    </w:p>
    <w:p w14:paraId="0577C1F1" w14:textId="77777777" w:rsidR="00866CF9" w:rsidRPr="0083767E" w:rsidRDefault="00866CF9">
      <w:pPr>
        <w:numPr>
          <w:ilvl w:val="0"/>
          <w:numId w:val="57"/>
        </w:numPr>
        <w:spacing w:before="120" w:after="120" w:line="276" w:lineRule="auto"/>
        <w:rPr>
          <w:rFonts w:ascii="Arial" w:eastAsia="Calibri" w:hAnsi="Arial" w:cs="Arial"/>
          <w:lang w:eastAsia="en-US"/>
        </w:rPr>
      </w:pPr>
      <w:r w:rsidRPr="0083767E">
        <w:rPr>
          <w:rFonts w:ascii="Arial" w:eastAsia="Calibri" w:hAnsi="Arial" w:cs="Arial"/>
          <w:lang w:eastAsia="en-US"/>
        </w:rPr>
        <w:t xml:space="preserve">Umowa może zostać rozwiązana w drodze pisemnego porozumienia na wniosek każdej ze Stron Umowy w przypadku wystąpienia okoliczności, które uniemożliwiają dalsze wykonywanie postanowień zawartych w Umowie. </w:t>
      </w:r>
    </w:p>
    <w:p w14:paraId="5E57EB7A" w14:textId="77777777" w:rsidR="00866CF9" w:rsidRPr="0083767E" w:rsidRDefault="00866CF9">
      <w:pPr>
        <w:numPr>
          <w:ilvl w:val="0"/>
          <w:numId w:val="57"/>
        </w:numPr>
        <w:spacing w:before="120" w:after="120" w:line="276" w:lineRule="auto"/>
        <w:rPr>
          <w:rFonts w:ascii="Arial" w:eastAsia="Calibri" w:hAnsi="Arial" w:cs="Arial"/>
          <w:lang w:eastAsia="en-US"/>
        </w:rPr>
      </w:pPr>
      <w:r w:rsidRPr="0083767E">
        <w:rPr>
          <w:rFonts w:ascii="Arial" w:eastAsia="Calibri" w:hAnsi="Arial" w:cs="Arial"/>
          <w:lang w:eastAsia="en-US"/>
        </w:rPr>
        <w:t xml:space="preserve">W przypadku rozwiązania Umowy na podstawie ust. 1, Beneficjent jest zobowiązany do zwrotu całości otrzymanego dofinansowania wraz z odsetkami w wysokości określonej jak dla zaległości podatkowych, liczonymi od dnia przekazania środków dofinansowania. </w:t>
      </w:r>
    </w:p>
    <w:p w14:paraId="6DF1989C" w14:textId="2EF8F857" w:rsidR="00866CF9" w:rsidRPr="0083767E" w:rsidRDefault="00866CF9">
      <w:pPr>
        <w:numPr>
          <w:ilvl w:val="0"/>
          <w:numId w:val="57"/>
        </w:numPr>
        <w:spacing w:before="120" w:after="120" w:line="276" w:lineRule="auto"/>
        <w:rPr>
          <w:rFonts w:ascii="Arial" w:eastAsia="Calibri" w:hAnsi="Arial" w:cs="Arial"/>
          <w:lang w:eastAsia="en-US"/>
        </w:rPr>
      </w:pPr>
      <w:r w:rsidRPr="0083767E">
        <w:rPr>
          <w:rFonts w:ascii="Arial" w:eastAsia="Calibri" w:hAnsi="Arial" w:cs="Arial"/>
          <w:lang w:eastAsia="en-US"/>
        </w:rPr>
        <w:t xml:space="preserve">W przypadku rozwiązania Umowy </w:t>
      </w:r>
      <w:r w:rsidR="00E718FC" w:rsidRPr="0083767E">
        <w:rPr>
          <w:rFonts w:ascii="Arial" w:eastAsia="Calibri" w:hAnsi="Arial" w:cs="Arial"/>
          <w:lang w:eastAsia="en-US"/>
        </w:rPr>
        <w:t>na podstawie</w:t>
      </w:r>
      <w:r w:rsidRPr="0083767E">
        <w:rPr>
          <w:rFonts w:ascii="Arial" w:eastAsia="Calibri" w:hAnsi="Arial" w:cs="Arial"/>
          <w:lang w:eastAsia="en-US"/>
        </w:rPr>
        <w:t xml:space="preserve"> ust. 2</w:t>
      </w:r>
      <w:r w:rsidR="00E718FC" w:rsidRPr="0083767E">
        <w:rPr>
          <w:rFonts w:ascii="Arial" w:eastAsia="Calibri" w:hAnsi="Arial" w:cs="Arial"/>
          <w:lang w:eastAsia="en-US"/>
        </w:rPr>
        <w:t>-</w:t>
      </w:r>
      <w:r w:rsidR="00846A22">
        <w:rPr>
          <w:rFonts w:ascii="Arial" w:eastAsia="Calibri" w:hAnsi="Arial" w:cs="Arial"/>
          <w:lang w:eastAsia="en-US"/>
        </w:rPr>
        <w:t xml:space="preserve">3 i ust. </w:t>
      </w:r>
      <w:r w:rsidR="00E718FC" w:rsidRPr="0083767E">
        <w:rPr>
          <w:rFonts w:ascii="Arial" w:eastAsia="Calibri" w:hAnsi="Arial" w:cs="Arial"/>
          <w:lang w:eastAsia="en-US"/>
        </w:rPr>
        <w:t xml:space="preserve">4 </w:t>
      </w:r>
      <w:r w:rsidRPr="0083767E">
        <w:rPr>
          <w:rFonts w:ascii="Arial" w:eastAsia="Calibri" w:hAnsi="Arial" w:cs="Arial"/>
          <w:lang w:eastAsia="en-US"/>
        </w:rPr>
        <w:t>Beneficjent ma prawo do wydatkowania wyłącznie tej części otrzymanych transz dofinansowania</w:t>
      </w:r>
      <w:r w:rsidRPr="0083767E">
        <w:rPr>
          <w:rFonts w:ascii="Arial" w:eastAsia="Calibri" w:hAnsi="Arial" w:cs="Arial"/>
          <w:i/>
          <w:lang w:eastAsia="en-US"/>
        </w:rPr>
        <w:t xml:space="preserve">, </w:t>
      </w:r>
      <w:r w:rsidRPr="0083767E">
        <w:rPr>
          <w:rFonts w:ascii="Arial" w:eastAsia="Calibri" w:hAnsi="Arial" w:cs="Arial"/>
          <w:lang w:eastAsia="en-US"/>
        </w:rPr>
        <w:lastRenderedPageBreak/>
        <w:t xml:space="preserve">które odpowiadają prawidłowo zrealizowanej części Projektu, z zastrzeżeniem ust. </w:t>
      </w:r>
      <w:r w:rsidR="00E718FC" w:rsidRPr="0083767E">
        <w:rPr>
          <w:rFonts w:ascii="Arial" w:eastAsia="Calibri" w:hAnsi="Arial" w:cs="Arial"/>
          <w:lang w:eastAsia="en-US"/>
        </w:rPr>
        <w:t xml:space="preserve">7 </w:t>
      </w:r>
      <w:r w:rsidRPr="0083767E">
        <w:rPr>
          <w:rFonts w:ascii="Arial" w:eastAsia="Calibri" w:hAnsi="Arial" w:cs="Arial"/>
          <w:lang w:eastAsia="en-US"/>
        </w:rPr>
        <w:t xml:space="preserve">i § </w:t>
      </w:r>
      <w:r w:rsidR="00E718FC" w:rsidRPr="0083767E">
        <w:rPr>
          <w:rFonts w:ascii="Arial" w:eastAsia="Calibri" w:hAnsi="Arial" w:cs="Arial"/>
          <w:lang w:eastAsia="en-US"/>
        </w:rPr>
        <w:t>8</w:t>
      </w:r>
      <w:r w:rsidRPr="0083767E">
        <w:rPr>
          <w:rFonts w:ascii="Arial" w:eastAsia="Calibri" w:hAnsi="Arial" w:cs="Arial"/>
          <w:lang w:eastAsia="en-US"/>
        </w:rPr>
        <w:t xml:space="preserve"> ust. </w:t>
      </w:r>
      <w:r w:rsidR="00186E08" w:rsidRPr="0083767E">
        <w:rPr>
          <w:rFonts w:ascii="Arial" w:eastAsia="Calibri" w:hAnsi="Arial" w:cs="Arial"/>
          <w:lang w:eastAsia="en-US"/>
        </w:rPr>
        <w:t xml:space="preserve">20 </w:t>
      </w:r>
      <w:r w:rsidRPr="0083767E">
        <w:rPr>
          <w:rFonts w:ascii="Arial" w:eastAsia="Calibri" w:hAnsi="Arial" w:cs="Arial"/>
          <w:lang w:eastAsia="en-US"/>
        </w:rPr>
        <w:t xml:space="preserve">Umowy. </w:t>
      </w:r>
    </w:p>
    <w:p w14:paraId="68788B16" w14:textId="29CE28D8" w:rsidR="00866CF9" w:rsidRPr="0083767E" w:rsidRDefault="00866CF9">
      <w:pPr>
        <w:numPr>
          <w:ilvl w:val="0"/>
          <w:numId w:val="57"/>
        </w:numPr>
        <w:spacing w:before="120" w:after="120" w:line="276" w:lineRule="auto"/>
        <w:rPr>
          <w:rFonts w:ascii="Arial" w:eastAsia="Calibri" w:hAnsi="Arial" w:cs="Arial"/>
          <w:lang w:eastAsia="en-US"/>
        </w:rPr>
      </w:pPr>
      <w:r w:rsidRPr="0083767E">
        <w:rPr>
          <w:rFonts w:ascii="Arial" w:eastAsia="Calibri" w:hAnsi="Arial" w:cs="Arial"/>
          <w:lang w:eastAsia="en-US"/>
        </w:rPr>
        <w:t xml:space="preserve">Beneficjent jest zobowiązany przedstawić rozliczenie otrzymanych transz dofinansowania, w formie wniosku o płatność w terminie 30 dni </w:t>
      </w:r>
      <w:r w:rsidR="00AD407D">
        <w:rPr>
          <w:rFonts w:ascii="Arial" w:eastAsia="Calibri" w:hAnsi="Arial" w:cs="Arial"/>
          <w:lang w:eastAsia="en-US"/>
        </w:rPr>
        <w:t xml:space="preserve">kalendarzowych </w:t>
      </w:r>
      <w:r w:rsidRPr="0083767E">
        <w:rPr>
          <w:rFonts w:ascii="Arial" w:eastAsia="Calibri" w:hAnsi="Arial" w:cs="Arial"/>
          <w:lang w:eastAsia="en-US"/>
        </w:rPr>
        <w:t xml:space="preserve">od rozwiązania Umowy oraz zwrócić niewykorzystaną część otrzymanych transz dofinansowania na rachunek bankowy wskazany przez Instytucję </w:t>
      </w:r>
      <w:r w:rsidR="00E718FC" w:rsidRPr="0083767E">
        <w:rPr>
          <w:rFonts w:ascii="Arial" w:eastAsia="Calibri" w:hAnsi="Arial" w:cs="Arial"/>
          <w:lang w:eastAsia="en-US"/>
        </w:rPr>
        <w:t>z</w:t>
      </w:r>
      <w:r w:rsidRPr="0083767E">
        <w:rPr>
          <w:rFonts w:ascii="Arial" w:eastAsia="Calibri" w:hAnsi="Arial" w:cs="Arial"/>
          <w:lang w:eastAsia="en-US"/>
        </w:rPr>
        <w:t xml:space="preserve">arządzającą. </w:t>
      </w:r>
    </w:p>
    <w:p w14:paraId="737CB2EA" w14:textId="3D9FED55" w:rsidR="00E718FC" w:rsidRPr="0083767E" w:rsidRDefault="00866CF9">
      <w:pPr>
        <w:numPr>
          <w:ilvl w:val="0"/>
          <w:numId w:val="57"/>
        </w:numPr>
        <w:spacing w:before="120" w:after="120" w:line="276" w:lineRule="auto"/>
        <w:rPr>
          <w:rFonts w:ascii="Arial" w:eastAsia="Calibri" w:hAnsi="Arial" w:cs="Arial"/>
          <w:lang w:eastAsia="en-US"/>
        </w:rPr>
      </w:pPr>
      <w:r w:rsidRPr="0083767E">
        <w:rPr>
          <w:rFonts w:ascii="Arial" w:eastAsia="Calibri" w:hAnsi="Arial" w:cs="Arial"/>
          <w:lang w:eastAsia="en-US"/>
        </w:rPr>
        <w:t xml:space="preserve">W przypadku niedokonania zwrotu środków zgodnie z ust. </w:t>
      </w:r>
      <w:r w:rsidR="00E718FC" w:rsidRPr="0083767E">
        <w:rPr>
          <w:rFonts w:ascii="Arial" w:eastAsia="Calibri" w:hAnsi="Arial" w:cs="Arial"/>
          <w:lang w:eastAsia="en-US"/>
        </w:rPr>
        <w:t>5</w:t>
      </w:r>
      <w:r w:rsidRPr="0083767E">
        <w:rPr>
          <w:rFonts w:ascii="Arial" w:eastAsia="Calibri" w:hAnsi="Arial" w:cs="Arial"/>
          <w:lang w:eastAsia="en-US"/>
        </w:rPr>
        <w:t>-7, stosuje się odpowiednio § 1</w:t>
      </w:r>
      <w:r w:rsidR="00E718FC" w:rsidRPr="0083767E">
        <w:rPr>
          <w:rFonts w:ascii="Arial" w:eastAsia="Calibri" w:hAnsi="Arial" w:cs="Arial"/>
          <w:lang w:eastAsia="en-US"/>
        </w:rPr>
        <w:t>7</w:t>
      </w:r>
      <w:r w:rsidRPr="0083767E">
        <w:rPr>
          <w:rFonts w:ascii="Arial" w:eastAsia="Calibri" w:hAnsi="Arial" w:cs="Arial"/>
          <w:lang w:eastAsia="en-US"/>
        </w:rPr>
        <w:t xml:space="preserve"> Umowy.</w:t>
      </w:r>
    </w:p>
    <w:p w14:paraId="2803FCB5" w14:textId="779593D8" w:rsidR="00E5649E" w:rsidRPr="0091452F" w:rsidRDefault="00E718FC">
      <w:pPr>
        <w:numPr>
          <w:ilvl w:val="0"/>
          <w:numId w:val="57"/>
        </w:numPr>
        <w:spacing w:before="120" w:after="120" w:line="276" w:lineRule="auto"/>
        <w:rPr>
          <w:rFonts w:ascii="Arial" w:eastAsia="Calibri" w:hAnsi="Arial" w:cs="Arial"/>
          <w:lang w:eastAsia="en-US"/>
        </w:rPr>
      </w:pPr>
      <w:r w:rsidRPr="0083767E">
        <w:rPr>
          <w:rFonts w:ascii="Arial" w:eastAsia="Calibri" w:hAnsi="Arial" w:cs="Arial"/>
          <w:lang w:eastAsia="en-US"/>
        </w:rPr>
        <w:t xml:space="preserve">Niezależnie od formy lub przyczyny rozwiązania Umowy, Beneficjent jest zobowiązany </w:t>
      </w:r>
      <w:r w:rsidRPr="0091452F">
        <w:rPr>
          <w:rFonts w:ascii="Arial" w:eastAsia="Calibri" w:hAnsi="Arial" w:cs="Arial"/>
          <w:lang w:eastAsia="en-US"/>
        </w:rPr>
        <w:t>do przechowywania, archiwizowania i udostępniania dokumentacji związanej z realizacją Projektu, zgodnie z § 14 Umowy</w:t>
      </w:r>
      <w:r w:rsidR="00866CF9" w:rsidRPr="0091452F">
        <w:rPr>
          <w:rFonts w:ascii="Arial" w:eastAsia="Calibri" w:hAnsi="Arial" w:cs="Arial"/>
          <w:lang w:eastAsia="en-US"/>
        </w:rPr>
        <w:t xml:space="preserve">. </w:t>
      </w:r>
    </w:p>
    <w:p w14:paraId="2044BD04" w14:textId="5A40D05C" w:rsidR="0036002D" w:rsidRPr="0083767E" w:rsidRDefault="00EF2647" w:rsidP="00CB24C5">
      <w:pPr>
        <w:pStyle w:val="Nagwek1"/>
        <w:spacing w:before="240" w:after="240" w:line="276" w:lineRule="auto"/>
        <w:jc w:val="left"/>
        <w:rPr>
          <w:rFonts w:ascii="Arial" w:hAnsi="Arial" w:cs="Arial"/>
        </w:rPr>
      </w:pPr>
      <w:r w:rsidRPr="0083767E">
        <w:rPr>
          <w:rFonts w:ascii="Arial" w:hAnsi="Arial" w:cs="Arial"/>
        </w:rPr>
        <w:t xml:space="preserve">§ </w:t>
      </w:r>
      <w:r w:rsidR="00F25822" w:rsidRPr="0083767E">
        <w:rPr>
          <w:rFonts w:ascii="Arial" w:hAnsi="Arial" w:cs="Arial"/>
        </w:rPr>
        <w:t>1</w:t>
      </w:r>
      <w:r w:rsidR="00EF46DF" w:rsidRPr="0083767E">
        <w:rPr>
          <w:rFonts w:ascii="Arial" w:hAnsi="Arial" w:cs="Arial"/>
        </w:rPr>
        <w:t>9</w:t>
      </w:r>
      <w:r w:rsidRPr="0083767E">
        <w:rPr>
          <w:rFonts w:ascii="Arial" w:hAnsi="Arial" w:cs="Arial"/>
        </w:rPr>
        <w:t xml:space="preserve">. </w:t>
      </w:r>
      <w:r w:rsidR="00B23E32" w:rsidRPr="0083767E">
        <w:rPr>
          <w:rFonts w:ascii="Arial" w:hAnsi="Arial" w:cs="Arial"/>
        </w:rPr>
        <w:t>CST2021</w:t>
      </w:r>
    </w:p>
    <w:p w14:paraId="0813FCD3" w14:textId="5775FAB8" w:rsidR="003714C3" w:rsidRPr="0083767E" w:rsidRDefault="00DC407E">
      <w:pPr>
        <w:pStyle w:val="Akapitzlist"/>
        <w:numPr>
          <w:ilvl w:val="0"/>
          <w:numId w:val="27"/>
        </w:numPr>
        <w:spacing w:before="120" w:after="120" w:line="276" w:lineRule="auto"/>
        <w:ind w:left="284" w:hanging="284"/>
        <w:contextualSpacing w:val="0"/>
        <w:rPr>
          <w:rFonts w:ascii="Arial" w:hAnsi="Arial" w:cs="Arial"/>
        </w:rPr>
      </w:pPr>
      <w:r w:rsidRPr="0083767E">
        <w:rPr>
          <w:rFonts w:ascii="Arial" w:hAnsi="Arial" w:cs="Arial"/>
        </w:rPr>
        <w:t xml:space="preserve">Beneficjent </w:t>
      </w:r>
      <w:r w:rsidR="00FA3A1B" w:rsidRPr="0083767E">
        <w:rPr>
          <w:rFonts w:ascii="Arial" w:hAnsi="Arial" w:cs="Arial"/>
        </w:rPr>
        <w:t>zobowiązuje się</w:t>
      </w:r>
      <w:r w:rsidRPr="0083767E">
        <w:rPr>
          <w:rFonts w:ascii="Arial" w:hAnsi="Arial" w:cs="Arial"/>
        </w:rPr>
        <w:t xml:space="preserve"> do </w:t>
      </w:r>
      <w:r w:rsidR="002A7C63" w:rsidRPr="0083767E">
        <w:rPr>
          <w:rFonts w:ascii="Arial" w:hAnsi="Arial" w:cs="Arial"/>
        </w:rPr>
        <w:t>wykorzystywania</w:t>
      </w:r>
      <w:r w:rsidR="00261867" w:rsidRPr="0083767E">
        <w:rPr>
          <w:rFonts w:ascii="Arial" w:hAnsi="Arial" w:cs="Arial"/>
        </w:rPr>
        <w:t xml:space="preserve"> CST2021, w szczególności aplikacji SL2021,</w:t>
      </w:r>
      <w:r w:rsidR="002A7C63" w:rsidRPr="0083767E">
        <w:rPr>
          <w:rFonts w:ascii="Arial" w:hAnsi="Arial" w:cs="Arial"/>
        </w:rPr>
        <w:t xml:space="preserve"> w procesie</w:t>
      </w:r>
      <w:r w:rsidR="00FA3A1B" w:rsidRPr="0083767E">
        <w:rPr>
          <w:rFonts w:ascii="Arial" w:hAnsi="Arial" w:cs="Arial"/>
        </w:rPr>
        <w:t xml:space="preserve"> rozliczania P</w:t>
      </w:r>
      <w:r w:rsidR="009C04EB" w:rsidRPr="0083767E">
        <w:rPr>
          <w:rFonts w:ascii="Arial" w:hAnsi="Arial" w:cs="Arial"/>
        </w:rPr>
        <w:t>rojektu</w:t>
      </w:r>
      <w:r w:rsidRPr="0083767E">
        <w:rPr>
          <w:rFonts w:ascii="Arial" w:hAnsi="Arial" w:cs="Arial"/>
        </w:rPr>
        <w:t xml:space="preserve"> oraz </w:t>
      </w:r>
      <w:r w:rsidR="00261867" w:rsidRPr="0083767E">
        <w:rPr>
          <w:rFonts w:ascii="Arial" w:hAnsi="Arial" w:cs="Arial"/>
        </w:rPr>
        <w:t>komunikacji</w:t>
      </w:r>
      <w:r w:rsidR="002A7C63" w:rsidRPr="0083767E">
        <w:rPr>
          <w:rFonts w:ascii="Arial" w:hAnsi="Arial" w:cs="Arial"/>
        </w:rPr>
        <w:t xml:space="preserve"> z Instytucją </w:t>
      </w:r>
      <w:r w:rsidR="00261867" w:rsidRPr="0083767E">
        <w:rPr>
          <w:rFonts w:ascii="Arial" w:hAnsi="Arial" w:cs="Arial"/>
        </w:rPr>
        <w:t>z</w:t>
      </w:r>
      <w:r w:rsidR="002A7C63" w:rsidRPr="0083767E">
        <w:rPr>
          <w:rFonts w:ascii="Arial" w:hAnsi="Arial" w:cs="Arial"/>
        </w:rPr>
        <w:t xml:space="preserve">arządzającą. </w:t>
      </w:r>
      <w:r w:rsidR="003714C3" w:rsidRPr="0083767E">
        <w:rPr>
          <w:rFonts w:ascii="Arial" w:hAnsi="Arial" w:cs="Arial"/>
        </w:rPr>
        <w:t>Wykorzystanie SL20</w:t>
      </w:r>
      <w:r w:rsidR="00261867" w:rsidRPr="0083767E">
        <w:rPr>
          <w:rFonts w:ascii="Arial" w:hAnsi="Arial" w:cs="Arial"/>
        </w:rPr>
        <w:t>21</w:t>
      </w:r>
      <w:r w:rsidR="003714C3" w:rsidRPr="0083767E">
        <w:rPr>
          <w:rFonts w:ascii="Arial" w:hAnsi="Arial" w:cs="Arial"/>
        </w:rPr>
        <w:t xml:space="preserve"> obejmuje co najmniej przesyłanie:</w:t>
      </w:r>
    </w:p>
    <w:p w14:paraId="01D6F13D" w14:textId="77777777" w:rsidR="00661186" w:rsidRPr="0083767E" w:rsidRDefault="00661186" w:rsidP="0091452F">
      <w:pPr>
        <w:numPr>
          <w:ilvl w:val="0"/>
          <w:numId w:val="8"/>
        </w:numPr>
        <w:spacing w:before="120" w:after="120" w:line="276" w:lineRule="auto"/>
        <w:rPr>
          <w:rFonts w:ascii="Arial" w:hAnsi="Arial" w:cs="Arial"/>
        </w:rPr>
      </w:pPr>
      <w:r w:rsidRPr="0083767E">
        <w:rPr>
          <w:rFonts w:ascii="Arial" w:hAnsi="Arial" w:cs="Arial"/>
        </w:rPr>
        <w:t>harmonogramu płatności;</w:t>
      </w:r>
    </w:p>
    <w:p w14:paraId="2DF168AF" w14:textId="77777777" w:rsidR="003714C3" w:rsidRPr="0083767E" w:rsidRDefault="003714C3" w:rsidP="0091452F">
      <w:pPr>
        <w:numPr>
          <w:ilvl w:val="0"/>
          <w:numId w:val="8"/>
        </w:numPr>
        <w:spacing w:before="120" w:after="120" w:line="276" w:lineRule="auto"/>
        <w:rPr>
          <w:rFonts w:ascii="Arial" w:hAnsi="Arial" w:cs="Arial"/>
        </w:rPr>
      </w:pPr>
      <w:r w:rsidRPr="0083767E">
        <w:rPr>
          <w:rFonts w:ascii="Arial" w:hAnsi="Arial" w:cs="Arial"/>
        </w:rPr>
        <w:t>wniosków o płatność,</w:t>
      </w:r>
    </w:p>
    <w:p w14:paraId="2149CBE8" w14:textId="77777777" w:rsidR="002A7C63" w:rsidRPr="0083767E" w:rsidRDefault="003714C3" w:rsidP="0091452F">
      <w:pPr>
        <w:numPr>
          <w:ilvl w:val="0"/>
          <w:numId w:val="8"/>
        </w:numPr>
        <w:spacing w:before="120" w:after="120" w:line="276" w:lineRule="auto"/>
        <w:rPr>
          <w:rFonts w:ascii="Arial" w:hAnsi="Arial" w:cs="Arial"/>
        </w:rPr>
      </w:pPr>
      <w:r w:rsidRPr="0083767E">
        <w:rPr>
          <w:rFonts w:ascii="Arial" w:hAnsi="Arial" w:cs="Arial"/>
        </w:rPr>
        <w:t xml:space="preserve">dokumentów potwierdzających kwalifikowalność wydatków ponoszonych w ramach Projektu </w:t>
      </w:r>
      <w:r w:rsidR="00FF5646" w:rsidRPr="0083767E">
        <w:rPr>
          <w:rFonts w:ascii="Arial" w:hAnsi="Arial" w:cs="Arial"/>
        </w:rPr>
        <w:br/>
      </w:r>
      <w:r w:rsidRPr="0083767E">
        <w:rPr>
          <w:rFonts w:ascii="Arial" w:hAnsi="Arial" w:cs="Arial"/>
        </w:rPr>
        <w:t>i wykazywanych we wnioskach o płatność,</w:t>
      </w:r>
    </w:p>
    <w:p w14:paraId="272054F4" w14:textId="7C602ADE" w:rsidR="00E4442C" w:rsidRPr="0083767E" w:rsidRDefault="00E4442C" w:rsidP="0091452F">
      <w:pPr>
        <w:numPr>
          <w:ilvl w:val="0"/>
          <w:numId w:val="8"/>
        </w:numPr>
        <w:spacing w:before="120" w:after="120" w:line="276" w:lineRule="auto"/>
        <w:rPr>
          <w:rFonts w:ascii="Arial" w:hAnsi="Arial" w:cs="Arial"/>
        </w:rPr>
      </w:pPr>
      <w:r w:rsidRPr="0083767E">
        <w:rPr>
          <w:rFonts w:ascii="Arial" w:hAnsi="Arial" w:cs="Arial"/>
        </w:rPr>
        <w:t>informacji dotyczących zamówień</w:t>
      </w:r>
      <w:r w:rsidR="00976C07" w:rsidRPr="0083767E">
        <w:rPr>
          <w:rFonts w:ascii="Arial" w:hAnsi="Arial" w:cs="Arial"/>
        </w:rPr>
        <w:t xml:space="preserve"> </w:t>
      </w:r>
      <w:r w:rsidR="001117BD" w:rsidRPr="0083767E">
        <w:rPr>
          <w:rFonts w:ascii="Arial" w:hAnsi="Arial" w:cs="Arial"/>
        </w:rPr>
        <w:t>publicznych</w:t>
      </w:r>
      <w:r w:rsidR="00E31189" w:rsidRPr="0083767E">
        <w:rPr>
          <w:rFonts w:ascii="Arial" w:hAnsi="Arial" w:cs="Arial"/>
        </w:rPr>
        <w:t>;</w:t>
      </w:r>
      <w:r w:rsidR="001117BD" w:rsidRPr="0083767E">
        <w:rPr>
          <w:rFonts w:ascii="Arial" w:hAnsi="Arial" w:cs="Arial"/>
        </w:rPr>
        <w:t xml:space="preserve"> </w:t>
      </w:r>
      <w:r w:rsidR="00E31189" w:rsidRPr="0083767E">
        <w:rPr>
          <w:rFonts w:ascii="Arial" w:hAnsi="Arial" w:cs="Arial"/>
        </w:rPr>
        <w:t xml:space="preserve"> </w:t>
      </w:r>
    </w:p>
    <w:p w14:paraId="1E67EE08" w14:textId="77777777" w:rsidR="007411C8" w:rsidRPr="0083767E" w:rsidRDefault="007411C8" w:rsidP="0091452F">
      <w:pPr>
        <w:numPr>
          <w:ilvl w:val="0"/>
          <w:numId w:val="8"/>
        </w:numPr>
        <w:spacing w:before="120" w:after="120" w:line="276" w:lineRule="auto"/>
        <w:rPr>
          <w:rFonts w:ascii="Arial" w:hAnsi="Arial" w:cs="Arial"/>
        </w:rPr>
      </w:pPr>
      <w:r w:rsidRPr="0083767E">
        <w:rPr>
          <w:rFonts w:ascii="Arial" w:hAnsi="Arial" w:cs="Arial"/>
        </w:rPr>
        <w:t>informacji na temat osób zatrudnionych do jego realizacji (jeżeli dotyczy);</w:t>
      </w:r>
    </w:p>
    <w:p w14:paraId="14237722" w14:textId="667C84B0" w:rsidR="00856AF4" w:rsidRPr="0083767E" w:rsidRDefault="00856AF4" w:rsidP="0091452F">
      <w:pPr>
        <w:numPr>
          <w:ilvl w:val="0"/>
          <w:numId w:val="8"/>
        </w:numPr>
        <w:spacing w:before="120" w:after="120" w:line="276" w:lineRule="auto"/>
        <w:rPr>
          <w:rFonts w:ascii="Arial" w:hAnsi="Arial" w:cs="Arial"/>
        </w:rPr>
      </w:pPr>
      <w:r w:rsidRPr="0083767E">
        <w:rPr>
          <w:rFonts w:ascii="Arial" w:hAnsi="Arial" w:cs="Arial"/>
        </w:rPr>
        <w:t>rozliczenia projektu w zakresie monitoringu rzeczowo – finansowego (w tym przesyłania za pośrednictwem SM EFS danych w zakresie wspar</w:t>
      </w:r>
      <w:r w:rsidR="0028042E" w:rsidRPr="0083767E">
        <w:rPr>
          <w:rFonts w:ascii="Arial" w:hAnsi="Arial" w:cs="Arial"/>
        </w:rPr>
        <w:t>cia</w:t>
      </w:r>
      <w:r w:rsidRPr="0083767E">
        <w:rPr>
          <w:rFonts w:ascii="Arial" w:hAnsi="Arial" w:cs="Arial"/>
        </w:rPr>
        <w:t xml:space="preserve"> udzielan</w:t>
      </w:r>
      <w:r w:rsidR="0028042E" w:rsidRPr="0083767E">
        <w:rPr>
          <w:rFonts w:ascii="Arial" w:hAnsi="Arial" w:cs="Arial"/>
        </w:rPr>
        <w:t>ego</w:t>
      </w:r>
      <w:r w:rsidRPr="0083767E">
        <w:rPr>
          <w:rFonts w:ascii="Arial" w:hAnsi="Arial" w:cs="Arial"/>
        </w:rPr>
        <w:t xml:space="preserve"> podmiotom i uczestnikom projektu);</w:t>
      </w:r>
    </w:p>
    <w:p w14:paraId="2F9E1F1B" w14:textId="77777777" w:rsidR="00F16C8F" w:rsidRPr="0083767E" w:rsidRDefault="003714C3" w:rsidP="0091452F">
      <w:pPr>
        <w:numPr>
          <w:ilvl w:val="0"/>
          <w:numId w:val="8"/>
        </w:numPr>
        <w:spacing w:before="120" w:after="120" w:line="276" w:lineRule="auto"/>
        <w:rPr>
          <w:rFonts w:ascii="Arial" w:hAnsi="Arial" w:cs="Arial"/>
        </w:rPr>
      </w:pPr>
      <w:r w:rsidRPr="0083767E">
        <w:rPr>
          <w:rFonts w:ascii="Arial" w:hAnsi="Arial" w:cs="Arial"/>
        </w:rPr>
        <w:t>innych dokumentów związanych z realizacją Projektu, w tym niezbędnych do przeprowadzenia kontroli Projektu.</w:t>
      </w:r>
    </w:p>
    <w:p w14:paraId="601C1AC9" w14:textId="038A3A2C" w:rsidR="009C04EB" w:rsidRPr="0083767E" w:rsidRDefault="003F4240">
      <w:pPr>
        <w:pStyle w:val="Akapitzlist"/>
        <w:numPr>
          <w:ilvl w:val="0"/>
          <w:numId w:val="27"/>
        </w:numPr>
        <w:spacing w:before="120" w:after="120" w:line="276" w:lineRule="auto"/>
        <w:ind w:left="284" w:hanging="284"/>
        <w:contextualSpacing w:val="0"/>
        <w:rPr>
          <w:rFonts w:ascii="Arial" w:hAnsi="Arial" w:cs="Arial"/>
        </w:rPr>
      </w:pPr>
      <w:r w:rsidRPr="0083767E">
        <w:rPr>
          <w:rFonts w:ascii="Arial" w:hAnsi="Arial" w:cs="Arial"/>
        </w:rPr>
        <w:t xml:space="preserve">Beneficjent zobowiązuje się do zgłoszenia do pracy w CST2021 osoby upoważnionej do zarządzania uprawnieniami użytkowników w zakresie Projektu po stronie Beneficjenta. Wzór wniosku o dodanie osoby zarządzającej projektem jest udostępniony na </w:t>
      </w:r>
      <w:hyperlink r:id="rId15" w:history="1">
        <w:r w:rsidRPr="0083767E">
          <w:rPr>
            <w:rStyle w:val="Hipercze"/>
            <w:rFonts w:ascii="Arial" w:hAnsi="Arial" w:cs="Arial"/>
          </w:rPr>
          <w:t>stronie internetowej Programu</w:t>
        </w:r>
      </w:hyperlink>
      <w:r w:rsidRPr="0083767E">
        <w:rPr>
          <w:rFonts w:ascii="Arial" w:hAnsi="Arial" w:cs="Arial"/>
        </w:rPr>
        <w:t>. Wszelkie działania w CST2021 osób uprawnionych są traktowane w sensie prawnym jako działanie Beneficjenta, dlatego też zobowiązuje się on do zapewnienia, że dane wprowadzane do CST2021 są zgodne z prawdą, prawidłowo zaklasyfikowane, aktualne i kompletne</w:t>
      </w:r>
      <w:r w:rsidR="008D1779" w:rsidRPr="0083767E">
        <w:rPr>
          <w:rFonts w:ascii="Arial" w:hAnsi="Arial" w:cs="Arial"/>
        </w:rPr>
        <w:t>.</w:t>
      </w:r>
    </w:p>
    <w:p w14:paraId="313C71E7" w14:textId="1804393B" w:rsidR="007411C8" w:rsidRPr="0083767E" w:rsidRDefault="007411C8">
      <w:pPr>
        <w:pStyle w:val="Akapitzlist"/>
        <w:numPr>
          <w:ilvl w:val="0"/>
          <w:numId w:val="27"/>
        </w:numPr>
        <w:spacing w:before="120" w:after="120" w:line="276" w:lineRule="auto"/>
        <w:ind w:left="284" w:hanging="284"/>
        <w:contextualSpacing w:val="0"/>
        <w:rPr>
          <w:rFonts w:ascii="Arial" w:hAnsi="Arial" w:cs="Arial"/>
        </w:rPr>
      </w:pPr>
      <w:r w:rsidRPr="0083767E">
        <w:rPr>
          <w:rFonts w:ascii="Arial" w:hAnsi="Arial" w:cs="Arial"/>
        </w:rPr>
        <w:t xml:space="preserve">Uprawnienia pozostałych użytkowników wyznaczonych przez Beneficjenta do wykonywania w jego imieniu czynności w </w:t>
      </w:r>
      <w:r w:rsidR="00661186" w:rsidRPr="0083767E">
        <w:rPr>
          <w:rFonts w:ascii="Arial" w:hAnsi="Arial" w:cs="Arial"/>
        </w:rPr>
        <w:t>CST2021 w ramach P</w:t>
      </w:r>
      <w:r w:rsidRPr="0083767E">
        <w:rPr>
          <w:rFonts w:ascii="Arial" w:hAnsi="Arial" w:cs="Arial"/>
        </w:rPr>
        <w:t xml:space="preserve">rojektu są nadawane, modyfikowane i odbierane przez osobę, o której mowa w ust. </w:t>
      </w:r>
      <w:r w:rsidR="009E1D72" w:rsidRPr="0083767E">
        <w:rPr>
          <w:rFonts w:ascii="Arial" w:hAnsi="Arial" w:cs="Arial"/>
        </w:rPr>
        <w:t>2</w:t>
      </w:r>
      <w:r w:rsidRPr="0083767E">
        <w:rPr>
          <w:rFonts w:ascii="Arial" w:hAnsi="Arial" w:cs="Arial"/>
        </w:rPr>
        <w:t>.</w:t>
      </w:r>
    </w:p>
    <w:p w14:paraId="76EA7F6F" w14:textId="77777777" w:rsidR="00661186" w:rsidRPr="0083767E" w:rsidRDefault="00661186">
      <w:pPr>
        <w:pStyle w:val="Akapitzlist"/>
        <w:numPr>
          <w:ilvl w:val="0"/>
          <w:numId w:val="27"/>
        </w:numPr>
        <w:spacing w:before="120" w:after="120" w:line="276" w:lineRule="auto"/>
        <w:ind w:left="284" w:hanging="284"/>
        <w:contextualSpacing w:val="0"/>
        <w:rPr>
          <w:rFonts w:ascii="Arial" w:hAnsi="Arial" w:cs="Arial"/>
        </w:rPr>
      </w:pPr>
      <w:r w:rsidRPr="0083767E">
        <w:rPr>
          <w:rFonts w:ascii="Arial" w:hAnsi="Arial" w:cs="Arial"/>
        </w:rPr>
        <w:lastRenderedPageBreak/>
        <w:t>Osoby, o których mowa w ust. 2 i 3 są zobowiązane do:</w:t>
      </w:r>
    </w:p>
    <w:p w14:paraId="1D27C155" w14:textId="77777777" w:rsidR="00661186" w:rsidRPr="0083767E" w:rsidRDefault="00661186">
      <w:pPr>
        <w:pStyle w:val="Akapitzlist"/>
        <w:numPr>
          <w:ilvl w:val="1"/>
          <w:numId w:val="28"/>
        </w:numPr>
        <w:spacing w:before="120" w:after="120" w:line="276" w:lineRule="auto"/>
        <w:ind w:left="567" w:hanging="283"/>
        <w:contextualSpacing w:val="0"/>
        <w:rPr>
          <w:rFonts w:ascii="Arial" w:hAnsi="Arial" w:cs="Arial"/>
        </w:rPr>
      </w:pPr>
      <w:r w:rsidRPr="0083767E">
        <w:rPr>
          <w:rFonts w:ascii="Arial" w:hAnsi="Arial" w:cs="Arial"/>
        </w:rPr>
        <w:t>przestrzegania Regulaminu bezpieczeństwa informacji przetwarzanych w CST2021;</w:t>
      </w:r>
    </w:p>
    <w:p w14:paraId="523E7ED3" w14:textId="77777777" w:rsidR="005E5697" w:rsidRDefault="00661186">
      <w:pPr>
        <w:pStyle w:val="Akapitzlist"/>
        <w:numPr>
          <w:ilvl w:val="1"/>
          <w:numId w:val="28"/>
        </w:numPr>
        <w:spacing w:before="120" w:after="120" w:line="276" w:lineRule="auto"/>
        <w:ind w:left="567" w:hanging="283"/>
        <w:contextualSpacing w:val="0"/>
        <w:rPr>
          <w:rFonts w:ascii="Arial" w:hAnsi="Arial" w:cs="Arial"/>
        </w:rPr>
      </w:pPr>
      <w:r w:rsidRPr="0083767E">
        <w:rPr>
          <w:rFonts w:ascii="Arial" w:hAnsi="Arial" w:cs="Arial"/>
        </w:rPr>
        <w:t>wykorzystania kwalifikowanego podpisu elektronicznego lub certyfikatu niekwalifikowanego generowanego przez CST2021 (jako kod autoryzacyjny przesyłany na adres email danej osoby uprawnionej) do podpisywania wniosków o płatność w CST2021</w:t>
      </w:r>
      <w:r w:rsidR="005E5697">
        <w:rPr>
          <w:rFonts w:ascii="Arial" w:hAnsi="Arial" w:cs="Arial"/>
        </w:rPr>
        <w:t>;</w:t>
      </w:r>
    </w:p>
    <w:p w14:paraId="1930A509" w14:textId="4AEC1A30" w:rsidR="00F16C8F" w:rsidRPr="0083767E" w:rsidRDefault="005E5697">
      <w:pPr>
        <w:pStyle w:val="Akapitzlist"/>
        <w:numPr>
          <w:ilvl w:val="1"/>
          <w:numId w:val="28"/>
        </w:numPr>
        <w:spacing w:before="120" w:after="120" w:line="276" w:lineRule="auto"/>
        <w:ind w:left="567" w:hanging="283"/>
        <w:contextualSpacing w:val="0"/>
        <w:rPr>
          <w:rFonts w:ascii="Arial" w:hAnsi="Arial" w:cs="Arial"/>
        </w:rPr>
      </w:pPr>
      <w:bookmarkStart w:id="42" w:name="_Hlk184033177"/>
      <w:r>
        <w:rPr>
          <w:rFonts w:ascii="Arial" w:hAnsi="Arial" w:cs="Arial"/>
        </w:rPr>
        <w:t xml:space="preserve">stosowania </w:t>
      </w:r>
      <w:r w:rsidRPr="001F420C">
        <w:rPr>
          <w:rFonts w:ascii="Arial" w:hAnsi="Arial" w:cs="Arial"/>
        </w:rPr>
        <w:t>aktualn</w:t>
      </w:r>
      <w:r>
        <w:rPr>
          <w:rFonts w:ascii="Arial" w:hAnsi="Arial" w:cs="Arial"/>
        </w:rPr>
        <w:t>ej</w:t>
      </w:r>
      <w:r w:rsidRPr="001F420C">
        <w:rPr>
          <w:rFonts w:ascii="Arial" w:hAnsi="Arial" w:cs="Arial"/>
        </w:rPr>
        <w:t xml:space="preserve"> wersj</w:t>
      </w:r>
      <w:r>
        <w:rPr>
          <w:rFonts w:ascii="Arial" w:hAnsi="Arial" w:cs="Arial"/>
        </w:rPr>
        <w:t>i</w:t>
      </w:r>
      <w:r w:rsidRPr="001F420C">
        <w:rPr>
          <w:rFonts w:ascii="Arial" w:hAnsi="Arial" w:cs="Arial"/>
        </w:rPr>
        <w:t xml:space="preserve"> „Instrukcji do wniosku o płatność w projektach EF</w:t>
      </w:r>
      <w:r>
        <w:rPr>
          <w:rFonts w:ascii="Arial" w:hAnsi="Arial" w:cs="Arial"/>
        </w:rPr>
        <w:t>S+</w:t>
      </w:r>
      <w:r w:rsidRPr="001F420C">
        <w:rPr>
          <w:rFonts w:ascii="Arial" w:hAnsi="Arial" w:cs="Arial"/>
        </w:rPr>
        <w:t>”, udostępnion</w:t>
      </w:r>
      <w:r>
        <w:rPr>
          <w:rFonts w:ascii="Arial" w:hAnsi="Arial" w:cs="Arial"/>
        </w:rPr>
        <w:t>ej</w:t>
      </w:r>
      <w:r w:rsidRPr="001F420C">
        <w:rPr>
          <w:rFonts w:ascii="Arial" w:hAnsi="Arial" w:cs="Arial"/>
        </w:rPr>
        <w:t xml:space="preserve"> na stronie internetowej programu</w:t>
      </w:r>
      <w:bookmarkEnd w:id="42"/>
      <w:r w:rsidR="00661186" w:rsidRPr="0083767E">
        <w:rPr>
          <w:rFonts w:ascii="Arial" w:hAnsi="Arial" w:cs="Arial"/>
        </w:rPr>
        <w:t>.</w:t>
      </w:r>
    </w:p>
    <w:p w14:paraId="7A3804DC" w14:textId="32E24126" w:rsidR="009C04EB" w:rsidRPr="0083767E" w:rsidRDefault="00605283">
      <w:pPr>
        <w:pStyle w:val="Akapitzlist"/>
        <w:numPr>
          <w:ilvl w:val="0"/>
          <w:numId w:val="27"/>
        </w:numPr>
        <w:spacing w:before="120" w:after="120" w:line="276" w:lineRule="auto"/>
        <w:ind w:left="284" w:hanging="284"/>
        <w:contextualSpacing w:val="0"/>
        <w:rPr>
          <w:rFonts w:ascii="Arial" w:hAnsi="Arial" w:cs="Arial"/>
        </w:rPr>
      </w:pPr>
      <w:r w:rsidRPr="0083767E">
        <w:rPr>
          <w:rFonts w:ascii="Arial" w:hAnsi="Arial" w:cs="Arial"/>
        </w:rPr>
        <w:t>Beneficjent</w:t>
      </w:r>
      <w:r w:rsidR="00976C07" w:rsidRPr="0083767E">
        <w:rPr>
          <w:rFonts w:ascii="Arial" w:hAnsi="Arial" w:cs="Arial"/>
        </w:rPr>
        <w:t xml:space="preserve"> </w:t>
      </w:r>
      <w:r w:rsidRPr="0083767E">
        <w:rPr>
          <w:rFonts w:ascii="Arial" w:hAnsi="Arial" w:cs="Arial"/>
        </w:rPr>
        <w:t>zobowiązuje się</w:t>
      </w:r>
      <w:r w:rsidR="00AE2F76" w:rsidRPr="0083767E">
        <w:rPr>
          <w:rFonts w:ascii="Arial" w:hAnsi="Arial" w:cs="Arial"/>
        </w:rPr>
        <w:t xml:space="preserve"> do</w:t>
      </w:r>
      <w:r w:rsidR="009C04EB" w:rsidRPr="0083767E">
        <w:rPr>
          <w:rFonts w:ascii="Arial" w:hAnsi="Arial" w:cs="Arial"/>
        </w:rPr>
        <w:t xml:space="preserve"> każdorazowego</w:t>
      </w:r>
      <w:r w:rsidR="00791EF6" w:rsidRPr="0083767E">
        <w:rPr>
          <w:rFonts w:ascii="Arial" w:hAnsi="Arial" w:cs="Arial"/>
        </w:rPr>
        <w:t>, niezwłocznego</w:t>
      </w:r>
      <w:r w:rsidR="009C04EB" w:rsidRPr="0083767E">
        <w:rPr>
          <w:rFonts w:ascii="Arial" w:hAnsi="Arial" w:cs="Arial"/>
        </w:rPr>
        <w:t xml:space="preserve"> informowania </w:t>
      </w:r>
      <w:r w:rsidR="00661186" w:rsidRPr="0083767E">
        <w:rPr>
          <w:rFonts w:ascii="Arial" w:hAnsi="Arial" w:cs="Arial"/>
        </w:rPr>
        <w:t>Instytucji z</w:t>
      </w:r>
      <w:r w:rsidR="00AE2F76" w:rsidRPr="0083767E">
        <w:rPr>
          <w:rFonts w:ascii="Arial" w:hAnsi="Arial" w:cs="Arial"/>
        </w:rPr>
        <w:t>arządzającej</w:t>
      </w:r>
      <w:r w:rsidR="00976C07" w:rsidRPr="0083767E">
        <w:rPr>
          <w:rFonts w:ascii="Arial" w:hAnsi="Arial" w:cs="Arial"/>
        </w:rPr>
        <w:t xml:space="preserve"> </w:t>
      </w:r>
      <w:r w:rsidR="009C04EB" w:rsidRPr="0083767E">
        <w:rPr>
          <w:rFonts w:ascii="Arial" w:hAnsi="Arial" w:cs="Arial"/>
        </w:rPr>
        <w:t>o nieautoryzowanym dostępie do danych Be</w:t>
      </w:r>
      <w:r w:rsidR="00AE2F76" w:rsidRPr="0083767E">
        <w:rPr>
          <w:rFonts w:ascii="Arial" w:hAnsi="Arial" w:cs="Arial"/>
        </w:rPr>
        <w:t xml:space="preserve">neficjenta w </w:t>
      </w:r>
      <w:r w:rsidR="00661186" w:rsidRPr="0083767E">
        <w:rPr>
          <w:rFonts w:ascii="Arial" w:hAnsi="Arial" w:cs="Arial"/>
        </w:rPr>
        <w:t>CST2021</w:t>
      </w:r>
      <w:r w:rsidR="00791EF6" w:rsidRPr="0083767E">
        <w:rPr>
          <w:rFonts w:ascii="Arial" w:hAnsi="Arial" w:cs="Arial"/>
        </w:rPr>
        <w:t xml:space="preserve"> oraz o nieścisłościach lub błęd</w:t>
      </w:r>
      <w:r w:rsidR="00ED65FB" w:rsidRPr="0083767E">
        <w:rPr>
          <w:rFonts w:ascii="Arial" w:hAnsi="Arial" w:cs="Arial"/>
        </w:rPr>
        <w:t>nych danych</w:t>
      </w:r>
      <w:r w:rsidR="00791EF6" w:rsidRPr="0083767E">
        <w:rPr>
          <w:rFonts w:ascii="Arial" w:hAnsi="Arial" w:cs="Arial"/>
        </w:rPr>
        <w:t xml:space="preserve"> dotyczących Projektu</w:t>
      </w:r>
      <w:r w:rsidR="002D4159" w:rsidRPr="0083767E">
        <w:rPr>
          <w:rFonts w:ascii="Arial" w:hAnsi="Arial" w:cs="Arial"/>
        </w:rPr>
        <w:t xml:space="preserve">, wprowadzonych do </w:t>
      </w:r>
      <w:r w:rsidR="00661186" w:rsidRPr="0083767E">
        <w:rPr>
          <w:rFonts w:ascii="Arial" w:hAnsi="Arial" w:cs="Arial"/>
        </w:rPr>
        <w:t>systemu przez Instytucję z</w:t>
      </w:r>
      <w:r w:rsidR="002D4159" w:rsidRPr="0083767E">
        <w:rPr>
          <w:rFonts w:ascii="Arial" w:hAnsi="Arial" w:cs="Arial"/>
        </w:rPr>
        <w:t>arządzającą</w:t>
      </w:r>
      <w:r w:rsidR="00E30624" w:rsidRPr="0083767E">
        <w:rPr>
          <w:rFonts w:ascii="Arial" w:hAnsi="Arial" w:cs="Arial"/>
        </w:rPr>
        <w:t xml:space="preserve">, w tym przy uwzględnieniu § </w:t>
      </w:r>
      <w:r w:rsidR="006270DF" w:rsidRPr="0083767E">
        <w:rPr>
          <w:rFonts w:ascii="Arial" w:hAnsi="Arial" w:cs="Arial"/>
        </w:rPr>
        <w:t>20</w:t>
      </w:r>
      <w:r w:rsidR="00E30624" w:rsidRPr="0083767E">
        <w:rPr>
          <w:rFonts w:ascii="Arial" w:hAnsi="Arial" w:cs="Arial"/>
        </w:rPr>
        <w:t xml:space="preserve"> ust. 10 Umowy</w:t>
      </w:r>
      <w:r w:rsidR="00520166" w:rsidRPr="0083767E">
        <w:rPr>
          <w:rFonts w:ascii="Arial" w:hAnsi="Arial" w:cs="Arial"/>
        </w:rPr>
        <w:t>.</w:t>
      </w:r>
    </w:p>
    <w:p w14:paraId="1C391A54" w14:textId="77777777" w:rsidR="005E5697" w:rsidRDefault="005E5697">
      <w:pPr>
        <w:pStyle w:val="Akapitzlist"/>
        <w:numPr>
          <w:ilvl w:val="0"/>
          <w:numId w:val="27"/>
        </w:numPr>
        <w:spacing w:before="120" w:after="120" w:line="276" w:lineRule="auto"/>
        <w:ind w:left="284" w:hanging="284"/>
        <w:contextualSpacing w:val="0"/>
        <w:rPr>
          <w:rFonts w:ascii="Arial" w:hAnsi="Arial" w:cs="Arial"/>
        </w:rPr>
      </w:pPr>
      <w:r w:rsidRPr="005E5697">
        <w:rPr>
          <w:rFonts w:ascii="Arial" w:hAnsi="Arial" w:cs="Arial"/>
        </w:rPr>
        <w:t>Pod rygorem uznania wydatków dotyczących angażowania personelu w Projekcie za wydatki niekwalifikowalne, Beneficjent zobowiązuje się do wprowadzania na bieżąco do CST2021 – modułu Baza Personelu w aplikacji SL2021 Projekty – następujących danych w zakresie angażowania personelu Projektu, którego kwalifikowalne koszty zaangażowania nie są rozliczane według uproszczonych metod rozliczania wydatków</w:t>
      </w:r>
      <w:r>
        <w:rPr>
          <w:rFonts w:ascii="Arial" w:hAnsi="Arial" w:cs="Arial"/>
        </w:rPr>
        <w:t>:</w:t>
      </w:r>
    </w:p>
    <w:p w14:paraId="1AC31687" w14:textId="77777777" w:rsidR="00520166" w:rsidRPr="0083767E" w:rsidRDefault="00520166">
      <w:pPr>
        <w:pStyle w:val="Akapitzlist"/>
        <w:numPr>
          <w:ilvl w:val="1"/>
          <w:numId w:val="68"/>
        </w:numPr>
        <w:spacing w:before="120" w:after="120" w:line="276" w:lineRule="auto"/>
        <w:ind w:left="567" w:hanging="283"/>
        <w:contextualSpacing w:val="0"/>
        <w:rPr>
          <w:rFonts w:ascii="Arial" w:hAnsi="Arial" w:cs="Arial"/>
        </w:rPr>
      </w:pPr>
      <w:r w:rsidRPr="0083767E">
        <w:rPr>
          <w:rFonts w:ascii="Arial" w:hAnsi="Arial" w:cs="Arial"/>
        </w:rPr>
        <w:t>dane dotyczące personelu Projektu: nr PESEL, imię, nazwisko;</w:t>
      </w:r>
    </w:p>
    <w:p w14:paraId="49440B77" w14:textId="68AFBC93" w:rsidR="00520166" w:rsidRPr="00050729" w:rsidRDefault="00520166">
      <w:pPr>
        <w:pStyle w:val="Akapitzlist"/>
        <w:numPr>
          <w:ilvl w:val="1"/>
          <w:numId w:val="68"/>
        </w:numPr>
        <w:spacing w:before="120" w:after="120" w:line="276" w:lineRule="auto"/>
        <w:ind w:left="567" w:hanging="283"/>
        <w:contextualSpacing w:val="0"/>
        <w:rPr>
          <w:rFonts w:ascii="Arial" w:hAnsi="Arial" w:cs="Arial"/>
        </w:rPr>
      </w:pPr>
      <w:r w:rsidRPr="0083767E">
        <w:rPr>
          <w:rFonts w:ascii="Arial" w:hAnsi="Arial" w:cs="Arial"/>
        </w:rPr>
        <w:t>dane dotyczące formy zaangażowania personelu w ramach Projektu: forma zaangażowania w Projekcie, okres zaangażowania osoby w Projekcie (dzień-</w:t>
      </w:r>
      <w:r w:rsidRPr="00050729">
        <w:rPr>
          <w:rFonts w:ascii="Arial" w:hAnsi="Arial" w:cs="Arial"/>
        </w:rPr>
        <w:t>miesiąc-rok – dzień-miesiąc-rok)</w:t>
      </w:r>
      <w:r w:rsidR="005E5697" w:rsidRPr="00050729">
        <w:rPr>
          <w:rFonts w:ascii="Arial" w:hAnsi="Arial" w:cs="Arial"/>
        </w:rPr>
        <w:t>.</w:t>
      </w:r>
    </w:p>
    <w:p w14:paraId="1D4F8C2D" w14:textId="0D7408E2" w:rsidR="00122A66" w:rsidRPr="00050729" w:rsidRDefault="00122A66" w:rsidP="00122A66">
      <w:pPr>
        <w:spacing w:before="120" w:after="120" w:line="276" w:lineRule="auto"/>
        <w:ind w:left="284"/>
        <w:rPr>
          <w:rFonts w:ascii="Arial" w:hAnsi="Arial" w:cs="Arial"/>
        </w:rPr>
      </w:pPr>
      <w:r w:rsidRPr="00050729">
        <w:rPr>
          <w:rFonts w:ascii="Arial" w:hAnsi="Arial" w:cs="Arial"/>
        </w:rPr>
        <w:t>Niewywiązywanie się Beneficjenta z obowiązku bieżącego wprowadzania ww. danych do CST2021 może skutkować także korektą kosztów pośrednich, zgodnie z załącznikiem nr 5 do Umowy.</w:t>
      </w:r>
      <w:bookmarkStart w:id="43" w:name="_Hlk205531788"/>
    </w:p>
    <w:bookmarkEnd w:id="43"/>
    <w:p w14:paraId="2CD6B9E1" w14:textId="77777777" w:rsidR="002D4A9E" w:rsidRPr="00050729" w:rsidRDefault="00122A66">
      <w:pPr>
        <w:pStyle w:val="Akapitzlist"/>
        <w:numPr>
          <w:ilvl w:val="0"/>
          <w:numId w:val="27"/>
        </w:numPr>
        <w:spacing w:before="120" w:after="120" w:line="276" w:lineRule="auto"/>
        <w:ind w:left="284" w:hanging="284"/>
        <w:contextualSpacing w:val="0"/>
        <w:rPr>
          <w:rFonts w:ascii="Arial" w:hAnsi="Arial" w:cs="Arial"/>
        </w:rPr>
      </w:pPr>
      <w:r w:rsidRPr="00050729">
        <w:rPr>
          <w:rFonts w:ascii="Arial" w:hAnsi="Arial" w:cs="Arial"/>
        </w:rPr>
        <w:t>Beneficjent ma obowiązek</w:t>
      </w:r>
      <w:r w:rsidR="002D4A9E" w:rsidRPr="00050729">
        <w:rPr>
          <w:rFonts w:ascii="Arial" w:hAnsi="Arial" w:cs="Arial"/>
        </w:rPr>
        <w:t>:</w:t>
      </w:r>
    </w:p>
    <w:p w14:paraId="37F58AB1" w14:textId="1FA34A82" w:rsidR="002D4A9E" w:rsidRPr="00050729" w:rsidRDefault="00122A66">
      <w:pPr>
        <w:pStyle w:val="Akapitzlist"/>
        <w:numPr>
          <w:ilvl w:val="0"/>
          <w:numId w:val="81"/>
        </w:numPr>
        <w:spacing w:before="120" w:after="120" w:line="276" w:lineRule="auto"/>
        <w:contextualSpacing w:val="0"/>
        <w:rPr>
          <w:rFonts w:ascii="Arial" w:hAnsi="Arial" w:cs="Arial"/>
        </w:rPr>
      </w:pPr>
      <w:r w:rsidRPr="00050729">
        <w:rPr>
          <w:rFonts w:ascii="Arial" w:hAnsi="Arial" w:cs="Arial"/>
        </w:rPr>
        <w:t xml:space="preserve">udostępnić na żądanie Instytucji zarządzającej wszystkich informacji i dokumentów umożliwiających </w:t>
      </w:r>
      <w:r w:rsidR="002D4A9E" w:rsidRPr="00050729">
        <w:rPr>
          <w:rFonts w:ascii="Arial" w:hAnsi="Arial" w:cs="Arial"/>
        </w:rPr>
        <w:t>potwierdzenie</w:t>
      </w:r>
      <w:r w:rsidRPr="00050729">
        <w:rPr>
          <w:rFonts w:ascii="Arial" w:hAnsi="Arial" w:cs="Arial"/>
        </w:rPr>
        <w:t xml:space="preserve"> </w:t>
      </w:r>
      <w:r w:rsidR="002D4A9E" w:rsidRPr="00050729">
        <w:rPr>
          <w:rFonts w:ascii="Arial" w:hAnsi="Arial" w:cs="Arial"/>
        </w:rPr>
        <w:t>zakresu zaangażowania personelu Projektu;</w:t>
      </w:r>
    </w:p>
    <w:p w14:paraId="08B19189" w14:textId="67F0A70F" w:rsidR="00122A66" w:rsidRPr="00050729" w:rsidRDefault="00122A66">
      <w:pPr>
        <w:pStyle w:val="Akapitzlist"/>
        <w:numPr>
          <w:ilvl w:val="0"/>
          <w:numId w:val="81"/>
        </w:numPr>
        <w:spacing w:before="120" w:after="120" w:line="276" w:lineRule="auto"/>
        <w:contextualSpacing w:val="0"/>
        <w:rPr>
          <w:rFonts w:ascii="Arial" w:hAnsi="Arial" w:cs="Arial"/>
        </w:rPr>
      </w:pPr>
      <w:r w:rsidRPr="00050729">
        <w:rPr>
          <w:rFonts w:ascii="Arial" w:hAnsi="Arial" w:cs="Arial"/>
        </w:rPr>
        <w:t>zobowiązać personel Projektu do przekazania informacji</w:t>
      </w:r>
      <w:r w:rsidR="002D4A9E" w:rsidRPr="00050729">
        <w:rPr>
          <w:rFonts w:ascii="Arial" w:hAnsi="Arial" w:cs="Arial"/>
        </w:rPr>
        <w:t xml:space="preserve"> i dokumentów</w:t>
      </w:r>
      <w:r w:rsidR="00127951" w:rsidRPr="00050729">
        <w:rPr>
          <w:rFonts w:ascii="Arial" w:hAnsi="Arial" w:cs="Arial"/>
        </w:rPr>
        <w:t>, o których mowa w lit. a</w:t>
      </w:r>
      <w:r w:rsidR="009D792D" w:rsidRPr="00050729">
        <w:rPr>
          <w:rFonts w:ascii="Arial" w:hAnsi="Arial" w:cs="Arial"/>
        </w:rPr>
        <w:t>)</w:t>
      </w:r>
      <w:r w:rsidRPr="00050729">
        <w:rPr>
          <w:rFonts w:ascii="Arial" w:hAnsi="Arial" w:cs="Arial"/>
        </w:rPr>
        <w:t>.</w:t>
      </w:r>
    </w:p>
    <w:p w14:paraId="5278A693" w14:textId="7BFAB09E" w:rsidR="009C04EB" w:rsidRPr="00050729" w:rsidRDefault="00F421F1">
      <w:pPr>
        <w:pStyle w:val="Akapitzlist"/>
        <w:numPr>
          <w:ilvl w:val="0"/>
          <w:numId w:val="27"/>
        </w:numPr>
        <w:spacing w:before="120" w:after="120" w:line="276" w:lineRule="auto"/>
        <w:ind w:left="284" w:hanging="284"/>
        <w:contextualSpacing w:val="0"/>
        <w:rPr>
          <w:rFonts w:ascii="Arial" w:hAnsi="Arial" w:cs="Arial"/>
        </w:rPr>
      </w:pPr>
      <w:r w:rsidRPr="00050729">
        <w:rPr>
          <w:rFonts w:ascii="Arial" w:hAnsi="Arial" w:cs="Arial"/>
        </w:rPr>
        <w:t>P</w:t>
      </w:r>
      <w:r w:rsidR="009C04EB" w:rsidRPr="00050729">
        <w:rPr>
          <w:rFonts w:ascii="Arial" w:hAnsi="Arial" w:cs="Arial"/>
        </w:rPr>
        <w:t>rzekazanie dokumentów</w:t>
      </w:r>
      <w:r w:rsidR="002A7C63" w:rsidRPr="00050729">
        <w:rPr>
          <w:rFonts w:ascii="Arial" w:hAnsi="Arial" w:cs="Arial"/>
        </w:rPr>
        <w:t xml:space="preserve">, o których mowa w ust. 1 </w:t>
      </w:r>
      <w:r w:rsidR="00B70A0A" w:rsidRPr="00050729">
        <w:rPr>
          <w:rFonts w:ascii="Arial" w:hAnsi="Arial" w:cs="Arial"/>
        </w:rPr>
        <w:t>pkt 2</w:t>
      </w:r>
      <w:r w:rsidR="0089198B" w:rsidRPr="00050729">
        <w:rPr>
          <w:rFonts w:ascii="Arial" w:hAnsi="Arial" w:cs="Arial"/>
        </w:rPr>
        <w:t xml:space="preserve">, 3 i </w:t>
      </w:r>
      <w:r w:rsidR="00A236C6" w:rsidRPr="00050729">
        <w:rPr>
          <w:rFonts w:ascii="Arial" w:hAnsi="Arial" w:cs="Arial"/>
        </w:rPr>
        <w:t xml:space="preserve">6 </w:t>
      </w:r>
      <w:r w:rsidR="009C04EB" w:rsidRPr="00050729">
        <w:rPr>
          <w:rFonts w:ascii="Arial" w:hAnsi="Arial" w:cs="Arial"/>
        </w:rPr>
        <w:t>drogą elektroniczną nie zdejmuje z Beneficjenta</w:t>
      </w:r>
      <w:r w:rsidR="00976C07" w:rsidRPr="00050729">
        <w:rPr>
          <w:rFonts w:ascii="Arial" w:hAnsi="Arial" w:cs="Arial"/>
        </w:rPr>
        <w:t xml:space="preserve"> </w:t>
      </w:r>
      <w:r w:rsidR="009C04EB" w:rsidRPr="00050729">
        <w:rPr>
          <w:rFonts w:ascii="Arial" w:hAnsi="Arial" w:cs="Arial"/>
        </w:rPr>
        <w:t>obowiązku przechowywania oryginałów dokumentów i ich udostępnia</w:t>
      </w:r>
      <w:r w:rsidRPr="00050729">
        <w:rPr>
          <w:rFonts w:ascii="Arial" w:hAnsi="Arial" w:cs="Arial"/>
        </w:rPr>
        <w:t xml:space="preserve">nia podczas kontroli </w:t>
      </w:r>
      <w:r w:rsidR="00661186" w:rsidRPr="00050729">
        <w:rPr>
          <w:rFonts w:ascii="Arial" w:hAnsi="Arial" w:cs="Arial"/>
        </w:rPr>
        <w:t>Projektu</w:t>
      </w:r>
      <w:r w:rsidR="0089198B" w:rsidRPr="00050729">
        <w:rPr>
          <w:rFonts w:ascii="Arial" w:hAnsi="Arial" w:cs="Arial"/>
        </w:rPr>
        <w:t xml:space="preserve"> oraz archiwizowania</w:t>
      </w:r>
      <w:r w:rsidRPr="00050729">
        <w:rPr>
          <w:rFonts w:ascii="Arial" w:hAnsi="Arial" w:cs="Arial"/>
        </w:rPr>
        <w:t>.</w:t>
      </w:r>
    </w:p>
    <w:p w14:paraId="799B4724" w14:textId="121EA0CD" w:rsidR="00406AD1" w:rsidRPr="0083767E" w:rsidRDefault="00661186">
      <w:pPr>
        <w:pStyle w:val="Akapitzlist"/>
        <w:numPr>
          <w:ilvl w:val="0"/>
          <w:numId w:val="27"/>
        </w:numPr>
        <w:spacing w:before="120" w:after="120" w:line="276" w:lineRule="auto"/>
        <w:ind w:left="284" w:hanging="284"/>
        <w:contextualSpacing w:val="0"/>
        <w:rPr>
          <w:rFonts w:ascii="Arial" w:hAnsi="Arial" w:cs="Arial"/>
        </w:rPr>
      </w:pPr>
      <w:r w:rsidRPr="00050729">
        <w:rPr>
          <w:rFonts w:ascii="Arial" w:hAnsi="Arial" w:cs="Arial"/>
        </w:rPr>
        <w:t>Beneficjent i Instytucja z</w:t>
      </w:r>
      <w:r w:rsidR="00406AD1" w:rsidRPr="00050729">
        <w:rPr>
          <w:rFonts w:ascii="Arial" w:hAnsi="Arial" w:cs="Arial"/>
        </w:rPr>
        <w:t>arządzająca</w:t>
      </w:r>
      <w:r w:rsidR="00976C07" w:rsidRPr="00050729">
        <w:rPr>
          <w:rFonts w:ascii="Arial" w:hAnsi="Arial" w:cs="Arial"/>
        </w:rPr>
        <w:t xml:space="preserve"> </w:t>
      </w:r>
      <w:r w:rsidR="00406AD1" w:rsidRPr="00050729">
        <w:rPr>
          <w:rFonts w:ascii="Arial" w:hAnsi="Arial" w:cs="Arial"/>
        </w:rPr>
        <w:t>uznają</w:t>
      </w:r>
      <w:r w:rsidR="00395F87" w:rsidRPr="00050729">
        <w:rPr>
          <w:rFonts w:ascii="Arial" w:hAnsi="Arial" w:cs="Arial"/>
        </w:rPr>
        <w:t xml:space="preserve"> za prawnie wiążące przyjęte</w:t>
      </w:r>
      <w:r w:rsidR="00395F87" w:rsidRPr="0083767E">
        <w:rPr>
          <w:rFonts w:ascii="Arial" w:hAnsi="Arial" w:cs="Arial"/>
        </w:rPr>
        <w:t xml:space="preserve"> w U</w:t>
      </w:r>
      <w:r w:rsidR="00406AD1" w:rsidRPr="0083767E">
        <w:rPr>
          <w:rFonts w:ascii="Arial" w:hAnsi="Arial" w:cs="Arial"/>
        </w:rPr>
        <w:t xml:space="preserve">mowie rozwiązania stosowane w zakresie komunikacji i wymiany danych w </w:t>
      </w:r>
      <w:r w:rsidRPr="0083767E">
        <w:rPr>
          <w:rFonts w:ascii="Arial" w:hAnsi="Arial" w:cs="Arial"/>
        </w:rPr>
        <w:t>CST2021</w:t>
      </w:r>
      <w:r w:rsidR="00406AD1" w:rsidRPr="0083767E">
        <w:rPr>
          <w:rFonts w:ascii="Arial" w:hAnsi="Arial" w:cs="Arial"/>
        </w:rPr>
        <w:t>, bez możliwości kwestionowania skutków ich stosowania.</w:t>
      </w:r>
    </w:p>
    <w:p w14:paraId="550525F0" w14:textId="1C393342" w:rsidR="00F421F1" w:rsidRPr="0083767E" w:rsidRDefault="00104513">
      <w:pPr>
        <w:pStyle w:val="Akapitzlist"/>
        <w:numPr>
          <w:ilvl w:val="0"/>
          <w:numId w:val="27"/>
        </w:numPr>
        <w:spacing w:before="120" w:after="120" w:line="276" w:lineRule="auto"/>
        <w:ind w:left="284" w:hanging="284"/>
        <w:contextualSpacing w:val="0"/>
        <w:rPr>
          <w:rFonts w:ascii="Arial" w:hAnsi="Arial" w:cs="Arial"/>
        </w:rPr>
      </w:pPr>
      <w:r w:rsidRPr="0083767E">
        <w:rPr>
          <w:rFonts w:ascii="Arial" w:hAnsi="Arial" w:cs="Arial"/>
        </w:rPr>
        <w:lastRenderedPageBreak/>
        <w:t>G</w:t>
      </w:r>
      <w:r w:rsidR="0089198B" w:rsidRPr="0083767E">
        <w:rPr>
          <w:rFonts w:ascii="Arial" w:hAnsi="Arial" w:cs="Arial"/>
        </w:rPr>
        <w:t>dy z przyczyn technicznych korzystanie z CST2021 nie jest możliwe Beneficjent zgłasza ten fakt Instytucji zarządzającej na adres e-mail:</w:t>
      </w:r>
      <w:hyperlink r:id="rId16" w:history="1">
        <w:r w:rsidR="00382423" w:rsidRPr="00382423">
          <w:rPr>
            <w:rStyle w:val="Hipercze"/>
            <w:rFonts w:ascii="Arial" w:hAnsi="Arial" w:cs="Arial"/>
          </w:rPr>
          <w:t>amiz.fekp@kujawsko-pomorskie.pl</w:t>
        </w:r>
      </w:hyperlink>
      <w:r w:rsidRPr="0083767E">
        <w:rPr>
          <w:rFonts w:ascii="Arial" w:hAnsi="Arial" w:cs="Arial"/>
        </w:rPr>
        <w:t xml:space="preserve">. </w:t>
      </w:r>
      <w:r w:rsidR="0089198B" w:rsidRPr="0083767E">
        <w:rPr>
          <w:rFonts w:ascii="Arial" w:hAnsi="Arial" w:cs="Arial"/>
        </w:rPr>
        <w:t>W przypadku potwierdzenia awarii CST2021 przez pracownika Instytucji zarządzającej proces rozliczania Projektu oraz komunikowania z Instytucją zarządzającą odbywa się drogą pisemną</w:t>
      </w:r>
      <w:r w:rsidR="00E30624" w:rsidRPr="0083767E">
        <w:rPr>
          <w:rFonts w:ascii="Arial" w:hAnsi="Arial" w:cs="Arial"/>
        </w:rPr>
        <w:t>. Wszelka korespondencja, aby została uznana za wiążącą, musi zostać podpisana przez osoby uprawnione do składania oświadczeń w imieniu Beneficjenta. O usunięciu awarii CST2021 Instytucja zarządzająca informuje Beneficjenta na adres e-mail wskazany we wniosku o dofinansowanie, Beneficjent zaś zobowiązuje się uzupełnić dane w CST2021 w zakresie dokumentów przekazanych drogą pisemną w terminie 5 dni roboczych od otrzymania tej informacji.</w:t>
      </w:r>
    </w:p>
    <w:p w14:paraId="418D5DC0" w14:textId="77777777" w:rsidR="00E30624" w:rsidRPr="0083767E" w:rsidRDefault="00E30624">
      <w:pPr>
        <w:pStyle w:val="Akapitzlist"/>
        <w:numPr>
          <w:ilvl w:val="0"/>
          <w:numId w:val="27"/>
        </w:numPr>
        <w:spacing w:before="120" w:after="120" w:line="276" w:lineRule="auto"/>
        <w:ind w:left="426" w:hanging="426"/>
        <w:contextualSpacing w:val="0"/>
        <w:rPr>
          <w:rFonts w:ascii="Arial" w:hAnsi="Arial" w:cs="Arial"/>
        </w:rPr>
      </w:pPr>
      <w:r w:rsidRPr="0083767E">
        <w:rPr>
          <w:rFonts w:ascii="Arial" w:hAnsi="Arial" w:cs="Arial"/>
        </w:rPr>
        <w:t>Nie mogą być przedmiotem komunikacji wyłącznie przy wykorzystaniu CST2021:</w:t>
      </w:r>
    </w:p>
    <w:p w14:paraId="6752685D" w14:textId="77777777" w:rsidR="00E30624" w:rsidRPr="0083767E" w:rsidRDefault="00E30624" w:rsidP="0091452F">
      <w:pPr>
        <w:numPr>
          <w:ilvl w:val="1"/>
          <w:numId w:val="9"/>
        </w:numPr>
        <w:spacing w:before="120" w:after="120" w:line="276" w:lineRule="auto"/>
        <w:ind w:left="993" w:hanging="426"/>
        <w:rPr>
          <w:rFonts w:ascii="Arial" w:hAnsi="Arial" w:cs="Arial"/>
        </w:rPr>
      </w:pPr>
      <w:r w:rsidRPr="0083767E">
        <w:rPr>
          <w:rFonts w:ascii="Arial" w:hAnsi="Arial" w:cs="Arial"/>
        </w:rPr>
        <w:t>zmiany treści Umowy, które wymagają zawarcia aneksu do Umowy;</w:t>
      </w:r>
    </w:p>
    <w:p w14:paraId="5F7A9AEA" w14:textId="77777777" w:rsidR="00E30624" w:rsidRPr="0083767E" w:rsidRDefault="00E30624" w:rsidP="0091452F">
      <w:pPr>
        <w:numPr>
          <w:ilvl w:val="1"/>
          <w:numId w:val="9"/>
        </w:numPr>
        <w:spacing w:before="120" w:after="120" w:line="276" w:lineRule="auto"/>
        <w:ind w:left="993" w:hanging="426"/>
        <w:rPr>
          <w:rFonts w:ascii="Arial" w:hAnsi="Arial" w:cs="Arial"/>
        </w:rPr>
      </w:pPr>
      <w:r w:rsidRPr="0083767E">
        <w:rPr>
          <w:rFonts w:ascii="Arial" w:hAnsi="Arial" w:cs="Arial"/>
        </w:rPr>
        <w:t>kontrole na miejscu przeprowadzane w ramach Projektu;</w:t>
      </w:r>
    </w:p>
    <w:p w14:paraId="7D95E8C2" w14:textId="77777777" w:rsidR="00E30624" w:rsidRPr="0083767E" w:rsidRDefault="00E30624" w:rsidP="0091452F">
      <w:pPr>
        <w:numPr>
          <w:ilvl w:val="1"/>
          <w:numId w:val="9"/>
        </w:numPr>
        <w:spacing w:before="120" w:after="120" w:line="276" w:lineRule="auto"/>
        <w:ind w:left="993" w:hanging="426"/>
        <w:rPr>
          <w:rFonts w:ascii="Arial" w:hAnsi="Arial" w:cs="Arial"/>
        </w:rPr>
      </w:pPr>
      <w:r w:rsidRPr="0083767E">
        <w:rPr>
          <w:rFonts w:ascii="Arial" w:hAnsi="Arial" w:cs="Arial"/>
        </w:rPr>
        <w:t>dochodzenie zwrotu środków od Beneficjenta, o których mowa w § 1</w:t>
      </w:r>
      <w:r w:rsidR="006270DF" w:rsidRPr="0083767E">
        <w:rPr>
          <w:rFonts w:ascii="Arial" w:hAnsi="Arial" w:cs="Arial"/>
        </w:rPr>
        <w:t>7</w:t>
      </w:r>
      <w:r w:rsidRPr="0083767E">
        <w:rPr>
          <w:rFonts w:ascii="Arial" w:hAnsi="Arial" w:cs="Arial"/>
        </w:rPr>
        <w:t xml:space="preserve"> Umowy;</w:t>
      </w:r>
    </w:p>
    <w:p w14:paraId="7B0F4DF0" w14:textId="77777777" w:rsidR="00E30624" w:rsidRPr="0083767E" w:rsidRDefault="00E30624" w:rsidP="0091452F">
      <w:pPr>
        <w:numPr>
          <w:ilvl w:val="1"/>
          <w:numId w:val="9"/>
        </w:numPr>
        <w:spacing w:before="120" w:after="120" w:line="276" w:lineRule="auto"/>
        <w:ind w:left="993" w:hanging="426"/>
        <w:rPr>
          <w:rFonts w:ascii="Arial" w:hAnsi="Arial" w:cs="Arial"/>
        </w:rPr>
      </w:pPr>
      <w:r w:rsidRPr="0083767E">
        <w:rPr>
          <w:rFonts w:ascii="Arial" w:hAnsi="Arial" w:cs="Arial"/>
        </w:rPr>
        <w:t xml:space="preserve">wniesienie zabezpieczenia, o którym mowa w § </w:t>
      </w:r>
      <w:r w:rsidR="006270DF" w:rsidRPr="0083767E">
        <w:rPr>
          <w:rFonts w:ascii="Arial" w:hAnsi="Arial" w:cs="Arial"/>
        </w:rPr>
        <w:t>9</w:t>
      </w:r>
      <w:r w:rsidRPr="0083767E">
        <w:rPr>
          <w:rFonts w:ascii="Arial" w:hAnsi="Arial" w:cs="Arial"/>
        </w:rPr>
        <w:t xml:space="preserve"> Umowy;</w:t>
      </w:r>
    </w:p>
    <w:p w14:paraId="152DECF2" w14:textId="77777777" w:rsidR="00E30624" w:rsidRPr="0083767E" w:rsidRDefault="00E30624" w:rsidP="0091452F">
      <w:pPr>
        <w:numPr>
          <w:ilvl w:val="1"/>
          <w:numId w:val="9"/>
        </w:numPr>
        <w:spacing w:before="120" w:after="120" w:line="276" w:lineRule="auto"/>
        <w:ind w:left="993" w:hanging="426"/>
        <w:rPr>
          <w:rFonts w:ascii="Arial" w:hAnsi="Arial" w:cs="Arial"/>
        </w:rPr>
      </w:pPr>
      <w:r w:rsidRPr="0083767E">
        <w:rPr>
          <w:rFonts w:ascii="Arial" w:hAnsi="Arial" w:cs="Arial"/>
        </w:rPr>
        <w:t>inne czynności, dla których Umowa lub przepisy prawa wymagają formy pisemnej.</w:t>
      </w:r>
    </w:p>
    <w:p w14:paraId="4CDD0E1E" w14:textId="7B66633A" w:rsidR="00A3770D" w:rsidRPr="0083767E" w:rsidRDefault="00EF2647" w:rsidP="006011DB">
      <w:pPr>
        <w:pStyle w:val="Nagwek1"/>
        <w:spacing w:before="240" w:after="240" w:line="276" w:lineRule="auto"/>
        <w:jc w:val="left"/>
        <w:rPr>
          <w:rFonts w:ascii="Arial" w:hAnsi="Arial" w:cs="Arial"/>
        </w:rPr>
      </w:pPr>
      <w:r w:rsidRPr="0083767E">
        <w:rPr>
          <w:rFonts w:ascii="Arial" w:hAnsi="Arial" w:cs="Arial"/>
        </w:rPr>
        <w:t xml:space="preserve">§ </w:t>
      </w:r>
      <w:r w:rsidR="00EF46DF" w:rsidRPr="0083767E">
        <w:rPr>
          <w:rFonts w:ascii="Arial" w:hAnsi="Arial" w:cs="Arial"/>
        </w:rPr>
        <w:t>20</w:t>
      </w:r>
      <w:r w:rsidRPr="0083767E">
        <w:rPr>
          <w:rFonts w:ascii="Arial" w:hAnsi="Arial" w:cs="Arial"/>
        </w:rPr>
        <w:t xml:space="preserve">. </w:t>
      </w:r>
      <w:r w:rsidR="0012247E" w:rsidRPr="0083767E">
        <w:rPr>
          <w:rFonts w:ascii="Arial" w:hAnsi="Arial" w:cs="Arial"/>
        </w:rPr>
        <w:t xml:space="preserve">Ochrona danych osobowych </w:t>
      </w:r>
    </w:p>
    <w:p w14:paraId="57736991" w14:textId="77777777" w:rsidR="00EC2853" w:rsidRPr="0083767E" w:rsidRDefault="00EC2853">
      <w:pPr>
        <w:pStyle w:val="Akapitzlist"/>
        <w:numPr>
          <w:ilvl w:val="0"/>
          <w:numId w:val="19"/>
        </w:numPr>
        <w:spacing w:before="120" w:after="120" w:line="276" w:lineRule="auto"/>
        <w:ind w:left="284" w:hanging="284"/>
        <w:contextualSpacing w:val="0"/>
        <w:rPr>
          <w:rFonts w:ascii="Arial" w:hAnsi="Arial" w:cs="Arial"/>
        </w:rPr>
      </w:pPr>
      <w:r w:rsidRPr="0083767E">
        <w:rPr>
          <w:rFonts w:ascii="Arial" w:hAnsi="Arial" w:cs="Arial"/>
        </w:rPr>
        <w:t xml:space="preserve">W celach określonych w </w:t>
      </w:r>
      <w:r w:rsidR="003C48D1" w:rsidRPr="0083767E">
        <w:rPr>
          <w:rFonts w:ascii="Arial" w:hAnsi="Arial" w:cs="Arial"/>
        </w:rPr>
        <w:t xml:space="preserve">art. 4 rozporządzenia ogólnego, </w:t>
      </w:r>
      <w:r w:rsidRPr="0083767E">
        <w:rPr>
          <w:rFonts w:ascii="Arial" w:hAnsi="Arial" w:cs="Arial"/>
        </w:rPr>
        <w:t>na zasadach ws</w:t>
      </w:r>
      <w:r w:rsidR="003C48D1" w:rsidRPr="0083767E">
        <w:rPr>
          <w:rFonts w:ascii="Arial" w:hAnsi="Arial" w:cs="Arial"/>
        </w:rPr>
        <w:t xml:space="preserve">kazanych w ustawie wdrożeniowej i rozporządzeniu ogólnym, </w:t>
      </w:r>
      <w:r w:rsidRPr="0083767E">
        <w:rPr>
          <w:rFonts w:ascii="Arial" w:hAnsi="Arial" w:cs="Arial"/>
        </w:rPr>
        <w:t xml:space="preserve">Beneficjent </w:t>
      </w:r>
      <w:r w:rsidR="003C48D1" w:rsidRPr="0083767E">
        <w:rPr>
          <w:rFonts w:ascii="Arial" w:hAnsi="Arial" w:cs="Arial"/>
        </w:rPr>
        <w:t xml:space="preserve">na potrzeby Projektu </w:t>
      </w:r>
      <w:r w:rsidRPr="0083767E">
        <w:rPr>
          <w:rFonts w:ascii="Arial" w:hAnsi="Arial" w:cs="Arial"/>
        </w:rPr>
        <w:t>przetwarza dane osobowe pozyskiwane bezpośrednio od osób, których dane dotyczą, z systemu teleinformatycznego lub z rejestrów publicznych, o których mowa w art. 92 ust. 2 ustawy wdrożeniowej, w zakresie wskazanym w art</w:t>
      </w:r>
      <w:r w:rsidR="003C48D1" w:rsidRPr="0083767E">
        <w:rPr>
          <w:rFonts w:ascii="Arial" w:hAnsi="Arial" w:cs="Arial"/>
        </w:rPr>
        <w:t>. 87 ust. 2 ustawy wdrożeniowej</w:t>
      </w:r>
      <w:r w:rsidRPr="0083767E">
        <w:rPr>
          <w:rFonts w:ascii="Arial" w:hAnsi="Arial" w:cs="Arial"/>
        </w:rPr>
        <w:t>.</w:t>
      </w:r>
    </w:p>
    <w:p w14:paraId="01A5C342" w14:textId="77777777" w:rsidR="00EC2853" w:rsidRPr="0083767E" w:rsidRDefault="00EC2853">
      <w:pPr>
        <w:pStyle w:val="Akapitzlist"/>
        <w:numPr>
          <w:ilvl w:val="0"/>
          <w:numId w:val="19"/>
        </w:numPr>
        <w:spacing w:before="120" w:after="120" w:line="276" w:lineRule="auto"/>
        <w:ind w:left="284" w:hanging="284"/>
        <w:contextualSpacing w:val="0"/>
        <w:rPr>
          <w:rFonts w:ascii="Arial" w:hAnsi="Arial" w:cs="Arial"/>
        </w:rPr>
      </w:pPr>
      <w:r w:rsidRPr="0083767E">
        <w:rPr>
          <w:rFonts w:ascii="Arial" w:hAnsi="Arial" w:cs="Arial"/>
        </w:rPr>
        <w:t>Beneficjent</w:t>
      </w:r>
      <w:r w:rsidR="003C48D1" w:rsidRPr="0083767E">
        <w:rPr>
          <w:rFonts w:ascii="Arial" w:hAnsi="Arial" w:cs="Arial"/>
        </w:rPr>
        <w:t>,</w:t>
      </w:r>
      <w:r w:rsidRPr="0083767E">
        <w:rPr>
          <w:rFonts w:ascii="Arial" w:hAnsi="Arial" w:cs="Arial"/>
        </w:rPr>
        <w:t xml:space="preserve"> zgodnie z art. 87 ust. 1 i art. 88 ustawy wdrożeniowej</w:t>
      </w:r>
      <w:r w:rsidR="003C48D1" w:rsidRPr="0083767E">
        <w:rPr>
          <w:rFonts w:ascii="Arial" w:hAnsi="Arial" w:cs="Arial"/>
        </w:rPr>
        <w:t>,</w:t>
      </w:r>
      <w:r w:rsidRPr="0083767E">
        <w:rPr>
          <w:rFonts w:ascii="Arial" w:hAnsi="Arial" w:cs="Arial"/>
        </w:rPr>
        <w:t xml:space="preserve"> jest administratorem danych osobowych, o których mowa w ust. 1, w rozumieniu art. 4 pkt 7 RODO.</w:t>
      </w:r>
    </w:p>
    <w:p w14:paraId="4F407DD0" w14:textId="77777777" w:rsidR="00EC2853" w:rsidRPr="0083767E" w:rsidRDefault="00EC2853">
      <w:pPr>
        <w:pStyle w:val="Akapitzlist"/>
        <w:numPr>
          <w:ilvl w:val="0"/>
          <w:numId w:val="19"/>
        </w:numPr>
        <w:spacing w:before="120" w:after="120" w:line="276" w:lineRule="auto"/>
        <w:ind w:left="284" w:hanging="284"/>
        <w:contextualSpacing w:val="0"/>
        <w:rPr>
          <w:rFonts w:ascii="Arial" w:hAnsi="Arial" w:cs="Arial"/>
        </w:rPr>
      </w:pPr>
      <w:r w:rsidRPr="0083767E">
        <w:rPr>
          <w:rFonts w:ascii="Arial" w:hAnsi="Arial" w:cs="Arial"/>
        </w:rPr>
        <w:t>Beneficjent w zakresie wskazanym w ust. 2 zapewnia zgodność przetwarzania danych osobowych z RODO, w tym:</w:t>
      </w:r>
    </w:p>
    <w:p w14:paraId="78276F4C" w14:textId="22ABA369" w:rsidR="00EC2853" w:rsidRPr="0083767E" w:rsidRDefault="00EC2853">
      <w:pPr>
        <w:pStyle w:val="Default"/>
        <w:numPr>
          <w:ilvl w:val="0"/>
          <w:numId w:val="20"/>
        </w:numPr>
        <w:spacing w:before="120" w:after="120" w:line="276" w:lineRule="auto"/>
      </w:pPr>
      <w:r w:rsidRPr="0083767E">
        <w:t>przygotowuje ocenę skutków dla ochrony danych, jeżeli</w:t>
      </w:r>
      <w:r w:rsidR="001D6071">
        <w:t xml:space="preserve"> </w:t>
      </w:r>
      <w:r w:rsidR="009401F5" w:rsidRPr="009401F5">
        <w:t>występują przesłanki, o których mowa w art. 35 RODO</w:t>
      </w:r>
      <w:r w:rsidRPr="0083767E">
        <w:t xml:space="preserve">, </w:t>
      </w:r>
    </w:p>
    <w:p w14:paraId="1BE5C101" w14:textId="77777777" w:rsidR="00EC2853" w:rsidRPr="0083767E" w:rsidRDefault="00EC2853">
      <w:pPr>
        <w:pStyle w:val="Default"/>
        <w:numPr>
          <w:ilvl w:val="0"/>
          <w:numId w:val="20"/>
        </w:numPr>
        <w:spacing w:before="120" w:after="120" w:line="276" w:lineRule="auto"/>
      </w:pPr>
      <w:r w:rsidRPr="0083767E">
        <w:t xml:space="preserve">stosuje odpowiednie zabezpieczenia organizacyjne i techniczne, </w:t>
      </w:r>
    </w:p>
    <w:p w14:paraId="582A09B8" w14:textId="77777777" w:rsidR="00EC2853" w:rsidRPr="0083767E" w:rsidRDefault="00EC2853">
      <w:pPr>
        <w:pStyle w:val="Default"/>
        <w:numPr>
          <w:ilvl w:val="0"/>
          <w:numId w:val="20"/>
        </w:numPr>
        <w:spacing w:before="120" w:after="120" w:line="276" w:lineRule="auto"/>
      </w:pPr>
      <w:r w:rsidRPr="0083767E">
        <w:t xml:space="preserve">ustanawia system upoważnień do przetwarzania danych osobowych, </w:t>
      </w:r>
    </w:p>
    <w:p w14:paraId="5FC3C730" w14:textId="2FDD31AE" w:rsidR="00EC2853" w:rsidRPr="0083767E" w:rsidRDefault="00EC2853">
      <w:pPr>
        <w:pStyle w:val="Default"/>
        <w:numPr>
          <w:ilvl w:val="0"/>
          <w:numId w:val="20"/>
        </w:numPr>
        <w:spacing w:before="120" w:after="120" w:line="276" w:lineRule="auto"/>
      </w:pPr>
      <w:r w:rsidRPr="0083767E">
        <w:t xml:space="preserve">wypełnia obowiązek informacyjny w momencie zbierania danych osobowych albo bezpośrednio przed ich zebraniem – informując o możliwym </w:t>
      </w:r>
      <w:r w:rsidRPr="0083767E">
        <w:lastRenderedPageBreak/>
        <w:t>przetwarzaniu danych przez podmioty prowadzące badanie ewaluacyjne oraz pozostałych administratorów</w:t>
      </w:r>
      <w:r w:rsidR="009C564F">
        <w:t>,</w:t>
      </w:r>
      <w:r w:rsidRPr="0083767E">
        <w:t xml:space="preserve"> </w:t>
      </w:r>
      <w:r w:rsidR="009C564F" w:rsidRPr="009C564F">
        <w:t>o których mowa w art. 87 ust. 1 ustawy wdrożeniowej</w:t>
      </w:r>
      <w:r w:rsidRPr="0083767E">
        <w:t xml:space="preserve">, </w:t>
      </w:r>
      <w:r w:rsidR="00E30624" w:rsidRPr="0083767E">
        <w:t>w tym w szczególności</w:t>
      </w:r>
      <w:r w:rsidRPr="0083767E">
        <w:t xml:space="preserve"> Instytucji zarządzającej</w:t>
      </w:r>
      <w:r w:rsidR="009C564F">
        <w:t xml:space="preserve"> (</w:t>
      </w:r>
      <w:hyperlink r:id="rId17" w:history="1">
        <w:r w:rsidR="009C564F" w:rsidRPr="00651E5F">
          <w:rPr>
            <w:rStyle w:val="Hipercze"/>
          </w:rPr>
          <w:t>klauzula informacyjna</w:t>
        </w:r>
      </w:hyperlink>
      <w:r w:rsidR="009C564F">
        <w:t>)</w:t>
      </w:r>
      <w:r w:rsidR="009C564F" w:rsidRPr="008D0E89">
        <w:t xml:space="preserve"> </w:t>
      </w:r>
      <w:r w:rsidRPr="0083767E">
        <w:t>oraz Instytucji Koordynującej Umowę Partnerstwa (ministra właściwego do spraw rozwoju regionalnego</w:t>
      </w:r>
      <w:r w:rsidR="009C564F">
        <w:t xml:space="preserve"> – </w:t>
      </w:r>
      <w:hyperlink r:id="rId18" w:history="1">
        <w:r w:rsidR="009C564F" w:rsidRPr="00651E5F">
          <w:rPr>
            <w:rStyle w:val="Hipercze"/>
          </w:rPr>
          <w:t>klauzula informacyjna</w:t>
        </w:r>
      </w:hyperlink>
      <w:r w:rsidRPr="0083767E">
        <w:t xml:space="preserve">), </w:t>
      </w:r>
    </w:p>
    <w:p w14:paraId="74BD5320" w14:textId="77777777" w:rsidR="00EC2853" w:rsidRPr="0083767E" w:rsidRDefault="00EC2853">
      <w:pPr>
        <w:pStyle w:val="Default"/>
        <w:numPr>
          <w:ilvl w:val="0"/>
          <w:numId w:val="20"/>
        </w:numPr>
        <w:spacing w:before="120" w:after="120" w:line="276" w:lineRule="auto"/>
      </w:pPr>
      <w:r w:rsidRPr="0083767E">
        <w:t xml:space="preserve">prowadzi rejestr czynności przetwarzania danych </w:t>
      </w:r>
    </w:p>
    <w:p w14:paraId="1E2AF8E6" w14:textId="77777777" w:rsidR="00EC2853" w:rsidRPr="0083767E" w:rsidRDefault="00EC2853" w:rsidP="0091452F">
      <w:pPr>
        <w:pStyle w:val="Default"/>
        <w:spacing w:before="120" w:after="120" w:line="276" w:lineRule="auto"/>
        <w:ind w:left="284"/>
      </w:pPr>
      <w:r w:rsidRPr="0083767E">
        <w:t>oraz wykonuje inne obowiązki administratora danych osobowych określone w art. 24 RODO.</w:t>
      </w:r>
    </w:p>
    <w:p w14:paraId="719B5636" w14:textId="78B6FBC9" w:rsidR="00EC2853" w:rsidRPr="0083767E" w:rsidRDefault="004572D8">
      <w:pPr>
        <w:pStyle w:val="Akapitzlist"/>
        <w:numPr>
          <w:ilvl w:val="0"/>
          <w:numId w:val="19"/>
        </w:numPr>
        <w:spacing w:before="120" w:after="120" w:line="276" w:lineRule="auto"/>
        <w:ind w:left="284" w:hanging="284"/>
        <w:contextualSpacing w:val="0"/>
        <w:rPr>
          <w:rFonts w:ascii="Arial" w:hAnsi="Arial" w:cs="Arial"/>
        </w:rPr>
      </w:pPr>
      <w:r w:rsidRPr="0083767E">
        <w:rPr>
          <w:rFonts w:ascii="Arial" w:hAnsi="Arial" w:cs="Arial"/>
        </w:rPr>
        <w:t>Beneficjent zobowiązany jest zebrać tylko niezbędne dane osobowe w zakresie umożliwiającym zarejestrowanie kompletnych informacji w CST2021</w:t>
      </w:r>
      <w:r w:rsidR="00EC2853" w:rsidRPr="0083767E">
        <w:rPr>
          <w:rFonts w:ascii="Arial" w:hAnsi="Arial" w:cs="Arial"/>
        </w:rPr>
        <w:t xml:space="preserve">. </w:t>
      </w:r>
    </w:p>
    <w:p w14:paraId="6F473A78" w14:textId="77777777" w:rsidR="00EC2853" w:rsidRPr="0083767E" w:rsidRDefault="00EC2853">
      <w:pPr>
        <w:pStyle w:val="Akapitzlist"/>
        <w:numPr>
          <w:ilvl w:val="0"/>
          <w:numId w:val="19"/>
        </w:numPr>
        <w:spacing w:before="120" w:after="120" w:line="276" w:lineRule="auto"/>
        <w:ind w:left="284" w:hanging="284"/>
        <w:contextualSpacing w:val="0"/>
        <w:rPr>
          <w:rFonts w:ascii="Arial" w:hAnsi="Arial" w:cs="Arial"/>
        </w:rPr>
      </w:pPr>
      <w:r w:rsidRPr="0083767E">
        <w:rPr>
          <w:rFonts w:ascii="Arial" w:hAnsi="Arial" w:cs="Arial"/>
        </w:rPr>
        <w:t>Beneficjent zobowiązuje się przetwarzać dane osobowe wyłącznie w celu realizacji zadań związanych z Projektem.</w:t>
      </w:r>
    </w:p>
    <w:p w14:paraId="1A9AFA51" w14:textId="77777777" w:rsidR="00EC2853" w:rsidRPr="0083767E" w:rsidRDefault="003C48D1">
      <w:pPr>
        <w:pStyle w:val="Akapitzlist"/>
        <w:numPr>
          <w:ilvl w:val="0"/>
          <w:numId w:val="19"/>
        </w:numPr>
        <w:spacing w:before="120" w:after="120" w:line="276" w:lineRule="auto"/>
        <w:ind w:left="284" w:hanging="284"/>
        <w:contextualSpacing w:val="0"/>
        <w:rPr>
          <w:rFonts w:ascii="Arial" w:hAnsi="Arial" w:cs="Arial"/>
        </w:rPr>
      </w:pPr>
      <w:r w:rsidRPr="0083767E">
        <w:rPr>
          <w:rFonts w:ascii="Arial" w:hAnsi="Arial" w:cs="Arial"/>
        </w:rPr>
        <w:t xml:space="preserve">Beneficjent udostępnia dane osobowe </w:t>
      </w:r>
      <w:r w:rsidR="00EC2853" w:rsidRPr="0083767E">
        <w:rPr>
          <w:rFonts w:ascii="Arial" w:hAnsi="Arial" w:cs="Arial"/>
        </w:rPr>
        <w:t>za pośrednictwem CST2021,</w:t>
      </w:r>
      <w:r w:rsidRPr="0083767E">
        <w:rPr>
          <w:rFonts w:ascii="Arial" w:hAnsi="Arial" w:cs="Arial"/>
        </w:rPr>
        <w:t xml:space="preserve"> zgodnie z art. 90 ustawy wdrożeniowej.</w:t>
      </w:r>
    </w:p>
    <w:p w14:paraId="4681BE7B" w14:textId="77777777" w:rsidR="003C48D1" w:rsidRPr="0083767E" w:rsidRDefault="003C48D1">
      <w:pPr>
        <w:pStyle w:val="Akapitzlist"/>
        <w:numPr>
          <w:ilvl w:val="0"/>
          <w:numId w:val="19"/>
        </w:numPr>
        <w:spacing w:before="120" w:after="120" w:line="276" w:lineRule="auto"/>
        <w:ind w:left="284" w:hanging="284"/>
        <w:contextualSpacing w:val="0"/>
        <w:rPr>
          <w:rFonts w:ascii="Arial" w:hAnsi="Arial" w:cs="Arial"/>
        </w:rPr>
      </w:pPr>
      <w:r w:rsidRPr="0083767E">
        <w:rPr>
          <w:rFonts w:ascii="Arial" w:hAnsi="Arial" w:cs="Arial"/>
        </w:rPr>
        <w:t>W przypadku stwierdzenia naruszenia ochrony danych osobowych, o którym mowa w art. 33 RODO, w odniesieniu do danych osobowych udostępnianych w związku z realizacją Projektu</w:t>
      </w:r>
      <w:r w:rsidR="00686F6A" w:rsidRPr="0083767E">
        <w:rPr>
          <w:rFonts w:ascii="Arial" w:hAnsi="Arial" w:cs="Arial"/>
        </w:rPr>
        <w:t>,</w:t>
      </w:r>
      <w:r w:rsidRPr="0083767E">
        <w:rPr>
          <w:rFonts w:ascii="Arial" w:hAnsi="Arial" w:cs="Arial"/>
        </w:rPr>
        <w:t xml:space="preserve"> Strony zobowiązują się do wzajemnego informowania o naruszeniu, a w razie potrzeby deklarują współpracę. </w:t>
      </w:r>
    </w:p>
    <w:p w14:paraId="7A755257" w14:textId="77777777" w:rsidR="003C48D1" w:rsidRPr="0083767E" w:rsidRDefault="003C48D1">
      <w:pPr>
        <w:pStyle w:val="Akapitzlist"/>
        <w:numPr>
          <w:ilvl w:val="0"/>
          <w:numId w:val="19"/>
        </w:numPr>
        <w:spacing w:before="120" w:after="120" w:line="276" w:lineRule="auto"/>
        <w:ind w:left="284" w:hanging="284"/>
        <w:contextualSpacing w:val="0"/>
        <w:rPr>
          <w:rFonts w:ascii="Arial" w:hAnsi="Arial" w:cs="Arial"/>
        </w:rPr>
      </w:pPr>
      <w:r w:rsidRPr="0083767E">
        <w:rPr>
          <w:rFonts w:ascii="Arial" w:hAnsi="Arial" w:cs="Arial"/>
        </w:rPr>
        <w:t xml:space="preserve">W celu sprawnego przekazywania informacji związanych z naruszeniami z zakresu ochrony danych osobowych, Strony ustanawiają następujące </w:t>
      </w:r>
      <w:r w:rsidR="0071026F" w:rsidRPr="0083767E">
        <w:rPr>
          <w:rFonts w:ascii="Arial" w:hAnsi="Arial" w:cs="Arial"/>
        </w:rPr>
        <w:t>formy kontaktu</w:t>
      </w:r>
      <w:r w:rsidRPr="0083767E">
        <w:rPr>
          <w:rFonts w:ascii="Arial" w:hAnsi="Arial" w:cs="Arial"/>
        </w:rPr>
        <w:t xml:space="preserve">: </w:t>
      </w:r>
    </w:p>
    <w:p w14:paraId="01E4D5C3" w14:textId="5A610ACB" w:rsidR="003C48D1" w:rsidRPr="0083767E" w:rsidRDefault="0071026F">
      <w:pPr>
        <w:pStyle w:val="Akapitzlist"/>
        <w:numPr>
          <w:ilvl w:val="1"/>
          <w:numId w:val="24"/>
        </w:numPr>
        <w:spacing w:before="120" w:after="120" w:line="276" w:lineRule="auto"/>
        <w:ind w:left="851" w:hanging="425"/>
        <w:contextualSpacing w:val="0"/>
        <w:rPr>
          <w:rFonts w:ascii="Arial" w:hAnsi="Arial" w:cs="Arial"/>
        </w:rPr>
      </w:pPr>
      <w:r w:rsidRPr="0083767E">
        <w:rPr>
          <w:rFonts w:ascii="Arial" w:hAnsi="Arial" w:cs="Arial"/>
        </w:rPr>
        <w:t xml:space="preserve">przekazywanie informacji do </w:t>
      </w:r>
      <w:r w:rsidR="003C48D1" w:rsidRPr="0083767E">
        <w:rPr>
          <w:rFonts w:ascii="Arial" w:hAnsi="Arial" w:cs="Arial"/>
        </w:rPr>
        <w:t>Instytucj</w:t>
      </w:r>
      <w:r w:rsidRPr="0083767E">
        <w:rPr>
          <w:rFonts w:ascii="Arial" w:hAnsi="Arial" w:cs="Arial"/>
        </w:rPr>
        <w:t>i</w:t>
      </w:r>
      <w:r w:rsidR="00976C07" w:rsidRPr="0083767E">
        <w:rPr>
          <w:rFonts w:ascii="Arial" w:hAnsi="Arial" w:cs="Arial"/>
        </w:rPr>
        <w:t xml:space="preserve"> </w:t>
      </w:r>
      <w:r w:rsidRPr="0083767E">
        <w:rPr>
          <w:rFonts w:ascii="Arial" w:hAnsi="Arial" w:cs="Arial"/>
        </w:rPr>
        <w:t>z</w:t>
      </w:r>
      <w:r w:rsidR="003C48D1" w:rsidRPr="0083767E">
        <w:rPr>
          <w:rFonts w:ascii="Arial" w:hAnsi="Arial" w:cs="Arial"/>
        </w:rPr>
        <w:t>arządzając</w:t>
      </w:r>
      <w:r w:rsidRPr="0083767E">
        <w:rPr>
          <w:rFonts w:ascii="Arial" w:hAnsi="Arial" w:cs="Arial"/>
        </w:rPr>
        <w:t>ej przez Beneficjenta na adres</w:t>
      </w:r>
      <w:r w:rsidR="003C48D1" w:rsidRPr="0083767E">
        <w:rPr>
          <w:rFonts w:ascii="Arial" w:hAnsi="Arial" w:cs="Arial"/>
        </w:rPr>
        <w:t xml:space="preserve">: </w:t>
      </w:r>
      <w:hyperlink r:id="rId19" w:history="1">
        <w:r w:rsidR="00686F6A" w:rsidRPr="0083767E">
          <w:rPr>
            <w:rStyle w:val="Hipercze"/>
            <w:rFonts w:ascii="Arial" w:hAnsi="Arial" w:cs="Arial"/>
            <w:color w:val="551A8B"/>
            <w:shd w:val="clear" w:color="auto" w:fill="FFFFFF"/>
          </w:rPr>
          <w:t>iod@kujawsko-pomorskie.pl</w:t>
        </w:r>
      </w:hyperlink>
      <w:r w:rsidR="003C48D1" w:rsidRPr="0083767E">
        <w:rPr>
          <w:rFonts w:ascii="Arial" w:hAnsi="Arial" w:cs="Arial"/>
        </w:rPr>
        <w:t xml:space="preserve">; </w:t>
      </w:r>
    </w:p>
    <w:p w14:paraId="42E93A95" w14:textId="77777777" w:rsidR="003C48D1" w:rsidRPr="0083767E" w:rsidRDefault="0071026F">
      <w:pPr>
        <w:pStyle w:val="Akapitzlist"/>
        <w:numPr>
          <w:ilvl w:val="1"/>
          <w:numId w:val="24"/>
        </w:numPr>
        <w:spacing w:before="120" w:after="120" w:line="276" w:lineRule="auto"/>
        <w:ind w:left="851" w:hanging="425"/>
        <w:contextualSpacing w:val="0"/>
        <w:rPr>
          <w:rFonts w:ascii="Arial" w:hAnsi="Arial" w:cs="Arial"/>
        </w:rPr>
      </w:pPr>
      <w:r w:rsidRPr="0083767E">
        <w:rPr>
          <w:rFonts w:ascii="Arial" w:hAnsi="Arial" w:cs="Arial"/>
        </w:rPr>
        <w:t>przekazywanie informacji do Beneficjenta w CST2021.</w:t>
      </w:r>
    </w:p>
    <w:p w14:paraId="08794E6F" w14:textId="77777777" w:rsidR="003C48D1" w:rsidRPr="0083767E" w:rsidRDefault="003C48D1">
      <w:pPr>
        <w:pStyle w:val="Akapitzlist"/>
        <w:numPr>
          <w:ilvl w:val="0"/>
          <w:numId w:val="19"/>
        </w:numPr>
        <w:spacing w:before="120" w:after="120" w:line="276" w:lineRule="auto"/>
        <w:ind w:left="284" w:hanging="284"/>
        <w:contextualSpacing w:val="0"/>
        <w:rPr>
          <w:rFonts w:ascii="Arial" w:hAnsi="Arial" w:cs="Arial"/>
        </w:rPr>
      </w:pPr>
      <w:r w:rsidRPr="0083767E">
        <w:rPr>
          <w:rFonts w:ascii="Arial" w:hAnsi="Arial" w:cs="Arial"/>
        </w:rPr>
        <w:t>Zmian</w:t>
      </w:r>
      <w:r w:rsidR="00686F6A" w:rsidRPr="0083767E">
        <w:rPr>
          <w:rFonts w:ascii="Arial" w:hAnsi="Arial" w:cs="Arial"/>
        </w:rPr>
        <w:t xml:space="preserve">y adresów wskazanych w ust. 8 </w:t>
      </w:r>
      <w:r w:rsidRPr="0083767E">
        <w:rPr>
          <w:rFonts w:ascii="Arial" w:hAnsi="Arial" w:cs="Arial"/>
        </w:rPr>
        <w:t xml:space="preserve">nie wymagają </w:t>
      </w:r>
      <w:r w:rsidR="00686F6A" w:rsidRPr="0083767E">
        <w:rPr>
          <w:rFonts w:ascii="Arial" w:hAnsi="Arial" w:cs="Arial"/>
        </w:rPr>
        <w:t>zawarcia aneksu do Umowy</w:t>
      </w:r>
      <w:r w:rsidRPr="0083767E">
        <w:rPr>
          <w:rFonts w:ascii="Arial" w:hAnsi="Arial" w:cs="Arial"/>
        </w:rPr>
        <w:t xml:space="preserve"> a jedynie poinformowania drugiej Strony o ich wprowadzeniu. </w:t>
      </w:r>
    </w:p>
    <w:p w14:paraId="30C2BCCF" w14:textId="77777777" w:rsidR="003C48D1" w:rsidRPr="0083767E" w:rsidRDefault="003C48D1">
      <w:pPr>
        <w:pStyle w:val="Akapitzlist"/>
        <w:numPr>
          <w:ilvl w:val="0"/>
          <w:numId w:val="19"/>
        </w:numPr>
        <w:spacing w:before="120" w:after="120" w:line="276" w:lineRule="auto"/>
        <w:ind w:left="426" w:hanging="426"/>
        <w:contextualSpacing w:val="0"/>
        <w:rPr>
          <w:rFonts w:ascii="Arial" w:hAnsi="Arial" w:cs="Arial"/>
        </w:rPr>
      </w:pPr>
      <w:r w:rsidRPr="0083767E">
        <w:rPr>
          <w:rFonts w:ascii="Arial" w:hAnsi="Arial" w:cs="Arial"/>
        </w:rPr>
        <w:t>W CST2021, o ile do naruszenia doszło w ramach tego systemu, zdarzenia zgłaszane są na service desk tego systemu</w:t>
      </w:r>
      <w:r w:rsidR="00686F6A" w:rsidRPr="0083767E">
        <w:rPr>
          <w:rFonts w:ascii="Arial" w:hAnsi="Arial" w:cs="Arial"/>
        </w:rPr>
        <w:t xml:space="preserve"> i na adres wskazany w ust. 8 pkt 1</w:t>
      </w:r>
      <w:r w:rsidRPr="0083767E">
        <w:rPr>
          <w:rFonts w:ascii="Arial" w:hAnsi="Arial" w:cs="Arial"/>
        </w:rPr>
        <w:t xml:space="preserve">. </w:t>
      </w:r>
    </w:p>
    <w:p w14:paraId="39D22BCA" w14:textId="77777777" w:rsidR="003C48D1" w:rsidRPr="0083767E" w:rsidRDefault="00686F6A">
      <w:pPr>
        <w:pStyle w:val="Akapitzlist"/>
        <w:numPr>
          <w:ilvl w:val="0"/>
          <w:numId w:val="19"/>
        </w:numPr>
        <w:spacing w:before="120" w:after="120" w:line="276" w:lineRule="auto"/>
        <w:ind w:left="426" w:hanging="426"/>
        <w:contextualSpacing w:val="0"/>
        <w:rPr>
          <w:rFonts w:ascii="Arial" w:hAnsi="Arial" w:cs="Arial"/>
        </w:rPr>
      </w:pPr>
      <w:r w:rsidRPr="0083767E">
        <w:rPr>
          <w:rFonts w:ascii="Arial" w:hAnsi="Arial" w:cs="Arial"/>
        </w:rPr>
        <w:t>Beneficjent niezwłocznie, na adres poczty elektronicznej wskazany</w:t>
      </w:r>
      <w:r w:rsidR="003C48D1" w:rsidRPr="0083767E">
        <w:rPr>
          <w:rFonts w:ascii="Arial" w:hAnsi="Arial" w:cs="Arial"/>
        </w:rPr>
        <w:t xml:space="preserve"> w ust. </w:t>
      </w:r>
      <w:r w:rsidRPr="0083767E">
        <w:rPr>
          <w:rFonts w:ascii="Arial" w:hAnsi="Arial" w:cs="Arial"/>
        </w:rPr>
        <w:t>8 pkt 1</w:t>
      </w:r>
      <w:r w:rsidR="003C48D1" w:rsidRPr="0083767E">
        <w:rPr>
          <w:rFonts w:ascii="Arial" w:hAnsi="Arial" w:cs="Arial"/>
        </w:rPr>
        <w:t xml:space="preserve">, </w:t>
      </w:r>
      <w:r w:rsidR="00175008" w:rsidRPr="0083767E">
        <w:rPr>
          <w:rFonts w:ascii="Arial" w:hAnsi="Arial" w:cs="Arial"/>
        </w:rPr>
        <w:t xml:space="preserve">informuje </w:t>
      </w:r>
      <w:r w:rsidR="003C48D1" w:rsidRPr="0083767E">
        <w:rPr>
          <w:rFonts w:ascii="Arial" w:hAnsi="Arial" w:cs="Arial"/>
        </w:rPr>
        <w:t>o wszelkich czynnościach lub postępowaniach prowadzonych w szczególności przez Prezesa Urzędu Ochrony Danych Osobowych, urzędy pańs</w:t>
      </w:r>
      <w:r w:rsidRPr="0083767E">
        <w:rPr>
          <w:rFonts w:ascii="Arial" w:hAnsi="Arial" w:cs="Arial"/>
        </w:rPr>
        <w:t>twowe, P</w:t>
      </w:r>
      <w:r w:rsidR="003C48D1" w:rsidRPr="0083767E">
        <w:rPr>
          <w:rFonts w:ascii="Arial" w:hAnsi="Arial" w:cs="Arial"/>
        </w:rPr>
        <w:t xml:space="preserve">olicję lub sąd w odniesieniu do danych osobowych, udostępnianych w związku z realizacją Projektu. </w:t>
      </w:r>
    </w:p>
    <w:p w14:paraId="4EE6AF03" w14:textId="653EAC3A" w:rsidR="003C48D1" w:rsidRPr="0083767E" w:rsidRDefault="003C48D1">
      <w:pPr>
        <w:pStyle w:val="Akapitzlist"/>
        <w:numPr>
          <w:ilvl w:val="0"/>
          <w:numId w:val="19"/>
        </w:numPr>
        <w:spacing w:before="120" w:after="120" w:line="276" w:lineRule="auto"/>
        <w:ind w:left="426" w:hanging="426"/>
        <w:contextualSpacing w:val="0"/>
        <w:rPr>
          <w:rFonts w:ascii="Arial" w:hAnsi="Arial" w:cs="Arial"/>
        </w:rPr>
      </w:pPr>
      <w:r w:rsidRPr="0083767E">
        <w:rPr>
          <w:rFonts w:ascii="Arial" w:hAnsi="Arial" w:cs="Arial"/>
        </w:rPr>
        <w:t xml:space="preserve">O ile to konieczne, Strony współpracują ze sobą w zakresie obsługi wniosków </w:t>
      </w:r>
      <w:r w:rsidR="00686F6A" w:rsidRPr="0083767E">
        <w:rPr>
          <w:rFonts w:ascii="Arial" w:hAnsi="Arial" w:cs="Arial"/>
        </w:rPr>
        <w:t>wskazanych w</w:t>
      </w:r>
      <w:r w:rsidRPr="0083767E">
        <w:rPr>
          <w:rFonts w:ascii="Arial" w:hAnsi="Arial" w:cs="Arial"/>
        </w:rPr>
        <w:t xml:space="preserve"> art. 15-22 RODO o realizację praw osób, których dane dotyczą, w szczególności w odniesieniu do danych osobowych umieszczonych w CST2021. </w:t>
      </w:r>
    </w:p>
    <w:p w14:paraId="5B53D954" w14:textId="5164C917" w:rsidR="00921636" w:rsidRPr="0083767E" w:rsidRDefault="00921636" w:rsidP="006011DB">
      <w:pPr>
        <w:pStyle w:val="Nagwek1"/>
        <w:spacing w:before="240" w:after="240"/>
        <w:jc w:val="left"/>
        <w:rPr>
          <w:rFonts w:ascii="Arial" w:hAnsi="Arial" w:cs="Arial"/>
          <w:vertAlign w:val="superscript"/>
        </w:rPr>
      </w:pPr>
      <w:r w:rsidRPr="0083767E">
        <w:rPr>
          <w:rFonts w:ascii="Arial" w:hAnsi="Arial" w:cs="Arial"/>
        </w:rPr>
        <w:lastRenderedPageBreak/>
        <w:t xml:space="preserve">§ 21. Prawa autorskie </w:t>
      </w:r>
    </w:p>
    <w:p w14:paraId="0EDB5CE0" w14:textId="77777777" w:rsidR="001B0597" w:rsidRPr="005D2F41" w:rsidRDefault="001B0597">
      <w:pPr>
        <w:pStyle w:val="Akapitzlist"/>
        <w:numPr>
          <w:ilvl w:val="0"/>
          <w:numId w:val="77"/>
        </w:numPr>
        <w:spacing w:before="120" w:after="120" w:line="276" w:lineRule="auto"/>
        <w:ind w:left="426" w:hanging="426"/>
        <w:contextualSpacing w:val="0"/>
        <w:rPr>
          <w:rFonts w:ascii="Arial" w:hAnsi="Arial" w:cs="Arial"/>
        </w:rPr>
      </w:pPr>
      <w:bookmarkStart w:id="44" w:name="_Hlk165010156"/>
      <w:bookmarkStart w:id="45" w:name="_Hlk165010077"/>
      <w:r w:rsidRPr="005D2F41">
        <w:rPr>
          <w:rFonts w:ascii="Arial" w:hAnsi="Arial" w:cs="Arial"/>
        </w:rPr>
        <w:t xml:space="preserve">Beneficjent zobowiązuje się do zawarcia z Instytucją zarządzającą odrębnej umowy przeniesienia autorskich praw majątkowych i praw pokrewnych do utworów wytworzonych w ramach Projektu, z jednoczesnym udzieleniem licencji na rzecz Beneficjenta na korzystanie z ww. utworów. Umowa, o której mowa w zdaniu pierwszym, jest zawierana na pisemny wniosek Instytucji zarządzającej. </w:t>
      </w:r>
    </w:p>
    <w:p w14:paraId="1086B174" w14:textId="77777777" w:rsidR="001B0597" w:rsidRPr="005D2F41" w:rsidRDefault="001B0597">
      <w:pPr>
        <w:pStyle w:val="Akapitzlist"/>
        <w:numPr>
          <w:ilvl w:val="0"/>
          <w:numId w:val="77"/>
        </w:numPr>
        <w:spacing w:before="120" w:after="120" w:line="276" w:lineRule="auto"/>
        <w:ind w:left="426" w:hanging="426"/>
        <w:contextualSpacing w:val="0"/>
        <w:rPr>
          <w:rFonts w:ascii="Arial" w:hAnsi="Arial" w:cs="Arial"/>
        </w:rPr>
      </w:pPr>
      <w:r w:rsidRPr="005D2F41">
        <w:rPr>
          <w:rFonts w:ascii="Arial" w:hAnsi="Arial" w:cs="Arial"/>
        </w:rPr>
        <w:t xml:space="preserve">W przypadku zlecania części działań w ramach Projektu wykonawcy, obejmujących m.in. opracowanie utworu, Beneficjent zobowiązuje się do uwzględnienia w umowie z wykonawcą klauzuli przenoszącej autorskie prawa majątkowe i prawa pokrewne do ww. utworu na Beneficjenta na polach eksploatacji wskazanych uprzednio Beneficjentowi przez Instytucję zarządzającą. </w:t>
      </w:r>
    </w:p>
    <w:p w14:paraId="1A526BD6" w14:textId="6E5CA0E2" w:rsidR="001B0597" w:rsidRPr="005D2F41" w:rsidRDefault="001B0597">
      <w:pPr>
        <w:pStyle w:val="Akapitzlist"/>
        <w:numPr>
          <w:ilvl w:val="0"/>
          <w:numId w:val="77"/>
        </w:numPr>
        <w:spacing w:before="120" w:after="120" w:line="276" w:lineRule="auto"/>
        <w:ind w:left="426" w:hanging="426"/>
        <w:contextualSpacing w:val="0"/>
        <w:rPr>
          <w:rFonts w:ascii="Arial" w:hAnsi="Arial" w:cs="Arial"/>
        </w:rPr>
      </w:pPr>
      <w:r w:rsidRPr="005D2F41">
        <w:rPr>
          <w:rFonts w:ascii="Arial" w:hAnsi="Arial" w:cs="Arial"/>
        </w:rPr>
        <w:t xml:space="preserve">Zasoby edukacyjne będące utworami w rozumieniu ustawy z dnia 4 lutego 1994 r. o prawie autorskim i prawach pokrewnych (Dz. U. z </w:t>
      </w:r>
      <w:r w:rsidR="00F77CBB" w:rsidRPr="005D2F41">
        <w:rPr>
          <w:rFonts w:ascii="Arial" w:hAnsi="Arial" w:cs="Arial"/>
        </w:rPr>
        <w:t>202</w:t>
      </w:r>
      <w:r w:rsidR="00F77CBB">
        <w:rPr>
          <w:rFonts w:ascii="Arial" w:hAnsi="Arial" w:cs="Arial"/>
        </w:rPr>
        <w:t>5</w:t>
      </w:r>
      <w:r w:rsidR="00F77CBB" w:rsidRPr="005D2F41">
        <w:rPr>
          <w:rFonts w:ascii="Arial" w:hAnsi="Arial" w:cs="Arial"/>
        </w:rPr>
        <w:t xml:space="preserve"> </w:t>
      </w:r>
      <w:r w:rsidRPr="005D2F41">
        <w:rPr>
          <w:rFonts w:ascii="Arial" w:hAnsi="Arial" w:cs="Arial"/>
        </w:rPr>
        <w:t xml:space="preserve">r. poz. </w:t>
      </w:r>
      <w:r w:rsidR="00F77CBB">
        <w:rPr>
          <w:rFonts w:ascii="Arial" w:hAnsi="Arial" w:cs="Arial"/>
        </w:rPr>
        <w:t>24</w:t>
      </w:r>
      <w:r w:rsidRPr="005D2F41">
        <w:rPr>
          <w:rFonts w:ascii="Arial" w:hAnsi="Arial" w:cs="Arial"/>
        </w:rPr>
        <w:t>) będą udostępnione na wolnej licencji zapewniającej licencjobiorcy co najmniej prawo do dowolnego wykorzystywania utworów do celów komercyjnych i niekomercyjnych, tworzenia i rozpowszechniania kopii utworów w całości lub we fragmentach oraz wprowadzania zmian i rozpowszechniania utworów zależnych.</w:t>
      </w:r>
    </w:p>
    <w:p w14:paraId="10111FE1" w14:textId="763F9DD4" w:rsidR="007B714F" w:rsidRPr="00635D2B" w:rsidRDefault="001B0597">
      <w:pPr>
        <w:pStyle w:val="Akapitzlist"/>
        <w:numPr>
          <w:ilvl w:val="0"/>
          <w:numId w:val="77"/>
        </w:numPr>
        <w:spacing w:before="120" w:after="120" w:line="276" w:lineRule="auto"/>
        <w:ind w:left="426" w:hanging="426"/>
        <w:contextualSpacing w:val="0"/>
        <w:rPr>
          <w:rFonts w:ascii="Arial" w:hAnsi="Arial" w:cs="Arial"/>
        </w:rPr>
      </w:pPr>
      <w:r w:rsidRPr="005D2F41">
        <w:rPr>
          <w:rFonts w:ascii="Arial" w:hAnsi="Arial" w:cs="Arial"/>
        </w:rPr>
        <w:t xml:space="preserve">Do utworów związanych z komunikacją i widocznością stosuje się </w:t>
      </w:r>
      <w:r>
        <w:rPr>
          <w:rFonts w:ascii="Arial" w:hAnsi="Arial" w:cs="Arial"/>
        </w:rPr>
        <w:br/>
      </w:r>
      <w:r w:rsidRPr="005D2F41">
        <w:rPr>
          <w:rFonts w:ascii="Arial" w:hAnsi="Arial" w:cs="Arial"/>
        </w:rPr>
        <w:t>§ 1</w:t>
      </w:r>
      <w:r w:rsidR="005D1F76">
        <w:rPr>
          <w:rFonts w:ascii="Arial" w:hAnsi="Arial" w:cs="Arial"/>
        </w:rPr>
        <w:t>3</w:t>
      </w:r>
      <w:r w:rsidRPr="005D2F41">
        <w:rPr>
          <w:rFonts w:ascii="Arial" w:hAnsi="Arial" w:cs="Arial"/>
        </w:rPr>
        <w:t xml:space="preserve"> ust. 8-</w:t>
      </w:r>
      <w:r w:rsidR="00000629">
        <w:rPr>
          <w:rFonts w:ascii="Arial" w:hAnsi="Arial" w:cs="Arial"/>
        </w:rPr>
        <w:t>10</w:t>
      </w:r>
      <w:r w:rsidRPr="005D2F41">
        <w:rPr>
          <w:rFonts w:ascii="Arial" w:hAnsi="Arial" w:cs="Arial"/>
        </w:rPr>
        <w:t xml:space="preserve"> Umowy</w:t>
      </w:r>
      <w:r w:rsidR="007B714F" w:rsidRPr="00635D2B">
        <w:rPr>
          <w:rFonts w:ascii="Arial" w:hAnsi="Arial" w:cs="Arial"/>
        </w:rPr>
        <w:t>.</w:t>
      </w:r>
    </w:p>
    <w:bookmarkEnd w:id="44"/>
    <w:bookmarkEnd w:id="45"/>
    <w:p w14:paraId="4CD88DA5" w14:textId="07035361" w:rsidR="00EE0D1F" w:rsidRPr="0083767E" w:rsidRDefault="00EF2647" w:rsidP="006011DB">
      <w:pPr>
        <w:pStyle w:val="Nagwek1"/>
        <w:spacing w:before="240" w:after="240" w:line="276" w:lineRule="auto"/>
        <w:jc w:val="left"/>
        <w:rPr>
          <w:rFonts w:ascii="Arial" w:hAnsi="Arial" w:cs="Arial"/>
        </w:rPr>
      </w:pPr>
      <w:r w:rsidRPr="0083767E">
        <w:rPr>
          <w:rFonts w:ascii="Arial" w:hAnsi="Arial" w:cs="Arial"/>
        </w:rPr>
        <w:t xml:space="preserve">§ </w:t>
      </w:r>
      <w:r w:rsidR="00921636" w:rsidRPr="0083767E">
        <w:rPr>
          <w:rFonts w:ascii="Arial" w:hAnsi="Arial" w:cs="Arial"/>
        </w:rPr>
        <w:t>22</w:t>
      </w:r>
      <w:r w:rsidRPr="0083767E">
        <w:rPr>
          <w:rFonts w:ascii="Arial" w:hAnsi="Arial" w:cs="Arial"/>
        </w:rPr>
        <w:t xml:space="preserve">. </w:t>
      </w:r>
      <w:r w:rsidR="00174C14" w:rsidRPr="0083767E">
        <w:rPr>
          <w:rFonts w:ascii="Arial" w:hAnsi="Arial" w:cs="Arial"/>
        </w:rPr>
        <w:t>Akty prawne i o</w:t>
      </w:r>
      <w:r w:rsidR="005C3443" w:rsidRPr="0083767E">
        <w:rPr>
          <w:rFonts w:ascii="Arial" w:hAnsi="Arial" w:cs="Arial"/>
        </w:rPr>
        <w:t>bowiązujące przepisy</w:t>
      </w:r>
    </w:p>
    <w:p w14:paraId="2ABEDBD8" w14:textId="77777777" w:rsidR="00174C14" w:rsidRPr="0083767E" w:rsidRDefault="00F75514">
      <w:pPr>
        <w:pStyle w:val="Akapitzlist"/>
        <w:numPr>
          <w:ilvl w:val="0"/>
          <w:numId w:val="25"/>
        </w:numPr>
        <w:spacing w:before="120" w:after="120" w:line="276" w:lineRule="auto"/>
        <w:ind w:left="284" w:hanging="284"/>
        <w:contextualSpacing w:val="0"/>
        <w:rPr>
          <w:rFonts w:ascii="Arial" w:hAnsi="Arial" w:cs="Arial"/>
        </w:rPr>
      </w:pPr>
      <w:r w:rsidRPr="0083767E">
        <w:rPr>
          <w:rFonts w:ascii="Arial" w:hAnsi="Arial" w:cs="Arial"/>
        </w:rPr>
        <w:t xml:space="preserve">Umowę </w:t>
      </w:r>
      <w:r w:rsidR="00CC7C99" w:rsidRPr="0083767E">
        <w:rPr>
          <w:rFonts w:ascii="Arial" w:hAnsi="Arial" w:cs="Arial"/>
        </w:rPr>
        <w:t>jest zawarta w szczególności na podstawie</w:t>
      </w:r>
      <w:r w:rsidRPr="0083767E">
        <w:rPr>
          <w:rFonts w:ascii="Arial" w:hAnsi="Arial" w:cs="Arial"/>
        </w:rPr>
        <w:t>:</w:t>
      </w:r>
    </w:p>
    <w:p w14:paraId="7704AC55" w14:textId="7068734A" w:rsidR="00F75514" w:rsidRPr="0083767E" w:rsidRDefault="00F75514">
      <w:pPr>
        <w:pStyle w:val="Akapitzlist"/>
        <w:numPr>
          <w:ilvl w:val="0"/>
          <w:numId w:val="26"/>
        </w:numPr>
        <w:spacing w:before="120" w:after="120" w:line="276" w:lineRule="auto"/>
        <w:ind w:left="851" w:hanging="425"/>
        <w:contextualSpacing w:val="0"/>
        <w:rPr>
          <w:rFonts w:ascii="Arial" w:hAnsi="Arial" w:cs="Arial"/>
        </w:rPr>
      </w:pPr>
      <w:r w:rsidRPr="0083767E">
        <w:rPr>
          <w:rFonts w:ascii="Arial" w:hAnsi="Arial" w:cs="Arial"/>
          <w:b/>
        </w:rPr>
        <w:t>rozporządzenia ogólnego</w:t>
      </w:r>
      <w:r w:rsidRPr="0083767E">
        <w:rPr>
          <w:rFonts w:ascii="Arial" w:hAnsi="Arial" w:cs="Arial"/>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w:t>
      </w:r>
      <w:r w:rsidR="00976C07" w:rsidRPr="0083767E">
        <w:rPr>
          <w:rFonts w:ascii="Arial" w:hAnsi="Arial" w:cs="Arial"/>
        </w:rPr>
        <w:t xml:space="preserve"> </w:t>
      </w:r>
      <w:r w:rsidRPr="0083767E">
        <w:rPr>
          <w:rFonts w:ascii="Arial" w:hAnsi="Arial" w:cs="Arial"/>
        </w:rPr>
        <w:t>Urz. UE L 231 z 30</w:t>
      </w:r>
      <w:r w:rsidR="00946553" w:rsidRPr="0083767E">
        <w:rPr>
          <w:rFonts w:ascii="Arial" w:hAnsi="Arial" w:cs="Arial"/>
        </w:rPr>
        <w:t xml:space="preserve"> </w:t>
      </w:r>
      <w:r w:rsidRPr="0083767E">
        <w:rPr>
          <w:rFonts w:ascii="Arial" w:hAnsi="Arial" w:cs="Arial"/>
        </w:rPr>
        <w:t>czerwca 2021 r., s.159</w:t>
      </w:r>
      <w:r w:rsidR="000C6633" w:rsidRPr="0083767E">
        <w:rPr>
          <w:rFonts w:ascii="Arial" w:hAnsi="Arial" w:cs="Arial"/>
        </w:rPr>
        <w:t>-</w:t>
      </w:r>
      <w:r w:rsidRPr="0083767E">
        <w:rPr>
          <w:rFonts w:ascii="Arial" w:hAnsi="Arial" w:cs="Arial"/>
        </w:rPr>
        <w:t>706 z późn. zm.);</w:t>
      </w:r>
    </w:p>
    <w:p w14:paraId="095421EF" w14:textId="36DD69CC" w:rsidR="00F75514" w:rsidRPr="0083767E" w:rsidRDefault="00F75514">
      <w:pPr>
        <w:pStyle w:val="Akapitzlist"/>
        <w:numPr>
          <w:ilvl w:val="0"/>
          <w:numId w:val="26"/>
        </w:numPr>
        <w:spacing w:before="120" w:after="120" w:line="276" w:lineRule="auto"/>
        <w:ind w:left="851" w:hanging="425"/>
        <w:contextualSpacing w:val="0"/>
        <w:rPr>
          <w:rFonts w:ascii="Arial" w:hAnsi="Arial" w:cs="Arial"/>
        </w:rPr>
      </w:pPr>
      <w:r w:rsidRPr="0083767E">
        <w:rPr>
          <w:rFonts w:ascii="Arial" w:hAnsi="Arial" w:cs="Arial"/>
          <w:b/>
        </w:rPr>
        <w:t>rozporządzenia EF</w:t>
      </w:r>
      <w:r w:rsidR="006E2C22" w:rsidRPr="0083767E">
        <w:rPr>
          <w:rFonts w:ascii="Arial" w:hAnsi="Arial" w:cs="Arial"/>
          <w:b/>
        </w:rPr>
        <w:t>S+</w:t>
      </w:r>
      <w:r w:rsidRPr="0083767E">
        <w:rPr>
          <w:rFonts w:ascii="Arial" w:hAnsi="Arial" w:cs="Arial"/>
        </w:rPr>
        <w:t>– Rozporządzenie Parlamentu Europejskiego i Rady (UE) 2021/105</w:t>
      </w:r>
      <w:r w:rsidR="006E2C22" w:rsidRPr="0083767E">
        <w:rPr>
          <w:rFonts w:ascii="Arial" w:hAnsi="Arial" w:cs="Arial"/>
        </w:rPr>
        <w:t>7</w:t>
      </w:r>
      <w:r w:rsidR="009D69A6">
        <w:rPr>
          <w:rFonts w:ascii="Arial" w:hAnsi="Arial" w:cs="Arial"/>
        </w:rPr>
        <w:t xml:space="preserve"> </w:t>
      </w:r>
      <w:r w:rsidR="006E2C22" w:rsidRPr="0083767E">
        <w:rPr>
          <w:rFonts w:ascii="Arial" w:hAnsi="Arial" w:cs="Arial"/>
        </w:rPr>
        <w:t>z dnia 24 czerwca 2021 r. ustanawiające Europejski Fundusz Społeczny Plus (EFS+) oraz uchylające rozporządzenie (UE) nr 1296/2013</w:t>
      </w:r>
      <w:r w:rsidRPr="0083767E">
        <w:rPr>
          <w:rFonts w:ascii="Arial" w:hAnsi="Arial" w:cs="Arial"/>
        </w:rPr>
        <w:t xml:space="preserve"> (Dz.</w:t>
      </w:r>
      <w:r w:rsidR="00976C07" w:rsidRPr="0083767E">
        <w:rPr>
          <w:rFonts w:ascii="Arial" w:hAnsi="Arial" w:cs="Arial"/>
        </w:rPr>
        <w:t xml:space="preserve"> </w:t>
      </w:r>
      <w:r w:rsidRPr="0083767E">
        <w:rPr>
          <w:rFonts w:ascii="Arial" w:hAnsi="Arial" w:cs="Arial"/>
        </w:rPr>
        <w:t>Urz. UE L 231 z 30</w:t>
      </w:r>
      <w:r w:rsidR="00946553" w:rsidRPr="0083767E">
        <w:rPr>
          <w:rFonts w:ascii="Arial" w:hAnsi="Arial" w:cs="Arial"/>
        </w:rPr>
        <w:t xml:space="preserve"> </w:t>
      </w:r>
      <w:r w:rsidRPr="0083767E">
        <w:rPr>
          <w:rFonts w:ascii="Arial" w:hAnsi="Arial" w:cs="Arial"/>
        </w:rPr>
        <w:t>czerwca 2021 r., s.</w:t>
      </w:r>
      <w:r w:rsidR="00946553" w:rsidRPr="0083767E">
        <w:rPr>
          <w:rFonts w:ascii="Arial" w:hAnsi="Arial" w:cs="Arial"/>
        </w:rPr>
        <w:t xml:space="preserve"> </w:t>
      </w:r>
      <w:r w:rsidR="008C06FC" w:rsidRPr="0083767E">
        <w:rPr>
          <w:rFonts w:ascii="Arial" w:hAnsi="Arial" w:cs="Arial"/>
        </w:rPr>
        <w:t>21</w:t>
      </w:r>
      <w:r w:rsidR="000C6633" w:rsidRPr="0083767E">
        <w:rPr>
          <w:rFonts w:ascii="Arial" w:hAnsi="Arial" w:cs="Arial"/>
        </w:rPr>
        <w:t>-</w:t>
      </w:r>
      <w:r w:rsidR="008C06FC" w:rsidRPr="0083767E">
        <w:rPr>
          <w:rFonts w:ascii="Arial" w:hAnsi="Arial" w:cs="Arial"/>
        </w:rPr>
        <w:t>59</w:t>
      </w:r>
      <w:r w:rsidR="00F72E9E">
        <w:rPr>
          <w:rFonts w:ascii="Arial" w:hAnsi="Arial" w:cs="Arial"/>
        </w:rPr>
        <w:t xml:space="preserve"> z późn. zm.</w:t>
      </w:r>
      <w:r w:rsidRPr="0083767E">
        <w:rPr>
          <w:rFonts w:ascii="Arial" w:hAnsi="Arial" w:cs="Arial"/>
        </w:rPr>
        <w:t>);</w:t>
      </w:r>
    </w:p>
    <w:p w14:paraId="7BA67469" w14:textId="0F219832" w:rsidR="00F75514" w:rsidRDefault="004E74D1">
      <w:pPr>
        <w:pStyle w:val="Akapitzlist"/>
        <w:numPr>
          <w:ilvl w:val="0"/>
          <w:numId w:val="26"/>
        </w:numPr>
        <w:spacing w:before="120" w:after="120" w:line="276" w:lineRule="auto"/>
        <w:ind w:left="851" w:hanging="425"/>
        <w:contextualSpacing w:val="0"/>
        <w:rPr>
          <w:rFonts w:ascii="Arial" w:hAnsi="Arial" w:cs="Arial"/>
        </w:rPr>
      </w:pPr>
      <w:r w:rsidRPr="0083767E">
        <w:rPr>
          <w:rFonts w:ascii="Arial" w:hAnsi="Arial" w:cs="Arial"/>
          <w:b/>
          <w:bCs/>
        </w:rPr>
        <w:t>rozporządzenia nr 651/201</w:t>
      </w:r>
      <w:r w:rsidRPr="0083767E">
        <w:rPr>
          <w:rFonts w:ascii="Arial" w:hAnsi="Arial" w:cs="Arial"/>
        </w:rPr>
        <w:t>4 – R</w:t>
      </w:r>
      <w:r w:rsidR="00F75514" w:rsidRPr="0083767E">
        <w:rPr>
          <w:rFonts w:ascii="Arial" w:hAnsi="Arial" w:cs="Arial"/>
        </w:rPr>
        <w:t>ozporządzeni</w:t>
      </w:r>
      <w:r w:rsidRPr="0083767E">
        <w:rPr>
          <w:rFonts w:ascii="Arial" w:hAnsi="Arial" w:cs="Arial"/>
        </w:rPr>
        <w:t>e</w:t>
      </w:r>
      <w:r w:rsidR="00F75514" w:rsidRPr="0083767E">
        <w:rPr>
          <w:rFonts w:ascii="Arial" w:hAnsi="Arial" w:cs="Arial"/>
        </w:rPr>
        <w:t xml:space="preserve"> Komisji (UE) nr 651/2014 z dnia 17 czerwca 2014 r. uznające niektóre rodzaje pomocy za zgodne z rynkiem wewnętrznym w zastosowaniu art. 107 i 108 Traktatu (Dz. Urz. UE L 187/1</w:t>
      </w:r>
      <w:r w:rsidR="00946553" w:rsidRPr="0083767E">
        <w:rPr>
          <w:rFonts w:ascii="Arial" w:hAnsi="Arial" w:cs="Arial"/>
        </w:rPr>
        <w:t xml:space="preserve"> </w:t>
      </w:r>
      <w:r w:rsidR="00F75514" w:rsidRPr="0083767E">
        <w:rPr>
          <w:rFonts w:ascii="Arial" w:hAnsi="Arial" w:cs="Arial"/>
        </w:rPr>
        <w:t>z 26 czerwca 2014 r., s. 1-78 z późn. zm.);</w:t>
      </w:r>
    </w:p>
    <w:p w14:paraId="4DDF9060" w14:textId="239B942C" w:rsidR="00375984" w:rsidRDefault="00375984">
      <w:pPr>
        <w:pStyle w:val="Akapitzlist"/>
        <w:numPr>
          <w:ilvl w:val="0"/>
          <w:numId w:val="26"/>
        </w:numPr>
        <w:spacing w:before="120" w:after="120" w:line="276" w:lineRule="auto"/>
        <w:ind w:left="851" w:hanging="425"/>
        <w:contextualSpacing w:val="0"/>
        <w:rPr>
          <w:rFonts w:ascii="Arial" w:hAnsi="Arial" w:cs="Arial"/>
        </w:rPr>
      </w:pPr>
      <w:r w:rsidRPr="008D0E89">
        <w:rPr>
          <w:rFonts w:ascii="Arial" w:hAnsi="Arial" w:cs="Arial"/>
          <w:b/>
        </w:rPr>
        <w:lastRenderedPageBreak/>
        <w:t xml:space="preserve">rozporządzenia nr </w:t>
      </w:r>
      <w:r>
        <w:rPr>
          <w:rFonts w:ascii="Arial" w:hAnsi="Arial" w:cs="Arial"/>
          <w:b/>
        </w:rPr>
        <w:t>2023/2831</w:t>
      </w:r>
      <w:r w:rsidRPr="008D0E89">
        <w:rPr>
          <w:rFonts w:ascii="Arial" w:hAnsi="Arial" w:cs="Arial"/>
        </w:rPr>
        <w:t xml:space="preserve"> – Rozporządzenie Komisji (UE) </w:t>
      </w:r>
      <w:r>
        <w:rPr>
          <w:rFonts w:ascii="Arial" w:hAnsi="Arial" w:cs="Arial"/>
        </w:rPr>
        <w:t>2023/2831</w:t>
      </w:r>
      <w:r w:rsidRPr="008D0E89">
        <w:rPr>
          <w:rFonts w:ascii="Arial" w:hAnsi="Arial" w:cs="Arial"/>
        </w:rPr>
        <w:t xml:space="preserve"> z dnia </w:t>
      </w:r>
      <w:r>
        <w:rPr>
          <w:rFonts w:ascii="Arial" w:hAnsi="Arial" w:cs="Arial"/>
        </w:rPr>
        <w:t>13 grudnia 2023</w:t>
      </w:r>
      <w:r w:rsidRPr="008D0E89">
        <w:rPr>
          <w:rFonts w:ascii="Arial" w:hAnsi="Arial" w:cs="Arial"/>
        </w:rPr>
        <w:t xml:space="preserve"> r. w sprawie stosowania art. 107 i 108 Traktatu o funkcjonowaniu Unii Europejskiej do pomocy de minimis (Dz. Urz. UE L</w:t>
      </w:r>
      <w:r>
        <w:rPr>
          <w:rFonts w:ascii="Arial" w:hAnsi="Arial" w:cs="Arial"/>
        </w:rPr>
        <w:t xml:space="preserve"> 2023/2831 z 15 grudnia 2023 r.</w:t>
      </w:r>
      <w:r w:rsidRPr="008D0E89">
        <w:rPr>
          <w:rFonts w:ascii="Arial" w:hAnsi="Arial" w:cs="Arial"/>
        </w:rPr>
        <w:t>);</w:t>
      </w:r>
    </w:p>
    <w:p w14:paraId="7F99A3B2" w14:textId="73A5FC4D" w:rsidR="00375984" w:rsidRPr="0083767E" w:rsidRDefault="00375984">
      <w:pPr>
        <w:pStyle w:val="Akapitzlist"/>
        <w:numPr>
          <w:ilvl w:val="0"/>
          <w:numId w:val="26"/>
        </w:numPr>
        <w:spacing w:before="120" w:after="120" w:line="276" w:lineRule="auto"/>
        <w:ind w:left="851" w:hanging="425"/>
        <w:contextualSpacing w:val="0"/>
        <w:rPr>
          <w:rFonts w:ascii="Arial" w:hAnsi="Arial" w:cs="Arial"/>
        </w:rPr>
      </w:pPr>
      <w:r>
        <w:rPr>
          <w:rFonts w:ascii="Arial" w:hAnsi="Arial" w:cs="Arial"/>
          <w:b/>
        </w:rPr>
        <w:t xml:space="preserve">rozporządzenia nr 2023/2832 </w:t>
      </w:r>
      <w:r>
        <w:rPr>
          <w:rFonts w:ascii="Arial" w:hAnsi="Arial" w:cs="Arial"/>
        </w:rPr>
        <w:t xml:space="preserve">– Rozporządzenie Komisji (UE) 2023/2832 </w:t>
      </w:r>
      <w:r w:rsidRPr="009C353C">
        <w:rPr>
          <w:rFonts w:ascii="Arial" w:hAnsi="Arial" w:cs="Arial"/>
        </w:rPr>
        <w:t>w sprawie</w:t>
      </w:r>
      <w:r>
        <w:rPr>
          <w:rFonts w:ascii="Arial" w:hAnsi="Arial" w:cs="Arial"/>
        </w:rPr>
        <w:t xml:space="preserve"> </w:t>
      </w:r>
      <w:r w:rsidRPr="006D6461">
        <w:rPr>
          <w:rFonts w:ascii="Arial" w:hAnsi="Arial" w:cs="Arial"/>
        </w:rPr>
        <w:t>stosowania art. 107 i 108 Traktatu o funkcjonowaniu Unii Europejskiej do pomocy</w:t>
      </w:r>
      <w:r>
        <w:rPr>
          <w:rFonts w:ascii="Arial" w:hAnsi="Arial" w:cs="Arial"/>
        </w:rPr>
        <w:t xml:space="preserve"> </w:t>
      </w:r>
      <w:r w:rsidRPr="006D6461">
        <w:rPr>
          <w:rFonts w:ascii="Arial" w:hAnsi="Arial" w:cs="Arial"/>
        </w:rPr>
        <w:t>de minimis przyznawanej przedsiębiorstwom wykonującym usługi świadczone</w:t>
      </w:r>
      <w:r>
        <w:rPr>
          <w:rFonts w:ascii="Arial" w:hAnsi="Arial" w:cs="Arial"/>
        </w:rPr>
        <w:t xml:space="preserve"> </w:t>
      </w:r>
      <w:r w:rsidRPr="006D6461">
        <w:rPr>
          <w:rFonts w:ascii="Arial" w:hAnsi="Arial" w:cs="Arial"/>
        </w:rPr>
        <w:t>w ogólnym interesie gospodarczym (Dz. Urz. UE L 2023/2832 z 15</w:t>
      </w:r>
      <w:r>
        <w:rPr>
          <w:rFonts w:ascii="Arial" w:hAnsi="Arial" w:cs="Arial"/>
        </w:rPr>
        <w:t xml:space="preserve"> grudnia 2023 r.</w:t>
      </w:r>
      <w:r w:rsidRPr="006D6461">
        <w:rPr>
          <w:rFonts w:ascii="Arial" w:hAnsi="Arial" w:cs="Arial"/>
        </w:rPr>
        <w:t>)</w:t>
      </w:r>
      <w:r>
        <w:rPr>
          <w:rFonts w:ascii="Arial" w:hAnsi="Arial" w:cs="Arial"/>
        </w:rPr>
        <w:t>;</w:t>
      </w:r>
    </w:p>
    <w:p w14:paraId="3B29C64A" w14:textId="224D621F" w:rsidR="00F75514" w:rsidRPr="0083767E" w:rsidRDefault="004E74D1">
      <w:pPr>
        <w:pStyle w:val="Akapitzlist"/>
        <w:numPr>
          <w:ilvl w:val="0"/>
          <w:numId w:val="26"/>
        </w:numPr>
        <w:spacing w:before="120" w:after="120" w:line="276" w:lineRule="auto"/>
        <w:ind w:left="851" w:hanging="425"/>
        <w:contextualSpacing w:val="0"/>
        <w:rPr>
          <w:rFonts w:ascii="Arial" w:hAnsi="Arial" w:cs="Arial"/>
        </w:rPr>
      </w:pPr>
      <w:r w:rsidRPr="0083767E">
        <w:rPr>
          <w:rFonts w:ascii="Arial" w:hAnsi="Arial" w:cs="Arial"/>
          <w:b/>
        </w:rPr>
        <w:t>RODO</w:t>
      </w:r>
      <w:r w:rsidRPr="0083767E">
        <w:rPr>
          <w:rFonts w:ascii="Arial" w:hAnsi="Arial" w:cs="Arial"/>
        </w:rPr>
        <w:t xml:space="preserve"> – R</w:t>
      </w:r>
      <w:r w:rsidR="00F75514" w:rsidRPr="0083767E">
        <w:rPr>
          <w:rFonts w:ascii="Arial" w:hAnsi="Arial" w:cs="Arial"/>
        </w:rPr>
        <w:t>ozporządzeni</w:t>
      </w:r>
      <w:r w:rsidRPr="0083767E">
        <w:rPr>
          <w:rFonts w:ascii="Arial" w:hAnsi="Arial" w:cs="Arial"/>
        </w:rPr>
        <w:t>e</w:t>
      </w:r>
      <w:r w:rsidR="00F75514" w:rsidRPr="0083767E">
        <w:rPr>
          <w:rFonts w:ascii="Arial" w:hAnsi="Arial" w:cs="Arial"/>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 maja 2016 r., s.</w:t>
      </w:r>
      <w:r w:rsidR="00946553" w:rsidRPr="0083767E">
        <w:rPr>
          <w:rFonts w:ascii="Arial" w:hAnsi="Arial" w:cs="Arial"/>
        </w:rPr>
        <w:t xml:space="preserve"> </w:t>
      </w:r>
      <w:r w:rsidR="00F75514" w:rsidRPr="0083767E">
        <w:rPr>
          <w:rFonts w:ascii="Arial" w:hAnsi="Arial" w:cs="Arial"/>
        </w:rPr>
        <w:t>1</w:t>
      </w:r>
      <w:r w:rsidRPr="0083767E">
        <w:rPr>
          <w:rFonts w:ascii="Arial" w:hAnsi="Arial" w:cs="Arial"/>
        </w:rPr>
        <w:t>);</w:t>
      </w:r>
    </w:p>
    <w:p w14:paraId="5CACD6C5" w14:textId="55600A71" w:rsidR="00E42FCF" w:rsidRPr="0083767E" w:rsidRDefault="00E42FCF">
      <w:pPr>
        <w:pStyle w:val="Akapitzlist"/>
        <w:numPr>
          <w:ilvl w:val="0"/>
          <w:numId w:val="26"/>
        </w:numPr>
        <w:spacing w:before="120" w:after="120" w:line="276" w:lineRule="auto"/>
        <w:ind w:left="851" w:hanging="425"/>
        <w:contextualSpacing w:val="0"/>
        <w:rPr>
          <w:rFonts w:ascii="Arial" w:hAnsi="Arial" w:cs="Arial"/>
          <w:b/>
        </w:rPr>
      </w:pPr>
      <w:r w:rsidRPr="0083767E">
        <w:rPr>
          <w:rFonts w:ascii="Arial" w:hAnsi="Arial" w:cs="Arial"/>
          <w:b/>
        </w:rPr>
        <w:t xml:space="preserve">ustawy wdrożeniowej </w:t>
      </w:r>
      <w:r w:rsidRPr="0083767E">
        <w:rPr>
          <w:rFonts w:ascii="Arial" w:hAnsi="Arial" w:cs="Arial"/>
          <w:bCs/>
        </w:rPr>
        <w:t>– Ustawy z dnia 28 kwietnia 2022 r. o zasadach realizacji zadań finansowanych ze środków europejskich w perspektywie finansowej 2021-2027 (Dz. U.</w:t>
      </w:r>
      <w:r w:rsidR="000D270A">
        <w:rPr>
          <w:rFonts w:ascii="Arial" w:hAnsi="Arial" w:cs="Arial"/>
          <w:bCs/>
        </w:rPr>
        <w:t xml:space="preserve"> z</w:t>
      </w:r>
      <w:r w:rsidRPr="0083767E">
        <w:rPr>
          <w:rFonts w:ascii="Arial" w:hAnsi="Arial" w:cs="Arial"/>
          <w:bCs/>
        </w:rPr>
        <w:t xml:space="preserve"> </w:t>
      </w:r>
      <w:r w:rsidR="00F57742">
        <w:rPr>
          <w:rFonts w:ascii="Arial" w:hAnsi="Arial" w:cs="Arial"/>
          <w:bCs/>
        </w:rPr>
        <w:t>2025</w:t>
      </w:r>
      <w:r w:rsidR="00EC2A98">
        <w:rPr>
          <w:rFonts w:ascii="Arial" w:hAnsi="Arial" w:cs="Arial"/>
          <w:bCs/>
        </w:rPr>
        <w:t xml:space="preserve"> r.</w:t>
      </w:r>
      <w:r w:rsidR="00F57742">
        <w:rPr>
          <w:rFonts w:ascii="Arial" w:hAnsi="Arial" w:cs="Arial"/>
          <w:bCs/>
        </w:rPr>
        <w:t xml:space="preserve"> </w:t>
      </w:r>
      <w:r w:rsidRPr="0083767E">
        <w:rPr>
          <w:rFonts w:ascii="Arial" w:hAnsi="Arial" w:cs="Arial"/>
          <w:bCs/>
        </w:rPr>
        <w:t xml:space="preserve">poz. </w:t>
      </w:r>
      <w:r w:rsidR="00F57742">
        <w:rPr>
          <w:rFonts w:ascii="Arial" w:hAnsi="Arial" w:cs="Arial"/>
          <w:bCs/>
        </w:rPr>
        <w:t>1733</w:t>
      </w:r>
      <w:r w:rsidR="008E5518">
        <w:rPr>
          <w:rFonts w:ascii="Arial" w:hAnsi="Arial" w:cs="Arial"/>
          <w:bCs/>
        </w:rPr>
        <w:t xml:space="preserve"> z późn. zm.</w:t>
      </w:r>
      <w:r w:rsidRPr="0083767E">
        <w:rPr>
          <w:rFonts w:ascii="Arial" w:hAnsi="Arial" w:cs="Arial"/>
          <w:bCs/>
        </w:rPr>
        <w:t>);</w:t>
      </w:r>
    </w:p>
    <w:p w14:paraId="4CA8C6F8" w14:textId="19DE4B81" w:rsidR="00F75514" w:rsidRPr="0083767E" w:rsidRDefault="004E74D1">
      <w:pPr>
        <w:pStyle w:val="Akapitzlist"/>
        <w:numPr>
          <w:ilvl w:val="0"/>
          <w:numId w:val="26"/>
        </w:numPr>
        <w:spacing w:before="120" w:after="120" w:line="276" w:lineRule="auto"/>
        <w:ind w:left="851" w:hanging="425"/>
        <w:contextualSpacing w:val="0"/>
        <w:rPr>
          <w:rFonts w:ascii="Arial" w:hAnsi="Arial" w:cs="Arial"/>
        </w:rPr>
      </w:pPr>
      <w:r w:rsidRPr="0083767E">
        <w:rPr>
          <w:rFonts w:ascii="Arial" w:hAnsi="Arial" w:cs="Arial"/>
          <w:b/>
        </w:rPr>
        <w:t>ustawy o finansach publicznych</w:t>
      </w:r>
      <w:r w:rsidRPr="0083767E">
        <w:rPr>
          <w:rFonts w:ascii="Arial" w:hAnsi="Arial" w:cs="Arial"/>
        </w:rPr>
        <w:t xml:space="preserve"> – </w:t>
      </w:r>
      <w:r w:rsidR="00BC6928" w:rsidRPr="0083767E">
        <w:rPr>
          <w:rFonts w:ascii="Arial" w:hAnsi="Arial" w:cs="Arial"/>
        </w:rPr>
        <w:t>U</w:t>
      </w:r>
      <w:r w:rsidR="00F75514" w:rsidRPr="0083767E">
        <w:rPr>
          <w:rFonts w:ascii="Arial" w:hAnsi="Arial" w:cs="Arial"/>
        </w:rPr>
        <w:t>staw</w:t>
      </w:r>
      <w:r w:rsidR="00630517" w:rsidRPr="0083767E">
        <w:rPr>
          <w:rFonts w:ascii="Arial" w:hAnsi="Arial" w:cs="Arial"/>
        </w:rPr>
        <w:t>a</w:t>
      </w:r>
      <w:r w:rsidR="00F75514" w:rsidRPr="0083767E">
        <w:rPr>
          <w:rFonts w:ascii="Arial" w:hAnsi="Arial" w:cs="Arial"/>
        </w:rPr>
        <w:t xml:space="preserve"> z dnia 27 sierpnia 2009 r. o finansach publicznych (Dz. U. z </w:t>
      </w:r>
      <w:r w:rsidR="00EC2A98" w:rsidRPr="0083767E">
        <w:rPr>
          <w:rFonts w:ascii="Arial" w:hAnsi="Arial" w:cs="Arial"/>
        </w:rPr>
        <w:t>202</w:t>
      </w:r>
      <w:r w:rsidR="00EC2A98">
        <w:rPr>
          <w:rFonts w:ascii="Arial" w:hAnsi="Arial" w:cs="Arial"/>
        </w:rPr>
        <w:t>5</w:t>
      </w:r>
      <w:r w:rsidR="00EC2A98" w:rsidRPr="0083767E">
        <w:rPr>
          <w:rFonts w:ascii="Arial" w:hAnsi="Arial" w:cs="Arial"/>
        </w:rPr>
        <w:t xml:space="preserve"> </w:t>
      </w:r>
      <w:r w:rsidR="00F75514" w:rsidRPr="0083767E">
        <w:rPr>
          <w:rFonts w:ascii="Arial" w:hAnsi="Arial" w:cs="Arial"/>
        </w:rPr>
        <w:t>r. poz.</w:t>
      </w:r>
      <w:r w:rsidR="00946553" w:rsidRPr="0083767E">
        <w:rPr>
          <w:rFonts w:ascii="Arial" w:hAnsi="Arial" w:cs="Arial"/>
        </w:rPr>
        <w:t xml:space="preserve"> </w:t>
      </w:r>
      <w:r w:rsidR="00EC2A98">
        <w:rPr>
          <w:rFonts w:ascii="Arial" w:hAnsi="Arial" w:cs="Arial"/>
        </w:rPr>
        <w:t>148</w:t>
      </w:r>
      <w:r w:rsidR="009246CF">
        <w:rPr>
          <w:rFonts w:ascii="Arial" w:hAnsi="Arial" w:cs="Arial"/>
        </w:rPr>
        <w:t>3</w:t>
      </w:r>
      <w:r w:rsidR="008E5518">
        <w:rPr>
          <w:rFonts w:ascii="Arial" w:hAnsi="Arial" w:cs="Arial"/>
        </w:rPr>
        <w:t xml:space="preserve"> z późn. zm.</w:t>
      </w:r>
      <w:r w:rsidR="00F75514" w:rsidRPr="0083767E">
        <w:rPr>
          <w:rFonts w:ascii="Arial" w:hAnsi="Arial" w:cs="Arial"/>
        </w:rPr>
        <w:t>);</w:t>
      </w:r>
    </w:p>
    <w:p w14:paraId="01E5F9E1" w14:textId="665A4212" w:rsidR="00F75514" w:rsidRPr="0083767E" w:rsidRDefault="004E74D1">
      <w:pPr>
        <w:pStyle w:val="Akapitzlist"/>
        <w:numPr>
          <w:ilvl w:val="0"/>
          <w:numId w:val="26"/>
        </w:numPr>
        <w:spacing w:before="120" w:after="120" w:line="276" w:lineRule="auto"/>
        <w:ind w:left="851" w:hanging="425"/>
        <w:contextualSpacing w:val="0"/>
        <w:rPr>
          <w:rFonts w:ascii="Arial" w:hAnsi="Arial" w:cs="Arial"/>
        </w:rPr>
      </w:pPr>
      <w:r w:rsidRPr="0083767E">
        <w:rPr>
          <w:rFonts w:ascii="Arial" w:hAnsi="Arial" w:cs="Arial"/>
          <w:b/>
        </w:rPr>
        <w:t>Kodeksu cywilnego</w:t>
      </w:r>
      <w:r w:rsidRPr="0083767E">
        <w:rPr>
          <w:rFonts w:ascii="Arial" w:hAnsi="Arial" w:cs="Arial"/>
        </w:rPr>
        <w:t xml:space="preserve"> – </w:t>
      </w:r>
      <w:r w:rsidR="00BC6928" w:rsidRPr="0083767E">
        <w:rPr>
          <w:rFonts w:ascii="Arial" w:hAnsi="Arial" w:cs="Arial"/>
        </w:rPr>
        <w:t>U</w:t>
      </w:r>
      <w:r w:rsidR="00F75514" w:rsidRPr="0083767E">
        <w:rPr>
          <w:rFonts w:ascii="Arial" w:hAnsi="Arial" w:cs="Arial"/>
        </w:rPr>
        <w:t>staw</w:t>
      </w:r>
      <w:r w:rsidR="00630517" w:rsidRPr="0083767E">
        <w:rPr>
          <w:rFonts w:ascii="Arial" w:hAnsi="Arial" w:cs="Arial"/>
        </w:rPr>
        <w:t>a</w:t>
      </w:r>
      <w:r w:rsidR="00F75514" w:rsidRPr="0083767E">
        <w:rPr>
          <w:rFonts w:ascii="Arial" w:hAnsi="Arial" w:cs="Arial"/>
        </w:rPr>
        <w:t xml:space="preserve"> z dnia 23 kwietnia 1964 r. – Kodeks cywilny </w:t>
      </w:r>
      <w:r w:rsidR="008548F9" w:rsidRPr="0083767E">
        <w:rPr>
          <w:rFonts w:ascii="Arial" w:hAnsi="Arial" w:cs="Arial"/>
        </w:rPr>
        <w:br/>
      </w:r>
      <w:r w:rsidR="00F75514" w:rsidRPr="0083767E">
        <w:rPr>
          <w:rFonts w:ascii="Arial" w:hAnsi="Arial" w:cs="Arial"/>
        </w:rPr>
        <w:t xml:space="preserve">(Dz. U. z </w:t>
      </w:r>
      <w:r w:rsidR="008E5518" w:rsidRPr="0083767E">
        <w:rPr>
          <w:rFonts w:ascii="Arial" w:hAnsi="Arial" w:cs="Arial"/>
        </w:rPr>
        <w:t>202</w:t>
      </w:r>
      <w:r w:rsidR="008E5518">
        <w:rPr>
          <w:rFonts w:ascii="Arial" w:hAnsi="Arial" w:cs="Arial"/>
        </w:rPr>
        <w:t>6</w:t>
      </w:r>
      <w:r w:rsidR="008E5518" w:rsidRPr="0083767E">
        <w:rPr>
          <w:rFonts w:ascii="Arial" w:hAnsi="Arial" w:cs="Arial"/>
        </w:rPr>
        <w:t xml:space="preserve"> </w:t>
      </w:r>
      <w:r w:rsidR="00F75514" w:rsidRPr="0083767E">
        <w:rPr>
          <w:rFonts w:ascii="Arial" w:hAnsi="Arial" w:cs="Arial"/>
        </w:rPr>
        <w:t>r. poz.</w:t>
      </w:r>
      <w:r w:rsidR="008E5518">
        <w:rPr>
          <w:rFonts w:ascii="Arial" w:hAnsi="Arial" w:cs="Arial"/>
        </w:rPr>
        <w:t xml:space="preserve"> 795</w:t>
      </w:r>
      <w:r w:rsidR="00F75514" w:rsidRPr="0083767E">
        <w:rPr>
          <w:rFonts w:ascii="Arial" w:hAnsi="Arial" w:cs="Arial"/>
        </w:rPr>
        <w:t>);</w:t>
      </w:r>
    </w:p>
    <w:p w14:paraId="6EAFE1C9" w14:textId="1B968B64" w:rsidR="00630517" w:rsidRPr="0083767E" w:rsidRDefault="00630517">
      <w:pPr>
        <w:pStyle w:val="Akapitzlist"/>
        <w:numPr>
          <w:ilvl w:val="0"/>
          <w:numId w:val="26"/>
        </w:numPr>
        <w:spacing w:before="120" w:after="120" w:line="276" w:lineRule="auto"/>
        <w:ind w:left="851" w:hanging="425"/>
        <w:contextualSpacing w:val="0"/>
        <w:rPr>
          <w:rFonts w:ascii="Arial" w:hAnsi="Arial" w:cs="Arial"/>
        </w:rPr>
      </w:pPr>
      <w:r w:rsidRPr="0083767E">
        <w:rPr>
          <w:rFonts w:ascii="Arial" w:hAnsi="Arial" w:cs="Arial"/>
          <w:b/>
        </w:rPr>
        <w:t>ustawy Pzp</w:t>
      </w:r>
      <w:r w:rsidRPr="0083767E">
        <w:rPr>
          <w:rFonts w:ascii="Arial" w:hAnsi="Arial" w:cs="Arial"/>
        </w:rPr>
        <w:t xml:space="preserve"> –</w:t>
      </w:r>
      <w:r w:rsidR="000B651A" w:rsidRPr="0083767E">
        <w:rPr>
          <w:rFonts w:ascii="Arial" w:hAnsi="Arial" w:cs="Arial"/>
        </w:rPr>
        <w:t xml:space="preserve"> </w:t>
      </w:r>
      <w:r w:rsidR="00BC6928" w:rsidRPr="0083767E">
        <w:rPr>
          <w:rFonts w:ascii="Arial" w:hAnsi="Arial" w:cs="Arial"/>
        </w:rPr>
        <w:t>U</w:t>
      </w:r>
      <w:r w:rsidRPr="0083767E">
        <w:rPr>
          <w:rFonts w:ascii="Arial" w:hAnsi="Arial" w:cs="Arial"/>
        </w:rPr>
        <w:t xml:space="preserve">stawa z dnia 11 września 2019 r. Prawo zamówień publicznych (Dz. U. z </w:t>
      </w:r>
      <w:r w:rsidR="00801D39" w:rsidRPr="0083767E">
        <w:rPr>
          <w:rFonts w:ascii="Arial" w:hAnsi="Arial" w:cs="Arial"/>
        </w:rPr>
        <w:t>202</w:t>
      </w:r>
      <w:r w:rsidR="00801D39">
        <w:rPr>
          <w:rFonts w:ascii="Arial" w:hAnsi="Arial" w:cs="Arial"/>
        </w:rPr>
        <w:t>4</w:t>
      </w:r>
      <w:r w:rsidR="00801D39" w:rsidRPr="0083767E">
        <w:rPr>
          <w:rFonts w:ascii="Arial" w:hAnsi="Arial" w:cs="Arial"/>
        </w:rPr>
        <w:t xml:space="preserve"> </w:t>
      </w:r>
      <w:r w:rsidRPr="0083767E">
        <w:rPr>
          <w:rFonts w:ascii="Arial" w:hAnsi="Arial" w:cs="Arial"/>
        </w:rPr>
        <w:t xml:space="preserve">r. poz. </w:t>
      </w:r>
      <w:r w:rsidR="00801D39">
        <w:rPr>
          <w:rFonts w:ascii="Arial" w:hAnsi="Arial" w:cs="Arial"/>
        </w:rPr>
        <w:t>1320</w:t>
      </w:r>
      <w:r w:rsidR="00EF35A9">
        <w:rPr>
          <w:rFonts w:ascii="Arial" w:hAnsi="Arial" w:cs="Arial"/>
        </w:rPr>
        <w:t xml:space="preserve"> z późn. zm.</w:t>
      </w:r>
      <w:r w:rsidRPr="0083767E">
        <w:rPr>
          <w:rFonts w:ascii="Arial" w:hAnsi="Arial" w:cs="Arial"/>
        </w:rPr>
        <w:t>);</w:t>
      </w:r>
    </w:p>
    <w:p w14:paraId="6C75CCF0" w14:textId="5E49397D" w:rsidR="00F75514" w:rsidRPr="0083767E" w:rsidRDefault="004E74D1">
      <w:pPr>
        <w:pStyle w:val="Akapitzlist"/>
        <w:numPr>
          <w:ilvl w:val="0"/>
          <w:numId w:val="26"/>
        </w:numPr>
        <w:spacing w:before="120" w:after="120" w:line="276" w:lineRule="auto"/>
        <w:ind w:left="851" w:hanging="425"/>
        <w:contextualSpacing w:val="0"/>
        <w:rPr>
          <w:rFonts w:ascii="Arial" w:hAnsi="Arial" w:cs="Arial"/>
        </w:rPr>
      </w:pPr>
      <w:r w:rsidRPr="0083767E">
        <w:rPr>
          <w:rFonts w:ascii="Arial" w:hAnsi="Arial" w:cs="Arial"/>
          <w:b/>
        </w:rPr>
        <w:t>ustawy o rachunkowości</w:t>
      </w:r>
      <w:r w:rsidRPr="0083767E">
        <w:rPr>
          <w:rFonts w:ascii="Arial" w:hAnsi="Arial" w:cs="Arial"/>
        </w:rPr>
        <w:t xml:space="preserve"> – </w:t>
      </w:r>
      <w:r w:rsidR="00BC6928" w:rsidRPr="0083767E">
        <w:rPr>
          <w:rFonts w:ascii="Arial" w:hAnsi="Arial" w:cs="Arial"/>
        </w:rPr>
        <w:t>U</w:t>
      </w:r>
      <w:r w:rsidR="00F75514" w:rsidRPr="0083767E">
        <w:rPr>
          <w:rFonts w:ascii="Arial" w:hAnsi="Arial" w:cs="Arial"/>
        </w:rPr>
        <w:t>staw</w:t>
      </w:r>
      <w:r w:rsidR="00630517" w:rsidRPr="0083767E">
        <w:rPr>
          <w:rFonts w:ascii="Arial" w:hAnsi="Arial" w:cs="Arial"/>
        </w:rPr>
        <w:t>a</w:t>
      </w:r>
      <w:r w:rsidR="00F75514" w:rsidRPr="0083767E">
        <w:rPr>
          <w:rFonts w:ascii="Arial" w:hAnsi="Arial" w:cs="Arial"/>
        </w:rPr>
        <w:t xml:space="preserve"> z dnia 29 września 1994 r. o rachunkowości (Dz. U. z </w:t>
      </w:r>
      <w:r w:rsidR="008E5518" w:rsidRPr="0083767E">
        <w:rPr>
          <w:rFonts w:ascii="Arial" w:hAnsi="Arial" w:cs="Arial"/>
        </w:rPr>
        <w:t>202</w:t>
      </w:r>
      <w:r w:rsidR="008E5518">
        <w:rPr>
          <w:rFonts w:ascii="Arial" w:hAnsi="Arial" w:cs="Arial"/>
        </w:rPr>
        <w:t>6</w:t>
      </w:r>
      <w:r w:rsidR="008E5518" w:rsidRPr="0083767E">
        <w:rPr>
          <w:rFonts w:ascii="Arial" w:hAnsi="Arial" w:cs="Arial"/>
        </w:rPr>
        <w:t xml:space="preserve"> </w:t>
      </w:r>
      <w:r w:rsidR="00F75514" w:rsidRPr="0083767E">
        <w:rPr>
          <w:rFonts w:ascii="Arial" w:hAnsi="Arial" w:cs="Arial"/>
        </w:rPr>
        <w:t>r.</w:t>
      </w:r>
      <w:r w:rsidR="000B651A" w:rsidRPr="0083767E">
        <w:rPr>
          <w:rFonts w:ascii="Arial" w:hAnsi="Arial" w:cs="Arial"/>
        </w:rPr>
        <w:t xml:space="preserve"> </w:t>
      </w:r>
      <w:r w:rsidR="00F75514" w:rsidRPr="0083767E">
        <w:rPr>
          <w:rFonts w:ascii="Arial" w:hAnsi="Arial" w:cs="Arial"/>
        </w:rPr>
        <w:t xml:space="preserve">poz. </w:t>
      </w:r>
      <w:r w:rsidR="008E5518">
        <w:rPr>
          <w:rFonts w:ascii="Arial" w:hAnsi="Arial" w:cs="Arial"/>
        </w:rPr>
        <w:t>522</w:t>
      </w:r>
      <w:r w:rsidR="008E5518" w:rsidRPr="0083767E">
        <w:rPr>
          <w:rFonts w:ascii="Arial" w:hAnsi="Arial" w:cs="Arial"/>
        </w:rPr>
        <w:t xml:space="preserve"> </w:t>
      </w:r>
      <w:r w:rsidR="00F75514" w:rsidRPr="0083767E">
        <w:rPr>
          <w:rFonts w:ascii="Arial" w:hAnsi="Arial" w:cs="Arial"/>
        </w:rPr>
        <w:t>z późn. zm.);</w:t>
      </w:r>
    </w:p>
    <w:p w14:paraId="7E43F9C3" w14:textId="215965E2" w:rsidR="00630517" w:rsidRPr="0083767E" w:rsidRDefault="004E74D1">
      <w:pPr>
        <w:pStyle w:val="Akapitzlist"/>
        <w:numPr>
          <w:ilvl w:val="0"/>
          <w:numId w:val="26"/>
        </w:numPr>
        <w:spacing w:before="120" w:after="120" w:line="276" w:lineRule="auto"/>
        <w:ind w:left="851" w:hanging="425"/>
        <w:contextualSpacing w:val="0"/>
        <w:rPr>
          <w:rFonts w:ascii="Arial" w:hAnsi="Arial" w:cs="Arial"/>
        </w:rPr>
      </w:pPr>
      <w:r w:rsidRPr="0083767E">
        <w:rPr>
          <w:rFonts w:ascii="Arial" w:hAnsi="Arial" w:cs="Arial"/>
          <w:b/>
        </w:rPr>
        <w:t xml:space="preserve">ustawy o </w:t>
      </w:r>
      <w:r w:rsidR="00BA73D9">
        <w:rPr>
          <w:rFonts w:ascii="Arial" w:hAnsi="Arial" w:cs="Arial"/>
          <w:b/>
        </w:rPr>
        <w:t xml:space="preserve">podatku </w:t>
      </w:r>
      <w:r w:rsidRPr="0083767E">
        <w:rPr>
          <w:rFonts w:ascii="Arial" w:hAnsi="Arial" w:cs="Arial"/>
          <w:b/>
        </w:rPr>
        <w:t xml:space="preserve">VAT </w:t>
      </w:r>
      <w:r w:rsidRPr="00FC5B20">
        <w:rPr>
          <w:rFonts w:ascii="Arial" w:hAnsi="Arial" w:cs="Arial"/>
          <w:bCs/>
        </w:rPr>
        <w:t>–</w:t>
      </w:r>
      <w:r w:rsidRPr="0083767E">
        <w:rPr>
          <w:rFonts w:ascii="Arial" w:hAnsi="Arial" w:cs="Arial"/>
          <w:b/>
        </w:rPr>
        <w:t xml:space="preserve"> </w:t>
      </w:r>
      <w:r w:rsidR="000B651A" w:rsidRPr="0083767E">
        <w:rPr>
          <w:rFonts w:ascii="Arial" w:hAnsi="Arial" w:cs="Arial"/>
        </w:rPr>
        <w:t>U</w:t>
      </w:r>
      <w:r w:rsidR="00F75514" w:rsidRPr="0083767E">
        <w:rPr>
          <w:rFonts w:ascii="Arial" w:hAnsi="Arial" w:cs="Arial"/>
        </w:rPr>
        <w:t>staw</w:t>
      </w:r>
      <w:r w:rsidR="00630517" w:rsidRPr="0083767E">
        <w:rPr>
          <w:rFonts w:ascii="Arial" w:hAnsi="Arial" w:cs="Arial"/>
        </w:rPr>
        <w:t>a</w:t>
      </w:r>
      <w:r w:rsidR="00F75514" w:rsidRPr="0083767E">
        <w:rPr>
          <w:rFonts w:ascii="Arial" w:hAnsi="Arial" w:cs="Arial"/>
        </w:rPr>
        <w:t xml:space="preserve"> z dnia 11 marca 2004 r. o podatku od towarów i usług (Dz. U. z </w:t>
      </w:r>
      <w:r w:rsidR="00EF35A9" w:rsidRPr="0083767E">
        <w:rPr>
          <w:rFonts w:ascii="Arial" w:hAnsi="Arial" w:cs="Arial"/>
        </w:rPr>
        <w:t>202</w:t>
      </w:r>
      <w:r w:rsidR="00EF35A9">
        <w:rPr>
          <w:rFonts w:ascii="Arial" w:hAnsi="Arial" w:cs="Arial"/>
        </w:rPr>
        <w:t>5</w:t>
      </w:r>
      <w:r w:rsidR="00EF35A9" w:rsidRPr="0083767E">
        <w:rPr>
          <w:rFonts w:ascii="Arial" w:hAnsi="Arial" w:cs="Arial"/>
        </w:rPr>
        <w:t xml:space="preserve"> </w:t>
      </w:r>
      <w:r w:rsidR="00F75514" w:rsidRPr="0083767E">
        <w:rPr>
          <w:rFonts w:ascii="Arial" w:hAnsi="Arial" w:cs="Arial"/>
        </w:rPr>
        <w:t>r. poz.</w:t>
      </w:r>
      <w:r w:rsidR="00277ED8">
        <w:rPr>
          <w:rFonts w:ascii="Arial" w:hAnsi="Arial" w:cs="Arial"/>
        </w:rPr>
        <w:t xml:space="preserve"> </w:t>
      </w:r>
      <w:r w:rsidR="00EF35A9">
        <w:rPr>
          <w:rFonts w:ascii="Arial" w:hAnsi="Arial" w:cs="Arial"/>
        </w:rPr>
        <w:t>775</w:t>
      </w:r>
      <w:r w:rsidR="006C03B3">
        <w:rPr>
          <w:rFonts w:ascii="Arial" w:hAnsi="Arial" w:cs="Arial"/>
        </w:rPr>
        <w:t xml:space="preserve"> z późn. zm.</w:t>
      </w:r>
      <w:r w:rsidR="00F75514" w:rsidRPr="0083767E">
        <w:rPr>
          <w:rFonts w:ascii="Arial" w:hAnsi="Arial" w:cs="Arial"/>
        </w:rPr>
        <w:t>);</w:t>
      </w:r>
    </w:p>
    <w:p w14:paraId="10D1A14F" w14:textId="07B9B53C" w:rsidR="00F75514" w:rsidRDefault="00630517">
      <w:pPr>
        <w:pStyle w:val="Akapitzlist"/>
        <w:numPr>
          <w:ilvl w:val="0"/>
          <w:numId w:val="26"/>
        </w:numPr>
        <w:spacing w:before="120" w:after="120" w:line="276" w:lineRule="auto"/>
        <w:ind w:left="851" w:hanging="425"/>
        <w:contextualSpacing w:val="0"/>
        <w:rPr>
          <w:rFonts w:ascii="Arial" w:hAnsi="Arial" w:cs="Arial"/>
        </w:rPr>
      </w:pPr>
      <w:r w:rsidRPr="0083767E">
        <w:rPr>
          <w:rFonts w:ascii="Arial" w:hAnsi="Arial" w:cs="Arial"/>
          <w:b/>
        </w:rPr>
        <w:t>ustawy o ochronie danych osobowych</w:t>
      </w:r>
      <w:r w:rsidRPr="0083767E">
        <w:rPr>
          <w:rFonts w:ascii="Arial" w:hAnsi="Arial" w:cs="Arial"/>
        </w:rPr>
        <w:t xml:space="preserve"> – </w:t>
      </w:r>
      <w:r w:rsidR="00BC6928" w:rsidRPr="0083767E">
        <w:rPr>
          <w:rFonts w:ascii="Arial" w:hAnsi="Arial" w:cs="Arial"/>
        </w:rPr>
        <w:t>U</w:t>
      </w:r>
      <w:r w:rsidR="00F75514" w:rsidRPr="0083767E">
        <w:rPr>
          <w:rFonts w:ascii="Arial" w:hAnsi="Arial" w:cs="Arial"/>
        </w:rPr>
        <w:t>staw</w:t>
      </w:r>
      <w:r w:rsidRPr="0083767E">
        <w:rPr>
          <w:rFonts w:ascii="Arial" w:hAnsi="Arial" w:cs="Arial"/>
        </w:rPr>
        <w:t>a</w:t>
      </w:r>
      <w:r w:rsidR="00F75514" w:rsidRPr="0083767E">
        <w:rPr>
          <w:rFonts w:ascii="Arial" w:hAnsi="Arial" w:cs="Arial"/>
        </w:rPr>
        <w:t xml:space="preserve"> z dnia 10 maja 2018 r. o ochronie danych osobowych (Dz. U. z 2019 r. poz. 1781</w:t>
      </w:r>
      <w:r w:rsidR="008E5518">
        <w:rPr>
          <w:rFonts w:ascii="Arial" w:hAnsi="Arial" w:cs="Arial"/>
        </w:rPr>
        <w:t xml:space="preserve"> z późn. zm.</w:t>
      </w:r>
      <w:r w:rsidR="000C6633" w:rsidRPr="0083767E">
        <w:rPr>
          <w:rFonts w:ascii="Arial" w:hAnsi="Arial" w:cs="Arial"/>
        </w:rPr>
        <w:t>)</w:t>
      </w:r>
      <w:r w:rsidR="00F75514" w:rsidRPr="0083767E">
        <w:rPr>
          <w:rFonts w:ascii="Arial" w:hAnsi="Arial" w:cs="Arial"/>
        </w:rPr>
        <w:t>;</w:t>
      </w:r>
    </w:p>
    <w:p w14:paraId="120B0380" w14:textId="56A8EA05" w:rsidR="00375984" w:rsidRPr="009467C2" w:rsidRDefault="00375984">
      <w:pPr>
        <w:pStyle w:val="Akapitzlist"/>
        <w:numPr>
          <w:ilvl w:val="0"/>
          <w:numId w:val="26"/>
        </w:numPr>
        <w:spacing w:before="120" w:after="120" w:line="276" w:lineRule="auto"/>
        <w:ind w:left="851" w:hanging="425"/>
        <w:contextualSpacing w:val="0"/>
        <w:rPr>
          <w:rFonts w:ascii="Arial" w:hAnsi="Arial" w:cs="Arial"/>
        </w:rPr>
      </w:pPr>
      <w:r w:rsidRPr="00C36E4C">
        <w:rPr>
          <w:rFonts w:ascii="Arial" w:hAnsi="Arial" w:cs="Arial"/>
          <w:b/>
          <w:bCs/>
        </w:rPr>
        <w:t>ustawy o pomocy publicznej</w:t>
      </w:r>
      <w:r w:rsidRPr="006D6461">
        <w:rPr>
          <w:rFonts w:ascii="Arial" w:hAnsi="Arial" w:cs="Arial"/>
        </w:rPr>
        <w:t xml:space="preserve"> </w:t>
      </w:r>
      <w:r>
        <w:rPr>
          <w:rFonts w:ascii="Arial" w:hAnsi="Arial" w:cs="Arial"/>
        </w:rPr>
        <w:t xml:space="preserve">– </w:t>
      </w:r>
      <w:r w:rsidRPr="000D5127">
        <w:rPr>
          <w:rFonts w:ascii="Arial" w:hAnsi="Arial" w:cs="Arial"/>
        </w:rPr>
        <w:t>ustawy z dnia 30 kwietnia 2004 r. o postępowaniu w sprawach dotyczących pomocy</w:t>
      </w:r>
      <w:r>
        <w:rPr>
          <w:rFonts w:ascii="Arial" w:hAnsi="Arial" w:cs="Arial"/>
        </w:rPr>
        <w:t xml:space="preserve"> </w:t>
      </w:r>
      <w:r w:rsidRPr="006D6461">
        <w:rPr>
          <w:rFonts w:ascii="Arial" w:hAnsi="Arial" w:cs="Arial"/>
        </w:rPr>
        <w:t>publicznej (Dz.</w:t>
      </w:r>
      <w:r>
        <w:rPr>
          <w:rFonts w:ascii="Arial" w:hAnsi="Arial" w:cs="Arial"/>
        </w:rPr>
        <w:t xml:space="preserve"> </w:t>
      </w:r>
      <w:r w:rsidRPr="006D6461">
        <w:rPr>
          <w:rFonts w:ascii="Arial" w:hAnsi="Arial" w:cs="Arial"/>
        </w:rPr>
        <w:t xml:space="preserve">U. z </w:t>
      </w:r>
      <w:r w:rsidR="008E5518" w:rsidRPr="006D6461">
        <w:rPr>
          <w:rFonts w:ascii="Arial" w:hAnsi="Arial" w:cs="Arial"/>
        </w:rPr>
        <w:t>202</w:t>
      </w:r>
      <w:r w:rsidR="008E5518">
        <w:rPr>
          <w:rFonts w:ascii="Arial" w:hAnsi="Arial" w:cs="Arial"/>
        </w:rPr>
        <w:t>6</w:t>
      </w:r>
      <w:r w:rsidR="008E5518" w:rsidRPr="006D6461">
        <w:rPr>
          <w:rFonts w:ascii="Arial" w:hAnsi="Arial" w:cs="Arial"/>
        </w:rPr>
        <w:t xml:space="preserve"> </w:t>
      </w:r>
      <w:r w:rsidRPr="006D6461">
        <w:rPr>
          <w:rFonts w:ascii="Arial" w:hAnsi="Arial" w:cs="Arial"/>
        </w:rPr>
        <w:t xml:space="preserve">r. poz. </w:t>
      </w:r>
      <w:r w:rsidR="008E5518">
        <w:rPr>
          <w:rFonts w:ascii="Arial" w:hAnsi="Arial" w:cs="Arial"/>
        </w:rPr>
        <w:t>500</w:t>
      </w:r>
      <w:r w:rsidRPr="006D6461">
        <w:rPr>
          <w:rFonts w:ascii="Arial" w:hAnsi="Arial" w:cs="Arial"/>
        </w:rPr>
        <w:t>)</w:t>
      </w:r>
      <w:r>
        <w:rPr>
          <w:rFonts w:ascii="Arial" w:hAnsi="Arial" w:cs="Arial"/>
        </w:rPr>
        <w:t>;</w:t>
      </w:r>
    </w:p>
    <w:p w14:paraId="552603BA" w14:textId="132FE4EF" w:rsidR="00630517" w:rsidRPr="0083767E" w:rsidRDefault="00630517">
      <w:pPr>
        <w:pStyle w:val="Akapitzlist"/>
        <w:numPr>
          <w:ilvl w:val="0"/>
          <w:numId w:val="26"/>
        </w:numPr>
        <w:spacing w:before="120" w:after="120" w:line="276" w:lineRule="auto"/>
        <w:ind w:left="851" w:hanging="425"/>
        <w:contextualSpacing w:val="0"/>
        <w:rPr>
          <w:rFonts w:ascii="Arial" w:hAnsi="Arial" w:cs="Arial"/>
        </w:rPr>
      </w:pPr>
      <w:r w:rsidRPr="0083767E">
        <w:rPr>
          <w:rFonts w:ascii="Arial" w:hAnsi="Arial" w:cs="Arial"/>
          <w:b/>
        </w:rPr>
        <w:t>rozporządzeni</w:t>
      </w:r>
      <w:r w:rsidR="00BC6928" w:rsidRPr="0083767E">
        <w:rPr>
          <w:rFonts w:ascii="Arial" w:hAnsi="Arial" w:cs="Arial"/>
          <w:b/>
        </w:rPr>
        <w:t>a</w:t>
      </w:r>
      <w:r w:rsidRPr="0083767E">
        <w:rPr>
          <w:rFonts w:ascii="Arial" w:hAnsi="Arial" w:cs="Arial"/>
          <w:b/>
        </w:rPr>
        <w:t xml:space="preserve"> ws</w:t>
      </w:r>
      <w:r w:rsidRPr="0083767E">
        <w:rPr>
          <w:rFonts w:ascii="Arial" w:hAnsi="Arial" w:cs="Arial"/>
        </w:rPr>
        <w:t>.</w:t>
      </w:r>
      <w:r w:rsidR="00607965" w:rsidRPr="0083767E">
        <w:rPr>
          <w:rFonts w:ascii="Arial" w:hAnsi="Arial" w:cs="Arial"/>
        </w:rPr>
        <w:t xml:space="preserve"> </w:t>
      </w:r>
      <w:r w:rsidRPr="0083767E">
        <w:rPr>
          <w:rFonts w:ascii="Arial" w:hAnsi="Arial" w:cs="Arial"/>
          <w:b/>
        </w:rPr>
        <w:t>zaliczek</w:t>
      </w:r>
      <w:r w:rsidRPr="0083767E">
        <w:rPr>
          <w:rFonts w:ascii="Arial" w:hAnsi="Arial" w:cs="Arial"/>
        </w:rPr>
        <w:t xml:space="preserve"> – </w:t>
      </w:r>
      <w:r w:rsidR="00BC6928" w:rsidRPr="0083767E">
        <w:rPr>
          <w:rFonts w:ascii="Arial" w:hAnsi="Arial" w:cs="Arial"/>
        </w:rPr>
        <w:t>Rozporządzenie Ministra Funduszy i Polityki Regionalne</w:t>
      </w:r>
      <w:r w:rsidR="00CE6B62">
        <w:rPr>
          <w:rFonts w:ascii="Arial" w:hAnsi="Arial" w:cs="Arial"/>
        </w:rPr>
        <w:t xml:space="preserve">j </w:t>
      </w:r>
      <w:r w:rsidR="00BC6928" w:rsidRPr="0083767E">
        <w:rPr>
          <w:rFonts w:ascii="Arial" w:hAnsi="Arial" w:cs="Arial"/>
        </w:rPr>
        <w:t>z dnia 21 września 2022 r. sprawie zaliczek w ramach programów finansowanych z udziałem środków europejskich (Dz. U. poz. 2055).</w:t>
      </w:r>
    </w:p>
    <w:p w14:paraId="2E69E0F8" w14:textId="7DBB95AD" w:rsidR="0039604F" w:rsidRPr="0083767E" w:rsidRDefault="006E7698">
      <w:pPr>
        <w:pStyle w:val="Akapitzlist"/>
        <w:numPr>
          <w:ilvl w:val="0"/>
          <w:numId w:val="25"/>
        </w:numPr>
        <w:spacing w:before="120" w:after="120" w:line="276" w:lineRule="auto"/>
        <w:ind w:left="284" w:hanging="284"/>
        <w:contextualSpacing w:val="0"/>
        <w:rPr>
          <w:rFonts w:ascii="Arial" w:hAnsi="Arial" w:cs="Arial"/>
        </w:rPr>
      </w:pPr>
      <w:r w:rsidRPr="0083767E">
        <w:rPr>
          <w:rFonts w:ascii="Arial" w:hAnsi="Arial" w:cs="Arial"/>
        </w:rPr>
        <w:t xml:space="preserve">W sprawach nieuregulowanych Umową zastosowanie mają odpowiednie reguły i zasady wynikające z </w:t>
      </w:r>
      <w:r w:rsidR="00F75514" w:rsidRPr="0083767E">
        <w:rPr>
          <w:rFonts w:ascii="Arial" w:hAnsi="Arial" w:cs="Arial"/>
        </w:rPr>
        <w:t>FEdKP</w:t>
      </w:r>
      <w:r w:rsidRPr="0083767E">
        <w:rPr>
          <w:rFonts w:ascii="Arial" w:hAnsi="Arial" w:cs="Arial"/>
        </w:rPr>
        <w:t xml:space="preserve">, odpowiednich przepisów prawa Unii Europejskiej i </w:t>
      </w:r>
      <w:r w:rsidRPr="0083767E">
        <w:rPr>
          <w:rFonts w:ascii="Arial" w:hAnsi="Arial" w:cs="Arial"/>
        </w:rPr>
        <w:lastRenderedPageBreak/>
        <w:t>prawa krajowego, w szczególności</w:t>
      </w:r>
      <w:r w:rsidR="00976C07" w:rsidRPr="0083767E">
        <w:rPr>
          <w:rFonts w:ascii="Arial" w:hAnsi="Arial" w:cs="Arial"/>
        </w:rPr>
        <w:t xml:space="preserve"> </w:t>
      </w:r>
      <w:r w:rsidR="00261867" w:rsidRPr="0083767E">
        <w:rPr>
          <w:rFonts w:ascii="Arial" w:hAnsi="Arial" w:cs="Arial"/>
        </w:rPr>
        <w:t xml:space="preserve">ustawy wdrożeniowej i dokumentów </w:t>
      </w:r>
      <w:r w:rsidR="00F75514" w:rsidRPr="0083767E">
        <w:rPr>
          <w:rFonts w:ascii="Arial" w:hAnsi="Arial" w:cs="Arial"/>
        </w:rPr>
        <w:t>wskazanych w ust. 1 oraz ich aktów wykonawczych.</w:t>
      </w:r>
    </w:p>
    <w:p w14:paraId="747C9276" w14:textId="3D1D79D3" w:rsidR="0010435D" w:rsidRPr="0083767E" w:rsidRDefault="0039604F" w:rsidP="006011DB">
      <w:pPr>
        <w:pStyle w:val="Nagwek1"/>
        <w:spacing w:before="240" w:after="240" w:line="276" w:lineRule="auto"/>
        <w:jc w:val="left"/>
        <w:rPr>
          <w:rFonts w:ascii="Arial" w:hAnsi="Arial" w:cs="Arial"/>
        </w:rPr>
      </w:pPr>
      <w:r w:rsidRPr="0083767E">
        <w:rPr>
          <w:rFonts w:ascii="Arial" w:hAnsi="Arial" w:cs="Arial"/>
        </w:rPr>
        <w:t xml:space="preserve">§ </w:t>
      </w:r>
      <w:r w:rsidR="00921636" w:rsidRPr="0083767E">
        <w:rPr>
          <w:rFonts w:ascii="Arial" w:hAnsi="Arial" w:cs="Arial"/>
        </w:rPr>
        <w:t>23</w:t>
      </w:r>
      <w:r w:rsidRPr="0083767E">
        <w:rPr>
          <w:rFonts w:ascii="Arial" w:hAnsi="Arial" w:cs="Arial"/>
        </w:rPr>
        <w:t>. Definicje</w:t>
      </w:r>
    </w:p>
    <w:p w14:paraId="5B04C489" w14:textId="085C3E9D" w:rsidR="009957AD" w:rsidRPr="0083767E" w:rsidRDefault="0039604F" w:rsidP="0091452F">
      <w:pPr>
        <w:spacing w:before="120" w:after="120" w:line="276" w:lineRule="auto"/>
        <w:ind w:left="567" w:hanging="567"/>
        <w:rPr>
          <w:rFonts w:ascii="Arial" w:hAnsi="Arial" w:cs="Arial"/>
        </w:rPr>
      </w:pPr>
      <w:r w:rsidRPr="0083767E">
        <w:rPr>
          <w:rFonts w:ascii="Arial" w:hAnsi="Arial" w:cs="Arial"/>
        </w:rPr>
        <w:t>Ilekroć w Umowie jest mowa o:</w:t>
      </w:r>
    </w:p>
    <w:p w14:paraId="60F494A2" w14:textId="55DACCCC" w:rsidR="009957AD" w:rsidRPr="0083767E" w:rsidRDefault="009957AD">
      <w:pPr>
        <w:pStyle w:val="Akapitzlist"/>
        <w:numPr>
          <w:ilvl w:val="0"/>
          <w:numId w:val="23"/>
        </w:numPr>
        <w:spacing w:before="120" w:after="120" w:line="276" w:lineRule="auto"/>
        <w:ind w:left="567" w:hanging="567"/>
        <w:rPr>
          <w:rFonts w:ascii="Arial" w:hAnsi="Arial" w:cs="Arial"/>
        </w:rPr>
      </w:pPr>
      <w:r w:rsidRPr="0083767E">
        <w:rPr>
          <w:rFonts w:ascii="Arial" w:hAnsi="Arial" w:cs="Arial"/>
          <w:b/>
        </w:rPr>
        <w:t>BGK</w:t>
      </w:r>
      <w:r w:rsidRPr="0083767E">
        <w:rPr>
          <w:rFonts w:ascii="Arial" w:hAnsi="Arial" w:cs="Arial"/>
        </w:rPr>
        <w:t xml:space="preserve"> – należy przez to rozumieć Bank Gospodarstwa Krajowego, zajmujący się obsługą bankową płatności wynikających z Umowy, w ramach umowy rachunku bankowego zawartej z Ministrem Finansów;</w:t>
      </w:r>
    </w:p>
    <w:p w14:paraId="21F6F507" w14:textId="45EF9E0D" w:rsidR="009957AD" w:rsidRPr="0083767E" w:rsidRDefault="009957AD">
      <w:pPr>
        <w:pStyle w:val="Akapitzlist"/>
        <w:numPr>
          <w:ilvl w:val="0"/>
          <w:numId w:val="23"/>
        </w:numPr>
        <w:spacing w:before="120" w:after="120" w:line="276" w:lineRule="auto"/>
        <w:ind w:left="567" w:hanging="567"/>
        <w:rPr>
          <w:rFonts w:ascii="Arial" w:hAnsi="Arial" w:cs="Arial"/>
        </w:rPr>
      </w:pPr>
      <w:r w:rsidRPr="0083767E">
        <w:rPr>
          <w:rFonts w:ascii="Arial" w:hAnsi="Arial" w:cs="Arial"/>
          <w:b/>
        </w:rPr>
        <w:t>budżecie państwa</w:t>
      </w:r>
      <w:r w:rsidRPr="0083767E">
        <w:rPr>
          <w:rFonts w:ascii="Arial" w:hAnsi="Arial" w:cs="Arial"/>
        </w:rPr>
        <w:t xml:space="preserve"> – należy przez to rozumieć budżet, zgodnie z art. 110 ustawy o finansach publicznych;</w:t>
      </w:r>
    </w:p>
    <w:p w14:paraId="1A22CFC8" w14:textId="77777777" w:rsidR="009957AD" w:rsidRPr="0083767E" w:rsidRDefault="009957AD">
      <w:pPr>
        <w:pStyle w:val="Akapitzlist"/>
        <w:numPr>
          <w:ilvl w:val="0"/>
          <w:numId w:val="23"/>
        </w:numPr>
        <w:spacing w:before="120" w:after="120" w:line="276" w:lineRule="auto"/>
        <w:ind w:left="567" w:hanging="567"/>
        <w:rPr>
          <w:rFonts w:ascii="Arial" w:hAnsi="Arial" w:cs="Arial"/>
        </w:rPr>
      </w:pPr>
      <w:r w:rsidRPr="0083767E">
        <w:rPr>
          <w:rFonts w:ascii="Arial" w:hAnsi="Arial" w:cs="Arial"/>
          <w:b/>
        </w:rPr>
        <w:t>budżecie środków europejskich</w:t>
      </w:r>
      <w:r w:rsidRPr="0083767E">
        <w:rPr>
          <w:rFonts w:ascii="Arial" w:hAnsi="Arial" w:cs="Arial"/>
        </w:rPr>
        <w:t xml:space="preserve"> – należy przez to rozumieć budżet, zgodnie z art. 117 ustawy o finansach publicznych, którego bankową obsługę zapewnia BGK;</w:t>
      </w:r>
    </w:p>
    <w:p w14:paraId="4489F503" w14:textId="4BFF1A61" w:rsidR="009957AD" w:rsidRPr="0083767E" w:rsidRDefault="009957AD">
      <w:pPr>
        <w:pStyle w:val="Akapitzlist"/>
        <w:numPr>
          <w:ilvl w:val="0"/>
          <w:numId w:val="23"/>
        </w:numPr>
        <w:spacing w:before="120" w:after="120" w:line="276" w:lineRule="auto"/>
        <w:ind w:left="567" w:hanging="567"/>
        <w:rPr>
          <w:rFonts w:ascii="Arial" w:hAnsi="Arial" w:cs="Arial"/>
        </w:rPr>
      </w:pPr>
      <w:r w:rsidRPr="0083767E">
        <w:rPr>
          <w:rFonts w:ascii="Arial" w:hAnsi="Arial" w:cs="Arial"/>
          <w:b/>
        </w:rPr>
        <w:t xml:space="preserve">CST2021 – </w:t>
      </w:r>
      <w:r w:rsidRPr="0083767E">
        <w:rPr>
          <w:rFonts w:ascii="Arial" w:hAnsi="Arial" w:cs="Arial"/>
        </w:rPr>
        <w:t xml:space="preserve">należy przez to rozumieć system teleinformatyczny, o którym mowa </w:t>
      </w:r>
      <w:r w:rsidR="0059753D">
        <w:rPr>
          <w:rFonts w:ascii="Arial" w:hAnsi="Arial" w:cs="Arial"/>
        </w:rPr>
        <w:t xml:space="preserve">w </w:t>
      </w:r>
      <w:r w:rsidRPr="0083767E">
        <w:rPr>
          <w:rFonts w:ascii="Arial" w:hAnsi="Arial" w:cs="Arial"/>
        </w:rPr>
        <w:t>art. 4 ust. 2 pkt 6 ustawy wdrożeniowej;</w:t>
      </w:r>
    </w:p>
    <w:p w14:paraId="7B894742" w14:textId="77777777" w:rsidR="009957AD" w:rsidRPr="0083767E" w:rsidRDefault="009957AD">
      <w:pPr>
        <w:pStyle w:val="Akapitzlist"/>
        <w:numPr>
          <w:ilvl w:val="0"/>
          <w:numId w:val="23"/>
        </w:numPr>
        <w:spacing w:before="120" w:after="120" w:line="276" w:lineRule="auto"/>
        <w:ind w:left="567" w:hanging="567"/>
        <w:rPr>
          <w:rFonts w:ascii="Arial" w:hAnsi="Arial" w:cs="Arial"/>
        </w:rPr>
      </w:pPr>
      <w:r w:rsidRPr="0083767E">
        <w:rPr>
          <w:rFonts w:ascii="Arial" w:hAnsi="Arial" w:cs="Arial"/>
          <w:b/>
        </w:rPr>
        <w:t>danych osobowych</w:t>
      </w:r>
      <w:r w:rsidRPr="0083767E">
        <w:rPr>
          <w:rFonts w:ascii="Arial" w:hAnsi="Arial" w:cs="Arial"/>
        </w:rPr>
        <w:t xml:space="preserve"> – należy przez to rozumieć dane osobowe, w rozumieniu RODO, przetwarzane w ramach wykonywania zadań wynikających z Umowy, w rozumieniu art. 4 pkt 1 RODO;</w:t>
      </w:r>
    </w:p>
    <w:p w14:paraId="5C7FA0A4" w14:textId="77777777" w:rsidR="009957AD" w:rsidRPr="0083767E" w:rsidRDefault="009957AD">
      <w:pPr>
        <w:pStyle w:val="Akapitzlist"/>
        <w:numPr>
          <w:ilvl w:val="0"/>
          <w:numId w:val="23"/>
        </w:numPr>
        <w:spacing w:before="120" w:after="120" w:line="276" w:lineRule="auto"/>
        <w:ind w:left="567" w:hanging="567"/>
        <w:rPr>
          <w:rFonts w:ascii="Arial" w:hAnsi="Arial" w:cs="Arial"/>
        </w:rPr>
      </w:pPr>
      <w:r w:rsidRPr="0083767E">
        <w:rPr>
          <w:rFonts w:ascii="Arial" w:hAnsi="Arial" w:cs="Arial"/>
          <w:b/>
        </w:rPr>
        <w:t>dniach roboczych</w:t>
      </w:r>
      <w:r w:rsidRPr="0083767E">
        <w:rPr>
          <w:rFonts w:ascii="Arial" w:hAnsi="Arial" w:cs="Arial"/>
        </w:rPr>
        <w:t xml:space="preserve"> – należy przez to rozumieć wszystkie dni z wyłączeniem sobót i dni ustawowo wolnych od pracy;</w:t>
      </w:r>
    </w:p>
    <w:p w14:paraId="2742A28C" w14:textId="148F40CD" w:rsidR="009957AD" w:rsidRPr="0083767E" w:rsidRDefault="009957AD">
      <w:pPr>
        <w:pStyle w:val="Akapitzlist"/>
        <w:numPr>
          <w:ilvl w:val="0"/>
          <w:numId w:val="23"/>
        </w:numPr>
        <w:spacing w:before="120" w:after="120" w:line="276" w:lineRule="auto"/>
        <w:ind w:left="567" w:hanging="567"/>
        <w:rPr>
          <w:rFonts w:ascii="Arial" w:hAnsi="Arial" w:cs="Arial"/>
        </w:rPr>
      </w:pPr>
      <w:r w:rsidRPr="0083767E">
        <w:rPr>
          <w:rFonts w:ascii="Arial" w:hAnsi="Arial" w:cs="Arial"/>
          <w:b/>
        </w:rPr>
        <w:t>dofinansowaniu</w:t>
      </w:r>
      <w:r w:rsidRPr="0083767E">
        <w:rPr>
          <w:rFonts w:ascii="Arial" w:hAnsi="Arial" w:cs="Arial"/>
        </w:rPr>
        <w:t xml:space="preserve"> – należy przez to rozumieć płatności pochodzące z budżetu środków europejskich, odpowiadające wkładowi EFS+ oraz współfinansowanie krajowe, pochodzące z budżetu państwa, stanowiące bezzwrotną pomoc przeznaczoną na pokrycie wydatków kwalifikowalnych, ponoszonych w związku z realizacją Projektu w ramach FEdKP, wypłacane na podstawie Umowy;</w:t>
      </w:r>
    </w:p>
    <w:p w14:paraId="4262AF13" w14:textId="77777777" w:rsidR="009957AD" w:rsidRPr="0083767E" w:rsidRDefault="009957AD">
      <w:pPr>
        <w:pStyle w:val="Akapitzlist"/>
        <w:numPr>
          <w:ilvl w:val="0"/>
          <w:numId w:val="23"/>
        </w:numPr>
        <w:spacing w:before="120" w:after="120" w:line="276" w:lineRule="auto"/>
        <w:ind w:left="567" w:hanging="567"/>
        <w:rPr>
          <w:rFonts w:ascii="Arial" w:hAnsi="Arial" w:cs="Arial"/>
        </w:rPr>
      </w:pPr>
      <w:r w:rsidRPr="0083767E">
        <w:rPr>
          <w:rFonts w:ascii="Arial" w:hAnsi="Arial" w:cs="Arial"/>
          <w:b/>
        </w:rPr>
        <w:t>dotacji celowej</w:t>
      </w:r>
      <w:r w:rsidRPr="0083767E">
        <w:rPr>
          <w:rFonts w:ascii="Arial" w:hAnsi="Arial" w:cs="Arial"/>
        </w:rPr>
        <w:t xml:space="preserve"> – należy przez to rozumieć środki publiczne pochodzące z budżetu państwa, przeznaczone na współfinansowanie programów realizowanych z udziałem środków pochodzących ze źródeł zagranicznych, niepodlegające zwrotowi, inne niż środki z budżetu środków europejskich, wydatkowane przez podmioty realizujące te programy, inne niż państwowe jednostki budżetowe, o których mowa w ustawie o finansach publicznych;</w:t>
      </w:r>
    </w:p>
    <w:p w14:paraId="48A43D6F" w14:textId="611747BE" w:rsidR="0059753D" w:rsidRPr="007A261E" w:rsidRDefault="009957AD">
      <w:pPr>
        <w:pStyle w:val="Akapitzlist"/>
        <w:numPr>
          <w:ilvl w:val="0"/>
          <w:numId w:val="23"/>
        </w:numPr>
        <w:spacing w:before="120" w:after="120" w:line="276" w:lineRule="auto"/>
        <w:ind w:left="567" w:hanging="567"/>
        <w:rPr>
          <w:rFonts w:ascii="Arial" w:hAnsi="Arial" w:cs="Arial"/>
        </w:rPr>
      </w:pPr>
      <w:r w:rsidRPr="0083767E">
        <w:rPr>
          <w:rFonts w:ascii="Arial" w:hAnsi="Arial" w:cs="Arial"/>
          <w:b/>
        </w:rPr>
        <w:t>EFS+</w:t>
      </w:r>
      <w:r w:rsidRPr="0083767E">
        <w:rPr>
          <w:rFonts w:ascii="Arial" w:hAnsi="Arial" w:cs="Arial"/>
        </w:rPr>
        <w:t xml:space="preserve"> – należy przez to rozumieć Europejski Fundusz Społeczny Plus;</w:t>
      </w:r>
    </w:p>
    <w:p w14:paraId="3BF45DA8" w14:textId="693555BD" w:rsidR="0067230F" w:rsidRPr="007A261E" w:rsidRDefault="005079EA">
      <w:pPr>
        <w:pStyle w:val="Akapitzlist"/>
        <w:numPr>
          <w:ilvl w:val="0"/>
          <w:numId w:val="23"/>
        </w:numPr>
        <w:spacing w:line="276" w:lineRule="auto"/>
        <w:ind w:left="567" w:hanging="567"/>
        <w:contextualSpacing w:val="0"/>
        <w:rPr>
          <w:rFonts w:ascii="Arial" w:hAnsi="Arial" w:cs="Arial"/>
        </w:rPr>
      </w:pPr>
      <w:r w:rsidRPr="0083767E">
        <w:rPr>
          <w:rFonts w:ascii="Arial" w:hAnsi="Arial" w:cs="Arial"/>
          <w:b/>
          <w:bCs/>
        </w:rPr>
        <w:t>FEdKP</w:t>
      </w:r>
      <w:r w:rsidRPr="0083767E">
        <w:rPr>
          <w:rFonts w:ascii="Arial" w:hAnsi="Arial" w:cs="Arial"/>
        </w:rPr>
        <w:t xml:space="preserve"> – należy przez to rozumieć program regionalny Fundusze Europejskie dla Kujaw i Pomorza 2021-2027, zatwierdzony przez Komisję Europejską decyzją wykonawczą nr C(2022)8889 z 7 grudnia 2022 roku</w:t>
      </w:r>
      <w:r w:rsidR="00754536">
        <w:rPr>
          <w:rFonts w:ascii="Arial" w:hAnsi="Arial" w:cs="Arial"/>
        </w:rPr>
        <w:t xml:space="preserve"> (z późn. zm.</w:t>
      </w:r>
      <w:r w:rsidR="00B00805">
        <w:rPr>
          <w:rFonts w:ascii="Arial" w:hAnsi="Arial" w:cs="Arial"/>
        </w:rPr>
        <w:t>)</w:t>
      </w:r>
      <w:r w:rsidRPr="0083767E">
        <w:rPr>
          <w:rFonts w:ascii="Arial" w:hAnsi="Arial" w:cs="Arial"/>
        </w:rPr>
        <w:t>;</w:t>
      </w:r>
      <w:r w:rsidR="0067230F" w:rsidRPr="0067230F">
        <w:rPr>
          <w:rFonts w:ascii="Arial" w:hAnsi="Arial" w:cs="Arial"/>
          <w:b/>
        </w:rPr>
        <w:t xml:space="preserve"> </w:t>
      </w:r>
    </w:p>
    <w:p w14:paraId="2DF59579" w14:textId="2DA8B354" w:rsidR="0067230F" w:rsidRDefault="0067230F">
      <w:pPr>
        <w:pStyle w:val="Akapitzlist"/>
        <w:numPr>
          <w:ilvl w:val="0"/>
          <w:numId w:val="23"/>
        </w:numPr>
        <w:spacing w:line="276" w:lineRule="auto"/>
        <w:ind w:left="567" w:hanging="567"/>
        <w:contextualSpacing w:val="0"/>
        <w:rPr>
          <w:rFonts w:ascii="Arial" w:hAnsi="Arial" w:cs="Arial"/>
        </w:rPr>
      </w:pPr>
      <w:r>
        <w:rPr>
          <w:rFonts w:ascii="Arial" w:hAnsi="Arial" w:cs="Arial"/>
          <w:b/>
        </w:rPr>
        <w:t xml:space="preserve">konflikcie interesów </w:t>
      </w:r>
      <w:r>
        <w:rPr>
          <w:rFonts w:ascii="Arial" w:hAnsi="Arial" w:cs="Arial"/>
        </w:rPr>
        <w:t>– należy przez to rozumieć konflikt, o którym mowa w:</w:t>
      </w:r>
    </w:p>
    <w:p w14:paraId="41740B0A" w14:textId="77777777" w:rsidR="0067230F" w:rsidRDefault="0067230F">
      <w:pPr>
        <w:pStyle w:val="Akapitzlist"/>
        <w:numPr>
          <w:ilvl w:val="0"/>
          <w:numId w:val="79"/>
        </w:numPr>
        <w:spacing w:line="276" w:lineRule="auto"/>
        <w:contextualSpacing w:val="0"/>
        <w:rPr>
          <w:rFonts w:ascii="Arial" w:hAnsi="Arial" w:cs="Arial"/>
        </w:rPr>
      </w:pPr>
      <w:r>
        <w:rPr>
          <w:rFonts w:ascii="Arial" w:hAnsi="Arial" w:cs="Arial"/>
        </w:rPr>
        <w:t xml:space="preserve">art. 61 </w:t>
      </w:r>
      <w:r w:rsidRPr="00BA425B">
        <w:rPr>
          <w:rFonts w:ascii="Arial" w:hAnsi="Arial" w:cs="Arial"/>
        </w:rPr>
        <w:t>Rozporządzenie Parlamentu Europejskiego i Rady (UE, Euratom) 2024/2509 z dnia 23 września 2024 r. w sprawie zasad finansowych mających zastosowanie do budżetu ogólnego Unii</w:t>
      </w:r>
      <w:r>
        <w:rPr>
          <w:rFonts w:ascii="Arial" w:hAnsi="Arial" w:cs="Arial"/>
        </w:rPr>
        <w:t xml:space="preserve"> (Dz. Urz. UE L </w:t>
      </w:r>
      <w:r w:rsidRPr="00BA425B">
        <w:rPr>
          <w:rFonts w:ascii="Arial" w:hAnsi="Arial" w:cs="Arial"/>
        </w:rPr>
        <w:t>2024/2509</w:t>
      </w:r>
      <w:r>
        <w:rPr>
          <w:rFonts w:ascii="Arial" w:hAnsi="Arial" w:cs="Arial"/>
        </w:rPr>
        <w:t xml:space="preserve"> z </w:t>
      </w:r>
      <w:r w:rsidRPr="00BA425B">
        <w:rPr>
          <w:rFonts w:ascii="Arial" w:hAnsi="Arial" w:cs="Arial"/>
        </w:rPr>
        <w:t>26</w:t>
      </w:r>
      <w:r>
        <w:rPr>
          <w:rFonts w:ascii="Arial" w:hAnsi="Arial" w:cs="Arial"/>
        </w:rPr>
        <w:t xml:space="preserve"> września</w:t>
      </w:r>
      <w:r w:rsidRPr="00BA425B">
        <w:rPr>
          <w:rFonts w:ascii="Arial" w:hAnsi="Arial" w:cs="Arial"/>
        </w:rPr>
        <w:t xml:space="preserve"> 2024</w:t>
      </w:r>
      <w:r>
        <w:rPr>
          <w:rFonts w:ascii="Arial" w:hAnsi="Arial" w:cs="Arial"/>
        </w:rPr>
        <w:t xml:space="preserve"> r.);</w:t>
      </w:r>
    </w:p>
    <w:p w14:paraId="1BD84E6F" w14:textId="77777777" w:rsidR="0067230F" w:rsidRDefault="0067230F">
      <w:pPr>
        <w:pStyle w:val="Akapitzlist"/>
        <w:numPr>
          <w:ilvl w:val="0"/>
          <w:numId w:val="79"/>
        </w:numPr>
        <w:spacing w:line="276" w:lineRule="auto"/>
        <w:rPr>
          <w:rFonts w:ascii="Arial" w:hAnsi="Arial" w:cs="Arial"/>
        </w:rPr>
      </w:pPr>
      <w:r>
        <w:rPr>
          <w:rFonts w:ascii="Arial" w:hAnsi="Arial" w:cs="Arial"/>
        </w:rPr>
        <w:t xml:space="preserve">art. 24 </w:t>
      </w:r>
      <w:r w:rsidRPr="00500BD5">
        <w:rPr>
          <w:rFonts w:ascii="Arial" w:hAnsi="Arial" w:cs="Arial"/>
        </w:rPr>
        <w:t xml:space="preserve"> </w:t>
      </w:r>
      <w:r>
        <w:rPr>
          <w:rFonts w:ascii="Arial" w:hAnsi="Arial" w:cs="Arial"/>
        </w:rPr>
        <w:t xml:space="preserve">Dyrektywy Parlamentu Europejskiego i Rady 2014/24/UE </w:t>
      </w:r>
      <w:r w:rsidRPr="00463467">
        <w:rPr>
          <w:rFonts w:ascii="Arial" w:hAnsi="Arial" w:cs="Arial"/>
        </w:rPr>
        <w:t>z dnia 26 lutego 2014 r.</w:t>
      </w:r>
      <w:r>
        <w:rPr>
          <w:rFonts w:ascii="Arial" w:hAnsi="Arial" w:cs="Arial"/>
        </w:rPr>
        <w:t xml:space="preserve"> </w:t>
      </w:r>
      <w:r w:rsidRPr="00463467">
        <w:rPr>
          <w:rFonts w:ascii="Arial" w:hAnsi="Arial" w:cs="Arial"/>
        </w:rPr>
        <w:t xml:space="preserve">w sprawie zamówień publicznych, uchylająca </w:t>
      </w:r>
      <w:r w:rsidRPr="00463467">
        <w:rPr>
          <w:rFonts w:ascii="Arial" w:hAnsi="Arial" w:cs="Arial"/>
        </w:rPr>
        <w:lastRenderedPageBreak/>
        <w:t>dyrektywę 2004/18/WE</w:t>
      </w:r>
      <w:r>
        <w:rPr>
          <w:rFonts w:ascii="Arial" w:hAnsi="Arial" w:cs="Arial"/>
        </w:rPr>
        <w:t xml:space="preserve"> (</w:t>
      </w:r>
      <w:r w:rsidRPr="00500BD5">
        <w:rPr>
          <w:rFonts w:ascii="Arial" w:hAnsi="Arial" w:cs="Arial"/>
        </w:rPr>
        <w:t>Dz.</w:t>
      </w:r>
      <w:r>
        <w:rPr>
          <w:rFonts w:ascii="Arial" w:hAnsi="Arial" w:cs="Arial"/>
        </w:rPr>
        <w:t xml:space="preserve"> </w:t>
      </w:r>
      <w:r w:rsidRPr="00500BD5">
        <w:rPr>
          <w:rFonts w:ascii="Arial" w:hAnsi="Arial" w:cs="Arial"/>
        </w:rPr>
        <w:t>U</w:t>
      </w:r>
      <w:r>
        <w:rPr>
          <w:rFonts w:ascii="Arial" w:hAnsi="Arial" w:cs="Arial"/>
        </w:rPr>
        <w:t>rz</w:t>
      </w:r>
      <w:r w:rsidRPr="00500BD5">
        <w:rPr>
          <w:rFonts w:ascii="Arial" w:hAnsi="Arial" w:cs="Arial"/>
        </w:rPr>
        <w:t>.</w:t>
      </w:r>
      <w:r>
        <w:rPr>
          <w:rFonts w:ascii="Arial" w:hAnsi="Arial" w:cs="Arial"/>
        </w:rPr>
        <w:t xml:space="preserve"> UE</w:t>
      </w:r>
      <w:r w:rsidRPr="00500BD5">
        <w:rPr>
          <w:rFonts w:ascii="Arial" w:hAnsi="Arial" w:cs="Arial"/>
        </w:rPr>
        <w:t xml:space="preserve"> L 094 z 2</w:t>
      </w:r>
      <w:r>
        <w:rPr>
          <w:rFonts w:ascii="Arial" w:hAnsi="Arial" w:cs="Arial"/>
        </w:rPr>
        <w:t>8 marca</w:t>
      </w:r>
      <w:r w:rsidRPr="00500BD5">
        <w:rPr>
          <w:rFonts w:ascii="Arial" w:hAnsi="Arial" w:cs="Arial"/>
        </w:rPr>
        <w:t xml:space="preserve"> 2014</w:t>
      </w:r>
      <w:r>
        <w:rPr>
          <w:rFonts w:ascii="Arial" w:hAnsi="Arial" w:cs="Arial"/>
        </w:rPr>
        <w:t xml:space="preserve"> r.,</w:t>
      </w:r>
      <w:r w:rsidRPr="00500BD5">
        <w:rPr>
          <w:rFonts w:ascii="Arial" w:hAnsi="Arial" w:cs="Arial"/>
        </w:rPr>
        <w:t xml:space="preserve"> s. 65</w:t>
      </w:r>
      <w:r>
        <w:rPr>
          <w:rFonts w:ascii="Arial" w:hAnsi="Arial" w:cs="Arial"/>
        </w:rPr>
        <w:t xml:space="preserve"> z późn. zm.);</w:t>
      </w:r>
    </w:p>
    <w:p w14:paraId="5445BCF5" w14:textId="77777777" w:rsidR="0067230F" w:rsidRDefault="0067230F">
      <w:pPr>
        <w:pStyle w:val="Akapitzlist"/>
        <w:numPr>
          <w:ilvl w:val="0"/>
          <w:numId w:val="79"/>
        </w:numPr>
        <w:spacing w:line="276" w:lineRule="auto"/>
        <w:rPr>
          <w:rFonts w:ascii="Arial" w:hAnsi="Arial" w:cs="Arial"/>
        </w:rPr>
      </w:pPr>
      <w:r>
        <w:rPr>
          <w:rFonts w:ascii="Arial" w:hAnsi="Arial" w:cs="Arial"/>
        </w:rPr>
        <w:t>art. 56 ust. 2 ustawy Pzp;</w:t>
      </w:r>
    </w:p>
    <w:p w14:paraId="4E36EFDF" w14:textId="00D0A3F1" w:rsidR="005079EA" w:rsidRPr="007A261E" w:rsidRDefault="0067230F">
      <w:pPr>
        <w:pStyle w:val="Akapitzlist"/>
        <w:numPr>
          <w:ilvl w:val="0"/>
          <w:numId w:val="79"/>
        </w:numPr>
        <w:spacing w:line="276" w:lineRule="auto"/>
        <w:rPr>
          <w:rFonts w:ascii="Arial" w:hAnsi="Arial" w:cs="Arial"/>
        </w:rPr>
      </w:pPr>
      <w:r>
        <w:rPr>
          <w:rFonts w:ascii="Arial" w:hAnsi="Arial" w:cs="Arial"/>
        </w:rPr>
        <w:t>pkt 6 i 7 sekcji 3.2.2 wytycznych dot. kwalifikowalności</w:t>
      </w:r>
      <w:r w:rsidR="007A261E">
        <w:rPr>
          <w:rFonts w:ascii="Arial" w:hAnsi="Arial" w:cs="Arial"/>
        </w:rPr>
        <w:t xml:space="preserve"> </w:t>
      </w:r>
      <w:r>
        <w:rPr>
          <w:rFonts w:ascii="Arial" w:hAnsi="Arial" w:cs="Arial"/>
        </w:rPr>
        <w:t>wydatków;</w:t>
      </w:r>
    </w:p>
    <w:p w14:paraId="38C73C1B" w14:textId="77777777" w:rsidR="0059753D" w:rsidRPr="0059753D" w:rsidRDefault="0059753D">
      <w:pPr>
        <w:pStyle w:val="Akapitzlist"/>
        <w:numPr>
          <w:ilvl w:val="0"/>
          <w:numId w:val="23"/>
        </w:numPr>
        <w:spacing w:before="120" w:after="120" w:line="276" w:lineRule="auto"/>
        <w:ind w:left="567" w:hanging="567"/>
        <w:rPr>
          <w:rFonts w:ascii="Arial" w:hAnsi="Arial" w:cs="Arial"/>
        </w:rPr>
      </w:pPr>
      <w:bookmarkStart w:id="46" w:name="_Hlk184290191"/>
      <w:r w:rsidRPr="007A261E">
        <w:rPr>
          <w:rFonts w:ascii="Arial" w:hAnsi="Arial" w:cs="Arial"/>
          <w:b/>
          <w:bCs/>
        </w:rPr>
        <w:t>KPON</w:t>
      </w:r>
      <w:r w:rsidRPr="0059753D">
        <w:rPr>
          <w:rFonts w:ascii="Arial" w:hAnsi="Arial" w:cs="Arial"/>
        </w:rPr>
        <w:t xml:space="preserve"> – należy przez to rozumieć Konwencja o prawach osób niepełnosprawnych, sporządzona w Nowym Jorku dnia 13 grudnia 2006 r. (Dz. U. z 2012 r. poz. 1169 z późn. zm.);</w:t>
      </w:r>
    </w:p>
    <w:p w14:paraId="38211140" w14:textId="47749349" w:rsidR="0059753D" w:rsidRPr="007A261E" w:rsidRDefault="0059753D">
      <w:pPr>
        <w:pStyle w:val="Akapitzlist"/>
        <w:numPr>
          <w:ilvl w:val="0"/>
          <w:numId w:val="23"/>
        </w:numPr>
        <w:spacing w:before="120" w:after="120" w:line="276" w:lineRule="auto"/>
        <w:ind w:left="567" w:hanging="567"/>
        <w:rPr>
          <w:rFonts w:ascii="Arial" w:hAnsi="Arial" w:cs="Arial"/>
        </w:rPr>
      </w:pPr>
      <w:r w:rsidRPr="007A261E">
        <w:rPr>
          <w:rFonts w:ascii="Arial" w:hAnsi="Arial" w:cs="Arial"/>
          <w:b/>
          <w:bCs/>
        </w:rPr>
        <w:t>KPP</w:t>
      </w:r>
      <w:r w:rsidRPr="0059753D">
        <w:rPr>
          <w:rFonts w:ascii="Arial" w:hAnsi="Arial" w:cs="Arial"/>
        </w:rPr>
        <w:t xml:space="preserve"> – należy przez to rozumieć Kartę praw podstawowych Unii Europejskiej z dnia </w:t>
      </w:r>
      <w:r w:rsidR="00E56636" w:rsidRPr="00E56636">
        <w:rPr>
          <w:rFonts w:ascii="Arial" w:hAnsi="Arial" w:cs="Arial"/>
        </w:rPr>
        <w:t xml:space="preserve">7 czerwca 2016 </w:t>
      </w:r>
      <w:r w:rsidRPr="0059753D">
        <w:rPr>
          <w:rFonts w:ascii="Arial" w:hAnsi="Arial" w:cs="Arial"/>
        </w:rPr>
        <w:t xml:space="preserve">r. (Dz. Urz. UE C </w:t>
      </w:r>
      <w:r w:rsidR="00E56636">
        <w:rPr>
          <w:rFonts w:ascii="Arial" w:hAnsi="Arial" w:cs="Arial"/>
        </w:rPr>
        <w:t>202</w:t>
      </w:r>
      <w:r w:rsidR="00E56636" w:rsidRPr="0059753D">
        <w:rPr>
          <w:rFonts w:ascii="Arial" w:hAnsi="Arial" w:cs="Arial"/>
        </w:rPr>
        <w:t xml:space="preserve"> </w:t>
      </w:r>
      <w:r w:rsidRPr="0059753D">
        <w:rPr>
          <w:rFonts w:ascii="Arial" w:hAnsi="Arial" w:cs="Arial"/>
        </w:rPr>
        <w:t xml:space="preserve">z </w:t>
      </w:r>
      <w:r w:rsidR="00E56636" w:rsidRPr="00E56636">
        <w:rPr>
          <w:rFonts w:ascii="Arial" w:hAnsi="Arial" w:cs="Arial"/>
        </w:rPr>
        <w:t>07.06.2016 r., str. 389</w:t>
      </w:r>
      <w:r w:rsidRPr="0059753D">
        <w:rPr>
          <w:rFonts w:ascii="Arial" w:hAnsi="Arial" w:cs="Arial"/>
        </w:rPr>
        <w:t>);</w:t>
      </w:r>
    </w:p>
    <w:p w14:paraId="2C9D0E1D" w14:textId="77777777" w:rsidR="009957AD" w:rsidRDefault="009957AD">
      <w:pPr>
        <w:pStyle w:val="Akapitzlist"/>
        <w:numPr>
          <w:ilvl w:val="0"/>
          <w:numId w:val="23"/>
        </w:numPr>
        <w:spacing w:before="120" w:after="120" w:line="276" w:lineRule="auto"/>
        <w:ind w:left="567" w:hanging="567"/>
        <w:rPr>
          <w:rFonts w:ascii="Arial" w:hAnsi="Arial" w:cs="Arial"/>
        </w:rPr>
      </w:pPr>
      <w:bookmarkStart w:id="47" w:name="_Hlk184290224"/>
      <w:bookmarkEnd w:id="46"/>
      <w:r w:rsidRPr="0083767E">
        <w:rPr>
          <w:rFonts w:ascii="Arial" w:hAnsi="Arial" w:cs="Arial"/>
          <w:b/>
        </w:rPr>
        <w:t>MRU</w:t>
      </w:r>
      <w:r w:rsidRPr="0083767E">
        <w:rPr>
          <w:rFonts w:ascii="Arial" w:hAnsi="Arial" w:cs="Arial"/>
        </w:rPr>
        <w:t xml:space="preserve"> – należy przez to rozumieć mechanizm racjonalnych usprawnień, o którym mowa w sekcji 4.1.2 wytycznych równościowych;</w:t>
      </w:r>
    </w:p>
    <w:p w14:paraId="3F9003A5" w14:textId="0A9DB55C" w:rsidR="0059753D" w:rsidRPr="00A87D66" w:rsidRDefault="0059753D">
      <w:pPr>
        <w:pStyle w:val="Akapitzlist"/>
        <w:numPr>
          <w:ilvl w:val="0"/>
          <w:numId w:val="23"/>
        </w:numPr>
        <w:ind w:left="567" w:hanging="567"/>
        <w:rPr>
          <w:rFonts w:ascii="Arial" w:hAnsi="Arial" w:cs="Arial"/>
        </w:rPr>
      </w:pPr>
      <w:bookmarkStart w:id="48" w:name="_Hlk184290210"/>
      <w:bookmarkEnd w:id="47"/>
      <w:r w:rsidRPr="007A261E">
        <w:rPr>
          <w:rFonts w:ascii="Arial" w:hAnsi="Arial" w:cs="Arial"/>
          <w:b/>
          <w:bCs/>
        </w:rPr>
        <w:t>nadużyciu finansowym</w:t>
      </w:r>
      <w:r w:rsidRPr="0059753D">
        <w:rPr>
          <w:rFonts w:ascii="Arial" w:hAnsi="Arial" w:cs="Arial"/>
        </w:rPr>
        <w:t xml:space="preserve"> – należy przez to rozumieć nadużycie w rozumieniu art. 3 Dyrektywy Parlamentu Europejskiego i Rady (UE) 2017/1371 z dnia 5 lipca 2017 r. w sprawie zwalczania za pośrednictwem prawa karnego nadużyć na szkodę interesów finansowych Unii (Dz. Urz. UE L 198 z 28 lipca 2017 r., s. 29);</w:t>
      </w:r>
      <w:bookmarkEnd w:id="48"/>
    </w:p>
    <w:p w14:paraId="203328AF" w14:textId="77777777" w:rsidR="009957AD" w:rsidRPr="0083767E" w:rsidRDefault="009957AD">
      <w:pPr>
        <w:pStyle w:val="Akapitzlist"/>
        <w:numPr>
          <w:ilvl w:val="0"/>
          <w:numId w:val="23"/>
        </w:numPr>
        <w:spacing w:before="120" w:after="120" w:line="276" w:lineRule="auto"/>
        <w:ind w:left="567" w:hanging="567"/>
        <w:rPr>
          <w:rFonts w:ascii="Arial" w:hAnsi="Arial" w:cs="Arial"/>
        </w:rPr>
      </w:pPr>
      <w:r w:rsidRPr="0083767E">
        <w:rPr>
          <w:rFonts w:ascii="Arial" w:hAnsi="Arial" w:cs="Arial"/>
          <w:b/>
        </w:rPr>
        <w:t>naruszeniu ochrony danych osobowych</w:t>
      </w:r>
      <w:r w:rsidRPr="0083767E">
        <w:rPr>
          <w:rFonts w:ascii="Arial" w:hAnsi="Arial" w:cs="Arial"/>
        </w:rPr>
        <w:t xml:space="preserve"> – należy przez to rozumieć naruszenie bezpieczeństwa prowadzące do przypadkowego lub niezgodnego z prawem zniszczenia, utracenia, zmodyfikowania, nieuprawnionego ujawnienia lub nieuprawnionego dostępu do danych osobowych przesyłanych, przechowywanych lub w inny sposób przetwarzanych;</w:t>
      </w:r>
    </w:p>
    <w:p w14:paraId="65AC7340" w14:textId="77777777" w:rsidR="009957AD" w:rsidRPr="0083767E" w:rsidRDefault="009957AD">
      <w:pPr>
        <w:pStyle w:val="Akapitzlist"/>
        <w:numPr>
          <w:ilvl w:val="0"/>
          <w:numId w:val="23"/>
        </w:numPr>
        <w:spacing w:before="120" w:after="120" w:line="276" w:lineRule="auto"/>
        <w:ind w:left="567" w:hanging="567"/>
        <w:rPr>
          <w:rFonts w:ascii="Arial" w:hAnsi="Arial" w:cs="Arial"/>
        </w:rPr>
      </w:pPr>
      <w:r w:rsidRPr="0083767E">
        <w:rPr>
          <w:rFonts w:ascii="Arial" w:hAnsi="Arial" w:cs="Arial"/>
          <w:b/>
        </w:rPr>
        <w:t>nieprawidłowości</w:t>
      </w:r>
      <w:r w:rsidRPr="0083767E">
        <w:rPr>
          <w:rFonts w:ascii="Arial" w:hAnsi="Arial" w:cs="Arial"/>
        </w:rPr>
        <w:t xml:space="preserve"> – należy przez to rozumieć nieprawidłowość indywidualną, o której mowa w art. 2 pkt 31 rozporządzenia ogólnego;</w:t>
      </w:r>
    </w:p>
    <w:p w14:paraId="23CE4880" w14:textId="77777777" w:rsidR="009957AD" w:rsidRPr="0083767E" w:rsidRDefault="00E864C2">
      <w:pPr>
        <w:pStyle w:val="Akapitzlist"/>
        <w:numPr>
          <w:ilvl w:val="0"/>
          <w:numId w:val="23"/>
        </w:numPr>
        <w:spacing w:before="120" w:after="120" w:line="276" w:lineRule="auto"/>
        <w:ind w:left="567" w:hanging="567"/>
        <w:rPr>
          <w:rFonts w:ascii="Arial" w:hAnsi="Arial" w:cs="Arial"/>
        </w:rPr>
      </w:pPr>
      <w:r w:rsidRPr="0083767E">
        <w:rPr>
          <w:rFonts w:ascii="Arial" w:hAnsi="Arial" w:cs="Arial"/>
          <w:b/>
        </w:rPr>
        <w:t>p</w:t>
      </w:r>
      <w:r w:rsidR="009957AD" w:rsidRPr="0083767E">
        <w:rPr>
          <w:rFonts w:ascii="Arial" w:hAnsi="Arial" w:cs="Arial"/>
          <w:b/>
        </w:rPr>
        <w:t>artnerze</w:t>
      </w:r>
      <w:r w:rsidR="009957AD" w:rsidRPr="0083767E">
        <w:rPr>
          <w:rFonts w:ascii="Arial" w:hAnsi="Arial" w:cs="Arial"/>
        </w:rPr>
        <w:t xml:space="preserve"> – </w:t>
      </w:r>
      <w:r w:rsidRPr="0083767E">
        <w:rPr>
          <w:rFonts w:ascii="Arial" w:hAnsi="Arial" w:cs="Arial"/>
        </w:rPr>
        <w:t>należy przez to rozumieć podmiot w rozumieniu art. 39 ustawy wdrożeniowej, który jest wymieniony w zatwierdzonym wniosku o dofinansowanie, realizujący wspólnie z Beneficjentem (i ewentualnie innymi partnerami) Projekt na warunkach określonych w umowie o dofinansowanie Projektu i porozumieniu albo umowie o partnerstwie, wnoszący do Projektu zasoby ludzkie, organizacyjne, techniczne lub finansowe, bez którego realizacja Projektu nie byłaby możliwa</w:t>
      </w:r>
      <w:r w:rsidR="009957AD" w:rsidRPr="0083767E">
        <w:rPr>
          <w:rFonts w:ascii="Arial" w:hAnsi="Arial" w:cs="Arial"/>
        </w:rPr>
        <w:t>;</w:t>
      </w:r>
    </w:p>
    <w:p w14:paraId="3BC01FB5" w14:textId="0A85B440" w:rsidR="009957AD" w:rsidRPr="0083767E" w:rsidRDefault="009957AD">
      <w:pPr>
        <w:pStyle w:val="Akapitzlist"/>
        <w:numPr>
          <w:ilvl w:val="0"/>
          <w:numId w:val="23"/>
        </w:numPr>
        <w:spacing w:before="120" w:after="120" w:line="276" w:lineRule="auto"/>
        <w:ind w:left="567" w:hanging="567"/>
        <w:rPr>
          <w:rFonts w:ascii="Arial" w:hAnsi="Arial" w:cs="Arial"/>
        </w:rPr>
      </w:pPr>
      <w:bookmarkStart w:id="49" w:name="_Hlk143602677"/>
      <w:r w:rsidRPr="0083767E">
        <w:rPr>
          <w:rFonts w:ascii="Arial" w:hAnsi="Arial" w:cs="Arial"/>
          <w:b/>
          <w:bCs/>
        </w:rPr>
        <w:t>personelu Projektu</w:t>
      </w:r>
      <w:r w:rsidRPr="0083767E">
        <w:rPr>
          <w:rFonts w:ascii="Arial" w:hAnsi="Arial" w:cs="Arial"/>
        </w:rPr>
        <w:t xml:space="preserve"> – należy przez to rozumie</w:t>
      </w:r>
      <w:r w:rsidR="00E864C2" w:rsidRPr="0083767E">
        <w:rPr>
          <w:rFonts w:ascii="Arial" w:hAnsi="Arial" w:cs="Arial"/>
        </w:rPr>
        <w:t xml:space="preserve">ć osoby zaangażowane do realizacji zadań lub czynności w ramach Projektu na podstawie stosunku pracy i wolontariusze wykonujący świadczenia na zasadach określonych w ustawie z dnia 24 kwietnia 2003 r. o działalności pożytku publicznego i o wolontariacie (Dz. U. z </w:t>
      </w:r>
      <w:r w:rsidR="008A33C1" w:rsidRPr="0083767E">
        <w:rPr>
          <w:rFonts w:ascii="Arial" w:hAnsi="Arial" w:cs="Arial"/>
        </w:rPr>
        <w:t>202</w:t>
      </w:r>
      <w:r w:rsidR="008A33C1">
        <w:rPr>
          <w:rFonts w:ascii="Arial" w:hAnsi="Arial" w:cs="Arial"/>
        </w:rPr>
        <w:t>5</w:t>
      </w:r>
      <w:r w:rsidR="008A33C1" w:rsidRPr="0083767E">
        <w:rPr>
          <w:rFonts w:ascii="Arial" w:hAnsi="Arial" w:cs="Arial"/>
        </w:rPr>
        <w:t xml:space="preserve"> </w:t>
      </w:r>
      <w:r w:rsidR="00E864C2" w:rsidRPr="0083767E">
        <w:rPr>
          <w:rFonts w:ascii="Arial" w:hAnsi="Arial" w:cs="Arial"/>
        </w:rPr>
        <w:t xml:space="preserve">r. poz. </w:t>
      </w:r>
      <w:r w:rsidR="008A33C1">
        <w:rPr>
          <w:rFonts w:ascii="Arial" w:hAnsi="Arial" w:cs="Arial"/>
        </w:rPr>
        <w:t>1338</w:t>
      </w:r>
      <w:r w:rsidR="00E864C2" w:rsidRPr="0083767E">
        <w:rPr>
          <w:rFonts w:ascii="Arial" w:hAnsi="Arial" w:cs="Arial"/>
        </w:rPr>
        <w:t xml:space="preserve">), jak również osobę fizyczną prowadzącą działalność gospodarczą będąca beneficjentem oraz osoby z nią współpracujące w rozumieniu art. 8 ust. 11 ustawy z dnia 13 października 1998 r. o systemie ubezpieczeń społecznych (Dz. U. z </w:t>
      </w:r>
      <w:r w:rsidR="008E5518" w:rsidRPr="0083767E">
        <w:rPr>
          <w:rFonts w:ascii="Arial" w:hAnsi="Arial" w:cs="Arial"/>
        </w:rPr>
        <w:t>202</w:t>
      </w:r>
      <w:r w:rsidR="008E5518">
        <w:rPr>
          <w:rFonts w:ascii="Arial" w:hAnsi="Arial" w:cs="Arial"/>
        </w:rPr>
        <w:t>6</w:t>
      </w:r>
      <w:r w:rsidR="008E5518" w:rsidRPr="0083767E">
        <w:rPr>
          <w:rFonts w:ascii="Arial" w:hAnsi="Arial" w:cs="Arial"/>
        </w:rPr>
        <w:t xml:space="preserve"> </w:t>
      </w:r>
      <w:r w:rsidR="00E864C2" w:rsidRPr="0083767E">
        <w:rPr>
          <w:rFonts w:ascii="Arial" w:hAnsi="Arial" w:cs="Arial"/>
        </w:rPr>
        <w:t xml:space="preserve">r. poz. </w:t>
      </w:r>
      <w:r w:rsidR="008E5518">
        <w:rPr>
          <w:rFonts w:ascii="Arial" w:hAnsi="Arial" w:cs="Arial"/>
        </w:rPr>
        <w:t xml:space="preserve">199 </w:t>
      </w:r>
      <w:r w:rsidR="001769E1">
        <w:rPr>
          <w:rFonts w:ascii="Arial" w:hAnsi="Arial" w:cs="Arial"/>
        </w:rPr>
        <w:t>z późn. zm.</w:t>
      </w:r>
      <w:r w:rsidR="00E864C2" w:rsidRPr="0083767E">
        <w:rPr>
          <w:rFonts w:ascii="Arial" w:hAnsi="Arial" w:cs="Arial"/>
        </w:rPr>
        <w:t>);</w:t>
      </w:r>
    </w:p>
    <w:bookmarkEnd w:id="49"/>
    <w:p w14:paraId="548D27FD" w14:textId="37BD202E" w:rsidR="009957AD" w:rsidRPr="0083767E" w:rsidRDefault="009957AD">
      <w:pPr>
        <w:pStyle w:val="Akapitzlist"/>
        <w:numPr>
          <w:ilvl w:val="0"/>
          <w:numId w:val="23"/>
        </w:numPr>
        <w:spacing w:before="120" w:after="120" w:line="276" w:lineRule="auto"/>
        <w:ind w:left="567" w:hanging="567"/>
        <w:rPr>
          <w:rFonts w:ascii="Arial" w:hAnsi="Arial" w:cs="Arial"/>
        </w:rPr>
      </w:pPr>
      <w:r w:rsidRPr="0083767E">
        <w:rPr>
          <w:rFonts w:ascii="Arial" w:hAnsi="Arial" w:cs="Arial"/>
          <w:b/>
        </w:rPr>
        <w:t>pomocy publicznej</w:t>
      </w:r>
      <w:r w:rsidRPr="0083767E">
        <w:rPr>
          <w:rFonts w:ascii="Arial" w:hAnsi="Arial" w:cs="Arial"/>
        </w:rPr>
        <w:t xml:space="preserve"> – należy przez to rozumieć </w:t>
      </w:r>
      <w:r w:rsidR="00375984" w:rsidRPr="008D0E89">
        <w:rPr>
          <w:rFonts w:ascii="Arial" w:hAnsi="Arial" w:cs="Arial"/>
        </w:rPr>
        <w:t xml:space="preserve">pomoc, o której mowa w art. 107 ust. 1 Traktatu o funkcjonowaniu Unii Europejskiej lub pomoc de minimis, o której mowa w rozporządzeniu nr </w:t>
      </w:r>
      <w:r w:rsidR="00375984">
        <w:rPr>
          <w:rFonts w:ascii="Arial" w:hAnsi="Arial" w:cs="Arial"/>
        </w:rPr>
        <w:t>2023/2831</w:t>
      </w:r>
      <w:r w:rsidR="00375984" w:rsidRPr="008D0E89">
        <w:rPr>
          <w:rFonts w:ascii="Arial" w:hAnsi="Arial" w:cs="Arial"/>
        </w:rPr>
        <w:t xml:space="preserve"> i w rozporządzeniu </w:t>
      </w:r>
      <w:r w:rsidR="00375984">
        <w:rPr>
          <w:rFonts w:ascii="Arial" w:hAnsi="Arial" w:cs="Arial"/>
        </w:rPr>
        <w:t xml:space="preserve">nr 2023/2832 </w:t>
      </w:r>
      <w:r w:rsidR="00375984" w:rsidRPr="008D0E89">
        <w:rPr>
          <w:rFonts w:ascii="Arial" w:hAnsi="Arial" w:cs="Arial"/>
        </w:rPr>
        <w:t>oraz w rozporządzeniu nr 651/2014</w:t>
      </w:r>
      <w:r w:rsidR="00375984">
        <w:rPr>
          <w:rFonts w:ascii="Arial" w:hAnsi="Arial" w:cs="Arial"/>
        </w:rPr>
        <w:t xml:space="preserve">, z zastrzeżeniem że Beneficjenta </w:t>
      </w:r>
      <w:r w:rsidR="00375984" w:rsidRPr="00783862">
        <w:rPr>
          <w:rFonts w:ascii="Arial" w:hAnsi="Arial" w:cs="Arial"/>
        </w:rPr>
        <w:t>korzystającego z pomocy obowiązują warunki z dnia</w:t>
      </w:r>
      <w:r w:rsidR="00375984">
        <w:rPr>
          <w:rFonts w:ascii="Arial" w:hAnsi="Arial" w:cs="Arial"/>
        </w:rPr>
        <w:t xml:space="preserve"> </w:t>
      </w:r>
      <w:r w:rsidR="00375984" w:rsidRPr="006D6461">
        <w:rPr>
          <w:rFonts w:ascii="Arial" w:hAnsi="Arial" w:cs="Arial"/>
        </w:rPr>
        <w:t>jej udzielenia (nabycia prawa do pomocy)</w:t>
      </w:r>
      <w:r w:rsidR="00375984">
        <w:rPr>
          <w:rFonts w:ascii="Arial" w:hAnsi="Arial" w:cs="Arial"/>
        </w:rPr>
        <w:t xml:space="preserve"> </w:t>
      </w:r>
      <w:r w:rsidR="00375984" w:rsidRPr="001325AF">
        <w:rPr>
          <w:rFonts w:ascii="Arial" w:hAnsi="Arial" w:cs="Arial"/>
        </w:rPr>
        <w:t>w rozumieniu art. 2 pkt 11 ustawy</w:t>
      </w:r>
      <w:r w:rsidR="00375984">
        <w:rPr>
          <w:rFonts w:ascii="Arial" w:hAnsi="Arial" w:cs="Arial"/>
        </w:rPr>
        <w:t xml:space="preserve"> </w:t>
      </w:r>
      <w:r w:rsidR="00375984" w:rsidRPr="006D6461">
        <w:rPr>
          <w:rFonts w:ascii="Arial" w:hAnsi="Arial" w:cs="Arial"/>
        </w:rPr>
        <w:t>o pomocy publicznej</w:t>
      </w:r>
      <w:r w:rsidRPr="0083767E">
        <w:rPr>
          <w:rFonts w:ascii="Arial" w:hAnsi="Arial" w:cs="Arial"/>
        </w:rPr>
        <w:t>;</w:t>
      </w:r>
    </w:p>
    <w:p w14:paraId="4643E875" w14:textId="77777777" w:rsidR="009957AD" w:rsidRPr="0083767E" w:rsidRDefault="009957AD">
      <w:pPr>
        <w:pStyle w:val="Akapitzlist"/>
        <w:numPr>
          <w:ilvl w:val="0"/>
          <w:numId w:val="23"/>
        </w:numPr>
        <w:spacing w:before="120" w:after="120" w:line="276" w:lineRule="auto"/>
        <w:ind w:left="567" w:hanging="567"/>
        <w:rPr>
          <w:rFonts w:ascii="Arial" w:hAnsi="Arial" w:cs="Arial"/>
        </w:rPr>
      </w:pPr>
      <w:r w:rsidRPr="0083767E">
        <w:rPr>
          <w:rFonts w:ascii="Arial" w:hAnsi="Arial" w:cs="Arial"/>
          <w:b/>
        </w:rPr>
        <w:lastRenderedPageBreak/>
        <w:t>Projekcie</w:t>
      </w:r>
      <w:r w:rsidRPr="0083767E">
        <w:rPr>
          <w:rFonts w:ascii="Arial" w:hAnsi="Arial" w:cs="Arial"/>
        </w:rPr>
        <w:t xml:space="preserve"> – należy przez to rozumieć przedsięwzięcie szczegółowo określone we wniosku o dofinansowanie;</w:t>
      </w:r>
    </w:p>
    <w:p w14:paraId="7B3C9451" w14:textId="77777777" w:rsidR="009957AD" w:rsidRPr="0083767E" w:rsidRDefault="009957AD">
      <w:pPr>
        <w:pStyle w:val="Akapitzlist"/>
        <w:numPr>
          <w:ilvl w:val="0"/>
          <w:numId w:val="23"/>
        </w:numPr>
        <w:spacing w:before="120" w:after="120" w:line="276" w:lineRule="auto"/>
        <w:ind w:left="567" w:hanging="567"/>
        <w:rPr>
          <w:rFonts w:ascii="Arial" w:hAnsi="Arial" w:cs="Arial"/>
        </w:rPr>
      </w:pPr>
      <w:r w:rsidRPr="0083767E">
        <w:rPr>
          <w:rFonts w:ascii="Arial" w:hAnsi="Arial" w:cs="Arial"/>
          <w:b/>
        </w:rPr>
        <w:t>refundacji</w:t>
      </w:r>
      <w:r w:rsidRPr="0083767E">
        <w:rPr>
          <w:rFonts w:ascii="Arial" w:hAnsi="Arial" w:cs="Arial"/>
        </w:rPr>
        <w:t xml:space="preserve"> – </w:t>
      </w:r>
      <w:r w:rsidR="00692FF7" w:rsidRPr="0083767E">
        <w:rPr>
          <w:rFonts w:ascii="Arial" w:hAnsi="Arial" w:cs="Arial"/>
        </w:rPr>
        <w:t>należy przez to rozumieć zwrot Beneficjentowi, podmiotowi upoważnionemu przez Beneficjenta lub wykonawcy, faktycznie poniesionych i w całości zapłaconych wcześniej, wydatków kwalifikowalnych na realizację Projektu, dokonywany przez BGK i Instytucję zarządzającą (przy współfinansowaniu z budżetu państwa) po spełnieniu warunków określonych w Umowie</w:t>
      </w:r>
      <w:r w:rsidRPr="0083767E">
        <w:rPr>
          <w:rFonts w:ascii="Arial" w:hAnsi="Arial" w:cs="Arial"/>
        </w:rPr>
        <w:t>;</w:t>
      </w:r>
    </w:p>
    <w:p w14:paraId="5E12CE73" w14:textId="77777777" w:rsidR="009957AD" w:rsidRPr="0083767E" w:rsidRDefault="009957AD">
      <w:pPr>
        <w:pStyle w:val="Akapitzlist"/>
        <w:numPr>
          <w:ilvl w:val="0"/>
          <w:numId w:val="23"/>
        </w:numPr>
        <w:spacing w:before="120" w:after="120" w:line="276" w:lineRule="auto"/>
        <w:ind w:left="567" w:hanging="567"/>
        <w:rPr>
          <w:rFonts w:ascii="Arial" w:hAnsi="Arial" w:cs="Arial"/>
        </w:rPr>
      </w:pPr>
      <w:r w:rsidRPr="0083767E">
        <w:rPr>
          <w:rFonts w:ascii="Arial" w:hAnsi="Arial" w:cs="Arial"/>
          <w:b/>
        </w:rPr>
        <w:t>sile wyższej</w:t>
      </w:r>
      <w:r w:rsidRPr="0083767E">
        <w:rPr>
          <w:rFonts w:ascii="Arial" w:hAnsi="Arial" w:cs="Arial"/>
        </w:rPr>
        <w:t xml:space="preserve"> – należy przez to rozumieć zdarzenie:</w:t>
      </w:r>
    </w:p>
    <w:p w14:paraId="128708B1" w14:textId="77777777" w:rsidR="009957AD" w:rsidRPr="0083767E" w:rsidRDefault="009957AD">
      <w:pPr>
        <w:pStyle w:val="Akapitzlist"/>
        <w:numPr>
          <w:ilvl w:val="0"/>
          <w:numId w:val="43"/>
        </w:numPr>
        <w:spacing w:before="120" w:after="120" w:line="276" w:lineRule="auto"/>
        <w:ind w:left="1134" w:hanging="283"/>
        <w:rPr>
          <w:rFonts w:ascii="Arial" w:hAnsi="Arial" w:cs="Arial"/>
        </w:rPr>
      </w:pPr>
      <w:r w:rsidRPr="0083767E">
        <w:rPr>
          <w:rFonts w:ascii="Arial" w:hAnsi="Arial" w:cs="Arial"/>
        </w:rPr>
        <w:t>zewnętrzne – mające swe źródło poza podmiotem, z którego działaniem związana jest odpowiedzialność odszkodowawcza,</w:t>
      </w:r>
    </w:p>
    <w:p w14:paraId="61652BE4" w14:textId="77777777" w:rsidR="009957AD" w:rsidRPr="0083767E" w:rsidRDefault="009957AD">
      <w:pPr>
        <w:pStyle w:val="Akapitzlist"/>
        <w:numPr>
          <w:ilvl w:val="0"/>
          <w:numId w:val="43"/>
        </w:numPr>
        <w:spacing w:before="120" w:after="120" w:line="276" w:lineRule="auto"/>
        <w:ind w:left="1134" w:hanging="283"/>
        <w:rPr>
          <w:rFonts w:ascii="Arial" w:hAnsi="Arial" w:cs="Arial"/>
        </w:rPr>
      </w:pPr>
      <w:r w:rsidRPr="0083767E">
        <w:rPr>
          <w:rFonts w:ascii="Arial" w:hAnsi="Arial" w:cs="Arial"/>
        </w:rPr>
        <w:t>niemożliwe do przewidzenia, przy czym nie chodzi tu o absolutną niemożliwość przewidzenia jakiegoś zdarzenia, lecz o mały stopień prawdopodobieństwa jego pojawienia się w określonej sytuacji w świetle obiektywnej oceny wydarzeń,</w:t>
      </w:r>
    </w:p>
    <w:p w14:paraId="0151AF83" w14:textId="7705DBD2" w:rsidR="009957AD" w:rsidRPr="0083767E" w:rsidRDefault="009957AD">
      <w:pPr>
        <w:pStyle w:val="Akapitzlist"/>
        <w:numPr>
          <w:ilvl w:val="0"/>
          <w:numId w:val="43"/>
        </w:numPr>
        <w:spacing w:before="120" w:after="120" w:line="276" w:lineRule="auto"/>
        <w:ind w:left="1134" w:hanging="283"/>
        <w:rPr>
          <w:rFonts w:ascii="Arial" w:hAnsi="Arial" w:cs="Arial"/>
        </w:rPr>
      </w:pPr>
      <w:r w:rsidRPr="0083767E">
        <w:rPr>
          <w:rFonts w:ascii="Arial" w:hAnsi="Arial" w:cs="Arial"/>
        </w:rPr>
        <w:t>niemożliwe do zapobieżenia – nie tyle samemu zjawisku, ale szkodliwym jego następstwom przy zastosowaniu współczesnej techniki,</w:t>
      </w:r>
      <w:r w:rsidR="007D755F">
        <w:rPr>
          <w:rFonts w:ascii="Arial" w:hAnsi="Arial" w:cs="Arial"/>
        </w:rPr>
        <w:t xml:space="preserve"> </w:t>
      </w:r>
    </w:p>
    <w:p w14:paraId="35C6D45C" w14:textId="77777777" w:rsidR="009957AD" w:rsidRPr="007D755F" w:rsidRDefault="009957AD" w:rsidP="009467C2">
      <w:pPr>
        <w:pStyle w:val="Akapitzlist"/>
        <w:spacing w:before="120" w:after="120" w:line="276" w:lineRule="auto"/>
        <w:ind w:left="567"/>
        <w:rPr>
          <w:rFonts w:ascii="Arial" w:hAnsi="Arial" w:cs="Arial"/>
        </w:rPr>
      </w:pPr>
      <w:r w:rsidRPr="007D755F">
        <w:rPr>
          <w:rFonts w:ascii="Arial" w:hAnsi="Arial" w:cs="Arial"/>
        </w:rPr>
        <w:t>które zasadniczo i istotnie utrudnia wykonywanie części lub całości zobowiązań wynikających z Umowy, lub całkowicie uniemożliwia jej realizację;</w:t>
      </w:r>
    </w:p>
    <w:p w14:paraId="4A8EA2CD" w14:textId="05FBFB4D" w:rsidR="00856AF4" w:rsidRPr="0091452F" w:rsidRDefault="00856AF4">
      <w:pPr>
        <w:pStyle w:val="Akapitzlist"/>
        <w:numPr>
          <w:ilvl w:val="0"/>
          <w:numId w:val="23"/>
        </w:numPr>
        <w:spacing w:before="120" w:after="120" w:line="276" w:lineRule="auto"/>
        <w:ind w:left="567" w:hanging="567"/>
        <w:rPr>
          <w:rFonts w:ascii="Arial" w:hAnsi="Arial" w:cs="Arial"/>
        </w:rPr>
      </w:pPr>
      <w:r w:rsidRPr="0083767E">
        <w:rPr>
          <w:rFonts w:ascii="Arial" w:hAnsi="Arial" w:cs="Arial"/>
          <w:b/>
          <w:bCs/>
        </w:rPr>
        <w:t>SM EFS</w:t>
      </w:r>
      <w:r w:rsidRPr="0083767E">
        <w:rPr>
          <w:rFonts w:ascii="Arial" w:hAnsi="Arial" w:cs="Arial"/>
        </w:rPr>
        <w:t xml:space="preserve"> – System Monitorowania Europejskiego Funduszu Społecznego, który jest </w:t>
      </w:r>
      <w:r w:rsidRPr="0091452F">
        <w:rPr>
          <w:rFonts w:ascii="Arial" w:hAnsi="Arial" w:cs="Arial"/>
        </w:rPr>
        <w:t>narzędziem informatycznym przeznaczonym do obsługi procesu gromadzenia i monitorowania danych podmiotów i uczestników otrzymujących wsparcie w ramach projektów realizowanych ze środków EFS+;</w:t>
      </w:r>
      <w:r w:rsidR="006D3F08" w:rsidRPr="0091452F">
        <w:rPr>
          <w:rFonts w:ascii="Arial" w:hAnsi="Arial" w:cs="Arial"/>
        </w:rPr>
        <w:t xml:space="preserve"> pod pojęciem podmiotu objętego wsparciem rozumiana jest instytucja, natomiast pod pojęciem uczestnika Projektu rozumiana jest osoba fizyczna objęta wsparciem;</w:t>
      </w:r>
    </w:p>
    <w:p w14:paraId="5D087B72" w14:textId="77777777" w:rsidR="009957AD" w:rsidRPr="0083767E" w:rsidRDefault="009957AD">
      <w:pPr>
        <w:pStyle w:val="Akapitzlist"/>
        <w:numPr>
          <w:ilvl w:val="0"/>
          <w:numId w:val="23"/>
        </w:numPr>
        <w:spacing w:before="120" w:after="120" w:line="276" w:lineRule="auto"/>
        <w:ind w:left="567" w:hanging="567"/>
        <w:rPr>
          <w:rFonts w:ascii="Arial" w:hAnsi="Arial" w:cs="Arial"/>
        </w:rPr>
      </w:pPr>
      <w:r w:rsidRPr="0083767E">
        <w:rPr>
          <w:rFonts w:ascii="Arial" w:hAnsi="Arial" w:cs="Arial"/>
          <w:b/>
        </w:rPr>
        <w:t>stronie internetowej Programu</w:t>
      </w:r>
      <w:r w:rsidRPr="0083767E">
        <w:rPr>
          <w:rFonts w:ascii="Arial" w:hAnsi="Arial" w:cs="Arial"/>
        </w:rPr>
        <w:t xml:space="preserve"> – należy przez to rozumieć stronę pod adresem: </w:t>
      </w:r>
      <w:hyperlink r:id="rId20" w:history="1">
        <w:r w:rsidR="00692FF7" w:rsidRPr="0083767E">
          <w:rPr>
            <w:rStyle w:val="Hipercze"/>
            <w:rFonts w:ascii="Arial" w:hAnsi="Arial" w:cs="Arial"/>
          </w:rPr>
          <w:t>www.funduszeUE.kujawsko-pomorskie.pl</w:t>
        </w:r>
      </w:hyperlink>
      <w:r w:rsidR="00692FF7" w:rsidRPr="0083767E">
        <w:rPr>
          <w:rFonts w:ascii="Arial" w:hAnsi="Arial" w:cs="Arial"/>
        </w:rPr>
        <w:t>;</w:t>
      </w:r>
    </w:p>
    <w:p w14:paraId="2974B09D" w14:textId="2EE47059" w:rsidR="009957AD" w:rsidRPr="0083767E" w:rsidRDefault="00692FF7">
      <w:pPr>
        <w:pStyle w:val="Akapitzlist"/>
        <w:numPr>
          <w:ilvl w:val="0"/>
          <w:numId w:val="23"/>
        </w:numPr>
        <w:spacing w:before="120" w:after="120" w:line="276" w:lineRule="auto"/>
        <w:ind w:left="567" w:hanging="567"/>
        <w:rPr>
          <w:rFonts w:ascii="Arial" w:hAnsi="Arial" w:cs="Arial"/>
        </w:rPr>
      </w:pPr>
      <w:r w:rsidRPr="0083767E">
        <w:rPr>
          <w:rFonts w:ascii="Arial" w:hAnsi="Arial" w:cs="Arial"/>
          <w:b/>
          <w:bCs/>
        </w:rPr>
        <w:t>SZOP</w:t>
      </w:r>
      <w:r w:rsidRPr="0083767E">
        <w:rPr>
          <w:rFonts w:ascii="Arial" w:hAnsi="Arial" w:cs="Arial"/>
        </w:rPr>
        <w:t xml:space="preserve"> – należy przez to rozumieć Szczegółowy Opis Priorytetów FEdKP przyjęty uchwałą nr 10/355/23 Zarządu Województwa Kujawsko-Pomorskiego z 8 marca 2023 r. (z późn. zm.)</w:t>
      </w:r>
      <w:r w:rsidR="009957AD" w:rsidRPr="0083767E">
        <w:rPr>
          <w:rFonts w:ascii="Arial" w:hAnsi="Arial" w:cs="Arial"/>
        </w:rPr>
        <w:t>;</w:t>
      </w:r>
    </w:p>
    <w:p w14:paraId="7CA83599" w14:textId="27B9AB4C" w:rsidR="009957AD" w:rsidRPr="0083767E" w:rsidRDefault="009957AD">
      <w:pPr>
        <w:pStyle w:val="Akapitzlist"/>
        <w:numPr>
          <w:ilvl w:val="0"/>
          <w:numId w:val="23"/>
        </w:numPr>
        <w:spacing w:before="120" w:after="120" w:line="276" w:lineRule="auto"/>
        <w:ind w:left="567" w:hanging="567"/>
        <w:rPr>
          <w:rFonts w:ascii="Arial" w:hAnsi="Arial" w:cs="Arial"/>
          <w:iCs/>
        </w:rPr>
      </w:pPr>
      <w:r w:rsidRPr="0083767E">
        <w:rPr>
          <w:rFonts w:ascii="Arial" w:hAnsi="Arial" w:cs="Arial"/>
          <w:b/>
          <w:iCs/>
        </w:rPr>
        <w:t>uczestniku Projektu</w:t>
      </w:r>
      <w:r w:rsidRPr="0083767E">
        <w:rPr>
          <w:rFonts w:ascii="Arial" w:hAnsi="Arial" w:cs="Arial"/>
          <w:iCs/>
        </w:rPr>
        <w:t xml:space="preserve"> –</w:t>
      </w:r>
      <w:r w:rsidR="004209F1" w:rsidRPr="0083767E">
        <w:rPr>
          <w:rFonts w:ascii="Arial" w:hAnsi="Arial" w:cs="Arial"/>
          <w:iCs/>
        </w:rPr>
        <w:t xml:space="preserve">należy przez to rozumieć </w:t>
      </w:r>
      <w:r w:rsidR="00810991" w:rsidRPr="0083767E">
        <w:rPr>
          <w:rFonts w:ascii="Arial" w:hAnsi="Arial" w:cs="Arial"/>
          <w:iCs/>
        </w:rPr>
        <w:t>osob</w:t>
      </w:r>
      <w:r w:rsidR="004209F1" w:rsidRPr="0083767E">
        <w:rPr>
          <w:rFonts w:ascii="Arial" w:hAnsi="Arial" w:cs="Arial"/>
          <w:iCs/>
        </w:rPr>
        <w:t>ę</w:t>
      </w:r>
      <w:r w:rsidR="00810991" w:rsidRPr="0083767E">
        <w:rPr>
          <w:rFonts w:ascii="Arial" w:hAnsi="Arial" w:cs="Arial"/>
          <w:iCs/>
        </w:rPr>
        <w:t xml:space="preserve"> fizyczn</w:t>
      </w:r>
      <w:r w:rsidR="004209F1" w:rsidRPr="0083767E">
        <w:rPr>
          <w:rFonts w:ascii="Arial" w:hAnsi="Arial" w:cs="Arial"/>
          <w:iCs/>
        </w:rPr>
        <w:t>ą</w:t>
      </w:r>
      <w:r w:rsidR="00810991" w:rsidRPr="0083767E">
        <w:rPr>
          <w:rFonts w:ascii="Arial" w:hAnsi="Arial" w:cs="Arial"/>
          <w:iCs/>
        </w:rPr>
        <w:t>, bez względu na wiek, bezpośrednio korzystając</w:t>
      </w:r>
      <w:r w:rsidR="004209F1" w:rsidRPr="0083767E">
        <w:rPr>
          <w:rFonts w:ascii="Arial" w:hAnsi="Arial" w:cs="Arial"/>
          <w:iCs/>
        </w:rPr>
        <w:t>ą</w:t>
      </w:r>
      <w:r w:rsidR="00810991" w:rsidRPr="0083767E">
        <w:rPr>
          <w:rFonts w:ascii="Arial" w:hAnsi="Arial" w:cs="Arial"/>
          <w:iCs/>
        </w:rPr>
        <w:t xml:space="preserve"> z interwencji EFS+, </w:t>
      </w:r>
      <w:r w:rsidR="00AB49DE" w:rsidRPr="0083767E">
        <w:rPr>
          <w:rFonts w:ascii="Arial" w:hAnsi="Arial" w:cs="Arial"/>
          <w:iCs/>
        </w:rPr>
        <w:t xml:space="preserve">czyli </w:t>
      </w:r>
      <w:r w:rsidR="00810991" w:rsidRPr="0083767E">
        <w:rPr>
          <w:rFonts w:ascii="Arial" w:hAnsi="Arial" w:cs="Arial"/>
          <w:iCs/>
        </w:rPr>
        <w:t>osob</w:t>
      </w:r>
      <w:r w:rsidR="004209F1" w:rsidRPr="0083767E">
        <w:rPr>
          <w:rFonts w:ascii="Arial" w:hAnsi="Arial" w:cs="Arial"/>
          <w:iCs/>
        </w:rPr>
        <w:t>ę</w:t>
      </w:r>
      <w:r w:rsidR="00810991" w:rsidRPr="0083767E">
        <w:rPr>
          <w:rFonts w:ascii="Arial" w:hAnsi="Arial" w:cs="Arial"/>
          <w:iCs/>
        </w:rPr>
        <w:t>, któr</w:t>
      </w:r>
      <w:r w:rsidR="00AB49DE" w:rsidRPr="0083767E">
        <w:rPr>
          <w:rFonts w:ascii="Arial" w:hAnsi="Arial" w:cs="Arial"/>
          <w:iCs/>
        </w:rPr>
        <w:t>ą</w:t>
      </w:r>
      <w:r w:rsidR="00810991" w:rsidRPr="0083767E">
        <w:rPr>
          <w:rFonts w:ascii="Arial" w:hAnsi="Arial" w:cs="Arial"/>
          <w:iCs/>
        </w:rPr>
        <w:t xml:space="preserve"> ta interwencja ma na celu wesprzeć. Jako uczestników</w:t>
      </w:r>
      <w:r w:rsidR="00976C07" w:rsidRPr="0083767E">
        <w:rPr>
          <w:rFonts w:ascii="Arial" w:hAnsi="Arial" w:cs="Arial"/>
          <w:iCs/>
        </w:rPr>
        <w:t xml:space="preserve"> </w:t>
      </w:r>
      <w:r w:rsidR="00810991" w:rsidRPr="0083767E">
        <w:rPr>
          <w:rFonts w:ascii="Arial" w:hAnsi="Arial" w:cs="Arial"/>
          <w:iCs/>
        </w:rPr>
        <w:t>wykazuje się wyłącznie te osoby, które można zidentyfikować i uzyskać od nich</w:t>
      </w:r>
      <w:r w:rsidR="00976C07" w:rsidRPr="0083767E">
        <w:rPr>
          <w:rFonts w:ascii="Arial" w:hAnsi="Arial" w:cs="Arial"/>
          <w:iCs/>
        </w:rPr>
        <w:t xml:space="preserve"> </w:t>
      </w:r>
      <w:r w:rsidR="00810991" w:rsidRPr="0083767E">
        <w:rPr>
          <w:rFonts w:ascii="Arial" w:hAnsi="Arial" w:cs="Arial"/>
          <w:iCs/>
        </w:rPr>
        <w:t>dane niezbędne do określenia między innymi wspólnych wskaźników produktu</w:t>
      </w:r>
      <w:r w:rsidR="00976C07" w:rsidRPr="0083767E">
        <w:rPr>
          <w:rFonts w:ascii="Arial" w:hAnsi="Arial" w:cs="Arial"/>
          <w:iCs/>
        </w:rPr>
        <w:t xml:space="preserve"> </w:t>
      </w:r>
      <w:r w:rsidR="00810991" w:rsidRPr="0083767E">
        <w:rPr>
          <w:rFonts w:ascii="Arial" w:hAnsi="Arial" w:cs="Arial"/>
          <w:iCs/>
        </w:rPr>
        <w:t>(dotyczących co najmniej płci, statusu na rynku pracy, wieku, wykształcenia) i dla</w:t>
      </w:r>
      <w:r w:rsidR="00976C07" w:rsidRPr="0083767E">
        <w:rPr>
          <w:rFonts w:ascii="Arial" w:hAnsi="Arial" w:cs="Arial"/>
          <w:iCs/>
        </w:rPr>
        <w:t xml:space="preserve"> </w:t>
      </w:r>
      <w:r w:rsidR="00810991" w:rsidRPr="0083767E">
        <w:rPr>
          <w:rFonts w:ascii="Arial" w:hAnsi="Arial" w:cs="Arial"/>
          <w:iCs/>
        </w:rPr>
        <w:t>których planowane jest poniesienie określonego wydatku</w:t>
      </w:r>
      <w:r w:rsidRPr="0083767E">
        <w:rPr>
          <w:rFonts w:ascii="Arial" w:hAnsi="Arial" w:cs="Arial"/>
        </w:rPr>
        <w:t>;</w:t>
      </w:r>
    </w:p>
    <w:p w14:paraId="64B2DCB2" w14:textId="77777777" w:rsidR="009957AD" w:rsidRPr="0083767E" w:rsidRDefault="009957AD">
      <w:pPr>
        <w:pStyle w:val="Akapitzlist"/>
        <w:numPr>
          <w:ilvl w:val="0"/>
          <w:numId w:val="23"/>
        </w:numPr>
        <w:spacing w:before="120" w:after="120" w:line="276" w:lineRule="auto"/>
        <w:ind w:left="567" w:hanging="567"/>
        <w:rPr>
          <w:rFonts w:ascii="Arial" w:hAnsi="Arial" w:cs="Arial"/>
        </w:rPr>
      </w:pPr>
      <w:r w:rsidRPr="0083767E">
        <w:rPr>
          <w:rFonts w:ascii="Arial" w:hAnsi="Arial" w:cs="Arial"/>
          <w:b/>
          <w:bCs/>
        </w:rPr>
        <w:t>wkładzie własnym</w:t>
      </w:r>
      <w:r w:rsidRPr="0083767E">
        <w:rPr>
          <w:rFonts w:ascii="Arial" w:hAnsi="Arial" w:cs="Arial"/>
        </w:rPr>
        <w:t xml:space="preserve"> – </w:t>
      </w:r>
      <w:r w:rsidR="00A8542C" w:rsidRPr="0083767E">
        <w:rPr>
          <w:rFonts w:ascii="Arial" w:hAnsi="Arial" w:cs="Arial"/>
        </w:rPr>
        <w:t>należy przez to rozumieć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 rozumiana jako % dofinansowania wydatków kwalifikowalnych)</w:t>
      </w:r>
      <w:r w:rsidRPr="0083767E">
        <w:rPr>
          <w:rFonts w:ascii="Arial" w:hAnsi="Arial" w:cs="Arial"/>
        </w:rPr>
        <w:t>;</w:t>
      </w:r>
    </w:p>
    <w:p w14:paraId="3CC985E9" w14:textId="16DCEAD4" w:rsidR="009957AD" w:rsidRPr="0083767E" w:rsidRDefault="009957AD">
      <w:pPr>
        <w:pStyle w:val="Akapitzlist"/>
        <w:numPr>
          <w:ilvl w:val="0"/>
          <w:numId w:val="23"/>
        </w:numPr>
        <w:spacing w:before="120" w:after="120" w:line="276" w:lineRule="auto"/>
        <w:ind w:left="567" w:hanging="567"/>
        <w:rPr>
          <w:rFonts w:ascii="Arial" w:hAnsi="Arial" w:cs="Arial"/>
        </w:rPr>
      </w:pPr>
      <w:r w:rsidRPr="0083767E">
        <w:rPr>
          <w:rFonts w:ascii="Arial" w:hAnsi="Arial" w:cs="Arial"/>
          <w:b/>
        </w:rPr>
        <w:lastRenderedPageBreak/>
        <w:t>wniosku o dofinansowanie</w:t>
      </w:r>
      <w:r w:rsidRPr="0083767E">
        <w:rPr>
          <w:rFonts w:ascii="Arial" w:hAnsi="Arial" w:cs="Arial"/>
        </w:rPr>
        <w:t xml:space="preserve"> – </w:t>
      </w:r>
      <w:r w:rsidR="00A8542C" w:rsidRPr="0083767E">
        <w:rPr>
          <w:rFonts w:ascii="Arial" w:hAnsi="Arial" w:cs="Arial"/>
        </w:rPr>
        <w:t xml:space="preserve">należy przez to rozumieć </w:t>
      </w:r>
      <w:bookmarkStart w:id="50" w:name="_Hlk184290273"/>
      <w:r w:rsidR="0059753D">
        <w:rPr>
          <w:rFonts w:ascii="Arial" w:hAnsi="Arial" w:cs="Arial"/>
        </w:rPr>
        <w:t xml:space="preserve">aktualny </w:t>
      </w:r>
      <w:r w:rsidR="0059753D" w:rsidRPr="008D0E89">
        <w:rPr>
          <w:rFonts w:ascii="Arial" w:hAnsi="Arial" w:cs="Arial"/>
        </w:rPr>
        <w:t xml:space="preserve">wniosek o dofinansowanie Projektu, który jest </w:t>
      </w:r>
      <w:r w:rsidR="0059753D">
        <w:rPr>
          <w:rFonts w:ascii="Arial" w:hAnsi="Arial" w:cs="Arial"/>
        </w:rPr>
        <w:t xml:space="preserve">zatwierdzony przez Instytucję zarządzającą w CST2021 (aplikacja SOWA EFS), do Umowy jest załączana wersja wniosku o dofinansowanie aktualna na moment jej zawarcia, z zastrzeżeniem że późniejsze aktualizacje wniosku o dofinansowanie nie wymagają zmiany załącznika nr 1 do Umowy i są przeprowadzane </w:t>
      </w:r>
      <w:r w:rsidR="00B10213">
        <w:rPr>
          <w:rFonts w:ascii="Arial" w:hAnsi="Arial" w:cs="Arial"/>
        </w:rPr>
        <w:t xml:space="preserve">oraz </w:t>
      </w:r>
      <w:r w:rsidR="0059753D">
        <w:rPr>
          <w:rFonts w:ascii="Arial" w:hAnsi="Arial" w:cs="Arial"/>
        </w:rPr>
        <w:t xml:space="preserve">zatwierdzane wyłącznie w CST2021 (aplikacji </w:t>
      </w:r>
      <w:r w:rsidR="00B10213">
        <w:rPr>
          <w:rFonts w:ascii="Arial" w:hAnsi="Arial" w:cs="Arial"/>
        </w:rPr>
        <w:t>SOWA EFS</w:t>
      </w:r>
      <w:r w:rsidR="0059753D">
        <w:rPr>
          <w:rFonts w:ascii="Arial" w:hAnsi="Arial" w:cs="Arial"/>
        </w:rPr>
        <w:t>)</w:t>
      </w:r>
      <w:bookmarkEnd w:id="50"/>
      <w:r w:rsidRPr="0083767E">
        <w:rPr>
          <w:rFonts w:ascii="Arial" w:hAnsi="Arial" w:cs="Arial"/>
        </w:rPr>
        <w:t>;</w:t>
      </w:r>
    </w:p>
    <w:p w14:paraId="1A230F0B" w14:textId="556271EF" w:rsidR="009957AD" w:rsidRPr="0083767E" w:rsidRDefault="009957AD">
      <w:pPr>
        <w:pStyle w:val="Akapitzlist"/>
        <w:numPr>
          <w:ilvl w:val="0"/>
          <w:numId w:val="23"/>
        </w:numPr>
        <w:spacing w:before="120" w:after="120" w:line="276" w:lineRule="auto"/>
        <w:ind w:left="567" w:hanging="567"/>
        <w:rPr>
          <w:rFonts w:ascii="Arial" w:hAnsi="Arial" w:cs="Arial"/>
        </w:rPr>
      </w:pPr>
      <w:r w:rsidRPr="0083767E">
        <w:rPr>
          <w:rFonts w:ascii="Arial" w:hAnsi="Arial" w:cs="Arial"/>
          <w:b/>
        </w:rPr>
        <w:t>wniosku o płatność</w:t>
      </w:r>
      <w:r w:rsidRPr="0083767E">
        <w:rPr>
          <w:rFonts w:ascii="Arial" w:hAnsi="Arial" w:cs="Arial"/>
        </w:rPr>
        <w:t xml:space="preserve"> – </w:t>
      </w:r>
      <w:r w:rsidR="00A8542C" w:rsidRPr="0083767E">
        <w:rPr>
          <w:rFonts w:ascii="Arial" w:hAnsi="Arial" w:cs="Arial"/>
        </w:rPr>
        <w:t>należy przez to rozumieć, wniosek wypełniany w CS</w:t>
      </w:r>
      <w:r w:rsidR="005047FF">
        <w:rPr>
          <w:rFonts w:ascii="Arial" w:hAnsi="Arial" w:cs="Arial"/>
        </w:rPr>
        <w:t>T</w:t>
      </w:r>
      <w:r w:rsidR="00A8542C" w:rsidRPr="0083767E">
        <w:rPr>
          <w:rFonts w:ascii="Arial" w:hAnsi="Arial" w:cs="Arial"/>
        </w:rPr>
        <w:t>2021 (aplikacji SL2021) wraz z załącznikami, na podstawie którego Beneficjent rozlicza poniesione wydatki i przekazuje informacje o postępie rzeczowym realizacji Projektu</w:t>
      </w:r>
      <w:r w:rsidRPr="0083767E">
        <w:rPr>
          <w:rFonts w:ascii="Arial" w:hAnsi="Arial" w:cs="Arial"/>
        </w:rPr>
        <w:t>;</w:t>
      </w:r>
    </w:p>
    <w:p w14:paraId="4E04D2D7" w14:textId="77777777" w:rsidR="00A8542C" w:rsidRPr="0083767E" w:rsidRDefault="00A8542C">
      <w:pPr>
        <w:pStyle w:val="Akapitzlist"/>
        <w:numPr>
          <w:ilvl w:val="0"/>
          <w:numId w:val="23"/>
        </w:numPr>
        <w:spacing w:before="120" w:after="120" w:line="276" w:lineRule="auto"/>
        <w:ind w:left="567" w:hanging="567"/>
        <w:rPr>
          <w:rFonts w:ascii="Arial" w:hAnsi="Arial" w:cs="Arial"/>
        </w:rPr>
      </w:pPr>
      <w:r w:rsidRPr="0083767E">
        <w:rPr>
          <w:rFonts w:ascii="Arial" w:hAnsi="Arial" w:cs="Arial"/>
          <w:b/>
          <w:bCs/>
        </w:rPr>
        <w:t>współfinansowaniu</w:t>
      </w:r>
      <w:r w:rsidRPr="0083767E">
        <w:rPr>
          <w:rFonts w:ascii="Arial" w:hAnsi="Arial" w:cs="Arial"/>
        </w:rPr>
        <w:t xml:space="preserve"> – należy przez to rozumieć część dofinansowania pochodzącą z budżetu państwa przekazywaną Beneficjentowi w formie dotacji celowej przez Instytucję zarządzającą;</w:t>
      </w:r>
    </w:p>
    <w:p w14:paraId="2A1964A3" w14:textId="0CB6C2BA" w:rsidR="009957AD" w:rsidRPr="0083767E" w:rsidRDefault="00A8542C">
      <w:pPr>
        <w:pStyle w:val="Akapitzlist"/>
        <w:numPr>
          <w:ilvl w:val="0"/>
          <w:numId w:val="23"/>
        </w:numPr>
        <w:spacing w:before="120" w:after="120" w:line="276" w:lineRule="auto"/>
        <w:ind w:left="567" w:hanging="567"/>
        <w:rPr>
          <w:rFonts w:ascii="Arial" w:hAnsi="Arial" w:cs="Arial"/>
        </w:rPr>
      </w:pPr>
      <w:r w:rsidRPr="0083767E">
        <w:rPr>
          <w:rFonts w:ascii="Arial" w:hAnsi="Arial" w:cs="Arial"/>
          <w:b/>
          <w:bCs/>
        </w:rPr>
        <w:t>wydatkach kwalifikowalnych</w:t>
      </w:r>
      <w:r w:rsidRPr="0083767E">
        <w:rPr>
          <w:rFonts w:ascii="Arial" w:hAnsi="Arial" w:cs="Arial"/>
        </w:rPr>
        <w:t xml:space="preserve"> – należy przez to rozumieć wydatki lub koszty poniesione w związku z realizacją Projektu, które spełniają kryteria refundacji, rozliczenia (w przypadku systemu zaliczkowego), zgodne z rozporządzeniem ogólnym, rozporządzeniem EFS+, z ustawą wdrożeniową i przepisami rozporządzeń wydanych do tej ustawy oraz zgodne z SZOP, wytycznymi i Umową;</w:t>
      </w:r>
    </w:p>
    <w:p w14:paraId="2B369596" w14:textId="77777777" w:rsidR="009957AD" w:rsidRPr="0083767E" w:rsidRDefault="009957AD">
      <w:pPr>
        <w:pStyle w:val="Akapitzlist"/>
        <w:numPr>
          <w:ilvl w:val="0"/>
          <w:numId w:val="23"/>
        </w:numPr>
        <w:spacing w:before="120" w:after="120" w:line="276" w:lineRule="auto"/>
        <w:ind w:left="567" w:hanging="567"/>
        <w:rPr>
          <w:rFonts w:ascii="Arial" w:hAnsi="Arial" w:cs="Arial"/>
        </w:rPr>
      </w:pPr>
      <w:r w:rsidRPr="0083767E">
        <w:rPr>
          <w:rFonts w:ascii="Arial" w:hAnsi="Arial" w:cs="Arial"/>
          <w:b/>
        </w:rPr>
        <w:t>wytycznych</w:t>
      </w:r>
      <w:r w:rsidRPr="0083767E">
        <w:rPr>
          <w:rFonts w:ascii="Arial" w:hAnsi="Arial" w:cs="Arial"/>
        </w:rPr>
        <w:t xml:space="preserve"> – </w:t>
      </w:r>
      <w:r w:rsidR="00A8542C" w:rsidRPr="0083767E">
        <w:rPr>
          <w:rFonts w:ascii="Arial" w:hAnsi="Arial" w:cs="Arial"/>
        </w:rPr>
        <w:t>należy przez to rozumieć wytyczne, o których mowa w art. 5 ust. 1 ustawy wdrożeniowej</w:t>
      </w:r>
      <w:r w:rsidRPr="0083767E">
        <w:rPr>
          <w:rFonts w:ascii="Arial" w:hAnsi="Arial" w:cs="Arial"/>
        </w:rPr>
        <w:t>;</w:t>
      </w:r>
    </w:p>
    <w:p w14:paraId="68156332" w14:textId="5A591C7B" w:rsidR="00C92BEC" w:rsidRPr="0083767E" w:rsidRDefault="009957AD">
      <w:pPr>
        <w:pStyle w:val="Akapitzlist"/>
        <w:numPr>
          <w:ilvl w:val="0"/>
          <w:numId w:val="23"/>
        </w:numPr>
        <w:spacing w:before="120" w:after="120" w:line="276" w:lineRule="auto"/>
        <w:ind w:left="567" w:hanging="567"/>
        <w:rPr>
          <w:rFonts w:ascii="Arial" w:hAnsi="Arial" w:cs="Arial"/>
        </w:rPr>
      </w:pPr>
      <w:r w:rsidRPr="0083767E">
        <w:rPr>
          <w:rFonts w:ascii="Arial" w:hAnsi="Arial" w:cs="Arial"/>
          <w:b/>
        </w:rPr>
        <w:t>zaliczce</w:t>
      </w:r>
      <w:r w:rsidRPr="0083767E">
        <w:rPr>
          <w:rFonts w:ascii="Arial" w:hAnsi="Arial" w:cs="Arial"/>
        </w:rPr>
        <w:t xml:space="preserve"> – </w:t>
      </w:r>
      <w:r w:rsidR="00A8542C" w:rsidRPr="0083767E">
        <w:rPr>
          <w:rFonts w:ascii="Arial" w:hAnsi="Arial" w:cs="Arial"/>
        </w:rPr>
        <w:t>należy przez to rozumieć określoną część dofinansowania przyznanego w Umowie, wypłaconą przez BGK i/lub Instytucję zarządzającą na rachunek płatniczy wskazany przez Beneficjenta na pokrycie części wydatków kwalifikowalnych przed ich rozliczeniem.</w:t>
      </w:r>
    </w:p>
    <w:p w14:paraId="352E1D31" w14:textId="07981979" w:rsidR="005C3443" w:rsidRPr="0083767E" w:rsidRDefault="00EF2647" w:rsidP="006011DB">
      <w:pPr>
        <w:pStyle w:val="Nagwek1"/>
        <w:spacing w:before="240" w:after="240" w:line="276" w:lineRule="auto"/>
        <w:jc w:val="left"/>
        <w:rPr>
          <w:rFonts w:ascii="Arial" w:hAnsi="Arial" w:cs="Arial"/>
        </w:rPr>
      </w:pPr>
      <w:r w:rsidRPr="0083767E">
        <w:rPr>
          <w:rFonts w:ascii="Arial" w:hAnsi="Arial" w:cs="Arial"/>
        </w:rPr>
        <w:t xml:space="preserve">§ </w:t>
      </w:r>
      <w:r w:rsidR="00921636" w:rsidRPr="0083767E">
        <w:rPr>
          <w:rFonts w:ascii="Arial" w:hAnsi="Arial" w:cs="Arial"/>
        </w:rPr>
        <w:t>24</w:t>
      </w:r>
      <w:r w:rsidRPr="0083767E">
        <w:rPr>
          <w:rFonts w:ascii="Arial" w:hAnsi="Arial" w:cs="Arial"/>
        </w:rPr>
        <w:t xml:space="preserve">. </w:t>
      </w:r>
      <w:r w:rsidR="005C3443" w:rsidRPr="0083767E">
        <w:rPr>
          <w:rFonts w:ascii="Arial" w:hAnsi="Arial" w:cs="Arial"/>
        </w:rPr>
        <w:t>Postanowienia końcowe</w:t>
      </w:r>
    </w:p>
    <w:p w14:paraId="4522B4CC" w14:textId="0DF437A5" w:rsidR="008D74D5" w:rsidRPr="0083767E" w:rsidRDefault="008D74D5">
      <w:pPr>
        <w:pStyle w:val="Akapitzlist"/>
        <w:numPr>
          <w:ilvl w:val="6"/>
          <w:numId w:val="21"/>
        </w:numPr>
        <w:spacing w:before="120" w:after="120" w:line="276" w:lineRule="auto"/>
        <w:ind w:left="284" w:hanging="284"/>
        <w:contextualSpacing w:val="0"/>
        <w:rPr>
          <w:rFonts w:ascii="Arial" w:hAnsi="Arial" w:cs="Arial"/>
        </w:rPr>
      </w:pPr>
      <w:r w:rsidRPr="0083767E">
        <w:rPr>
          <w:rFonts w:ascii="Arial" w:hAnsi="Arial" w:cs="Arial"/>
        </w:rPr>
        <w:t>Wszelkie wątpliwości związane z realizacją Umowy</w:t>
      </w:r>
      <w:r w:rsidR="00976C07" w:rsidRPr="0083767E">
        <w:rPr>
          <w:rFonts w:ascii="Arial" w:hAnsi="Arial" w:cs="Arial"/>
        </w:rPr>
        <w:t xml:space="preserve"> </w:t>
      </w:r>
      <w:r w:rsidRPr="0083767E">
        <w:rPr>
          <w:rFonts w:ascii="Arial" w:hAnsi="Arial" w:cs="Arial"/>
        </w:rPr>
        <w:t xml:space="preserve">będą wyjaśniane za pośrednictwem </w:t>
      </w:r>
      <w:r w:rsidR="002E706D" w:rsidRPr="0083767E">
        <w:rPr>
          <w:rFonts w:ascii="Arial" w:hAnsi="Arial" w:cs="Arial"/>
        </w:rPr>
        <w:t>CST2021</w:t>
      </w:r>
      <w:r w:rsidRPr="0083767E">
        <w:rPr>
          <w:rFonts w:ascii="Arial" w:hAnsi="Arial" w:cs="Arial"/>
        </w:rPr>
        <w:t xml:space="preserve">. Dopuszcza się również doręczanie pism </w:t>
      </w:r>
      <w:r w:rsidR="00A571FB">
        <w:rPr>
          <w:rFonts w:ascii="Arial" w:hAnsi="Arial" w:cs="Arial"/>
        </w:rPr>
        <w:t xml:space="preserve">za pośrednictwem </w:t>
      </w:r>
      <w:r w:rsidR="009246CF" w:rsidRPr="0083767E">
        <w:rPr>
          <w:rFonts w:ascii="Arial" w:hAnsi="Arial" w:cs="Arial"/>
        </w:rPr>
        <w:t>e</w:t>
      </w:r>
      <w:r w:rsidR="009246CF">
        <w:rPr>
          <w:rFonts w:ascii="Arial" w:hAnsi="Arial" w:cs="Arial"/>
        </w:rPr>
        <w:t>-Doręcze</w:t>
      </w:r>
      <w:r w:rsidR="00A571FB">
        <w:rPr>
          <w:rFonts w:ascii="Arial" w:hAnsi="Arial" w:cs="Arial"/>
        </w:rPr>
        <w:t>ń</w:t>
      </w:r>
      <w:r w:rsidRPr="0083767E">
        <w:rPr>
          <w:rFonts w:ascii="Arial" w:hAnsi="Arial" w:cs="Arial"/>
        </w:rPr>
        <w:t>.</w:t>
      </w:r>
    </w:p>
    <w:p w14:paraId="5F7EC156" w14:textId="26BF69FD" w:rsidR="008D74D5" w:rsidRPr="0083767E" w:rsidRDefault="008D74D5">
      <w:pPr>
        <w:pStyle w:val="Akapitzlist"/>
        <w:numPr>
          <w:ilvl w:val="6"/>
          <w:numId w:val="21"/>
        </w:numPr>
        <w:spacing w:before="120" w:after="120" w:line="276" w:lineRule="auto"/>
        <w:ind w:left="284" w:hanging="284"/>
        <w:contextualSpacing w:val="0"/>
        <w:rPr>
          <w:rFonts w:ascii="Arial" w:hAnsi="Arial" w:cs="Arial"/>
        </w:rPr>
      </w:pPr>
      <w:r w:rsidRPr="0083767E">
        <w:rPr>
          <w:rFonts w:ascii="Arial" w:hAnsi="Arial" w:cs="Arial"/>
        </w:rPr>
        <w:t>Spory wynikające z realizacji Umowy,</w:t>
      </w:r>
      <w:r w:rsidR="00976C07" w:rsidRPr="0083767E">
        <w:rPr>
          <w:rFonts w:ascii="Arial" w:hAnsi="Arial" w:cs="Arial"/>
        </w:rPr>
        <w:t xml:space="preserve"> </w:t>
      </w:r>
      <w:r w:rsidRPr="0083767E">
        <w:rPr>
          <w:rFonts w:ascii="Arial" w:hAnsi="Arial" w:cs="Arial"/>
        </w:rPr>
        <w:t>Strony Umowy będą starały się rozwiązać</w:t>
      </w:r>
      <w:r w:rsidR="00976C07" w:rsidRPr="0083767E">
        <w:rPr>
          <w:rFonts w:ascii="Arial" w:hAnsi="Arial" w:cs="Arial"/>
        </w:rPr>
        <w:t xml:space="preserve"> </w:t>
      </w:r>
      <w:r w:rsidRPr="0083767E">
        <w:rPr>
          <w:rFonts w:ascii="Arial" w:hAnsi="Arial" w:cs="Arial"/>
        </w:rPr>
        <w:t>polubownie. Jeżeli sporu nie uda się rozwiązać polubownie, wówczas będzie je rozstrzygał sąd powszechny, właściwy dla siedziby Instytucji zarządzającej, z wyłączeniem spraw, które na podstawie powszechnie obowiązujących przepisów, podlegają odrębnemu postępowaniu.</w:t>
      </w:r>
    </w:p>
    <w:p w14:paraId="1CCBE82C" w14:textId="3E965B4A" w:rsidR="00BE6E68" w:rsidRPr="0083767E" w:rsidRDefault="00A4135F">
      <w:pPr>
        <w:pStyle w:val="Akapitzlist"/>
        <w:numPr>
          <w:ilvl w:val="6"/>
          <w:numId w:val="21"/>
        </w:numPr>
        <w:spacing w:before="120" w:after="120" w:line="276" w:lineRule="auto"/>
        <w:ind w:left="284" w:hanging="284"/>
        <w:contextualSpacing w:val="0"/>
        <w:rPr>
          <w:rFonts w:ascii="Arial" w:hAnsi="Arial" w:cs="Arial"/>
        </w:rPr>
      </w:pPr>
      <w:r w:rsidRPr="0083767E">
        <w:rPr>
          <w:rFonts w:ascii="Arial" w:hAnsi="Arial" w:cs="Arial"/>
        </w:rPr>
        <w:t>Strony Umowy zgodnie ustalają, że</w:t>
      </w:r>
      <w:r w:rsidR="00976C07" w:rsidRPr="0083767E">
        <w:rPr>
          <w:rFonts w:ascii="Arial" w:hAnsi="Arial" w:cs="Arial"/>
        </w:rPr>
        <w:t xml:space="preserve"> </w:t>
      </w:r>
      <w:r w:rsidR="00616FD7" w:rsidRPr="0083767E">
        <w:rPr>
          <w:rFonts w:ascii="Arial" w:hAnsi="Arial" w:cs="Arial"/>
        </w:rPr>
        <w:t xml:space="preserve">za dzień złożenia dokumentów przyjmuje się </w:t>
      </w:r>
      <w:r w:rsidR="00BE6E68" w:rsidRPr="0083767E">
        <w:rPr>
          <w:rFonts w:ascii="Arial" w:hAnsi="Arial" w:cs="Arial"/>
        </w:rPr>
        <w:t>dzień ich wpływu do Instytucji z</w:t>
      </w:r>
      <w:r w:rsidR="00616FD7" w:rsidRPr="0083767E">
        <w:rPr>
          <w:rFonts w:ascii="Arial" w:hAnsi="Arial" w:cs="Arial"/>
        </w:rPr>
        <w:t>arządzającej</w:t>
      </w:r>
      <w:r w:rsidR="00960E24" w:rsidRPr="0083767E">
        <w:rPr>
          <w:rFonts w:ascii="Arial" w:hAnsi="Arial" w:cs="Arial"/>
        </w:rPr>
        <w:t>.</w:t>
      </w:r>
    </w:p>
    <w:p w14:paraId="510B4969" w14:textId="77777777" w:rsidR="00AA2100" w:rsidRDefault="00CF6876">
      <w:pPr>
        <w:pStyle w:val="Akapitzlist"/>
        <w:numPr>
          <w:ilvl w:val="6"/>
          <w:numId w:val="21"/>
        </w:numPr>
        <w:spacing w:before="120" w:after="120" w:line="276" w:lineRule="auto"/>
        <w:ind w:left="284" w:hanging="284"/>
        <w:contextualSpacing w:val="0"/>
        <w:rPr>
          <w:rFonts w:ascii="Arial" w:hAnsi="Arial" w:cs="Arial"/>
        </w:rPr>
      </w:pPr>
      <w:r w:rsidRPr="0083767E">
        <w:rPr>
          <w:rFonts w:ascii="Arial" w:hAnsi="Arial" w:cs="Arial"/>
        </w:rPr>
        <w:lastRenderedPageBreak/>
        <w:t xml:space="preserve">Umowa została sporządzona w </w:t>
      </w:r>
      <w:r w:rsidR="00D01822" w:rsidRPr="0083767E">
        <w:rPr>
          <w:rFonts w:ascii="Arial" w:hAnsi="Arial" w:cs="Arial"/>
        </w:rPr>
        <w:t>trzech</w:t>
      </w:r>
      <w:r w:rsidRPr="0083767E">
        <w:rPr>
          <w:rFonts w:ascii="Arial" w:hAnsi="Arial" w:cs="Arial"/>
        </w:rPr>
        <w:t xml:space="preserve"> jednobrzmiących egzemplarzach: jeden dla Beneficjenta </w:t>
      </w:r>
      <w:r w:rsidR="008D74D5" w:rsidRPr="0083767E">
        <w:rPr>
          <w:rFonts w:ascii="Arial" w:hAnsi="Arial" w:cs="Arial"/>
        </w:rPr>
        <w:t>i dwa dla Instytucji z</w:t>
      </w:r>
      <w:r w:rsidRPr="0083767E">
        <w:rPr>
          <w:rFonts w:ascii="Arial" w:hAnsi="Arial" w:cs="Arial"/>
        </w:rPr>
        <w:t>arządzającej.</w:t>
      </w:r>
      <w:r w:rsidR="002E706D" w:rsidRPr="0083767E">
        <w:rPr>
          <w:rFonts w:ascii="Arial" w:hAnsi="Arial" w:cs="Arial"/>
        </w:rPr>
        <w:t>/ Umowa zawarta w formie elektronicznej jest podpisana kwalifikowanymi podpisami elektronicznymi Stron</w:t>
      </w:r>
      <w:r w:rsidR="002E706D" w:rsidRPr="0083767E">
        <w:rPr>
          <w:rStyle w:val="Odwoanieprzypisudolnego"/>
          <w:rFonts w:ascii="Arial" w:hAnsi="Arial" w:cs="Arial"/>
        </w:rPr>
        <w:footnoteReference w:id="57"/>
      </w:r>
      <w:r w:rsidR="002E706D" w:rsidRPr="0083767E">
        <w:rPr>
          <w:rFonts w:ascii="Arial" w:hAnsi="Arial" w:cs="Arial"/>
        </w:rPr>
        <w:t>.</w:t>
      </w:r>
    </w:p>
    <w:p w14:paraId="5E11B3EA" w14:textId="765637FB" w:rsidR="00AA2100" w:rsidRPr="002832EE" w:rsidRDefault="00AA2100">
      <w:pPr>
        <w:pStyle w:val="Akapitzlist"/>
        <w:numPr>
          <w:ilvl w:val="6"/>
          <w:numId w:val="21"/>
        </w:numPr>
        <w:tabs>
          <w:tab w:val="left" w:pos="426"/>
        </w:tabs>
        <w:spacing w:before="120" w:after="120" w:line="276" w:lineRule="auto"/>
        <w:ind w:left="284" w:hanging="284"/>
        <w:contextualSpacing w:val="0"/>
        <w:rPr>
          <w:rFonts w:ascii="Arial" w:hAnsi="Arial" w:cs="Arial"/>
        </w:rPr>
      </w:pPr>
      <w:r w:rsidRPr="00AA2100">
        <w:rPr>
          <w:rFonts w:ascii="Arial" w:hAnsi="Arial" w:cs="Arial"/>
        </w:rPr>
        <w:t xml:space="preserve">Za datę zawarcia </w:t>
      </w:r>
      <w:r>
        <w:rPr>
          <w:rFonts w:ascii="Arial" w:hAnsi="Arial" w:cs="Arial"/>
        </w:rPr>
        <w:t>U</w:t>
      </w:r>
      <w:r w:rsidRPr="002832EE">
        <w:rPr>
          <w:rFonts w:ascii="Arial" w:hAnsi="Arial" w:cs="Arial"/>
        </w:rPr>
        <w:t>mowy pr</w:t>
      </w:r>
      <w:r w:rsidRPr="00AA2100">
        <w:rPr>
          <w:rFonts w:ascii="Arial" w:hAnsi="Arial" w:cs="Arial"/>
        </w:rPr>
        <w:t xml:space="preserve">zyjmuje się datę złożenia </w:t>
      </w:r>
      <w:r>
        <w:rPr>
          <w:rFonts w:ascii="Arial" w:hAnsi="Arial" w:cs="Arial"/>
        </w:rPr>
        <w:t>elektronicznego</w:t>
      </w:r>
      <w:r w:rsidRPr="00AA2100">
        <w:rPr>
          <w:rFonts w:ascii="Arial" w:hAnsi="Arial" w:cs="Arial"/>
        </w:rPr>
        <w:t xml:space="preserve"> </w:t>
      </w:r>
      <w:r>
        <w:rPr>
          <w:rFonts w:ascii="Arial" w:hAnsi="Arial" w:cs="Arial"/>
        </w:rPr>
        <w:t>podpisu kwalifikowanego</w:t>
      </w:r>
      <w:r w:rsidRPr="002832EE">
        <w:rPr>
          <w:rFonts w:ascii="Arial" w:hAnsi="Arial" w:cs="Arial"/>
        </w:rPr>
        <w:t xml:space="preserve"> przez </w:t>
      </w:r>
      <w:r>
        <w:rPr>
          <w:rFonts w:ascii="Arial" w:hAnsi="Arial" w:cs="Arial"/>
        </w:rPr>
        <w:t>uprawnionego przedstawiciela Instytucji zarządzającej</w:t>
      </w:r>
      <w:r>
        <w:rPr>
          <w:rStyle w:val="Odwoanieprzypisudolnego"/>
          <w:rFonts w:ascii="Arial" w:hAnsi="Arial" w:cs="Arial"/>
        </w:rPr>
        <w:footnoteReference w:id="58"/>
      </w:r>
      <w:r>
        <w:rPr>
          <w:rFonts w:ascii="Arial" w:hAnsi="Arial" w:cs="Arial"/>
        </w:rPr>
        <w:t>.</w:t>
      </w:r>
    </w:p>
    <w:p w14:paraId="4ABDF637" w14:textId="11D7215B" w:rsidR="005C3443" w:rsidRPr="0083767E" w:rsidRDefault="00EF2647" w:rsidP="006011DB">
      <w:pPr>
        <w:pStyle w:val="Nagwek1"/>
        <w:spacing w:before="240" w:after="240" w:line="276" w:lineRule="auto"/>
        <w:jc w:val="left"/>
        <w:rPr>
          <w:rFonts w:ascii="Arial" w:hAnsi="Arial" w:cs="Arial"/>
        </w:rPr>
      </w:pPr>
      <w:r w:rsidRPr="0083767E">
        <w:rPr>
          <w:rFonts w:ascii="Arial" w:hAnsi="Arial" w:cs="Arial"/>
        </w:rPr>
        <w:t xml:space="preserve">§ </w:t>
      </w:r>
      <w:r w:rsidR="00921636" w:rsidRPr="0083767E">
        <w:rPr>
          <w:rFonts w:ascii="Arial" w:hAnsi="Arial" w:cs="Arial"/>
        </w:rPr>
        <w:t>25</w:t>
      </w:r>
      <w:r w:rsidRPr="0083767E">
        <w:rPr>
          <w:rFonts w:ascii="Arial" w:hAnsi="Arial" w:cs="Arial"/>
        </w:rPr>
        <w:t xml:space="preserve">. </w:t>
      </w:r>
      <w:r w:rsidR="005C3443" w:rsidRPr="0083767E">
        <w:rPr>
          <w:rFonts w:ascii="Arial" w:hAnsi="Arial" w:cs="Arial"/>
        </w:rPr>
        <w:t>Załączniki</w:t>
      </w:r>
    </w:p>
    <w:p w14:paraId="749B68DB" w14:textId="77777777" w:rsidR="005C3443" w:rsidRPr="0083767E" w:rsidRDefault="005C3443" w:rsidP="0091452F">
      <w:pPr>
        <w:spacing w:before="120" w:after="120" w:line="276" w:lineRule="auto"/>
        <w:rPr>
          <w:rFonts w:ascii="Arial" w:hAnsi="Arial" w:cs="Arial"/>
        </w:rPr>
      </w:pPr>
      <w:r w:rsidRPr="0083767E">
        <w:rPr>
          <w:rFonts w:ascii="Arial" w:hAnsi="Arial" w:cs="Arial"/>
        </w:rPr>
        <w:t>Integralną częś</w:t>
      </w:r>
      <w:r w:rsidR="008D74D5" w:rsidRPr="0083767E">
        <w:rPr>
          <w:rFonts w:ascii="Arial" w:hAnsi="Arial" w:cs="Arial"/>
        </w:rPr>
        <w:t>cią</w:t>
      </w:r>
      <w:r w:rsidRPr="0083767E">
        <w:rPr>
          <w:rFonts w:ascii="Arial" w:hAnsi="Arial" w:cs="Arial"/>
        </w:rPr>
        <w:t xml:space="preserve"> Umowy </w:t>
      </w:r>
      <w:r w:rsidR="008D74D5" w:rsidRPr="0083767E">
        <w:rPr>
          <w:rFonts w:ascii="Arial" w:hAnsi="Arial" w:cs="Arial"/>
        </w:rPr>
        <w:t>są</w:t>
      </w:r>
      <w:r w:rsidRPr="0083767E">
        <w:rPr>
          <w:rFonts w:ascii="Arial" w:hAnsi="Arial" w:cs="Arial"/>
        </w:rPr>
        <w:t xml:space="preserve"> załączniki:</w:t>
      </w:r>
    </w:p>
    <w:p w14:paraId="09128157" w14:textId="414A1CCE" w:rsidR="005C3443" w:rsidRPr="0083767E" w:rsidRDefault="00F97AA7">
      <w:pPr>
        <w:pStyle w:val="Akapitzlist"/>
        <w:numPr>
          <w:ilvl w:val="1"/>
          <w:numId w:val="22"/>
        </w:numPr>
        <w:autoSpaceDE w:val="0"/>
        <w:autoSpaceDN w:val="0"/>
        <w:adjustRightInd w:val="0"/>
        <w:spacing w:before="120" w:after="120" w:line="276" w:lineRule="auto"/>
        <w:ind w:left="851" w:hanging="425"/>
        <w:contextualSpacing w:val="0"/>
        <w:rPr>
          <w:rFonts w:ascii="Arial" w:hAnsi="Arial" w:cs="Arial"/>
        </w:rPr>
      </w:pPr>
      <w:r w:rsidRPr="0083767E">
        <w:rPr>
          <w:rFonts w:ascii="Arial" w:hAnsi="Arial" w:cs="Arial"/>
        </w:rPr>
        <w:t>z</w:t>
      </w:r>
      <w:r w:rsidR="005C3443" w:rsidRPr="0083767E">
        <w:rPr>
          <w:rFonts w:ascii="Arial" w:hAnsi="Arial" w:cs="Arial"/>
        </w:rPr>
        <w:t>ałą</w:t>
      </w:r>
      <w:r w:rsidR="009E35A2" w:rsidRPr="0083767E">
        <w:rPr>
          <w:rFonts w:ascii="Arial" w:hAnsi="Arial" w:cs="Arial"/>
        </w:rPr>
        <w:t>cznik nr 1</w:t>
      </w:r>
      <w:r w:rsidR="00607965" w:rsidRPr="0083767E">
        <w:rPr>
          <w:rFonts w:ascii="Arial" w:hAnsi="Arial" w:cs="Arial"/>
        </w:rPr>
        <w:t xml:space="preserve"> – </w:t>
      </w:r>
      <w:r w:rsidR="00733CAD" w:rsidRPr="0083767E">
        <w:rPr>
          <w:rFonts w:ascii="Arial" w:hAnsi="Arial" w:cs="Arial"/>
        </w:rPr>
        <w:t>Wniosek o dofinansowanie</w:t>
      </w:r>
      <w:r w:rsidR="00607965" w:rsidRPr="0083767E">
        <w:rPr>
          <w:rFonts w:ascii="Arial" w:hAnsi="Arial" w:cs="Arial"/>
        </w:rPr>
        <w:t xml:space="preserve"> </w:t>
      </w:r>
      <w:r w:rsidR="00592083" w:rsidRPr="0083767E">
        <w:rPr>
          <w:rFonts w:ascii="Arial" w:hAnsi="Arial" w:cs="Arial"/>
        </w:rPr>
        <w:t>o sumie kontrolnej nr…… w wersji elektronicznej, która znajduje się w SOWA EFS</w:t>
      </w:r>
      <w:r w:rsidR="0091404E" w:rsidRPr="0091404E">
        <w:t xml:space="preserve"> </w:t>
      </w:r>
      <w:r w:rsidR="0091404E">
        <w:t>(</w:t>
      </w:r>
      <w:r w:rsidR="0091404E" w:rsidRPr="0091404E">
        <w:rPr>
          <w:rFonts w:ascii="Arial" w:hAnsi="Arial" w:cs="Arial"/>
        </w:rPr>
        <w:t>wersja aktualna w momencie podpisywania Umowy)</w:t>
      </w:r>
      <w:r w:rsidR="00733CAD" w:rsidRPr="0083767E">
        <w:rPr>
          <w:rFonts w:ascii="Arial" w:hAnsi="Arial" w:cs="Arial"/>
        </w:rPr>
        <w:t>;</w:t>
      </w:r>
    </w:p>
    <w:p w14:paraId="25F889C0" w14:textId="6DD9EF28" w:rsidR="00212EB0" w:rsidRDefault="00212EB0">
      <w:pPr>
        <w:pStyle w:val="Akapitzlist"/>
        <w:numPr>
          <w:ilvl w:val="1"/>
          <w:numId w:val="22"/>
        </w:numPr>
        <w:autoSpaceDE w:val="0"/>
        <w:autoSpaceDN w:val="0"/>
        <w:adjustRightInd w:val="0"/>
        <w:spacing w:before="120" w:after="120" w:line="276" w:lineRule="auto"/>
        <w:ind w:left="851" w:hanging="425"/>
        <w:contextualSpacing w:val="0"/>
        <w:rPr>
          <w:rFonts w:ascii="Arial" w:hAnsi="Arial" w:cs="Arial"/>
        </w:rPr>
      </w:pPr>
      <w:r w:rsidRPr="0083767E">
        <w:rPr>
          <w:rFonts w:ascii="Arial" w:hAnsi="Arial" w:cs="Arial"/>
        </w:rPr>
        <w:t>załącznik nr 2 –</w:t>
      </w:r>
      <w:r w:rsidR="00746E25">
        <w:rPr>
          <w:rFonts w:ascii="Arial" w:hAnsi="Arial" w:cs="Arial"/>
        </w:rPr>
        <w:t xml:space="preserve"> H</w:t>
      </w:r>
      <w:r w:rsidRPr="0083767E">
        <w:rPr>
          <w:rFonts w:ascii="Arial" w:hAnsi="Arial" w:cs="Arial"/>
        </w:rPr>
        <w:t>armonogram płatności;</w:t>
      </w:r>
    </w:p>
    <w:p w14:paraId="4AC9457E" w14:textId="77777777" w:rsidR="00733CAD" w:rsidRPr="0083767E" w:rsidRDefault="00F97AA7">
      <w:pPr>
        <w:pStyle w:val="Akapitzlist"/>
        <w:numPr>
          <w:ilvl w:val="1"/>
          <w:numId w:val="22"/>
        </w:numPr>
        <w:spacing w:before="120" w:after="120" w:line="276" w:lineRule="auto"/>
        <w:ind w:left="851" w:hanging="425"/>
        <w:contextualSpacing w:val="0"/>
        <w:rPr>
          <w:rFonts w:ascii="Arial" w:hAnsi="Arial" w:cs="Arial"/>
        </w:rPr>
      </w:pPr>
      <w:r w:rsidRPr="0083767E">
        <w:rPr>
          <w:rFonts w:ascii="Arial" w:hAnsi="Arial" w:cs="Arial"/>
        </w:rPr>
        <w:t>z</w:t>
      </w:r>
      <w:r w:rsidR="00ED080E" w:rsidRPr="0083767E">
        <w:rPr>
          <w:rFonts w:ascii="Arial" w:hAnsi="Arial" w:cs="Arial"/>
        </w:rPr>
        <w:t xml:space="preserve">ałącznik nr </w:t>
      </w:r>
      <w:r w:rsidR="00870F35" w:rsidRPr="0083767E">
        <w:rPr>
          <w:rFonts w:ascii="Arial" w:hAnsi="Arial" w:cs="Arial"/>
        </w:rPr>
        <w:t>3</w:t>
      </w:r>
      <w:r w:rsidR="00ED080E" w:rsidRPr="0083767E">
        <w:rPr>
          <w:rFonts w:ascii="Arial" w:hAnsi="Arial" w:cs="Arial"/>
        </w:rPr>
        <w:t xml:space="preserve"> - </w:t>
      </w:r>
      <w:r w:rsidRPr="0083767E">
        <w:rPr>
          <w:rFonts w:ascii="Arial" w:hAnsi="Arial" w:cs="Arial"/>
        </w:rPr>
        <w:t>Wyciąg z „Podręcznika wnioskodawcy i beneficjenta Funduszy Europejskich na lata 2021-2027 w zakresie informacji i promocji”</w:t>
      </w:r>
      <w:r w:rsidR="00733CAD" w:rsidRPr="0083767E">
        <w:rPr>
          <w:rFonts w:ascii="Arial" w:hAnsi="Arial" w:cs="Arial"/>
        </w:rPr>
        <w:t>;</w:t>
      </w:r>
    </w:p>
    <w:p w14:paraId="267BDC33" w14:textId="77777777" w:rsidR="00212EB0" w:rsidRPr="0083767E" w:rsidRDefault="00F97AA7">
      <w:pPr>
        <w:pStyle w:val="Akapitzlist"/>
        <w:numPr>
          <w:ilvl w:val="1"/>
          <w:numId w:val="22"/>
        </w:numPr>
        <w:autoSpaceDE w:val="0"/>
        <w:autoSpaceDN w:val="0"/>
        <w:adjustRightInd w:val="0"/>
        <w:spacing w:before="120" w:after="120" w:line="276" w:lineRule="auto"/>
        <w:ind w:left="851" w:hanging="425"/>
        <w:contextualSpacing w:val="0"/>
        <w:rPr>
          <w:rFonts w:ascii="Arial" w:hAnsi="Arial" w:cs="Arial"/>
        </w:rPr>
      </w:pPr>
      <w:r w:rsidRPr="0083767E">
        <w:rPr>
          <w:rFonts w:ascii="Arial" w:hAnsi="Arial" w:cs="Arial"/>
        </w:rPr>
        <w:t>z</w:t>
      </w:r>
      <w:r w:rsidR="00733CAD" w:rsidRPr="0083767E">
        <w:rPr>
          <w:rFonts w:ascii="Arial" w:hAnsi="Arial" w:cs="Arial"/>
        </w:rPr>
        <w:t xml:space="preserve">ałącznik nr </w:t>
      </w:r>
      <w:r w:rsidR="00870F35" w:rsidRPr="0083767E">
        <w:rPr>
          <w:rFonts w:ascii="Arial" w:hAnsi="Arial" w:cs="Arial"/>
        </w:rPr>
        <w:t>4</w:t>
      </w:r>
      <w:r w:rsidR="00B92DC0" w:rsidRPr="0083767E">
        <w:rPr>
          <w:rFonts w:ascii="Arial" w:hAnsi="Arial" w:cs="Arial"/>
        </w:rPr>
        <w:t xml:space="preserve"> - </w:t>
      </w:r>
      <w:r w:rsidRPr="0083767E">
        <w:rPr>
          <w:rFonts w:ascii="Arial" w:hAnsi="Arial" w:cs="Arial"/>
        </w:rPr>
        <w:t>Wykaz pomniejszenia wartości dofinansowania projektu w zakresie obowiązków komunikacyjnych beneficjentów FE;</w:t>
      </w:r>
    </w:p>
    <w:p w14:paraId="78BB59CE" w14:textId="597038E7" w:rsidR="00212EB0" w:rsidRPr="0083767E" w:rsidRDefault="00212EB0">
      <w:pPr>
        <w:pStyle w:val="Akapitzlist"/>
        <w:numPr>
          <w:ilvl w:val="1"/>
          <w:numId w:val="22"/>
        </w:numPr>
        <w:autoSpaceDE w:val="0"/>
        <w:autoSpaceDN w:val="0"/>
        <w:adjustRightInd w:val="0"/>
        <w:spacing w:before="120" w:after="120" w:line="276" w:lineRule="auto"/>
        <w:ind w:left="851" w:hanging="425"/>
        <w:contextualSpacing w:val="0"/>
        <w:rPr>
          <w:rFonts w:ascii="Arial" w:hAnsi="Arial" w:cs="Arial"/>
        </w:rPr>
      </w:pPr>
      <w:r w:rsidRPr="0083767E">
        <w:rPr>
          <w:rFonts w:ascii="Arial" w:hAnsi="Arial" w:cs="Arial"/>
        </w:rPr>
        <w:t xml:space="preserve">załącznik nr 5 – </w:t>
      </w:r>
      <w:bookmarkStart w:id="51" w:name="_Hlk143592688"/>
      <w:r w:rsidR="00BC6C32" w:rsidRPr="0083767E">
        <w:rPr>
          <w:rFonts w:ascii="Arial" w:hAnsi="Arial" w:cs="Arial"/>
        </w:rPr>
        <w:t>Taryfikator korekt kosztów pośrednich w zakresie zarz</w:t>
      </w:r>
      <w:r w:rsidR="00382423">
        <w:rPr>
          <w:rFonts w:ascii="Arial" w:hAnsi="Arial" w:cs="Arial"/>
        </w:rPr>
        <w:t>ą</w:t>
      </w:r>
      <w:r w:rsidR="00BC6C32" w:rsidRPr="0083767E">
        <w:rPr>
          <w:rFonts w:ascii="Arial" w:hAnsi="Arial" w:cs="Arial"/>
        </w:rPr>
        <w:t>dzania projektem</w:t>
      </w:r>
      <w:bookmarkEnd w:id="51"/>
      <w:r w:rsidRPr="0083767E">
        <w:rPr>
          <w:rFonts w:ascii="Arial" w:hAnsi="Arial" w:cs="Arial"/>
        </w:rPr>
        <w:t>;</w:t>
      </w:r>
    </w:p>
    <w:p w14:paraId="46712667" w14:textId="5BE8B47C" w:rsidR="00F97AA7" w:rsidRPr="0083767E" w:rsidRDefault="00212EB0">
      <w:pPr>
        <w:pStyle w:val="Akapitzlist"/>
        <w:numPr>
          <w:ilvl w:val="1"/>
          <w:numId w:val="22"/>
        </w:numPr>
        <w:autoSpaceDE w:val="0"/>
        <w:autoSpaceDN w:val="0"/>
        <w:adjustRightInd w:val="0"/>
        <w:spacing w:before="120" w:after="120" w:line="276" w:lineRule="auto"/>
        <w:ind w:left="851" w:hanging="425"/>
        <w:contextualSpacing w:val="0"/>
        <w:rPr>
          <w:rFonts w:ascii="Arial" w:hAnsi="Arial" w:cs="Arial"/>
        </w:rPr>
      </w:pPr>
      <w:r w:rsidRPr="0083767E">
        <w:rPr>
          <w:rFonts w:ascii="Arial" w:hAnsi="Arial" w:cs="Arial"/>
        </w:rPr>
        <w:t xml:space="preserve">załącznik nr </w:t>
      </w:r>
      <w:r w:rsidR="00192EE2">
        <w:rPr>
          <w:rFonts w:ascii="Arial" w:hAnsi="Arial" w:cs="Arial"/>
        </w:rPr>
        <w:t>6</w:t>
      </w:r>
      <w:r w:rsidR="00192EE2" w:rsidRPr="0083767E">
        <w:rPr>
          <w:rFonts w:ascii="Arial" w:hAnsi="Arial" w:cs="Arial"/>
        </w:rPr>
        <w:t xml:space="preserve"> </w:t>
      </w:r>
      <w:r w:rsidR="002C7A09" w:rsidRPr="0083767E">
        <w:rPr>
          <w:rFonts w:ascii="Arial" w:hAnsi="Arial" w:cs="Arial"/>
        </w:rPr>
        <w:t>–</w:t>
      </w:r>
      <w:r w:rsidR="008F3480" w:rsidRPr="008F3480">
        <w:rPr>
          <w:rFonts w:ascii="Arial" w:hAnsi="Arial" w:cs="Arial"/>
        </w:rPr>
        <w:t xml:space="preserve"> </w:t>
      </w:r>
      <w:r w:rsidR="008F3480" w:rsidRPr="0083767E">
        <w:rPr>
          <w:rFonts w:ascii="Arial" w:hAnsi="Arial" w:cs="Arial"/>
        </w:rPr>
        <w:t>Umowa/ porozumienie o partnerstwie</w:t>
      </w:r>
      <w:r w:rsidR="008F3480" w:rsidRPr="0083767E">
        <w:rPr>
          <w:rStyle w:val="Odwoanieprzypisudolnego"/>
          <w:rFonts w:ascii="Arial" w:hAnsi="Arial" w:cs="Arial"/>
        </w:rPr>
        <w:footnoteReference w:id="59"/>
      </w:r>
      <w:r w:rsidRPr="0083767E">
        <w:rPr>
          <w:rFonts w:ascii="Arial" w:hAnsi="Arial" w:cs="Arial"/>
        </w:rPr>
        <w:t>;</w:t>
      </w:r>
    </w:p>
    <w:p w14:paraId="1B1681C1" w14:textId="351A8F8C" w:rsidR="00F408D4" w:rsidRPr="0083767E" w:rsidRDefault="00F408D4">
      <w:pPr>
        <w:pStyle w:val="Akapitzlist"/>
        <w:numPr>
          <w:ilvl w:val="1"/>
          <w:numId w:val="22"/>
        </w:numPr>
        <w:autoSpaceDE w:val="0"/>
        <w:autoSpaceDN w:val="0"/>
        <w:adjustRightInd w:val="0"/>
        <w:spacing w:before="120" w:after="120" w:line="276" w:lineRule="auto"/>
        <w:ind w:left="851" w:hanging="425"/>
        <w:contextualSpacing w:val="0"/>
        <w:rPr>
          <w:rFonts w:ascii="Arial" w:hAnsi="Arial" w:cs="Arial"/>
        </w:rPr>
      </w:pPr>
      <w:r w:rsidRPr="0083767E">
        <w:rPr>
          <w:rFonts w:ascii="Arial" w:hAnsi="Arial" w:cs="Arial"/>
        </w:rPr>
        <w:t xml:space="preserve">załącznik nr </w:t>
      </w:r>
      <w:r w:rsidR="00192EE2">
        <w:rPr>
          <w:rFonts w:ascii="Arial" w:hAnsi="Arial" w:cs="Arial"/>
        </w:rPr>
        <w:t xml:space="preserve">7 </w:t>
      </w:r>
      <w:r w:rsidR="008F3480">
        <w:rPr>
          <w:rFonts w:ascii="Arial" w:hAnsi="Arial" w:cs="Arial"/>
        </w:rPr>
        <w:t xml:space="preserve">– </w:t>
      </w:r>
      <w:r w:rsidR="008F3480" w:rsidRPr="0083767E">
        <w:rPr>
          <w:rFonts w:ascii="Arial" w:hAnsi="Arial" w:cs="Arial"/>
        </w:rPr>
        <w:t>Oświadczenie o kwalifikowalności podatku VAT</w:t>
      </w:r>
      <w:r w:rsidR="008F3480" w:rsidRPr="0083767E">
        <w:rPr>
          <w:rStyle w:val="Odwoanieprzypisudolnego"/>
          <w:rFonts w:ascii="Arial" w:hAnsi="Arial" w:cs="Arial"/>
        </w:rPr>
        <w:footnoteReference w:id="60"/>
      </w:r>
      <w:r w:rsidRPr="0083767E">
        <w:rPr>
          <w:rFonts w:ascii="Arial" w:hAnsi="Arial" w:cs="Arial"/>
        </w:rPr>
        <w:t>;</w:t>
      </w:r>
    </w:p>
    <w:p w14:paraId="058707B6" w14:textId="77777777" w:rsidR="00883590" w:rsidRPr="0083767E" w:rsidRDefault="00D84564">
      <w:pPr>
        <w:pStyle w:val="Akapitzlist"/>
        <w:numPr>
          <w:ilvl w:val="1"/>
          <w:numId w:val="22"/>
        </w:numPr>
        <w:spacing w:before="120" w:after="120" w:line="276" w:lineRule="auto"/>
        <w:ind w:left="851" w:hanging="425"/>
        <w:contextualSpacing w:val="0"/>
        <w:rPr>
          <w:rFonts w:ascii="Arial" w:hAnsi="Arial" w:cs="Arial"/>
        </w:rPr>
      </w:pPr>
      <w:r w:rsidRPr="0083767E">
        <w:rPr>
          <w:rFonts w:ascii="Arial" w:hAnsi="Arial" w:cs="Arial"/>
        </w:rPr>
        <w:t>…</w:t>
      </w:r>
      <w:r w:rsidR="00726AD7" w:rsidRPr="0083767E">
        <w:rPr>
          <w:rStyle w:val="Odwoanieprzypisudolnego"/>
          <w:rFonts w:ascii="Arial" w:hAnsi="Arial" w:cs="Arial"/>
        </w:rPr>
        <w:footnoteReference w:id="61"/>
      </w:r>
      <w:r w:rsidR="00117E8F" w:rsidRPr="0083767E">
        <w:rPr>
          <w:rFonts w:ascii="Arial" w:hAnsi="Arial" w:cs="Arial"/>
        </w:rPr>
        <w:t>.</w:t>
      </w:r>
      <w:bookmarkStart w:id="52" w:name="_Toc415586295"/>
      <w:bookmarkStart w:id="53" w:name="_Toc405543194"/>
      <w:bookmarkStart w:id="54" w:name="_Toc405560047"/>
      <w:bookmarkStart w:id="55" w:name="_Toc405560117"/>
      <w:bookmarkStart w:id="56" w:name="_Toc405905519"/>
      <w:bookmarkStart w:id="57" w:name="_Toc406085432"/>
      <w:bookmarkStart w:id="58" w:name="_Toc406086720"/>
      <w:bookmarkStart w:id="59" w:name="_Toc406086911"/>
      <w:bookmarkStart w:id="60" w:name="_Toc406087003"/>
      <w:bookmarkStart w:id="61" w:name="_Toc405543209"/>
      <w:bookmarkStart w:id="62" w:name="_Toc405560065"/>
      <w:bookmarkStart w:id="63" w:name="_Toc405560135"/>
      <w:bookmarkStart w:id="64" w:name="_Toc405905537"/>
      <w:bookmarkStart w:id="65" w:name="_Toc406085451"/>
      <w:bookmarkStart w:id="66" w:name="_Toc406086739"/>
      <w:bookmarkStart w:id="67" w:name="_Toc406086930"/>
      <w:bookmarkStart w:id="68" w:name="_Toc406087022"/>
      <w:bookmarkStart w:id="69" w:name="_Toc405543211"/>
      <w:bookmarkStart w:id="70" w:name="_Toc405560067"/>
      <w:bookmarkStart w:id="71" w:name="_Toc405560137"/>
      <w:bookmarkStart w:id="72" w:name="_Toc405905539"/>
      <w:bookmarkStart w:id="73" w:name="_Toc406085453"/>
      <w:bookmarkStart w:id="74" w:name="_Toc406086741"/>
      <w:bookmarkStart w:id="75" w:name="_Toc406086932"/>
      <w:bookmarkStart w:id="76" w:name="_Toc406087024"/>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7DDB0CEA" w14:textId="77777777" w:rsidR="00B81437" w:rsidRPr="00F91548" w:rsidRDefault="00B81437" w:rsidP="00F91548">
      <w:pPr>
        <w:spacing w:line="276" w:lineRule="auto"/>
        <w:rPr>
          <w:rFonts w:ascii="Arial" w:hAnsi="Arial" w:cs="Arial"/>
          <w:sz w:val="20"/>
          <w:szCs w:val="20"/>
        </w:rPr>
        <w:sectPr w:rsidR="00B81437" w:rsidRPr="00F91548" w:rsidSect="000257AA">
          <w:footerReference w:type="default" r:id="rId21"/>
          <w:headerReference w:type="first" r:id="rId22"/>
          <w:footerReference w:type="first" r:id="rId23"/>
          <w:pgSz w:w="11906" w:h="16838"/>
          <w:pgMar w:top="1417" w:right="1417" w:bottom="1417" w:left="1417" w:header="708" w:footer="708" w:gutter="0"/>
          <w:cols w:space="708"/>
          <w:titlePg/>
          <w:docGrid w:linePitch="360"/>
        </w:sectPr>
      </w:pPr>
    </w:p>
    <w:p w14:paraId="32BBBE7A" w14:textId="029B726B" w:rsidR="0095064D" w:rsidRPr="0095064D" w:rsidRDefault="0095064D" w:rsidP="0095064D">
      <w:pPr>
        <w:pStyle w:val="Tekstpodstawowywcity3"/>
        <w:spacing w:before="240"/>
        <w:ind w:left="0"/>
        <w:rPr>
          <w:rFonts w:ascii="Arial" w:hAnsi="Arial" w:cs="Arial"/>
          <w:bCs/>
          <w:sz w:val="24"/>
          <w:szCs w:val="20"/>
        </w:rPr>
      </w:pPr>
      <w:bookmarkStart w:id="77" w:name="_Hlk143602806"/>
      <w:r w:rsidRPr="0095064D">
        <w:rPr>
          <w:rFonts w:ascii="Arial" w:hAnsi="Arial" w:cs="Arial"/>
          <w:bCs/>
          <w:sz w:val="24"/>
          <w:szCs w:val="20"/>
        </w:rPr>
        <w:lastRenderedPageBreak/>
        <w:t>Załącznik nr 2</w:t>
      </w:r>
    </w:p>
    <w:p w14:paraId="05A50DCE" w14:textId="22DC8346" w:rsidR="00746E25" w:rsidRDefault="00746E25" w:rsidP="0095064D">
      <w:pPr>
        <w:pStyle w:val="Tekstpodstawowywcity3"/>
        <w:spacing w:before="240" w:line="360" w:lineRule="auto"/>
        <w:ind w:left="0"/>
        <w:jc w:val="both"/>
        <w:rPr>
          <w:rFonts w:ascii="Arial" w:hAnsi="Arial" w:cs="Arial"/>
          <w:b/>
          <w:bCs/>
          <w:sz w:val="24"/>
          <w:szCs w:val="20"/>
        </w:rPr>
      </w:pPr>
      <w:r>
        <w:rPr>
          <w:rFonts w:ascii="Arial" w:hAnsi="Arial" w:cs="Arial"/>
          <w:b/>
          <w:bCs/>
          <w:sz w:val="24"/>
          <w:szCs w:val="20"/>
        </w:rPr>
        <w:t>Harmonogram płatności</w:t>
      </w:r>
    </w:p>
    <w:p w14:paraId="2729A172" w14:textId="1BC8E926" w:rsidR="0095064D" w:rsidRPr="0095064D" w:rsidRDefault="0095064D" w:rsidP="0095064D">
      <w:pPr>
        <w:pStyle w:val="Tekstpodstawowywcity3"/>
        <w:spacing w:before="240" w:line="360" w:lineRule="auto"/>
        <w:ind w:left="0"/>
        <w:jc w:val="both"/>
        <w:rPr>
          <w:rFonts w:ascii="Arial" w:hAnsi="Arial" w:cs="Arial"/>
          <w:b/>
          <w:bCs/>
          <w:sz w:val="24"/>
          <w:szCs w:val="20"/>
        </w:rPr>
      </w:pPr>
      <w:r w:rsidRPr="0095064D">
        <w:rPr>
          <w:rFonts w:ascii="Arial" w:hAnsi="Arial" w:cs="Arial"/>
          <w:b/>
          <w:bCs/>
          <w:sz w:val="24"/>
          <w:szCs w:val="20"/>
        </w:rPr>
        <w:t xml:space="preserve">Nazwa </w:t>
      </w:r>
      <w:r>
        <w:rPr>
          <w:rFonts w:ascii="Arial" w:hAnsi="Arial" w:cs="Arial"/>
          <w:b/>
          <w:bCs/>
          <w:sz w:val="24"/>
          <w:szCs w:val="20"/>
        </w:rPr>
        <w:t>b</w:t>
      </w:r>
      <w:r w:rsidRPr="0095064D">
        <w:rPr>
          <w:rFonts w:ascii="Arial" w:hAnsi="Arial" w:cs="Arial"/>
          <w:b/>
          <w:bCs/>
          <w:sz w:val="24"/>
          <w:szCs w:val="20"/>
        </w:rPr>
        <w:t>eneficjenta: …………</w:t>
      </w:r>
    </w:p>
    <w:p w14:paraId="03234991" w14:textId="77777777" w:rsidR="0095064D" w:rsidRPr="0095064D" w:rsidRDefault="0095064D" w:rsidP="0095064D">
      <w:pPr>
        <w:pStyle w:val="Tekstpodstawowywcity3"/>
        <w:spacing w:before="240" w:line="360" w:lineRule="auto"/>
        <w:ind w:left="0"/>
        <w:jc w:val="both"/>
        <w:rPr>
          <w:rFonts w:ascii="Arial" w:hAnsi="Arial" w:cs="Arial"/>
          <w:b/>
          <w:bCs/>
          <w:sz w:val="24"/>
          <w:szCs w:val="20"/>
        </w:rPr>
      </w:pPr>
      <w:r w:rsidRPr="0095064D">
        <w:rPr>
          <w:rFonts w:ascii="Arial" w:hAnsi="Arial" w:cs="Arial"/>
          <w:b/>
          <w:bCs/>
          <w:sz w:val="24"/>
          <w:szCs w:val="20"/>
        </w:rPr>
        <w:t>Tytuł projektu: …….</w:t>
      </w:r>
    </w:p>
    <w:p w14:paraId="7BC9F4CC" w14:textId="60EB97DA" w:rsidR="0095064D" w:rsidRPr="0095064D" w:rsidRDefault="0095064D" w:rsidP="0095064D">
      <w:pPr>
        <w:pStyle w:val="Tekstpodstawowywcity3"/>
        <w:spacing w:before="240" w:line="360" w:lineRule="auto"/>
        <w:ind w:left="0"/>
        <w:jc w:val="both"/>
        <w:rPr>
          <w:rFonts w:ascii="Arial" w:hAnsi="Arial" w:cs="Arial"/>
          <w:b/>
          <w:bCs/>
          <w:sz w:val="24"/>
          <w:szCs w:val="20"/>
        </w:rPr>
      </w:pPr>
      <w:r w:rsidRPr="0095064D">
        <w:rPr>
          <w:rFonts w:ascii="Arial" w:hAnsi="Arial" w:cs="Arial"/>
          <w:b/>
          <w:bCs/>
          <w:sz w:val="24"/>
          <w:szCs w:val="20"/>
        </w:rPr>
        <w:t>N</w:t>
      </w:r>
      <w:r w:rsidR="00746E25">
        <w:rPr>
          <w:rFonts w:ascii="Arial" w:hAnsi="Arial" w:cs="Arial"/>
          <w:b/>
          <w:bCs/>
          <w:sz w:val="24"/>
          <w:szCs w:val="20"/>
        </w:rPr>
        <w:t>ume</w:t>
      </w:r>
      <w:r w:rsidRPr="0095064D">
        <w:rPr>
          <w:rFonts w:ascii="Arial" w:hAnsi="Arial" w:cs="Arial"/>
          <w:b/>
          <w:bCs/>
          <w:sz w:val="24"/>
          <w:szCs w:val="20"/>
        </w:rPr>
        <w:t>r projektu: ………..</w:t>
      </w:r>
    </w:p>
    <w:p w14:paraId="4FF26AFB" w14:textId="77777777" w:rsidR="0095064D" w:rsidRDefault="0095064D" w:rsidP="0095064D">
      <w:pPr>
        <w:jc w:val="center"/>
        <w:rPr>
          <w:rFonts w:ascii="Arial" w:hAnsi="Arial" w:cs="Arial"/>
          <w:b/>
          <w:bCs/>
          <w:sz w:val="20"/>
          <w:szCs w:val="20"/>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616"/>
        <w:gridCol w:w="1825"/>
        <w:gridCol w:w="2061"/>
        <w:gridCol w:w="2231"/>
      </w:tblGrid>
      <w:tr w:rsidR="0095064D" w:rsidRPr="006B22A4" w14:paraId="429C2AB3" w14:textId="77777777" w:rsidTr="0095064D">
        <w:trPr>
          <w:trHeight w:val="625"/>
        </w:trPr>
        <w:tc>
          <w:tcPr>
            <w:tcW w:w="1448" w:type="dxa"/>
            <w:tcBorders>
              <w:bottom w:val="single" w:sz="4" w:space="0" w:color="auto"/>
            </w:tcBorders>
            <w:vAlign w:val="center"/>
          </w:tcPr>
          <w:p w14:paraId="21FEF282" w14:textId="77777777" w:rsidR="0095064D" w:rsidRPr="006B22A4" w:rsidRDefault="0095064D" w:rsidP="00AA2100">
            <w:pPr>
              <w:jc w:val="center"/>
              <w:rPr>
                <w:rFonts w:ascii="Arial" w:hAnsi="Arial" w:cs="Arial"/>
                <w:b/>
                <w:sz w:val="20"/>
                <w:szCs w:val="20"/>
              </w:rPr>
            </w:pPr>
            <w:r w:rsidRPr="006B22A4">
              <w:rPr>
                <w:rFonts w:ascii="Arial" w:hAnsi="Arial" w:cs="Arial"/>
                <w:b/>
                <w:sz w:val="20"/>
                <w:szCs w:val="20"/>
              </w:rPr>
              <w:t>Status</w:t>
            </w:r>
          </w:p>
        </w:tc>
        <w:tc>
          <w:tcPr>
            <w:tcW w:w="1616" w:type="dxa"/>
            <w:tcBorders>
              <w:bottom w:val="single" w:sz="4" w:space="0" w:color="auto"/>
            </w:tcBorders>
            <w:vAlign w:val="center"/>
          </w:tcPr>
          <w:p w14:paraId="4CAA181A" w14:textId="77777777" w:rsidR="0095064D" w:rsidRPr="006B22A4" w:rsidRDefault="0095064D" w:rsidP="00AA2100">
            <w:pPr>
              <w:jc w:val="center"/>
              <w:rPr>
                <w:rFonts w:ascii="Arial" w:hAnsi="Arial" w:cs="Arial"/>
                <w:b/>
                <w:sz w:val="20"/>
                <w:szCs w:val="20"/>
              </w:rPr>
            </w:pPr>
            <w:r w:rsidRPr="006B22A4">
              <w:rPr>
                <w:rFonts w:ascii="Arial" w:hAnsi="Arial" w:cs="Arial"/>
                <w:b/>
                <w:sz w:val="20"/>
                <w:szCs w:val="20"/>
              </w:rPr>
              <w:t>Data przesłania</w:t>
            </w:r>
          </w:p>
        </w:tc>
        <w:tc>
          <w:tcPr>
            <w:tcW w:w="1825" w:type="dxa"/>
            <w:tcBorders>
              <w:bottom w:val="single" w:sz="4" w:space="0" w:color="auto"/>
            </w:tcBorders>
            <w:vAlign w:val="center"/>
          </w:tcPr>
          <w:p w14:paraId="346B8419" w14:textId="77777777" w:rsidR="0095064D" w:rsidRPr="006B22A4" w:rsidRDefault="0095064D" w:rsidP="00AA2100">
            <w:pPr>
              <w:jc w:val="center"/>
              <w:rPr>
                <w:rFonts w:ascii="Arial" w:hAnsi="Arial" w:cs="Arial"/>
                <w:sz w:val="20"/>
                <w:szCs w:val="20"/>
              </w:rPr>
            </w:pPr>
            <w:r w:rsidRPr="006B22A4">
              <w:rPr>
                <w:rFonts w:ascii="Arial" w:hAnsi="Arial" w:cs="Arial"/>
                <w:b/>
                <w:sz w:val="20"/>
                <w:szCs w:val="20"/>
              </w:rPr>
              <w:t>Data zatwierdzenia</w:t>
            </w:r>
          </w:p>
        </w:tc>
        <w:tc>
          <w:tcPr>
            <w:tcW w:w="2061" w:type="dxa"/>
            <w:tcBorders>
              <w:bottom w:val="single" w:sz="4" w:space="0" w:color="auto"/>
            </w:tcBorders>
            <w:vAlign w:val="center"/>
          </w:tcPr>
          <w:p w14:paraId="1BB78714" w14:textId="77777777" w:rsidR="0095064D" w:rsidRPr="006B22A4" w:rsidRDefault="0095064D" w:rsidP="00AA2100">
            <w:pPr>
              <w:jc w:val="center"/>
              <w:rPr>
                <w:rFonts w:ascii="Arial" w:hAnsi="Arial" w:cs="Arial"/>
                <w:b/>
                <w:sz w:val="20"/>
                <w:szCs w:val="20"/>
              </w:rPr>
            </w:pPr>
            <w:r>
              <w:rPr>
                <w:rFonts w:ascii="Arial" w:hAnsi="Arial" w:cs="Arial"/>
                <w:b/>
                <w:sz w:val="20"/>
                <w:szCs w:val="20"/>
              </w:rPr>
              <w:t>Wydatki kwalifikowalne</w:t>
            </w:r>
          </w:p>
        </w:tc>
        <w:tc>
          <w:tcPr>
            <w:tcW w:w="2231" w:type="dxa"/>
            <w:tcBorders>
              <w:bottom w:val="single" w:sz="4" w:space="0" w:color="auto"/>
            </w:tcBorders>
            <w:vAlign w:val="center"/>
          </w:tcPr>
          <w:p w14:paraId="6AC5D57E" w14:textId="77777777" w:rsidR="0095064D" w:rsidRPr="006B22A4" w:rsidRDefault="0095064D" w:rsidP="00AA2100">
            <w:pPr>
              <w:jc w:val="center"/>
              <w:rPr>
                <w:rFonts w:ascii="Arial" w:hAnsi="Arial" w:cs="Arial"/>
                <w:b/>
                <w:sz w:val="20"/>
                <w:szCs w:val="20"/>
              </w:rPr>
            </w:pPr>
            <w:r>
              <w:rPr>
                <w:rFonts w:ascii="Arial" w:hAnsi="Arial" w:cs="Arial"/>
                <w:b/>
                <w:sz w:val="20"/>
                <w:szCs w:val="20"/>
              </w:rPr>
              <w:t>Dofinansowanie</w:t>
            </w:r>
          </w:p>
        </w:tc>
      </w:tr>
      <w:tr w:rsidR="0095064D" w:rsidRPr="006B22A4" w14:paraId="301E63EE" w14:textId="77777777" w:rsidTr="0095064D">
        <w:trPr>
          <w:trHeight w:val="625"/>
        </w:trPr>
        <w:tc>
          <w:tcPr>
            <w:tcW w:w="1448" w:type="dxa"/>
            <w:tcBorders>
              <w:bottom w:val="single" w:sz="4" w:space="0" w:color="auto"/>
            </w:tcBorders>
          </w:tcPr>
          <w:p w14:paraId="7C1EEC77" w14:textId="77777777" w:rsidR="0095064D" w:rsidRPr="006B22A4" w:rsidRDefault="0095064D" w:rsidP="00AA2100">
            <w:pPr>
              <w:rPr>
                <w:rFonts w:ascii="Arial" w:hAnsi="Arial" w:cs="Arial"/>
                <w:b/>
                <w:sz w:val="20"/>
                <w:szCs w:val="20"/>
              </w:rPr>
            </w:pPr>
          </w:p>
        </w:tc>
        <w:tc>
          <w:tcPr>
            <w:tcW w:w="1616" w:type="dxa"/>
            <w:tcBorders>
              <w:bottom w:val="single" w:sz="4" w:space="0" w:color="auto"/>
            </w:tcBorders>
          </w:tcPr>
          <w:p w14:paraId="49629075" w14:textId="77777777" w:rsidR="0095064D" w:rsidRPr="006B22A4" w:rsidRDefault="0095064D" w:rsidP="00AA2100">
            <w:pPr>
              <w:jc w:val="center"/>
              <w:rPr>
                <w:rFonts w:ascii="Arial" w:hAnsi="Arial" w:cs="Arial"/>
                <w:sz w:val="20"/>
                <w:szCs w:val="20"/>
              </w:rPr>
            </w:pPr>
          </w:p>
        </w:tc>
        <w:tc>
          <w:tcPr>
            <w:tcW w:w="1825" w:type="dxa"/>
            <w:tcBorders>
              <w:bottom w:val="single" w:sz="4" w:space="0" w:color="auto"/>
            </w:tcBorders>
          </w:tcPr>
          <w:p w14:paraId="654CC2D3" w14:textId="77777777" w:rsidR="0095064D" w:rsidRPr="006B22A4" w:rsidRDefault="0095064D" w:rsidP="00AA2100">
            <w:pPr>
              <w:jc w:val="center"/>
              <w:rPr>
                <w:rFonts w:ascii="Arial" w:hAnsi="Arial" w:cs="Arial"/>
                <w:sz w:val="20"/>
                <w:szCs w:val="20"/>
              </w:rPr>
            </w:pPr>
          </w:p>
        </w:tc>
        <w:tc>
          <w:tcPr>
            <w:tcW w:w="2061" w:type="dxa"/>
            <w:tcBorders>
              <w:bottom w:val="single" w:sz="4" w:space="0" w:color="auto"/>
            </w:tcBorders>
          </w:tcPr>
          <w:p w14:paraId="4CDB0F30" w14:textId="77777777" w:rsidR="0095064D" w:rsidRPr="006B22A4" w:rsidRDefault="0095064D" w:rsidP="00AA2100">
            <w:pPr>
              <w:jc w:val="center"/>
              <w:rPr>
                <w:rFonts w:ascii="Arial" w:hAnsi="Arial" w:cs="Arial"/>
                <w:sz w:val="20"/>
                <w:szCs w:val="20"/>
              </w:rPr>
            </w:pPr>
          </w:p>
        </w:tc>
        <w:tc>
          <w:tcPr>
            <w:tcW w:w="2231" w:type="dxa"/>
            <w:tcBorders>
              <w:bottom w:val="single" w:sz="4" w:space="0" w:color="auto"/>
            </w:tcBorders>
          </w:tcPr>
          <w:p w14:paraId="0AE28BEB" w14:textId="77777777" w:rsidR="0095064D" w:rsidRPr="006B22A4" w:rsidRDefault="0095064D" w:rsidP="00AA2100">
            <w:pPr>
              <w:jc w:val="center"/>
              <w:rPr>
                <w:rFonts w:ascii="Arial" w:hAnsi="Arial" w:cs="Arial"/>
                <w:sz w:val="20"/>
                <w:szCs w:val="20"/>
              </w:rPr>
            </w:pPr>
          </w:p>
        </w:tc>
      </w:tr>
    </w:tbl>
    <w:p w14:paraId="18EC65B9" w14:textId="77777777" w:rsidR="0095064D" w:rsidRPr="006B22A4" w:rsidRDefault="0095064D" w:rsidP="0095064D">
      <w:pPr>
        <w:rPr>
          <w:rFonts w:ascii="Arial" w:hAnsi="Arial" w:cs="Arial"/>
          <w:b/>
          <w:bCs/>
          <w:sz w:val="20"/>
          <w:szCs w:val="20"/>
        </w:rPr>
      </w:pPr>
    </w:p>
    <w:tbl>
      <w:tblPr>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1117"/>
        <w:gridCol w:w="1422"/>
        <w:gridCol w:w="1983"/>
        <w:gridCol w:w="1251"/>
        <w:gridCol w:w="1270"/>
        <w:gridCol w:w="1295"/>
      </w:tblGrid>
      <w:tr w:rsidR="0095064D" w:rsidRPr="006B22A4" w14:paraId="32C2766F" w14:textId="77777777" w:rsidTr="0095064D">
        <w:trPr>
          <w:trHeight w:val="418"/>
        </w:trPr>
        <w:tc>
          <w:tcPr>
            <w:tcW w:w="861" w:type="dxa"/>
            <w:vMerge w:val="restart"/>
            <w:vAlign w:val="center"/>
          </w:tcPr>
          <w:p w14:paraId="40072FE4" w14:textId="77777777" w:rsidR="0095064D" w:rsidRPr="006B22A4" w:rsidRDefault="0095064D" w:rsidP="00AA2100">
            <w:pPr>
              <w:jc w:val="center"/>
              <w:rPr>
                <w:rFonts w:ascii="Arial" w:hAnsi="Arial" w:cs="Arial"/>
                <w:b/>
                <w:sz w:val="20"/>
                <w:szCs w:val="20"/>
              </w:rPr>
            </w:pPr>
            <w:r w:rsidRPr="006B22A4">
              <w:rPr>
                <w:rFonts w:ascii="Arial" w:hAnsi="Arial" w:cs="Arial"/>
                <w:b/>
                <w:sz w:val="20"/>
                <w:szCs w:val="20"/>
              </w:rPr>
              <w:t>Rok</w:t>
            </w:r>
          </w:p>
        </w:tc>
        <w:tc>
          <w:tcPr>
            <w:tcW w:w="1120" w:type="dxa"/>
            <w:vMerge w:val="restart"/>
            <w:vAlign w:val="center"/>
          </w:tcPr>
          <w:p w14:paraId="6EC514D1" w14:textId="77777777" w:rsidR="0095064D" w:rsidRPr="006B22A4" w:rsidRDefault="0095064D" w:rsidP="00AA2100">
            <w:pPr>
              <w:jc w:val="center"/>
              <w:rPr>
                <w:rFonts w:ascii="Arial" w:hAnsi="Arial" w:cs="Arial"/>
                <w:b/>
                <w:sz w:val="20"/>
                <w:szCs w:val="20"/>
              </w:rPr>
            </w:pPr>
            <w:r w:rsidRPr="006B22A4">
              <w:rPr>
                <w:rFonts w:ascii="Arial" w:hAnsi="Arial" w:cs="Arial"/>
                <w:b/>
                <w:sz w:val="20"/>
                <w:szCs w:val="20"/>
              </w:rPr>
              <w:t>Kwartał</w:t>
            </w:r>
          </w:p>
        </w:tc>
        <w:tc>
          <w:tcPr>
            <w:tcW w:w="1431" w:type="dxa"/>
            <w:vMerge w:val="restart"/>
            <w:vAlign w:val="center"/>
          </w:tcPr>
          <w:p w14:paraId="19BC91B6" w14:textId="77777777" w:rsidR="0095064D" w:rsidRPr="006B22A4" w:rsidRDefault="0095064D" w:rsidP="00AA2100">
            <w:pPr>
              <w:jc w:val="center"/>
              <w:rPr>
                <w:rFonts w:ascii="Arial" w:hAnsi="Arial" w:cs="Arial"/>
                <w:b/>
                <w:sz w:val="20"/>
                <w:szCs w:val="20"/>
              </w:rPr>
            </w:pPr>
            <w:r w:rsidRPr="006B22A4">
              <w:rPr>
                <w:rFonts w:ascii="Arial" w:hAnsi="Arial" w:cs="Arial"/>
                <w:b/>
                <w:sz w:val="20"/>
                <w:szCs w:val="20"/>
              </w:rPr>
              <w:t>Miesiąc</w:t>
            </w:r>
          </w:p>
        </w:tc>
        <w:tc>
          <w:tcPr>
            <w:tcW w:w="1990" w:type="dxa"/>
            <w:vMerge w:val="restart"/>
            <w:vAlign w:val="center"/>
          </w:tcPr>
          <w:p w14:paraId="722EA94A" w14:textId="77777777" w:rsidR="0095064D" w:rsidRPr="006B22A4" w:rsidRDefault="0095064D" w:rsidP="00AA2100">
            <w:pPr>
              <w:jc w:val="center"/>
              <w:rPr>
                <w:rFonts w:ascii="Arial" w:hAnsi="Arial" w:cs="Arial"/>
                <w:b/>
                <w:sz w:val="20"/>
                <w:szCs w:val="20"/>
              </w:rPr>
            </w:pPr>
            <w:r w:rsidRPr="006B22A4">
              <w:rPr>
                <w:rFonts w:ascii="Arial" w:hAnsi="Arial" w:cs="Arial"/>
                <w:b/>
                <w:sz w:val="20"/>
                <w:szCs w:val="20"/>
              </w:rPr>
              <w:t>Wydatki kwalifikowalne</w:t>
            </w:r>
          </w:p>
        </w:tc>
        <w:tc>
          <w:tcPr>
            <w:tcW w:w="3792" w:type="dxa"/>
            <w:gridSpan w:val="3"/>
            <w:tcBorders>
              <w:bottom w:val="single" w:sz="4" w:space="0" w:color="auto"/>
            </w:tcBorders>
            <w:vAlign w:val="center"/>
          </w:tcPr>
          <w:p w14:paraId="0321623D" w14:textId="77777777" w:rsidR="0095064D" w:rsidRPr="006B22A4" w:rsidRDefault="0095064D" w:rsidP="00AA2100">
            <w:pPr>
              <w:jc w:val="center"/>
              <w:rPr>
                <w:rFonts w:ascii="Arial" w:hAnsi="Arial" w:cs="Arial"/>
                <w:b/>
                <w:sz w:val="20"/>
                <w:szCs w:val="20"/>
              </w:rPr>
            </w:pPr>
            <w:r w:rsidRPr="006B22A4">
              <w:rPr>
                <w:rFonts w:ascii="Arial" w:hAnsi="Arial" w:cs="Arial"/>
                <w:b/>
                <w:sz w:val="20"/>
                <w:szCs w:val="20"/>
              </w:rPr>
              <w:t>Dofinansowanie</w:t>
            </w:r>
          </w:p>
        </w:tc>
      </w:tr>
      <w:tr w:rsidR="0095064D" w:rsidRPr="006B22A4" w14:paraId="5BB472A1" w14:textId="77777777" w:rsidTr="0095064D">
        <w:trPr>
          <w:trHeight w:val="410"/>
        </w:trPr>
        <w:tc>
          <w:tcPr>
            <w:tcW w:w="861" w:type="dxa"/>
            <w:vMerge/>
            <w:tcBorders>
              <w:bottom w:val="single" w:sz="4" w:space="0" w:color="auto"/>
            </w:tcBorders>
            <w:vAlign w:val="center"/>
          </w:tcPr>
          <w:p w14:paraId="6946439C" w14:textId="77777777" w:rsidR="0095064D" w:rsidRPr="006B22A4" w:rsidRDefault="0095064D" w:rsidP="00AA2100">
            <w:pPr>
              <w:jc w:val="center"/>
              <w:rPr>
                <w:rFonts w:ascii="Arial" w:hAnsi="Arial" w:cs="Arial"/>
                <w:b/>
                <w:sz w:val="20"/>
                <w:szCs w:val="20"/>
              </w:rPr>
            </w:pPr>
          </w:p>
        </w:tc>
        <w:tc>
          <w:tcPr>
            <w:tcW w:w="1120" w:type="dxa"/>
            <w:vMerge/>
            <w:tcBorders>
              <w:bottom w:val="single" w:sz="4" w:space="0" w:color="auto"/>
            </w:tcBorders>
            <w:vAlign w:val="center"/>
          </w:tcPr>
          <w:p w14:paraId="479CACDC" w14:textId="77777777" w:rsidR="0095064D" w:rsidRPr="006B22A4" w:rsidRDefault="0095064D" w:rsidP="00AA2100">
            <w:pPr>
              <w:jc w:val="center"/>
              <w:rPr>
                <w:rFonts w:ascii="Arial" w:hAnsi="Arial" w:cs="Arial"/>
                <w:b/>
                <w:sz w:val="20"/>
                <w:szCs w:val="20"/>
              </w:rPr>
            </w:pPr>
          </w:p>
        </w:tc>
        <w:tc>
          <w:tcPr>
            <w:tcW w:w="1431" w:type="dxa"/>
            <w:vMerge/>
            <w:tcBorders>
              <w:bottom w:val="single" w:sz="4" w:space="0" w:color="auto"/>
            </w:tcBorders>
            <w:vAlign w:val="center"/>
          </w:tcPr>
          <w:p w14:paraId="60A0510E" w14:textId="77777777" w:rsidR="0095064D" w:rsidRPr="006B22A4" w:rsidRDefault="0095064D" w:rsidP="00AA2100">
            <w:pPr>
              <w:jc w:val="center"/>
              <w:rPr>
                <w:rFonts w:ascii="Arial" w:hAnsi="Arial" w:cs="Arial"/>
                <w:b/>
                <w:sz w:val="20"/>
                <w:szCs w:val="20"/>
              </w:rPr>
            </w:pPr>
          </w:p>
        </w:tc>
        <w:tc>
          <w:tcPr>
            <w:tcW w:w="1990" w:type="dxa"/>
            <w:vMerge/>
            <w:tcBorders>
              <w:bottom w:val="single" w:sz="4" w:space="0" w:color="auto"/>
            </w:tcBorders>
            <w:vAlign w:val="center"/>
          </w:tcPr>
          <w:p w14:paraId="01527DD3" w14:textId="77777777" w:rsidR="0095064D" w:rsidRPr="006B22A4" w:rsidRDefault="0095064D" w:rsidP="00AA2100">
            <w:pPr>
              <w:jc w:val="center"/>
              <w:rPr>
                <w:rFonts w:ascii="Arial" w:hAnsi="Arial" w:cs="Arial"/>
                <w:b/>
                <w:sz w:val="20"/>
                <w:szCs w:val="20"/>
              </w:rPr>
            </w:pPr>
          </w:p>
        </w:tc>
        <w:tc>
          <w:tcPr>
            <w:tcW w:w="1256" w:type="dxa"/>
            <w:tcBorders>
              <w:bottom w:val="single" w:sz="4" w:space="0" w:color="auto"/>
            </w:tcBorders>
            <w:vAlign w:val="center"/>
          </w:tcPr>
          <w:p w14:paraId="54B1C52B" w14:textId="77777777" w:rsidR="0095064D" w:rsidRPr="006B22A4" w:rsidRDefault="0095064D" w:rsidP="00AA2100">
            <w:pPr>
              <w:jc w:val="center"/>
              <w:rPr>
                <w:rFonts w:ascii="Arial" w:hAnsi="Arial" w:cs="Arial"/>
                <w:b/>
                <w:sz w:val="20"/>
                <w:szCs w:val="20"/>
              </w:rPr>
            </w:pPr>
            <w:r>
              <w:rPr>
                <w:rFonts w:ascii="Arial" w:hAnsi="Arial" w:cs="Arial"/>
                <w:b/>
                <w:sz w:val="20"/>
                <w:szCs w:val="20"/>
              </w:rPr>
              <w:t>Ogółem</w:t>
            </w:r>
          </w:p>
        </w:tc>
        <w:tc>
          <w:tcPr>
            <w:tcW w:w="1275" w:type="dxa"/>
            <w:tcBorders>
              <w:bottom w:val="single" w:sz="4" w:space="0" w:color="auto"/>
            </w:tcBorders>
            <w:vAlign w:val="center"/>
          </w:tcPr>
          <w:p w14:paraId="42E5E155" w14:textId="77777777" w:rsidR="0095064D" w:rsidRPr="006B22A4" w:rsidRDefault="0095064D" w:rsidP="00AA2100">
            <w:pPr>
              <w:jc w:val="center"/>
              <w:rPr>
                <w:rFonts w:ascii="Arial" w:hAnsi="Arial" w:cs="Arial"/>
                <w:b/>
                <w:sz w:val="20"/>
                <w:szCs w:val="20"/>
              </w:rPr>
            </w:pPr>
            <w:r>
              <w:rPr>
                <w:rFonts w:ascii="Arial" w:hAnsi="Arial" w:cs="Arial"/>
                <w:b/>
                <w:sz w:val="20"/>
                <w:szCs w:val="20"/>
              </w:rPr>
              <w:t>Zaliczka</w:t>
            </w:r>
          </w:p>
        </w:tc>
        <w:tc>
          <w:tcPr>
            <w:tcW w:w="1261" w:type="dxa"/>
            <w:tcBorders>
              <w:bottom w:val="single" w:sz="4" w:space="0" w:color="auto"/>
            </w:tcBorders>
            <w:vAlign w:val="center"/>
          </w:tcPr>
          <w:p w14:paraId="08024F9A" w14:textId="77777777" w:rsidR="0095064D" w:rsidRPr="006B22A4" w:rsidRDefault="0095064D" w:rsidP="00AA2100">
            <w:pPr>
              <w:jc w:val="center"/>
              <w:rPr>
                <w:rFonts w:ascii="Arial" w:hAnsi="Arial" w:cs="Arial"/>
                <w:b/>
                <w:sz w:val="20"/>
                <w:szCs w:val="20"/>
              </w:rPr>
            </w:pPr>
            <w:r>
              <w:rPr>
                <w:rFonts w:ascii="Arial" w:hAnsi="Arial" w:cs="Arial"/>
                <w:b/>
                <w:sz w:val="20"/>
                <w:szCs w:val="20"/>
              </w:rPr>
              <w:t>Refundacja</w:t>
            </w:r>
          </w:p>
        </w:tc>
      </w:tr>
      <w:tr w:rsidR="0095064D" w:rsidRPr="006B22A4" w14:paraId="1FA58760" w14:textId="77777777" w:rsidTr="00AA2100">
        <w:trPr>
          <w:trHeight w:val="515"/>
        </w:trPr>
        <w:tc>
          <w:tcPr>
            <w:tcW w:w="861" w:type="dxa"/>
            <w:vMerge w:val="restart"/>
            <w:vAlign w:val="center"/>
          </w:tcPr>
          <w:p w14:paraId="349E605B" w14:textId="77777777" w:rsidR="0095064D" w:rsidRPr="006B22A4" w:rsidRDefault="0095064D" w:rsidP="00AA2100">
            <w:pPr>
              <w:jc w:val="center"/>
              <w:rPr>
                <w:rFonts w:ascii="Arial" w:hAnsi="Arial" w:cs="Arial"/>
                <w:b/>
                <w:sz w:val="20"/>
                <w:szCs w:val="20"/>
              </w:rPr>
            </w:pPr>
            <w:bookmarkStart w:id="78" w:name="_Hlk144909902"/>
          </w:p>
        </w:tc>
        <w:tc>
          <w:tcPr>
            <w:tcW w:w="1120" w:type="dxa"/>
            <w:vMerge w:val="restart"/>
            <w:vAlign w:val="center"/>
          </w:tcPr>
          <w:p w14:paraId="3AE3630B" w14:textId="77777777" w:rsidR="0095064D" w:rsidRPr="006B22A4" w:rsidRDefault="0095064D" w:rsidP="00AA2100">
            <w:pPr>
              <w:jc w:val="center"/>
              <w:rPr>
                <w:rFonts w:ascii="Arial" w:hAnsi="Arial" w:cs="Arial"/>
                <w:b/>
                <w:sz w:val="20"/>
                <w:szCs w:val="20"/>
              </w:rPr>
            </w:pPr>
          </w:p>
        </w:tc>
        <w:tc>
          <w:tcPr>
            <w:tcW w:w="1431" w:type="dxa"/>
            <w:tcBorders>
              <w:bottom w:val="single" w:sz="4" w:space="0" w:color="auto"/>
            </w:tcBorders>
            <w:vAlign w:val="center"/>
          </w:tcPr>
          <w:p w14:paraId="405B6A9F" w14:textId="77777777" w:rsidR="0095064D" w:rsidRPr="006B22A4" w:rsidRDefault="0095064D" w:rsidP="00AA2100">
            <w:pPr>
              <w:jc w:val="center"/>
              <w:rPr>
                <w:rFonts w:ascii="Arial" w:hAnsi="Arial" w:cs="Arial"/>
                <w:b/>
                <w:sz w:val="20"/>
                <w:szCs w:val="20"/>
              </w:rPr>
            </w:pPr>
          </w:p>
        </w:tc>
        <w:tc>
          <w:tcPr>
            <w:tcW w:w="1990" w:type="dxa"/>
            <w:tcBorders>
              <w:bottom w:val="single" w:sz="4" w:space="0" w:color="auto"/>
            </w:tcBorders>
            <w:vAlign w:val="center"/>
          </w:tcPr>
          <w:p w14:paraId="0E16367F" w14:textId="77777777" w:rsidR="0095064D" w:rsidRPr="006B22A4" w:rsidRDefault="0095064D" w:rsidP="00AA2100">
            <w:pPr>
              <w:jc w:val="center"/>
              <w:rPr>
                <w:rFonts w:ascii="Arial" w:hAnsi="Arial" w:cs="Arial"/>
                <w:b/>
                <w:sz w:val="20"/>
                <w:szCs w:val="20"/>
              </w:rPr>
            </w:pPr>
          </w:p>
        </w:tc>
        <w:tc>
          <w:tcPr>
            <w:tcW w:w="1256" w:type="dxa"/>
            <w:tcBorders>
              <w:bottom w:val="single" w:sz="4" w:space="0" w:color="auto"/>
            </w:tcBorders>
            <w:vAlign w:val="center"/>
          </w:tcPr>
          <w:p w14:paraId="05356CB9" w14:textId="77777777" w:rsidR="0095064D" w:rsidRPr="006B22A4" w:rsidRDefault="0095064D" w:rsidP="00AA2100">
            <w:pPr>
              <w:jc w:val="center"/>
              <w:rPr>
                <w:rFonts w:ascii="Arial" w:hAnsi="Arial" w:cs="Arial"/>
                <w:b/>
                <w:sz w:val="20"/>
                <w:szCs w:val="20"/>
              </w:rPr>
            </w:pPr>
          </w:p>
        </w:tc>
        <w:tc>
          <w:tcPr>
            <w:tcW w:w="1275" w:type="dxa"/>
            <w:tcBorders>
              <w:bottom w:val="single" w:sz="4" w:space="0" w:color="auto"/>
            </w:tcBorders>
            <w:vAlign w:val="center"/>
          </w:tcPr>
          <w:p w14:paraId="6D98ACBA" w14:textId="77777777" w:rsidR="0095064D" w:rsidRPr="006B22A4" w:rsidRDefault="0095064D" w:rsidP="00AA2100">
            <w:pPr>
              <w:jc w:val="center"/>
              <w:rPr>
                <w:rFonts w:ascii="Arial" w:hAnsi="Arial" w:cs="Arial"/>
                <w:b/>
                <w:sz w:val="20"/>
                <w:szCs w:val="20"/>
              </w:rPr>
            </w:pPr>
          </w:p>
        </w:tc>
        <w:tc>
          <w:tcPr>
            <w:tcW w:w="1261" w:type="dxa"/>
            <w:tcBorders>
              <w:bottom w:val="single" w:sz="4" w:space="0" w:color="auto"/>
            </w:tcBorders>
            <w:vAlign w:val="center"/>
          </w:tcPr>
          <w:p w14:paraId="15274C44" w14:textId="77777777" w:rsidR="0095064D" w:rsidRPr="006B22A4" w:rsidRDefault="0095064D" w:rsidP="00AA2100">
            <w:pPr>
              <w:jc w:val="center"/>
              <w:rPr>
                <w:rFonts w:ascii="Arial" w:hAnsi="Arial" w:cs="Arial"/>
                <w:b/>
                <w:sz w:val="20"/>
                <w:szCs w:val="20"/>
              </w:rPr>
            </w:pPr>
          </w:p>
        </w:tc>
      </w:tr>
      <w:tr w:rsidR="0095064D" w:rsidRPr="006B22A4" w14:paraId="1AA831BB" w14:textId="77777777" w:rsidTr="00AA2100">
        <w:trPr>
          <w:trHeight w:val="515"/>
        </w:trPr>
        <w:tc>
          <w:tcPr>
            <w:tcW w:w="861" w:type="dxa"/>
            <w:vMerge/>
            <w:vAlign w:val="center"/>
          </w:tcPr>
          <w:p w14:paraId="2C4729F8" w14:textId="77777777" w:rsidR="0095064D" w:rsidRPr="006B22A4" w:rsidRDefault="0095064D" w:rsidP="00AA2100">
            <w:pPr>
              <w:jc w:val="center"/>
              <w:rPr>
                <w:rFonts w:ascii="Arial" w:hAnsi="Arial" w:cs="Arial"/>
                <w:b/>
                <w:sz w:val="20"/>
                <w:szCs w:val="20"/>
              </w:rPr>
            </w:pPr>
          </w:p>
        </w:tc>
        <w:tc>
          <w:tcPr>
            <w:tcW w:w="1120" w:type="dxa"/>
            <w:vMerge/>
            <w:vAlign w:val="center"/>
          </w:tcPr>
          <w:p w14:paraId="4121DC7F" w14:textId="77777777" w:rsidR="0095064D" w:rsidRPr="006B22A4" w:rsidRDefault="0095064D" w:rsidP="00AA2100">
            <w:pPr>
              <w:jc w:val="center"/>
              <w:rPr>
                <w:rFonts w:ascii="Arial" w:hAnsi="Arial" w:cs="Arial"/>
                <w:b/>
                <w:sz w:val="20"/>
                <w:szCs w:val="20"/>
              </w:rPr>
            </w:pPr>
          </w:p>
        </w:tc>
        <w:tc>
          <w:tcPr>
            <w:tcW w:w="1431" w:type="dxa"/>
            <w:tcBorders>
              <w:bottom w:val="single" w:sz="4" w:space="0" w:color="auto"/>
            </w:tcBorders>
            <w:vAlign w:val="center"/>
          </w:tcPr>
          <w:p w14:paraId="4B14BFF7" w14:textId="77777777" w:rsidR="0095064D" w:rsidRPr="006B22A4" w:rsidRDefault="0095064D" w:rsidP="00AA2100">
            <w:pPr>
              <w:jc w:val="center"/>
              <w:rPr>
                <w:rFonts w:ascii="Arial" w:hAnsi="Arial" w:cs="Arial"/>
                <w:b/>
                <w:sz w:val="20"/>
                <w:szCs w:val="20"/>
              </w:rPr>
            </w:pPr>
          </w:p>
        </w:tc>
        <w:tc>
          <w:tcPr>
            <w:tcW w:w="1990" w:type="dxa"/>
            <w:tcBorders>
              <w:bottom w:val="single" w:sz="4" w:space="0" w:color="auto"/>
            </w:tcBorders>
            <w:vAlign w:val="center"/>
          </w:tcPr>
          <w:p w14:paraId="761539AC" w14:textId="77777777" w:rsidR="0095064D" w:rsidRPr="006B22A4" w:rsidRDefault="0095064D" w:rsidP="00AA2100">
            <w:pPr>
              <w:jc w:val="center"/>
              <w:rPr>
                <w:rFonts w:ascii="Arial" w:hAnsi="Arial" w:cs="Arial"/>
                <w:b/>
                <w:sz w:val="20"/>
                <w:szCs w:val="20"/>
              </w:rPr>
            </w:pPr>
          </w:p>
        </w:tc>
        <w:tc>
          <w:tcPr>
            <w:tcW w:w="1256" w:type="dxa"/>
            <w:tcBorders>
              <w:bottom w:val="single" w:sz="4" w:space="0" w:color="auto"/>
            </w:tcBorders>
            <w:vAlign w:val="center"/>
          </w:tcPr>
          <w:p w14:paraId="27527E9C" w14:textId="77777777" w:rsidR="0095064D" w:rsidRPr="006B22A4" w:rsidRDefault="0095064D" w:rsidP="00AA2100">
            <w:pPr>
              <w:jc w:val="center"/>
              <w:rPr>
                <w:rFonts w:ascii="Arial" w:hAnsi="Arial" w:cs="Arial"/>
                <w:b/>
                <w:sz w:val="20"/>
                <w:szCs w:val="20"/>
              </w:rPr>
            </w:pPr>
          </w:p>
        </w:tc>
        <w:tc>
          <w:tcPr>
            <w:tcW w:w="1275" w:type="dxa"/>
            <w:tcBorders>
              <w:bottom w:val="single" w:sz="4" w:space="0" w:color="auto"/>
            </w:tcBorders>
            <w:vAlign w:val="center"/>
          </w:tcPr>
          <w:p w14:paraId="22CFFBB8" w14:textId="77777777" w:rsidR="0095064D" w:rsidRPr="006B22A4" w:rsidRDefault="0095064D" w:rsidP="00AA2100">
            <w:pPr>
              <w:jc w:val="center"/>
              <w:rPr>
                <w:rFonts w:ascii="Arial" w:hAnsi="Arial" w:cs="Arial"/>
                <w:b/>
                <w:sz w:val="20"/>
                <w:szCs w:val="20"/>
              </w:rPr>
            </w:pPr>
          </w:p>
        </w:tc>
        <w:tc>
          <w:tcPr>
            <w:tcW w:w="1261" w:type="dxa"/>
            <w:tcBorders>
              <w:bottom w:val="single" w:sz="4" w:space="0" w:color="auto"/>
            </w:tcBorders>
            <w:vAlign w:val="center"/>
          </w:tcPr>
          <w:p w14:paraId="1FF87B8A" w14:textId="77777777" w:rsidR="0095064D" w:rsidRPr="006B22A4" w:rsidRDefault="0095064D" w:rsidP="00AA2100">
            <w:pPr>
              <w:jc w:val="center"/>
              <w:rPr>
                <w:rFonts w:ascii="Arial" w:hAnsi="Arial" w:cs="Arial"/>
                <w:b/>
                <w:sz w:val="20"/>
                <w:szCs w:val="20"/>
              </w:rPr>
            </w:pPr>
          </w:p>
        </w:tc>
      </w:tr>
      <w:tr w:rsidR="0095064D" w:rsidRPr="006B22A4" w14:paraId="3A61992D" w14:textId="77777777" w:rsidTr="00AA2100">
        <w:trPr>
          <w:trHeight w:val="515"/>
        </w:trPr>
        <w:tc>
          <w:tcPr>
            <w:tcW w:w="861" w:type="dxa"/>
            <w:vMerge/>
            <w:vAlign w:val="center"/>
          </w:tcPr>
          <w:p w14:paraId="4188892F" w14:textId="77777777" w:rsidR="0095064D" w:rsidRPr="006B22A4" w:rsidRDefault="0095064D" w:rsidP="00AA2100">
            <w:pPr>
              <w:jc w:val="center"/>
              <w:rPr>
                <w:rFonts w:ascii="Arial" w:hAnsi="Arial" w:cs="Arial"/>
                <w:b/>
                <w:sz w:val="20"/>
                <w:szCs w:val="20"/>
              </w:rPr>
            </w:pPr>
          </w:p>
        </w:tc>
        <w:tc>
          <w:tcPr>
            <w:tcW w:w="1120" w:type="dxa"/>
            <w:vMerge/>
            <w:vAlign w:val="center"/>
          </w:tcPr>
          <w:p w14:paraId="2E039708" w14:textId="77777777" w:rsidR="0095064D" w:rsidRPr="006B22A4" w:rsidRDefault="0095064D" w:rsidP="00AA2100">
            <w:pPr>
              <w:jc w:val="center"/>
              <w:rPr>
                <w:rFonts w:ascii="Arial" w:hAnsi="Arial" w:cs="Arial"/>
                <w:b/>
                <w:sz w:val="20"/>
                <w:szCs w:val="20"/>
              </w:rPr>
            </w:pPr>
          </w:p>
        </w:tc>
        <w:tc>
          <w:tcPr>
            <w:tcW w:w="1431" w:type="dxa"/>
            <w:tcBorders>
              <w:bottom w:val="single" w:sz="4" w:space="0" w:color="auto"/>
            </w:tcBorders>
            <w:vAlign w:val="center"/>
          </w:tcPr>
          <w:p w14:paraId="5AC5E845" w14:textId="77777777" w:rsidR="0095064D" w:rsidRPr="006B22A4" w:rsidRDefault="0095064D" w:rsidP="00AA2100">
            <w:pPr>
              <w:jc w:val="center"/>
              <w:rPr>
                <w:rFonts w:ascii="Arial" w:hAnsi="Arial" w:cs="Arial"/>
                <w:b/>
                <w:sz w:val="20"/>
                <w:szCs w:val="20"/>
              </w:rPr>
            </w:pPr>
          </w:p>
        </w:tc>
        <w:tc>
          <w:tcPr>
            <w:tcW w:w="1990" w:type="dxa"/>
            <w:tcBorders>
              <w:bottom w:val="single" w:sz="4" w:space="0" w:color="auto"/>
            </w:tcBorders>
            <w:vAlign w:val="center"/>
          </w:tcPr>
          <w:p w14:paraId="756C7B26" w14:textId="77777777" w:rsidR="0095064D" w:rsidRPr="006B22A4" w:rsidRDefault="0095064D" w:rsidP="00AA2100">
            <w:pPr>
              <w:jc w:val="center"/>
              <w:rPr>
                <w:rFonts w:ascii="Arial" w:hAnsi="Arial" w:cs="Arial"/>
                <w:b/>
                <w:sz w:val="20"/>
                <w:szCs w:val="20"/>
              </w:rPr>
            </w:pPr>
          </w:p>
        </w:tc>
        <w:tc>
          <w:tcPr>
            <w:tcW w:w="1256" w:type="dxa"/>
            <w:tcBorders>
              <w:bottom w:val="single" w:sz="4" w:space="0" w:color="auto"/>
            </w:tcBorders>
            <w:vAlign w:val="center"/>
          </w:tcPr>
          <w:p w14:paraId="5DBD6A12" w14:textId="77777777" w:rsidR="0095064D" w:rsidRPr="006B22A4" w:rsidRDefault="0095064D" w:rsidP="00AA2100">
            <w:pPr>
              <w:jc w:val="center"/>
              <w:rPr>
                <w:rFonts w:ascii="Arial" w:hAnsi="Arial" w:cs="Arial"/>
                <w:b/>
                <w:sz w:val="20"/>
                <w:szCs w:val="20"/>
              </w:rPr>
            </w:pPr>
          </w:p>
        </w:tc>
        <w:tc>
          <w:tcPr>
            <w:tcW w:w="1275" w:type="dxa"/>
            <w:tcBorders>
              <w:bottom w:val="single" w:sz="4" w:space="0" w:color="auto"/>
            </w:tcBorders>
            <w:vAlign w:val="center"/>
          </w:tcPr>
          <w:p w14:paraId="469B2BC0" w14:textId="77777777" w:rsidR="0095064D" w:rsidRPr="006B22A4" w:rsidRDefault="0095064D" w:rsidP="00AA2100">
            <w:pPr>
              <w:jc w:val="center"/>
              <w:rPr>
                <w:rFonts w:ascii="Arial" w:hAnsi="Arial" w:cs="Arial"/>
                <w:b/>
                <w:sz w:val="20"/>
                <w:szCs w:val="20"/>
              </w:rPr>
            </w:pPr>
          </w:p>
        </w:tc>
        <w:tc>
          <w:tcPr>
            <w:tcW w:w="1261" w:type="dxa"/>
            <w:tcBorders>
              <w:bottom w:val="single" w:sz="4" w:space="0" w:color="auto"/>
            </w:tcBorders>
            <w:vAlign w:val="center"/>
          </w:tcPr>
          <w:p w14:paraId="49EA3E37" w14:textId="77777777" w:rsidR="0095064D" w:rsidRPr="006B22A4" w:rsidRDefault="0095064D" w:rsidP="00AA2100">
            <w:pPr>
              <w:jc w:val="center"/>
              <w:rPr>
                <w:rFonts w:ascii="Arial" w:hAnsi="Arial" w:cs="Arial"/>
                <w:b/>
                <w:sz w:val="20"/>
                <w:szCs w:val="20"/>
              </w:rPr>
            </w:pPr>
          </w:p>
        </w:tc>
      </w:tr>
      <w:tr w:rsidR="0095064D" w:rsidRPr="006B22A4" w14:paraId="681A8E07" w14:textId="77777777" w:rsidTr="00AA2100">
        <w:trPr>
          <w:trHeight w:val="515"/>
        </w:trPr>
        <w:tc>
          <w:tcPr>
            <w:tcW w:w="861" w:type="dxa"/>
            <w:vMerge/>
            <w:vAlign w:val="center"/>
          </w:tcPr>
          <w:p w14:paraId="4D3E1AFB" w14:textId="77777777" w:rsidR="0095064D" w:rsidRPr="006B22A4" w:rsidRDefault="0095064D" w:rsidP="00AA2100">
            <w:pPr>
              <w:jc w:val="center"/>
              <w:rPr>
                <w:rFonts w:ascii="Arial" w:hAnsi="Arial" w:cs="Arial"/>
                <w:b/>
                <w:sz w:val="20"/>
                <w:szCs w:val="20"/>
              </w:rPr>
            </w:pPr>
            <w:bookmarkStart w:id="79" w:name="_Hlk144967121"/>
          </w:p>
        </w:tc>
        <w:tc>
          <w:tcPr>
            <w:tcW w:w="1120" w:type="dxa"/>
            <w:vMerge w:val="restart"/>
            <w:vAlign w:val="center"/>
          </w:tcPr>
          <w:p w14:paraId="629DDB89" w14:textId="77777777" w:rsidR="0095064D" w:rsidRPr="006B22A4" w:rsidRDefault="0095064D" w:rsidP="00AA2100">
            <w:pPr>
              <w:jc w:val="center"/>
              <w:rPr>
                <w:rFonts w:ascii="Arial" w:hAnsi="Arial" w:cs="Arial"/>
                <w:b/>
                <w:sz w:val="20"/>
                <w:szCs w:val="20"/>
              </w:rPr>
            </w:pPr>
          </w:p>
        </w:tc>
        <w:tc>
          <w:tcPr>
            <w:tcW w:w="1431" w:type="dxa"/>
            <w:tcBorders>
              <w:bottom w:val="single" w:sz="4" w:space="0" w:color="auto"/>
            </w:tcBorders>
            <w:vAlign w:val="center"/>
          </w:tcPr>
          <w:p w14:paraId="5CFBF421" w14:textId="77777777" w:rsidR="0095064D" w:rsidRPr="006B22A4" w:rsidRDefault="0095064D" w:rsidP="00AA2100">
            <w:pPr>
              <w:jc w:val="center"/>
              <w:rPr>
                <w:rFonts w:ascii="Arial" w:hAnsi="Arial" w:cs="Arial"/>
                <w:b/>
                <w:sz w:val="20"/>
                <w:szCs w:val="20"/>
              </w:rPr>
            </w:pPr>
          </w:p>
        </w:tc>
        <w:tc>
          <w:tcPr>
            <w:tcW w:w="1990" w:type="dxa"/>
            <w:tcBorders>
              <w:bottom w:val="single" w:sz="4" w:space="0" w:color="auto"/>
            </w:tcBorders>
            <w:vAlign w:val="center"/>
          </w:tcPr>
          <w:p w14:paraId="48D17C44" w14:textId="77777777" w:rsidR="0095064D" w:rsidRPr="006B22A4" w:rsidRDefault="0095064D" w:rsidP="00AA2100">
            <w:pPr>
              <w:jc w:val="center"/>
              <w:rPr>
                <w:rFonts w:ascii="Arial" w:hAnsi="Arial" w:cs="Arial"/>
                <w:b/>
                <w:sz w:val="20"/>
                <w:szCs w:val="20"/>
              </w:rPr>
            </w:pPr>
          </w:p>
        </w:tc>
        <w:tc>
          <w:tcPr>
            <w:tcW w:w="1256" w:type="dxa"/>
            <w:tcBorders>
              <w:bottom w:val="single" w:sz="4" w:space="0" w:color="auto"/>
            </w:tcBorders>
            <w:vAlign w:val="center"/>
          </w:tcPr>
          <w:p w14:paraId="27991439" w14:textId="77777777" w:rsidR="0095064D" w:rsidRPr="006B22A4" w:rsidRDefault="0095064D" w:rsidP="00AA2100">
            <w:pPr>
              <w:jc w:val="center"/>
              <w:rPr>
                <w:rFonts w:ascii="Arial" w:hAnsi="Arial" w:cs="Arial"/>
                <w:b/>
                <w:sz w:val="20"/>
                <w:szCs w:val="20"/>
              </w:rPr>
            </w:pPr>
          </w:p>
        </w:tc>
        <w:tc>
          <w:tcPr>
            <w:tcW w:w="1275" w:type="dxa"/>
            <w:tcBorders>
              <w:bottom w:val="single" w:sz="4" w:space="0" w:color="auto"/>
            </w:tcBorders>
            <w:vAlign w:val="center"/>
          </w:tcPr>
          <w:p w14:paraId="36A9882E" w14:textId="77777777" w:rsidR="0095064D" w:rsidRPr="006B22A4" w:rsidRDefault="0095064D" w:rsidP="00AA2100">
            <w:pPr>
              <w:jc w:val="center"/>
              <w:rPr>
                <w:rFonts w:ascii="Arial" w:hAnsi="Arial" w:cs="Arial"/>
                <w:b/>
                <w:sz w:val="20"/>
                <w:szCs w:val="20"/>
              </w:rPr>
            </w:pPr>
          </w:p>
        </w:tc>
        <w:tc>
          <w:tcPr>
            <w:tcW w:w="1261" w:type="dxa"/>
            <w:tcBorders>
              <w:bottom w:val="single" w:sz="4" w:space="0" w:color="auto"/>
            </w:tcBorders>
            <w:vAlign w:val="center"/>
          </w:tcPr>
          <w:p w14:paraId="20DA0C67" w14:textId="77777777" w:rsidR="0095064D" w:rsidRPr="006B22A4" w:rsidRDefault="0095064D" w:rsidP="00AA2100">
            <w:pPr>
              <w:jc w:val="center"/>
              <w:rPr>
                <w:rFonts w:ascii="Arial" w:hAnsi="Arial" w:cs="Arial"/>
                <w:b/>
                <w:sz w:val="20"/>
                <w:szCs w:val="20"/>
              </w:rPr>
            </w:pPr>
          </w:p>
        </w:tc>
      </w:tr>
      <w:tr w:rsidR="0095064D" w:rsidRPr="006B22A4" w14:paraId="56FC6DCF" w14:textId="77777777" w:rsidTr="00AA2100">
        <w:trPr>
          <w:trHeight w:val="515"/>
        </w:trPr>
        <w:tc>
          <w:tcPr>
            <w:tcW w:w="861" w:type="dxa"/>
            <w:vMerge/>
            <w:vAlign w:val="center"/>
          </w:tcPr>
          <w:p w14:paraId="5DC78EBD" w14:textId="77777777" w:rsidR="0095064D" w:rsidRPr="006B22A4" w:rsidRDefault="0095064D" w:rsidP="00AA2100">
            <w:pPr>
              <w:jc w:val="center"/>
              <w:rPr>
                <w:rFonts w:ascii="Arial" w:hAnsi="Arial" w:cs="Arial"/>
                <w:b/>
                <w:sz w:val="20"/>
                <w:szCs w:val="20"/>
              </w:rPr>
            </w:pPr>
          </w:p>
        </w:tc>
        <w:tc>
          <w:tcPr>
            <w:tcW w:w="1120" w:type="dxa"/>
            <w:vMerge/>
            <w:vAlign w:val="center"/>
          </w:tcPr>
          <w:p w14:paraId="4BBBCD97" w14:textId="77777777" w:rsidR="0095064D" w:rsidRPr="006B22A4" w:rsidRDefault="0095064D" w:rsidP="00AA2100">
            <w:pPr>
              <w:jc w:val="center"/>
              <w:rPr>
                <w:rFonts w:ascii="Arial" w:hAnsi="Arial" w:cs="Arial"/>
                <w:b/>
                <w:sz w:val="20"/>
                <w:szCs w:val="20"/>
              </w:rPr>
            </w:pPr>
          </w:p>
        </w:tc>
        <w:tc>
          <w:tcPr>
            <w:tcW w:w="1431" w:type="dxa"/>
            <w:tcBorders>
              <w:bottom w:val="single" w:sz="4" w:space="0" w:color="auto"/>
            </w:tcBorders>
            <w:vAlign w:val="center"/>
          </w:tcPr>
          <w:p w14:paraId="7ECAE707" w14:textId="77777777" w:rsidR="0095064D" w:rsidRPr="006B22A4" w:rsidRDefault="0095064D" w:rsidP="00AA2100">
            <w:pPr>
              <w:jc w:val="center"/>
              <w:rPr>
                <w:rFonts w:ascii="Arial" w:hAnsi="Arial" w:cs="Arial"/>
                <w:b/>
                <w:sz w:val="20"/>
                <w:szCs w:val="20"/>
              </w:rPr>
            </w:pPr>
          </w:p>
        </w:tc>
        <w:tc>
          <w:tcPr>
            <w:tcW w:w="1990" w:type="dxa"/>
            <w:tcBorders>
              <w:bottom w:val="single" w:sz="4" w:space="0" w:color="auto"/>
            </w:tcBorders>
            <w:vAlign w:val="center"/>
          </w:tcPr>
          <w:p w14:paraId="490DFB31" w14:textId="77777777" w:rsidR="0095064D" w:rsidRPr="006B22A4" w:rsidRDefault="0095064D" w:rsidP="00AA2100">
            <w:pPr>
              <w:jc w:val="center"/>
              <w:rPr>
                <w:rFonts w:ascii="Arial" w:hAnsi="Arial" w:cs="Arial"/>
                <w:b/>
                <w:sz w:val="20"/>
                <w:szCs w:val="20"/>
              </w:rPr>
            </w:pPr>
          </w:p>
        </w:tc>
        <w:tc>
          <w:tcPr>
            <w:tcW w:w="1256" w:type="dxa"/>
            <w:tcBorders>
              <w:bottom w:val="single" w:sz="4" w:space="0" w:color="auto"/>
            </w:tcBorders>
            <w:vAlign w:val="center"/>
          </w:tcPr>
          <w:p w14:paraId="386A662F" w14:textId="77777777" w:rsidR="0095064D" w:rsidRPr="006B22A4" w:rsidRDefault="0095064D" w:rsidP="00AA2100">
            <w:pPr>
              <w:jc w:val="center"/>
              <w:rPr>
                <w:rFonts w:ascii="Arial" w:hAnsi="Arial" w:cs="Arial"/>
                <w:b/>
                <w:sz w:val="20"/>
                <w:szCs w:val="20"/>
              </w:rPr>
            </w:pPr>
          </w:p>
        </w:tc>
        <w:tc>
          <w:tcPr>
            <w:tcW w:w="1275" w:type="dxa"/>
            <w:tcBorders>
              <w:bottom w:val="single" w:sz="4" w:space="0" w:color="auto"/>
            </w:tcBorders>
            <w:vAlign w:val="center"/>
          </w:tcPr>
          <w:p w14:paraId="64DEFBAE" w14:textId="77777777" w:rsidR="0095064D" w:rsidRPr="006B22A4" w:rsidRDefault="0095064D" w:rsidP="00AA2100">
            <w:pPr>
              <w:jc w:val="center"/>
              <w:rPr>
                <w:rFonts w:ascii="Arial" w:hAnsi="Arial" w:cs="Arial"/>
                <w:b/>
                <w:sz w:val="20"/>
                <w:szCs w:val="20"/>
              </w:rPr>
            </w:pPr>
          </w:p>
        </w:tc>
        <w:tc>
          <w:tcPr>
            <w:tcW w:w="1261" w:type="dxa"/>
            <w:tcBorders>
              <w:bottom w:val="single" w:sz="4" w:space="0" w:color="auto"/>
            </w:tcBorders>
            <w:vAlign w:val="center"/>
          </w:tcPr>
          <w:p w14:paraId="596A1D8C" w14:textId="77777777" w:rsidR="0095064D" w:rsidRPr="006B22A4" w:rsidRDefault="0095064D" w:rsidP="00AA2100">
            <w:pPr>
              <w:jc w:val="center"/>
              <w:rPr>
                <w:rFonts w:ascii="Arial" w:hAnsi="Arial" w:cs="Arial"/>
                <w:b/>
                <w:sz w:val="20"/>
                <w:szCs w:val="20"/>
              </w:rPr>
            </w:pPr>
          </w:p>
        </w:tc>
      </w:tr>
      <w:tr w:rsidR="0095064D" w:rsidRPr="006B22A4" w14:paraId="4EB18FE6" w14:textId="77777777" w:rsidTr="00AA2100">
        <w:trPr>
          <w:trHeight w:val="515"/>
        </w:trPr>
        <w:tc>
          <w:tcPr>
            <w:tcW w:w="861" w:type="dxa"/>
            <w:vMerge/>
            <w:vAlign w:val="center"/>
          </w:tcPr>
          <w:p w14:paraId="2D0D71E5" w14:textId="77777777" w:rsidR="0095064D" w:rsidRPr="006B22A4" w:rsidRDefault="0095064D" w:rsidP="00AA2100">
            <w:pPr>
              <w:jc w:val="center"/>
              <w:rPr>
                <w:rFonts w:ascii="Arial" w:hAnsi="Arial" w:cs="Arial"/>
                <w:b/>
                <w:sz w:val="20"/>
                <w:szCs w:val="20"/>
              </w:rPr>
            </w:pPr>
          </w:p>
        </w:tc>
        <w:tc>
          <w:tcPr>
            <w:tcW w:w="1120" w:type="dxa"/>
            <w:vMerge/>
            <w:vAlign w:val="center"/>
          </w:tcPr>
          <w:p w14:paraId="77D733E8" w14:textId="77777777" w:rsidR="0095064D" w:rsidRPr="006B22A4" w:rsidRDefault="0095064D" w:rsidP="00AA2100">
            <w:pPr>
              <w:jc w:val="center"/>
              <w:rPr>
                <w:rFonts w:ascii="Arial" w:hAnsi="Arial" w:cs="Arial"/>
                <w:b/>
                <w:sz w:val="20"/>
                <w:szCs w:val="20"/>
              </w:rPr>
            </w:pPr>
          </w:p>
        </w:tc>
        <w:tc>
          <w:tcPr>
            <w:tcW w:w="1431" w:type="dxa"/>
            <w:tcBorders>
              <w:bottom w:val="single" w:sz="4" w:space="0" w:color="auto"/>
            </w:tcBorders>
            <w:vAlign w:val="center"/>
          </w:tcPr>
          <w:p w14:paraId="15EF43B2" w14:textId="77777777" w:rsidR="0095064D" w:rsidRPr="006B22A4" w:rsidRDefault="0095064D" w:rsidP="00AA2100">
            <w:pPr>
              <w:jc w:val="center"/>
              <w:rPr>
                <w:rFonts w:ascii="Arial" w:hAnsi="Arial" w:cs="Arial"/>
                <w:b/>
                <w:sz w:val="20"/>
                <w:szCs w:val="20"/>
              </w:rPr>
            </w:pPr>
          </w:p>
        </w:tc>
        <w:tc>
          <w:tcPr>
            <w:tcW w:w="1990" w:type="dxa"/>
            <w:tcBorders>
              <w:bottom w:val="single" w:sz="4" w:space="0" w:color="auto"/>
            </w:tcBorders>
            <w:vAlign w:val="center"/>
          </w:tcPr>
          <w:p w14:paraId="1704B33F" w14:textId="77777777" w:rsidR="0095064D" w:rsidRPr="006B22A4" w:rsidRDefault="0095064D" w:rsidP="00AA2100">
            <w:pPr>
              <w:jc w:val="center"/>
              <w:rPr>
                <w:rFonts w:ascii="Arial" w:hAnsi="Arial" w:cs="Arial"/>
                <w:b/>
                <w:sz w:val="20"/>
                <w:szCs w:val="20"/>
              </w:rPr>
            </w:pPr>
          </w:p>
        </w:tc>
        <w:tc>
          <w:tcPr>
            <w:tcW w:w="1256" w:type="dxa"/>
            <w:tcBorders>
              <w:bottom w:val="single" w:sz="4" w:space="0" w:color="auto"/>
            </w:tcBorders>
            <w:vAlign w:val="center"/>
          </w:tcPr>
          <w:p w14:paraId="2A5D387A" w14:textId="77777777" w:rsidR="0095064D" w:rsidRPr="006B22A4" w:rsidRDefault="0095064D" w:rsidP="00AA2100">
            <w:pPr>
              <w:jc w:val="center"/>
              <w:rPr>
                <w:rFonts w:ascii="Arial" w:hAnsi="Arial" w:cs="Arial"/>
                <w:b/>
                <w:sz w:val="20"/>
                <w:szCs w:val="20"/>
              </w:rPr>
            </w:pPr>
          </w:p>
        </w:tc>
        <w:tc>
          <w:tcPr>
            <w:tcW w:w="1275" w:type="dxa"/>
            <w:tcBorders>
              <w:bottom w:val="single" w:sz="4" w:space="0" w:color="auto"/>
            </w:tcBorders>
            <w:vAlign w:val="center"/>
          </w:tcPr>
          <w:p w14:paraId="554C69D3" w14:textId="77777777" w:rsidR="0095064D" w:rsidRPr="006B22A4" w:rsidRDefault="0095064D" w:rsidP="00AA2100">
            <w:pPr>
              <w:jc w:val="center"/>
              <w:rPr>
                <w:rFonts w:ascii="Arial" w:hAnsi="Arial" w:cs="Arial"/>
                <w:b/>
                <w:sz w:val="20"/>
                <w:szCs w:val="20"/>
              </w:rPr>
            </w:pPr>
          </w:p>
        </w:tc>
        <w:tc>
          <w:tcPr>
            <w:tcW w:w="1261" w:type="dxa"/>
            <w:tcBorders>
              <w:bottom w:val="single" w:sz="4" w:space="0" w:color="auto"/>
            </w:tcBorders>
            <w:vAlign w:val="center"/>
          </w:tcPr>
          <w:p w14:paraId="6F84A4C2" w14:textId="77777777" w:rsidR="0095064D" w:rsidRPr="006B22A4" w:rsidRDefault="0095064D" w:rsidP="00AA2100">
            <w:pPr>
              <w:jc w:val="center"/>
              <w:rPr>
                <w:rFonts w:ascii="Arial" w:hAnsi="Arial" w:cs="Arial"/>
                <w:b/>
                <w:sz w:val="20"/>
                <w:szCs w:val="20"/>
              </w:rPr>
            </w:pPr>
          </w:p>
        </w:tc>
      </w:tr>
      <w:tr w:rsidR="0095064D" w:rsidRPr="006B22A4" w14:paraId="1FEA9C21" w14:textId="77777777" w:rsidTr="00AA2100">
        <w:trPr>
          <w:trHeight w:val="515"/>
        </w:trPr>
        <w:tc>
          <w:tcPr>
            <w:tcW w:w="861" w:type="dxa"/>
            <w:vMerge/>
            <w:vAlign w:val="center"/>
          </w:tcPr>
          <w:p w14:paraId="0CEA5A47" w14:textId="77777777" w:rsidR="0095064D" w:rsidRPr="006B22A4" w:rsidRDefault="0095064D" w:rsidP="00AA2100">
            <w:pPr>
              <w:jc w:val="center"/>
              <w:rPr>
                <w:rFonts w:ascii="Arial" w:hAnsi="Arial" w:cs="Arial"/>
                <w:b/>
                <w:sz w:val="20"/>
                <w:szCs w:val="20"/>
              </w:rPr>
            </w:pPr>
          </w:p>
        </w:tc>
        <w:tc>
          <w:tcPr>
            <w:tcW w:w="1120" w:type="dxa"/>
            <w:vMerge w:val="restart"/>
            <w:vAlign w:val="center"/>
          </w:tcPr>
          <w:p w14:paraId="1596029A" w14:textId="77777777" w:rsidR="0095064D" w:rsidRPr="006B22A4" w:rsidRDefault="0095064D" w:rsidP="00AA2100">
            <w:pPr>
              <w:jc w:val="center"/>
              <w:rPr>
                <w:rFonts w:ascii="Arial" w:hAnsi="Arial" w:cs="Arial"/>
                <w:b/>
                <w:sz w:val="20"/>
                <w:szCs w:val="20"/>
              </w:rPr>
            </w:pPr>
          </w:p>
        </w:tc>
        <w:tc>
          <w:tcPr>
            <w:tcW w:w="1431" w:type="dxa"/>
            <w:tcBorders>
              <w:bottom w:val="single" w:sz="4" w:space="0" w:color="auto"/>
            </w:tcBorders>
            <w:vAlign w:val="center"/>
          </w:tcPr>
          <w:p w14:paraId="36EE9940" w14:textId="77777777" w:rsidR="0095064D" w:rsidRPr="006B22A4" w:rsidRDefault="0095064D" w:rsidP="00AA2100">
            <w:pPr>
              <w:jc w:val="center"/>
              <w:rPr>
                <w:rFonts w:ascii="Arial" w:hAnsi="Arial" w:cs="Arial"/>
                <w:b/>
                <w:sz w:val="20"/>
                <w:szCs w:val="20"/>
              </w:rPr>
            </w:pPr>
          </w:p>
        </w:tc>
        <w:tc>
          <w:tcPr>
            <w:tcW w:w="1990" w:type="dxa"/>
            <w:tcBorders>
              <w:bottom w:val="single" w:sz="4" w:space="0" w:color="auto"/>
            </w:tcBorders>
            <w:vAlign w:val="center"/>
          </w:tcPr>
          <w:p w14:paraId="7A79F4C7" w14:textId="77777777" w:rsidR="0095064D" w:rsidRPr="006B22A4" w:rsidRDefault="0095064D" w:rsidP="00AA2100">
            <w:pPr>
              <w:jc w:val="center"/>
              <w:rPr>
                <w:rFonts w:ascii="Arial" w:hAnsi="Arial" w:cs="Arial"/>
                <w:b/>
                <w:sz w:val="20"/>
                <w:szCs w:val="20"/>
              </w:rPr>
            </w:pPr>
          </w:p>
        </w:tc>
        <w:tc>
          <w:tcPr>
            <w:tcW w:w="1256" w:type="dxa"/>
            <w:tcBorders>
              <w:bottom w:val="single" w:sz="4" w:space="0" w:color="auto"/>
            </w:tcBorders>
            <w:vAlign w:val="center"/>
          </w:tcPr>
          <w:p w14:paraId="33B06FE7" w14:textId="77777777" w:rsidR="0095064D" w:rsidRPr="006B22A4" w:rsidRDefault="0095064D" w:rsidP="00AA2100">
            <w:pPr>
              <w:jc w:val="center"/>
              <w:rPr>
                <w:rFonts w:ascii="Arial" w:hAnsi="Arial" w:cs="Arial"/>
                <w:b/>
                <w:sz w:val="20"/>
                <w:szCs w:val="20"/>
              </w:rPr>
            </w:pPr>
          </w:p>
        </w:tc>
        <w:tc>
          <w:tcPr>
            <w:tcW w:w="1275" w:type="dxa"/>
            <w:tcBorders>
              <w:bottom w:val="single" w:sz="4" w:space="0" w:color="auto"/>
            </w:tcBorders>
            <w:vAlign w:val="center"/>
          </w:tcPr>
          <w:p w14:paraId="12C1C344" w14:textId="77777777" w:rsidR="0095064D" w:rsidRPr="006B22A4" w:rsidRDefault="0095064D" w:rsidP="00AA2100">
            <w:pPr>
              <w:jc w:val="center"/>
              <w:rPr>
                <w:rFonts w:ascii="Arial" w:hAnsi="Arial" w:cs="Arial"/>
                <w:b/>
                <w:sz w:val="20"/>
                <w:szCs w:val="20"/>
              </w:rPr>
            </w:pPr>
          </w:p>
        </w:tc>
        <w:tc>
          <w:tcPr>
            <w:tcW w:w="1261" w:type="dxa"/>
            <w:tcBorders>
              <w:bottom w:val="single" w:sz="4" w:space="0" w:color="auto"/>
            </w:tcBorders>
            <w:vAlign w:val="center"/>
          </w:tcPr>
          <w:p w14:paraId="2E6CD315" w14:textId="77777777" w:rsidR="0095064D" w:rsidRPr="006B22A4" w:rsidRDefault="0095064D" w:rsidP="00AA2100">
            <w:pPr>
              <w:jc w:val="center"/>
              <w:rPr>
                <w:rFonts w:ascii="Arial" w:hAnsi="Arial" w:cs="Arial"/>
                <w:b/>
                <w:sz w:val="20"/>
                <w:szCs w:val="20"/>
              </w:rPr>
            </w:pPr>
          </w:p>
        </w:tc>
      </w:tr>
      <w:tr w:rsidR="0095064D" w:rsidRPr="006B22A4" w14:paraId="42B6D5CB" w14:textId="77777777" w:rsidTr="00AA2100">
        <w:trPr>
          <w:trHeight w:val="515"/>
        </w:trPr>
        <w:tc>
          <w:tcPr>
            <w:tcW w:w="861" w:type="dxa"/>
            <w:vMerge/>
            <w:vAlign w:val="center"/>
          </w:tcPr>
          <w:p w14:paraId="06746D1E" w14:textId="77777777" w:rsidR="0095064D" w:rsidRPr="006B22A4" w:rsidRDefault="0095064D" w:rsidP="00AA2100">
            <w:pPr>
              <w:jc w:val="center"/>
              <w:rPr>
                <w:rFonts w:ascii="Arial" w:hAnsi="Arial" w:cs="Arial"/>
                <w:b/>
                <w:sz w:val="20"/>
                <w:szCs w:val="20"/>
              </w:rPr>
            </w:pPr>
          </w:p>
        </w:tc>
        <w:tc>
          <w:tcPr>
            <w:tcW w:w="1120" w:type="dxa"/>
            <w:vMerge/>
            <w:vAlign w:val="center"/>
          </w:tcPr>
          <w:p w14:paraId="3B8AC42F" w14:textId="77777777" w:rsidR="0095064D" w:rsidRPr="006B22A4" w:rsidRDefault="0095064D" w:rsidP="00AA2100">
            <w:pPr>
              <w:jc w:val="center"/>
              <w:rPr>
                <w:rFonts w:ascii="Arial" w:hAnsi="Arial" w:cs="Arial"/>
                <w:b/>
                <w:sz w:val="20"/>
                <w:szCs w:val="20"/>
              </w:rPr>
            </w:pPr>
          </w:p>
        </w:tc>
        <w:tc>
          <w:tcPr>
            <w:tcW w:w="1431" w:type="dxa"/>
            <w:tcBorders>
              <w:bottom w:val="single" w:sz="4" w:space="0" w:color="auto"/>
            </w:tcBorders>
            <w:vAlign w:val="center"/>
          </w:tcPr>
          <w:p w14:paraId="5594FFF6" w14:textId="77777777" w:rsidR="0095064D" w:rsidRPr="006B22A4" w:rsidRDefault="0095064D" w:rsidP="00AA2100">
            <w:pPr>
              <w:jc w:val="center"/>
              <w:rPr>
                <w:rFonts w:ascii="Arial" w:hAnsi="Arial" w:cs="Arial"/>
                <w:b/>
                <w:sz w:val="20"/>
                <w:szCs w:val="20"/>
              </w:rPr>
            </w:pPr>
          </w:p>
        </w:tc>
        <w:tc>
          <w:tcPr>
            <w:tcW w:w="1990" w:type="dxa"/>
            <w:tcBorders>
              <w:bottom w:val="single" w:sz="4" w:space="0" w:color="auto"/>
            </w:tcBorders>
            <w:vAlign w:val="center"/>
          </w:tcPr>
          <w:p w14:paraId="502C65BF" w14:textId="77777777" w:rsidR="0095064D" w:rsidRPr="006B22A4" w:rsidRDefault="0095064D" w:rsidP="00AA2100">
            <w:pPr>
              <w:jc w:val="center"/>
              <w:rPr>
                <w:rFonts w:ascii="Arial" w:hAnsi="Arial" w:cs="Arial"/>
                <w:b/>
                <w:sz w:val="20"/>
                <w:szCs w:val="20"/>
              </w:rPr>
            </w:pPr>
          </w:p>
        </w:tc>
        <w:tc>
          <w:tcPr>
            <w:tcW w:w="1256" w:type="dxa"/>
            <w:tcBorders>
              <w:bottom w:val="single" w:sz="4" w:space="0" w:color="auto"/>
            </w:tcBorders>
            <w:vAlign w:val="center"/>
          </w:tcPr>
          <w:p w14:paraId="52482102" w14:textId="77777777" w:rsidR="0095064D" w:rsidRPr="006B22A4" w:rsidRDefault="0095064D" w:rsidP="00AA2100">
            <w:pPr>
              <w:jc w:val="center"/>
              <w:rPr>
                <w:rFonts w:ascii="Arial" w:hAnsi="Arial" w:cs="Arial"/>
                <w:b/>
                <w:sz w:val="20"/>
                <w:szCs w:val="20"/>
              </w:rPr>
            </w:pPr>
          </w:p>
        </w:tc>
        <w:tc>
          <w:tcPr>
            <w:tcW w:w="1275" w:type="dxa"/>
            <w:tcBorders>
              <w:bottom w:val="single" w:sz="4" w:space="0" w:color="auto"/>
            </w:tcBorders>
            <w:vAlign w:val="center"/>
          </w:tcPr>
          <w:p w14:paraId="342734A6" w14:textId="77777777" w:rsidR="0095064D" w:rsidRPr="006B22A4" w:rsidRDefault="0095064D" w:rsidP="00AA2100">
            <w:pPr>
              <w:jc w:val="center"/>
              <w:rPr>
                <w:rFonts w:ascii="Arial" w:hAnsi="Arial" w:cs="Arial"/>
                <w:b/>
                <w:sz w:val="20"/>
                <w:szCs w:val="20"/>
              </w:rPr>
            </w:pPr>
          </w:p>
        </w:tc>
        <w:tc>
          <w:tcPr>
            <w:tcW w:w="1261" w:type="dxa"/>
            <w:tcBorders>
              <w:bottom w:val="single" w:sz="4" w:space="0" w:color="auto"/>
            </w:tcBorders>
            <w:vAlign w:val="center"/>
          </w:tcPr>
          <w:p w14:paraId="5F1BA5DC" w14:textId="77777777" w:rsidR="0095064D" w:rsidRPr="006B22A4" w:rsidRDefault="0095064D" w:rsidP="00AA2100">
            <w:pPr>
              <w:jc w:val="center"/>
              <w:rPr>
                <w:rFonts w:ascii="Arial" w:hAnsi="Arial" w:cs="Arial"/>
                <w:b/>
                <w:sz w:val="20"/>
                <w:szCs w:val="20"/>
              </w:rPr>
            </w:pPr>
          </w:p>
        </w:tc>
      </w:tr>
      <w:tr w:rsidR="0095064D" w:rsidRPr="006B22A4" w14:paraId="5EAD0C9D" w14:textId="77777777" w:rsidTr="00AA2100">
        <w:trPr>
          <w:trHeight w:val="515"/>
        </w:trPr>
        <w:tc>
          <w:tcPr>
            <w:tcW w:w="861" w:type="dxa"/>
            <w:vMerge/>
            <w:vAlign w:val="center"/>
          </w:tcPr>
          <w:p w14:paraId="7B34A3A9" w14:textId="77777777" w:rsidR="0095064D" w:rsidRPr="006B22A4" w:rsidRDefault="0095064D" w:rsidP="00AA2100">
            <w:pPr>
              <w:jc w:val="center"/>
              <w:rPr>
                <w:rFonts w:ascii="Arial" w:hAnsi="Arial" w:cs="Arial"/>
                <w:b/>
                <w:sz w:val="20"/>
                <w:szCs w:val="20"/>
              </w:rPr>
            </w:pPr>
          </w:p>
        </w:tc>
        <w:tc>
          <w:tcPr>
            <w:tcW w:w="1120" w:type="dxa"/>
            <w:vMerge/>
            <w:vAlign w:val="center"/>
          </w:tcPr>
          <w:p w14:paraId="2D777F36" w14:textId="77777777" w:rsidR="0095064D" w:rsidRPr="006B22A4" w:rsidRDefault="0095064D" w:rsidP="00AA2100">
            <w:pPr>
              <w:jc w:val="center"/>
              <w:rPr>
                <w:rFonts w:ascii="Arial" w:hAnsi="Arial" w:cs="Arial"/>
                <w:b/>
                <w:sz w:val="20"/>
                <w:szCs w:val="20"/>
              </w:rPr>
            </w:pPr>
          </w:p>
        </w:tc>
        <w:tc>
          <w:tcPr>
            <w:tcW w:w="1431" w:type="dxa"/>
            <w:tcBorders>
              <w:bottom w:val="single" w:sz="4" w:space="0" w:color="auto"/>
            </w:tcBorders>
            <w:vAlign w:val="center"/>
          </w:tcPr>
          <w:p w14:paraId="5C57F4FC" w14:textId="77777777" w:rsidR="0095064D" w:rsidRPr="006B22A4" w:rsidRDefault="0095064D" w:rsidP="00AA2100">
            <w:pPr>
              <w:jc w:val="center"/>
              <w:rPr>
                <w:rFonts w:ascii="Arial" w:hAnsi="Arial" w:cs="Arial"/>
                <w:b/>
                <w:sz w:val="20"/>
                <w:szCs w:val="20"/>
              </w:rPr>
            </w:pPr>
          </w:p>
        </w:tc>
        <w:tc>
          <w:tcPr>
            <w:tcW w:w="1990" w:type="dxa"/>
            <w:tcBorders>
              <w:bottom w:val="single" w:sz="4" w:space="0" w:color="auto"/>
            </w:tcBorders>
            <w:vAlign w:val="center"/>
          </w:tcPr>
          <w:p w14:paraId="355E547E" w14:textId="77777777" w:rsidR="0095064D" w:rsidRPr="006B22A4" w:rsidRDefault="0095064D" w:rsidP="00AA2100">
            <w:pPr>
              <w:jc w:val="center"/>
              <w:rPr>
                <w:rFonts w:ascii="Arial" w:hAnsi="Arial" w:cs="Arial"/>
                <w:b/>
                <w:sz w:val="20"/>
                <w:szCs w:val="20"/>
              </w:rPr>
            </w:pPr>
          </w:p>
        </w:tc>
        <w:tc>
          <w:tcPr>
            <w:tcW w:w="1256" w:type="dxa"/>
            <w:tcBorders>
              <w:bottom w:val="single" w:sz="4" w:space="0" w:color="auto"/>
            </w:tcBorders>
            <w:vAlign w:val="center"/>
          </w:tcPr>
          <w:p w14:paraId="7EDC43A8" w14:textId="77777777" w:rsidR="0095064D" w:rsidRPr="006B22A4" w:rsidRDefault="0095064D" w:rsidP="00AA2100">
            <w:pPr>
              <w:jc w:val="center"/>
              <w:rPr>
                <w:rFonts w:ascii="Arial" w:hAnsi="Arial" w:cs="Arial"/>
                <w:b/>
                <w:sz w:val="20"/>
                <w:szCs w:val="20"/>
              </w:rPr>
            </w:pPr>
          </w:p>
        </w:tc>
        <w:tc>
          <w:tcPr>
            <w:tcW w:w="1275" w:type="dxa"/>
            <w:tcBorders>
              <w:bottom w:val="single" w:sz="4" w:space="0" w:color="auto"/>
            </w:tcBorders>
            <w:vAlign w:val="center"/>
          </w:tcPr>
          <w:p w14:paraId="631C74B9" w14:textId="77777777" w:rsidR="0095064D" w:rsidRPr="006B22A4" w:rsidRDefault="0095064D" w:rsidP="00AA2100">
            <w:pPr>
              <w:jc w:val="center"/>
              <w:rPr>
                <w:rFonts w:ascii="Arial" w:hAnsi="Arial" w:cs="Arial"/>
                <w:b/>
                <w:sz w:val="20"/>
                <w:szCs w:val="20"/>
              </w:rPr>
            </w:pPr>
          </w:p>
        </w:tc>
        <w:tc>
          <w:tcPr>
            <w:tcW w:w="1261" w:type="dxa"/>
            <w:tcBorders>
              <w:bottom w:val="single" w:sz="4" w:space="0" w:color="auto"/>
            </w:tcBorders>
            <w:vAlign w:val="center"/>
          </w:tcPr>
          <w:p w14:paraId="55B6BE3D" w14:textId="77777777" w:rsidR="0095064D" w:rsidRPr="006B22A4" w:rsidRDefault="0095064D" w:rsidP="00AA2100">
            <w:pPr>
              <w:jc w:val="center"/>
              <w:rPr>
                <w:rFonts w:ascii="Arial" w:hAnsi="Arial" w:cs="Arial"/>
                <w:b/>
                <w:sz w:val="20"/>
                <w:szCs w:val="20"/>
              </w:rPr>
            </w:pPr>
          </w:p>
        </w:tc>
      </w:tr>
      <w:bookmarkEnd w:id="78"/>
      <w:bookmarkEnd w:id="79"/>
      <w:tr w:rsidR="0095064D" w:rsidRPr="006B22A4" w14:paraId="4A9127E7" w14:textId="77777777" w:rsidTr="0095064D">
        <w:trPr>
          <w:trHeight w:val="515"/>
        </w:trPr>
        <w:tc>
          <w:tcPr>
            <w:tcW w:w="3412" w:type="dxa"/>
            <w:gridSpan w:val="3"/>
            <w:tcBorders>
              <w:bottom w:val="single" w:sz="4" w:space="0" w:color="auto"/>
            </w:tcBorders>
            <w:vAlign w:val="center"/>
          </w:tcPr>
          <w:p w14:paraId="2FC9D6CD" w14:textId="77777777" w:rsidR="0095064D" w:rsidRPr="006B22A4" w:rsidRDefault="0095064D" w:rsidP="00AA2100">
            <w:pPr>
              <w:rPr>
                <w:rFonts w:ascii="Arial" w:hAnsi="Arial" w:cs="Arial"/>
                <w:b/>
                <w:sz w:val="20"/>
                <w:szCs w:val="20"/>
              </w:rPr>
            </w:pPr>
            <w:r w:rsidRPr="006B22A4">
              <w:rPr>
                <w:rFonts w:ascii="Arial" w:hAnsi="Arial" w:cs="Arial"/>
                <w:b/>
                <w:sz w:val="20"/>
                <w:szCs w:val="20"/>
              </w:rPr>
              <w:t>Ogółem</w:t>
            </w:r>
          </w:p>
        </w:tc>
        <w:tc>
          <w:tcPr>
            <w:tcW w:w="1990" w:type="dxa"/>
            <w:tcBorders>
              <w:bottom w:val="single" w:sz="4" w:space="0" w:color="auto"/>
            </w:tcBorders>
            <w:vAlign w:val="center"/>
          </w:tcPr>
          <w:p w14:paraId="6D42424C" w14:textId="77777777" w:rsidR="0095064D" w:rsidRPr="00A803FC" w:rsidRDefault="0095064D" w:rsidP="00AA2100">
            <w:pPr>
              <w:jc w:val="center"/>
              <w:rPr>
                <w:rFonts w:ascii="Arial" w:hAnsi="Arial" w:cs="Arial"/>
                <w:b/>
                <w:sz w:val="20"/>
                <w:szCs w:val="20"/>
              </w:rPr>
            </w:pPr>
          </w:p>
        </w:tc>
        <w:tc>
          <w:tcPr>
            <w:tcW w:w="1256" w:type="dxa"/>
            <w:tcBorders>
              <w:bottom w:val="single" w:sz="4" w:space="0" w:color="auto"/>
            </w:tcBorders>
            <w:vAlign w:val="center"/>
          </w:tcPr>
          <w:p w14:paraId="21F656EC" w14:textId="77777777" w:rsidR="0095064D" w:rsidRPr="00A803FC" w:rsidRDefault="0095064D" w:rsidP="00AA2100">
            <w:pPr>
              <w:jc w:val="center"/>
              <w:rPr>
                <w:rFonts w:ascii="Arial" w:hAnsi="Arial" w:cs="Arial"/>
                <w:b/>
                <w:sz w:val="20"/>
                <w:szCs w:val="20"/>
              </w:rPr>
            </w:pPr>
          </w:p>
        </w:tc>
        <w:tc>
          <w:tcPr>
            <w:tcW w:w="1275" w:type="dxa"/>
            <w:tcBorders>
              <w:bottom w:val="single" w:sz="4" w:space="0" w:color="auto"/>
            </w:tcBorders>
            <w:vAlign w:val="center"/>
          </w:tcPr>
          <w:p w14:paraId="02715236" w14:textId="77777777" w:rsidR="0095064D" w:rsidRPr="00A803FC" w:rsidRDefault="0095064D" w:rsidP="00AA2100">
            <w:pPr>
              <w:jc w:val="center"/>
              <w:rPr>
                <w:rFonts w:ascii="Arial" w:hAnsi="Arial" w:cs="Arial"/>
                <w:b/>
                <w:sz w:val="20"/>
                <w:szCs w:val="20"/>
              </w:rPr>
            </w:pPr>
          </w:p>
        </w:tc>
        <w:tc>
          <w:tcPr>
            <w:tcW w:w="1261" w:type="dxa"/>
            <w:tcBorders>
              <w:bottom w:val="single" w:sz="4" w:space="0" w:color="auto"/>
            </w:tcBorders>
            <w:vAlign w:val="center"/>
          </w:tcPr>
          <w:p w14:paraId="506B971E" w14:textId="77777777" w:rsidR="0095064D" w:rsidRPr="00A803FC" w:rsidRDefault="0095064D" w:rsidP="00AA2100">
            <w:pPr>
              <w:jc w:val="center"/>
              <w:rPr>
                <w:rFonts w:ascii="Arial" w:hAnsi="Arial" w:cs="Arial"/>
                <w:b/>
                <w:sz w:val="20"/>
                <w:szCs w:val="20"/>
              </w:rPr>
            </w:pPr>
          </w:p>
        </w:tc>
      </w:tr>
    </w:tbl>
    <w:p w14:paraId="580FD8F2" w14:textId="77777777" w:rsidR="0095064D" w:rsidRDefault="0095064D" w:rsidP="0095064D">
      <w:pPr>
        <w:jc w:val="both"/>
        <w:rPr>
          <w:rFonts w:ascii="Arial" w:hAnsi="Arial" w:cs="Arial"/>
          <w:sz w:val="20"/>
          <w:szCs w:val="20"/>
        </w:rPr>
      </w:pPr>
      <w:bookmarkStart w:id="80" w:name="_Hlk144973641"/>
    </w:p>
    <w:p w14:paraId="7302A20A" w14:textId="77777777" w:rsidR="0095064D" w:rsidRDefault="0095064D" w:rsidP="0095064D">
      <w:pPr>
        <w:rPr>
          <w:rFonts w:ascii="Arial" w:hAnsi="Arial" w:cs="Arial"/>
          <w:noProof/>
          <w:spacing w:val="20"/>
          <w:sz w:val="20"/>
          <w:szCs w:val="20"/>
        </w:rPr>
      </w:pPr>
      <w:r>
        <w:rPr>
          <w:rFonts w:ascii="Arial" w:hAnsi="Arial" w:cs="Arial"/>
          <w:noProof/>
          <w:sz w:val="20"/>
          <w:szCs w:val="20"/>
        </w:rPr>
        <w:t>……………………………………………..</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t>……………………………………………………</w:t>
      </w:r>
    </w:p>
    <w:p w14:paraId="470F4993" w14:textId="77777777" w:rsidR="0095064D" w:rsidRDefault="0095064D" w:rsidP="0095064D">
      <w:pPr>
        <w:rPr>
          <w:rFonts w:ascii="Arial" w:hAnsi="Arial" w:cs="Arial"/>
          <w:noProof/>
          <w:sz w:val="16"/>
          <w:szCs w:val="16"/>
        </w:rPr>
      </w:pPr>
      <w:r>
        <w:rPr>
          <w:rFonts w:ascii="Arial" w:hAnsi="Arial" w:cs="Arial"/>
          <w:noProof/>
          <w:sz w:val="16"/>
          <w:szCs w:val="16"/>
        </w:rPr>
        <w:t>(kontrasygnata skarbnika / księgowego / osoby odp.za                                                   (podpis i pieczęć Beneficjenta)</w:t>
      </w:r>
      <w:r>
        <w:rPr>
          <w:rFonts w:ascii="Arial" w:hAnsi="Arial" w:cs="Arial"/>
          <w:noProof/>
          <w:sz w:val="16"/>
          <w:szCs w:val="16"/>
        </w:rPr>
        <w:br/>
        <w:t xml:space="preserve">prowadzenie księgowości)                                                                                          </w:t>
      </w:r>
    </w:p>
    <w:p w14:paraId="308674A1" w14:textId="77777777" w:rsidR="0095064D" w:rsidRDefault="0095064D" w:rsidP="0095064D"/>
    <w:bookmarkEnd w:id="80"/>
    <w:p w14:paraId="3135115E" w14:textId="77777777" w:rsidR="0095064D" w:rsidRDefault="0095064D" w:rsidP="0095064D">
      <w:pPr>
        <w:pStyle w:val="Akapitzlist"/>
        <w:spacing w:line="276" w:lineRule="auto"/>
        <w:ind w:left="851"/>
        <w:jc w:val="right"/>
        <w:rPr>
          <w:rFonts w:ascii="Arial" w:hAnsi="Arial" w:cs="Arial"/>
          <w:sz w:val="20"/>
          <w:szCs w:val="20"/>
        </w:rPr>
      </w:pPr>
    </w:p>
    <w:p w14:paraId="5BE8048F" w14:textId="77777777" w:rsidR="0095064D" w:rsidRDefault="0095064D" w:rsidP="0095064D">
      <w:pPr>
        <w:pStyle w:val="Akapitzlist"/>
        <w:spacing w:line="276" w:lineRule="auto"/>
        <w:ind w:left="851"/>
        <w:jc w:val="right"/>
        <w:rPr>
          <w:rFonts w:ascii="Arial" w:hAnsi="Arial" w:cs="Arial"/>
          <w:sz w:val="20"/>
          <w:szCs w:val="20"/>
        </w:rPr>
      </w:pPr>
    </w:p>
    <w:p w14:paraId="6F03D1BD" w14:textId="77777777" w:rsidR="0095064D" w:rsidRDefault="0095064D" w:rsidP="0095064D">
      <w:pPr>
        <w:pStyle w:val="Akapitzlist"/>
        <w:spacing w:line="276" w:lineRule="auto"/>
        <w:ind w:left="851"/>
        <w:jc w:val="right"/>
        <w:rPr>
          <w:rFonts w:ascii="Arial" w:hAnsi="Arial" w:cs="Arial"/>
          <w:sz w:val="20"/>
          <w:szCs w:val="20"/>
        </w:rPr>
      </w:pPr>
    </w:p>
    <w:p w14:paraId="0092402B" w14:textId="77777777" w:rsidR="0095064D" w:rsidRDefault="0095064D" w:rsidP="0095064D">
      <w:pPr>
        <w:pStyle w:val="Akapitzlist"/>
        <w:spacing w:line="276" w:lineRule="auto"/>
        <w:ind w:left="851"/>
        <w:jc w:val="right"/>
        <w:rPr>
          <w:rFonts w:ascii="Arial" w:hAnsi="Arial" w:cs="Arial"/>
          <w:sz w:val="20"/>
          <w:szCs w:val="20"/>
        </w:rPr>
      </w:pPr>
    </w:p>
    <w:p w14:paraId="05B45285" w14:textId="77777777" w:rsidR="0095064D" w:rsidRDefault="0095064D" w:rsidP="0095064D">
      <w:pPr>
        <w:pStyle w:val="Akapitzlist"/>
        <w:spacing w:line="276" w:lineRule="auto"/>
        <w:ind w:left="851"/>
        <w:jc w:val="right"/>
        <w:rPr>
          <w:rFonts w:ascii="Arial" w:hAnsi="Arial" w:cs="Arial"/>
          <w:sz w:val="20"/>
          <w:szCs w:val="20"/>
        </w:rPr>
      </w:pPr>
    </w:p>
    <w:p w14:paraId="71CE61D3" w14:textId="38694CA9" w:rsidR="0095064D" w:rsidRPr="0095064D" w:rsidRDefault="0095064D" w:rsidP="00746E25">
      <w:pPr>
        <w:spacing w:before="240" w:after="240" w:line="276" w:lineRule="auto"/>
        <w:rPr>
          <w:rFonts w:ascii="Arial" w:eastAsia="Calibri" w:hAnsi="Arial" w:cs="Arial"/>
          <w:lang w:eastAsia="en-US"/>
        </w:rPr>
      </w:pPr>
      <w:r w:rsidRPr="0095064D">
        <w:rPr>
          <w:rFonts w:ascii="Arial" w:eastAsia="Calibri" w:hAnsi="Arial" w:cs="Arial"/>
          <w:b/>
          <w:lang w:eastAsia="en-US"/>
        </w:rPr>
        <w:lastRenderedPageBreak/>
        <w:t xml:space="preserve">Załącznik do </w:t>
      </w:r>
      <w:r>
        <w:rPr>
          <w:rFonts w:ascii="Arial" w:eastAsia="Calibri" w:hAnsi="Arial" w:cs="Arial"/>
          <w:b/>
          <w:lang w:eastAsia="en-US"/>
        </w:rPr>
        <w:t>h</w:t>
      </w:r>
      <w:r w:rsidRPr="0095064D">
        <w:rPr>
          <w:rFonts w:ascii="Arial" w:eastAsia="Calibri" w:hAnsi="Arial" w:cs="Arial"/>
          <w:b/>
          <w:lang w:eastAsia="en-US"/>
        </w:rPr>
        <w:t>armonogramu płatności</w:t>
      </w:r>
      <w:r w:rsidRPr="0095064D">
        <w:rPr>
          <w:rStyle w:val="Odwoanieprzypisudolnego"/>
          <w:rFonts w:ascii="Arial" w:eastAsia="Calibri" w:hAnsi="Arial" w:cs="Arial"/>
          <w:b/>
          <w:lang w:eastAsia="en-US"/>
        </w:rPr>
        <w:footnoteReference w:id="62"/>
      </w:r>
    </w:p>
    <w:p w14:paraId="158BD91E" w14:textId="7C90AA9F" w:rsidR="0095064D" w:rsidRDefault="0095064D" w:rsidP="00746E25">
      <w:pPr>
        <w:tabs>
          <w:tab w:val="center" w:pos="1440"/>
          <w:tab w:val="center" w:pos="7200"/>
        </w:tabs>
        <w:spacing w:before="240" w:after="240" w:line="276" w:lineRule="auto"/>
        <w:rPr>
          <w:rFonts w:ascii="Arial" w:eastAsia="Calibri" w:hAnsi="Arial" w:cs="Arial"/>
          <w:lang w:eastAsia="en-US"/>
        </w:rPr>
      </w:pPr>
      <w:r w:rsidRPr="0095064D">
        <w:rPr>
          <w:rFonts w:ascii="Arial" w:eastAsia="Calibri" w:hAnsi="Arial" w:cs="Arial"/>
          <w:lang w:eastAsia="en-US"/>
        </w:rPr>
        <w:t xml:space="preserve">Nazwa </w:t>
      </w:r>
      <w:r>
        <w:rPr>
          <w:rFonts w:ascii="Arial" w:eastAsia="Calibri" w:hAnsi="Arial" w:cs="Arial"/>
          <w:lang w:eastAsia="en-US"/>
        </w:rPr>
        <w:t>b</w:t>
      </w:r>
      <w:r w:rsidRPr="0095064D">
        <w:rPr>
          <w:rFonts w:ascii="Arial" w:eastAsia="Calibri" w:hAnsi="Arial" w:cs="Arial"/>
          <w:lang w:eastAsia="en-US"/>
        </w:rPr>
        <w:t>eneficjenta:</w:t>
      </w:r>
    </w:p>
    <w:p w14:paraId="58240675" w14:textId="40A91178" w:rsidR="00746E25" w:rsidRPr="0095064D" w:rsidRDefault="00746E25" w:rsidP="00746E25">
      <w:pPr>
        <w:tabs>
          <w:tab w:val="center" w:pos="1440"/>
          <w:tab w:val="center" w:pos="7200"/>
        </w:tabs>
        <w:spacing w:before="240" w:after="240" w:line="276" w:lineRule="auto"/>
        <w:rPr>
          <w:rFonts w:ascii="Arial" w:eastAsia="Calibri" w:hAnsi="Arial" w:cs="Arial"/>
          <w:lang w:eastAsia="en-US"/>
        </w:rPr>
      </w:pPr>
      <w:r>
        <w:rPr>
          <w:rFonts w:ascii="Arial" w:eastAsia="Calibri" w:hAnsi="Arial" w:cs="Arial"/>
          <w:lang w:eastAsia="en-US"/>
        </w:rPr>
        <w:t xml:space="preserve">Tytuł projektu: </w:t>
      </w:r>
    </w:p>
    <w:p w14:paraId="60BD7F27" w14:textId="2D1D20E6" w:rsidR="0095064D" w:rsidRPr="0095064D" w:rsidRDefault="0095064D" w:rsidP="00746E25">
      <w:pPr>
        <w:tabs>
          <w:tab w:val="center" w:pos="1440"/>
          <w:tab w:val="center" w:pos="7200"/>
        </w:tabs>
        <w:spacing w:before="240" w:after="240" w:line="276" w:lineRule="auto"/>
        <w:rPr>
          <w:rFonts w:ascii="Arial" w:eastAsia="Calibri" w:hAnsi="Arial" w:cs="Arial"/>
          <w:lang w:eastAsia="en-US"/>
        </w:rPr>
      </w:pPr>
      <w:r w:rsidRPr="0095064D">
        <w:rPr>
          <w:rFonts w:ascii="Arial" w:eastAsia="Calibri" w:hAnsi="Arial" w:cs="Arial"/>
          <w:lang w:eastAsia="en-US"/>
        </w:rPr>
        <w:t xml:space="preserve">Numer </w:t>
      </w:r>
      <w:r w:rsidR="00746E25">
        <w:rPr>
          <w:rFonts w:ascii="Arial" w:eastAsia="Calibri" w:hAnsi="Arial" w:cs="Arial"/>
          <w:lang w:eastAsia="en-US"/>
        </w:rPr>
        <w:t>projektu</w:t>
      </w:r>
      <w:r w:rsidRPr="0095064D">
        <w:rPr>
          <w:rFonts w:ascii="Arial" w:eastAsia="Calibri" w:hAnsi="Arial" w:cs="Arial"/>
          <w:lang w:eastAsia="en-US"/>
        </w:rPr>
        <w:t xml:space="preserve">: </w:t>
      </w:r>
    </w:p>
    <w:tbl>
      <w:tblPr>
        <w:tblW w:w="9771" w:type="dxa"/>
        <w:tblCellMar>
          <w:left w:w="70" w:type="dxa"/>
          <w:right w:w="70" w:type="dxa"/>
        </w:tblCellMar>
        <w:tblLook w:val="04A0" w:firstRow="1" w:lastRow="0" w:firstColumn="1" w:lastColumn="0" w:noHBand="0" w:noVBand="1"/>
      </w:tblPr>
      <w:tblGrid>
        <w:gridCol w:w="976"/>
        <w:gridCol w:w="1653"/>
        <w:gridCol w:w="1816"/>
        <w:gridCol w:w="2835"/>
        <w:gridCol w:w="2491"/>
      </w:tblGrid>
      <w:tr w:rsidR="0095064D" w14:paraId="69846EBF" w14:textId="77777777" w:rsidTr="0095064D">
        <w:trPr>
          <w:trHeight w:val="374"/>
        </w:trPr>
        <w:tc>
          <w:tcPr>
            <w:tcW w:w="976" w:type="dxa"/>
            <w:vMerge w:val="restart"/>
            <w:tcBorders>
              <w:top w:val="single" w:sz="8" w:space="0" w:color="auto"/>
              <w:left w:val="single" w:sz="8" w:space="0" w:color="auto"/>
              <w:bottom w:val="single" w:sz="8" w:space="0" w:color="000000"/>
              <w:right w:val="nil"/>
            </w:tcBorders>
            <w:vAlign w:val="center"/>
            <w:hideMark/>
          </w:tcPr>
          <w:p w14:paraId="60C3F6CC" w14:textId="77777777" w:rsidR="0095064D" w:rsidRDefault="0095064D" w:rsidP="00AA2100">
            <w:pPr>
              <w:jc w:val="center"/>
              <w:rPr>
                <w:rFonts w:ascii="Arial" w:hAnsi="Arial" w:cs="Arial"/>
                <w:b/>
                <w:bCs/>
                <w:sz w:val="20"/>
                <w:szCs w:val="20"/>
              </w:rPr>
            </w:pPr>
            <w:r>
              <w:rPr>
                <w:rFonts w:ascii="Arial" w:hAnsi="Arial" w:cs="Arial"/>
                <w:b/>
                <w:bCs/>
                <w:sz w:val="20"/>
                <w:szCs w:val="20"/>
              </w:rPr>
              <w:t>Lp.</w:t>
            </w:r>
          </w:p>
        </w:tc>
        <w:tc>
          <w:tcPr>
            <w:tcW w:w="3469" w:type="dxa"/>
            <w:gridSpan w:val="2"/>
            <w:tcBorders>
              <w:top w:val="single" w:sz="8" w:space="0" w:color="auto"/>
              <w:left w:val="single" w:sz="8" w:space="0" w:color="auto"/>
              <w:bottom w:val="nil"/>
              <w:right w:val="single" w:sz="8" w:space="0" w:color="000000"/>
            </w:tcBorders>
            <w:vAlign w:val="center"/>
            <w:hideMark/>
          </w:tcPr>
          <w:p w14:paraId="58DFE512" w14:textId="77777777" w:rsidR="0095064D" w:rsidRDefault="0095064D" w:rsidP="00AA2100">
            <w:pPr>
              <w:jc w:val="center"/>
              <w:rPr>
                <w:rFonts w:ascii="Arial" w:hAnsi="Arial" w:cs="Arial"/>
                <w:b/>
                <w:bCs/>
                <w:sz w:val="20"/>
                <w:szCs w:val="20"/>
              </w:rPr>
            </w:pPr>
            <w:r>
              <w:rPr>
                <w:rFonts w:ascii="Arial" w:hAnsi="Arial" w:cs="Arial"/>
                <w:b/>
                <w:bCs/>
                <w:sz w:val="20"/>
                <w:szCs w:val="20"/>
              </w:rPr>
              <w:t>Kwota transzy</w:t>
            </w:r>
          </w:p>
        </w:tc>
        <w:tc>
          <w:tcPr>
            <w:tcW w:w="2835" w:type="dxa"/>
            <w:vMerge w:val="restart"/>
            <w:tcBorders>
              <w:top w:val="single" w:sz="8" w:space="0" w:color="auto"/>
              <w:left w:val="nil"/>
              <w:bottom w:val="single" w:sz="8" w:space="0" w:color="000000"/>
              <w:right w:val="single" w:sz="8" w:space="0" w:color="000000"/>
            </w:tcBorders>
            <w:vAlign w:val="center"/>
            <w:hideMark/>
          </w:tcPr>
          <w:p w14:paraId="2063D223" w14:textId="77777777" w:rsidR="0095064D" w:rsidRDefault="0095064D" w:rsidP="00AA2100">
            <w:pPr>
              <w:jc w:val="center"/>
              <w:rPr>
                <w:rFonts w:ascii="Arial" w:hAnsi="Arial" w:cs="Arial"/>
                <w:b/>
                <w:bCs/>
                <w:sz w:val="20"/>
                <w:szCs w:val="20"/>
              </w:rPr>
            </w:pPr>
            <w:r>
              <w:rPr>
                <w:rFonts w:ascii="Arial" w:hAnsi="Arial" w:cs="Arial"/>
                <w:b/>
                <w:bCs/>
                <w:sz w:val="20"/>
                <w:szCs w:val="20"/>
              </w:rPr>
              <w:t>Okres rozliczeniowy (okres za jaki składany będzie wniosek o płatność)</w:t>
            </w:r>
            <w:r>
              <w:rPr>
                <w:rStyle w:val="Odwoanieprzypisudolnego"/>
                <w:rFonts w:ascii="Arial" w:hAnsi="Arial" w:cs="Arial"/>
                <w:b/>
                <w:bCs/>
                <w:sz w:val="20"/>
                <w:szCs w:val="20"/>
              </w:rPr>
              <w:footnoteReference w:id="63"/>
            </w:r>
          </w:p>
        </w:tc>
        <w:tc>
          <w:tcPr>
            <w:tcW w:w="2491" w:type="dxa"/>
            <w:vMerge w:val="restart"/>
            <w:tcBorders>
              <w:top w:val="single" w:sz="8" w:space="0" w:color="auto"/>
              <w:left w:val="single" w:sz="8" w:space="0" w:color="auto"/>
              <w:bottom w:val="single" w:sz="8" w:space="0" w:color="000000"/>
              <w:right w:val="single" w:sz="8" w:space="0" w:color="000000"/>
            </w:tcBorders>
            <w:vAlign w:val="center"/>
            <w:hideMark/>
          </w:tcPr>
          <w:p w14:paraId="30814017" w14:textId="77777777" w:rsidR="0095064D" w:rsidRDefault="0095064D" w:rsidP="00AA2100">
            <w:pPr>
              <w:jc w:val="center"/>
              <w:rPr>
                <w:rFonts w:ascii="Arial" w:hAnsi="Arial" w:cs="Arial"/>
                <w:b/>
                <w:bCs/>
                <w:sz w:val="20"/>
                <w:szCs w:val="20"/>
              </w:rPr>
            </w:pPr>
            <w:r>
              <w:rPr>
                <w:rFonts w:ascii="Arial" w:hAnsi="Arial" w:cs="Arial"/>
                <w:b/>
                <w:bCs/>
                <w:sz w:val="20"/>
                <w:szCs w:val="20"/>
              </w:rPr>
              <w:t>Kwota planowanych wydatków do rozliczenia</w:t>
            </w:r>
          </w:p>
        </w:tc>
      </w:tr>
      <w:tr w:rsidR="0095064D" w14:paraId="66CC5C6D" w14:textId="77777777" w:rsidTr="0095064D">
        <w:trPr>
          <w:trHeight w:val="276"/>
        </w:trPr>
        <w:tc>
          <w:tcPr>
            <w:tcW w:w="976" w:type="dxa"/>
            <w:vMerge/>
            <w:tcBorders>
              <w:top w:val="single" w:sz="8" w:space="0" w:color="auto"/>
              <w:left w:val="single" w:sz="8" w:space="0" w:color="auto"/>
              <w:bottom w:val="single" w:sz="8" w:space="0" w:color="000000"/>
              <w:right w:val="nil"/>
            </w:tcBorders>
            <w:vAlign w:val="center"/>
            <w:hideMark/>
          </w:tcPr>
          <w:p w14:paraId="18997EAA" w14:textId="77777777" w:rsidR="0095064D" w:rsidRDefault="0095064D" w:rsidP="00AA2100">
            <w:pPr>
              <w:rPr>
                <w:rFonts w:ascii="Arial" w:hAnsi="Arial" w:cs="Arial"/>
                <w:b/>
                <w:bCs/>
                <w:sz w:val="20"/>
                <w:szCs w:val="20"/>
              </w:rPr>
            </w:pPr>
          </w:p>
        </w:tc>
        <w:tc>
          <w:tcPr>
            <w:tcW w:w="1653" w:type="dxa"/>
            <w:vMerge w:val="restart"/>
            <w:tcBorders>
              <w:top w:val="single" w:sz="8" w:space="0" w:color="auto"/>
              <w:left w:val="single" w:sz="8" w:space="0" w:color="auto"/>
              <w:bottom w:val="single" w:sz="8" w:space="0" w:color="000000"/>
              <w:right w:val="single" w:sz="8" w:space="0" w:color="auto"/>
            </w:tcBorders>
            <w:vAlign w:val="center"/>
            <w:hideMark/>
          </w:tcPr>
          <w:p w14:paraId="539CFB1A" w14:textId="77777777" w:rsidR="0095064D" w:rsidRDefault="0095064D" w:rsidP="00AA2100">
            <w:pPr>
              <w:jc w:val="center"/>
              <w:rPr>
                <w:rFonts w:ascii="Arial" w:hAnsi="Arial" w:cs="Arial"/>
                <w:b/>
                <w:bCs/>
                <w:sz w:val="20"/>
                <w:szCs w:val="20"/>
              </w:rPr>
            </w:pPr>
            <w:r>
              <w:rPr>
                <w:rFonts w:ascii="Arial" w:hAnsi="Arial" w:cs="Arial"/>
                <w:b/>
                <w:bCs/>
                <w:sz w:val="20"/>
                <w:szCs w:val="20"/>
              </w:rPr>
              <w:t>Kwota zaliczki</w:t>
            </w:r>
          </w:p>
        </w:tc>
        <w:tc>
          <w:tcPr>
            <w:tcW w:w="1816" w:type="dxa"/>
            <w:vMerge w:val="restart"/>
            <w:tcBorders>
              <w:top w:val="single" w:sz="8" w:space="0" w:color="auto"/>
              <w:left w:val="single" w:sz="8" w:space="0" w:color="auto"/>
              <w:bottom w:val="single" w:sz="8" w:space="0" w:color="000000"/>
              <w:right w:val="single" w:sz="8" w:space="0" w:color="auto"/>
            </w:tcBorders>
            <w:vAlign w:val="center"/>
            <w:hideMark/>
          </w:tcPr>
          <w:p w14:paraId="4859E8E4" w14:textId="77777777" w:rsidR="0095064D" w:rsidRDefault="0095064D" w:rsidP="00AA2100">
            <w:pPr>
              <w:jc w:val="center"/>
              <w:rPr>
                <w:rFonts w:ascii="Arial" w:hAnsi="Arial" w:cs="Arial"/>
                <w:b/>
                <w:bCs/>
                <w:sz w:val="20"/>
                <w:szCs w:val="20"/>
              </w:rPr>
            </w:pPr>
            <w:r>
              <w:rPr>
                <w:rFonts w:ascii="Arial" w:hAnsi="Arial" w:cs="Arial"/>
                <w:b/>
                <w:bCs/>
                <w:sz w:val="20"/>
                <w:szCs w:val="20"/>
              </w:rPr>
              <w:t>Kwota refundacji</w:t>
            </w:r>
          </w:p>
        </w:tc>
        <w:tc>
          <w:tcPr>
            <w:tcW w:w="2835" w:type="dxa"/>
            <w:vMerge/>
            <w:tcBorders>
              <w:top w:val="single" w:sz="8" w:space="0" w:color="auto"/>
              <w:left w:val="single" w:sz="8" w:space="0" w:color="auto"/>
              <w:bottom w:val="single" w:sz="8" w:space="0" w:color="000000"/>
              <w:right w:val="single" w:sz="8" w:space="0" w:color="auto"/>
            </w:tcBorders>
            <w:vAlign w:val="center"/>
            <w:hideMark/>
          </w:tcPr>
          <w:p w14:paraId="3C484181" w14:textId="77777777" w:rsidR="0095064D" w:rsidRDefault="0095064D" w:rsidP="00AA2100">
            <w:pPr>
              <w:rPr>
                <w:rFonts w:ascii="Arial" w:hAnsi="Arial" w:cs="Arial"/>
                <w:b/>
                <w:bCs/>
                <w:sz w:val="20"/>
                <w:szCs w:val="20"/>
              </w:rPr>
            </w:pPr>
          </w:p>
        </w:tc>
        <w:tc>
          <w:tcPr>
            <w:tcW w:w="2491" w:type="dxa"/>
            <w:vMerge/>
            <w:tcBorders>
              <w:top w:val="single" w:sz="8" w:space="0" w:color="auto"/>
              <w:left w:val="single" w:sz="8" w:space="0" w:color="auto"/>
              <w:bottom w:val="single" w:sz="8" w:space="0" w:color="000000"/>
              <w:right w:val="single" w:sz="8" w:space="0" w:color="auto"/>
            </w:tcBorders>
            <w:vAlign w:val="center"/>
            <w:hideMark/>
          </w:tcPr>
          <w:p w14:paraId="3B05C110" w14:textId="77777777" w:rsidR="0095064D" w:rsidRDefault="0095064D" w:rsidP="00AA2100">
            <w:pPr>
              <w:rPr>
                <w:rFonts w:ascii="Arial" w:hAnsi="Arial" w:cs="Arial"/>
                <w:b/>
                <w:bCs/>
                <w:sz w:val="20"/>
                <w:szCs w:val="20"/>
              </w:rPr>
            </w:pPr>
          </w:p>
        </w:tc>
      </w:tr>
      <w:tr w:rsidR="0095064D" w14:paraId="0A9C4957" w14:textId="77777777" w:rsidTr="0095064D">
        <w:trPr>
          <w:trHeight w:val="276"/>
        </w:trPr>
        <w:tc>
          <w:tcPr>
            <w:tcW w:w="976" w:type="dxa"/>
            <w:vMerge/>
            <w:tcBorders>
              <w:top w:val="single" w:sz="8" w:space="0" w:color="auto"/>
              <w:left w:val="single" w:sz="8" w:space="0" w:color="auto"/>
              <w:bottom w:val="single" w:sz="8" w:space="0" w:color="000000"/>
              <w:right w:val="nil"/>
            </w:tcBorders>
            <w:vAlign w:val="center"/>
            <w:hideMark/>
          </w:tcPr>
          <w:p w14:paraId="4902A4BA" w14:textId="77777777" w:rsidR="0095064D" w:rsidRDefault="0095064D" w:rsidP="00AA2100">
            <w:pPr>
              <w:rPr>
                <w:rFonts w:ascii="Arial" w:hAnsi="Arial" w:cs="Arial"/>
                <w:b/>
                <w:bCs/>
                <w:sz w:val="20"/>
                <w:szCs w:val="20"/>
              </w:rPr>
            </w:pPr>
          </w:p>
        </w:tc>
        <w:tc>
          <w:tcPr>
            <w:tcW w:w="1653" w:type="dxa"/>
            <w:vMerge/>
            <w:tcBorders>
              <w:top w:val="single" w:sz="8" w:space="0" w:color="auto"/>
              <w:left w:val="single" w:sz="8" w:space="0" w:color="auto"/>
              <w:bottom w:val="single" w:sz="8" w:space="0" w:color="000000"/>
              <w:right w:val="single" w:sz="8" w:space="0" w:color="auto"/>
            </w:tcBorders>
            <w:vAlign w:val="center"/>
            <w:hideMark/>
          </w:tcPr>
          <w:p w14:paraId="05765954" w14:textId="77777777" w:rsidR="0095064D" w:rsidRDefault="0095064D" w:rsidP="00AA2100">
            <w:pPr>
              <w:rPr>
                <w:rFonts w:ascii="Arial" w:hAnsi="Arial" w:cs="Arial"/>
                <w:b/>
                <w:bCs/>
                <w:sz w:val="20"/>
                <w:szCs w:val="20"/>
              </w:rPr>
            </w:pPr>
          </w:p>
        </w:tc>
        <w:tc>
          <w:tcPr>
            <w:tcW w:w="1816" w:type="dxa"/>
            <w:vMerge/>
            <w:tcBorders>
              <w:top w:val="single" w:sz="8" w:space="0" w:color="auto"/>
              <w:left w:val="single" w:sz="8" w:space="0" w:color="auto"/>
              <w:bottom w:val="single" w:sz="8" w:space="0" w:color="000000"/>
              <w:right w:val="single" w:sz="8" w:space="0" w:color="auto"/>
            </w:tcBorders>
            <w:vAlign w:val="center"/>
            <w:hideMark/>
          </w:tcPr>
          <w:p w14:paraId="284D9241" w14:textId="77777777" w:rsidR="0095064D" w:rsidRDefault="0095064D" w:rsidP="00AA2100">
            <w:pPr>
              <w:rPr>
                <w:rFonts w:ascii="Arial" w:hAnsi="Arial" w:cs="Arial"/>
                <w:b/>
                <w:bCs/>
                <w:sz w:val="20"/>
                <w:szCs w:val="20"/>
              </w:rPr>
            </w:pPr>
          </w:p>
        </w:tc>
        <w:tc>
          <w:tcPr>
            <w:tcW w:w="2835" w:type="dxa"/>
            <w:vMerge/>
            <w:tcBorders>
              <w:top w:val="single" w:sz="8" w:space="0" w:color="auto"/>
              <w:left w:val="single" w:sz="8" w:space="0" w:color="auto"/>
              <w:bottom w:val="single" w:sz="8" w:space="0" w:color="000000"/>
              <w:right w:val="single" w:sz="8" w:space="0" w:color="auto"/>
            </w:tcBorders>
            <w:vAlign w:val="center"/>
            <w:hideMark/>
          </w:tcPr>
          <w:p w14:paraId="42F09DEE" w14:textId="77777777" w:rsidR="0095064D" w:rsidRDefault="0095064D" w:rsidP="00AA2100">
            <w:pPr>
              <w:rPr>
                <w:rFonts w:ascii="Arial" w:hAnsi="Arial" w:cs="Arial"/>
                <w:b/>
                <w:bCs/>
                <w:sz w:val="20"/>
                <w:szCs w:val="20"/>
              </w:rPr>
            </w:pPr>
          </w:p>
        </w:tc>
        <w:tc>
          <w:tcPr>
            <w:tcW w:w="2491" w:type="dxa"/>
            <w:vMerge/>
            <w:tcBorders>
              <w:top w:val="single" w:sz="8" w:space="0" w:color="auto"/>
              <w:left w:val="single" w:sz="8" w:space="0" w:color="auto"/>
              <w:bottom w:val="single" w:sz="8" w:space="0" w:color="000000"/>
              <w:right w:val="single" w:sz="8" w:space="0" w:color="auto"/>
            </w:tcBorders>
            <w:vAlign w:val="center"/>
            <w:hideMark/>
          </w:tcPr>
          <w:p w14:paraId="23E796E5" w14:textId="77777777" w:rsidR="0095064D" w:rsidRDefault="0095064D" w:rsidP="00AA2100">
            <w:pPr>
              <w:rPr>
                <w:rFonts w:ascii="Arial" w:hAnsi="Arial" w:cs="Arial"/>
                <w:b/>
                <w:bCs/>
                <w:sz w:val="20"/>
                <w:szCs w:val="20"/>
              </w:rPr>
            </w:pPr>
          </w:p>
        </w:tc>
      </w:tr>
      <w:tr w:rsidR="0095064D" w14:paraId="45E8526C" w14:textId="77777777" w:rsidTr="0095064D">
        <w:trPr>
          <w:trHeight w:val="276"/>
        </w:trPr>
        <w:tc>
          <w:tcPr>
            <w:tcW w:w="976" w:type="dxa"/>
            <w:vMerge w:val="restart"/>
            <w:tcBorders>
              <w:top w:val="nil"/>
              <w:left w:val="single" w:sz="8" w:space="0" w:color="auto"/>
              <w:bottom w:val="single" w:sz="8" w:space="0" w:color="000000"/>
              <w:right w:val="single" w:sz="8" w:space="0" w:color="auto"/>
            </w:tcBorders>
            <w:vAlign w:val="center"/>
            <w:hideMark/>
          </w:tcPr>
          <w:p w14:paraId="28B6400F"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1</w:t>
            </w:r>
          </w:p>
        </w:tc>
        <w:tc>
          <w:tcPr>
            <w:tcW w:w="1653" w:type="dxa"/>
            <w:vMerge w:val="restart"/>
            <w:tcBorders>
              <w:top w:val="nil"/>
              <w:left w:val="nil"/>
              <w:bottom w:val="single" w:sz="8" w:space="0" w:color="000000"/>
              <w:right w:val="single" w:sz="8" w:space="0" w:color="auto"/>
            </w:tcBorders>
            <w:vAlign w:val="center"/>
            <w:hideMark/>
          </w:tcPr>
          <w:p w14:paraId="72C454CA"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1816" w:type="dxa"/>
            <w:vMerge w:val="restart"/>
            <w:tcBorders>
              <w:top w:val="nil"/>
              <w:left w:val="nil"/>
              <w:bottom w:val="single" w:sz="8" w:space="0" w:color="000000"/>
              <w:right w:val="single" w:sz="8" w:space="0" w:color="auto"/>
            </w:tcBorders>
            <w:vAlign w:val="center"/>
            <w:hideMark/>
          </w:tcPr>
          <w:p w14:paraId="70F5C550"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2835" w:type="dxa"/>
            <w:vMerge w:val="restart"/>
            <w:tcBorders>
              <w:top w:val="single" w:sz="8" w:space="0" w:color="auto"/>
              <w:left w:val="single" w:sz="8" w:space="0" w:color="auto"/>
              <w:bottom w:val="single" w:sz="8" w:space="0" w:color="000000"/>
              <w:right w:val="single" w:sz="8" w:space="0" w:color="000000"/>
            </w:tcBorders>
            <w:vAlign w:val="center"/>
            <w:hideMark/>
          </w:tcPr>
          <w:p w14:paraId="1F9F78B0"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2491" w:type="dxa"/>
            <w:vMerge w:val="restart"/>
            <w:tcBorders>
              <w:top w:val="single" w:sz="8" w:space="0" w:color="auto"/>
              <w:left w:val="single" w:sz="8" w:space="0" w:color="auto"/>
              <w:bottom w:val="single" w:sz="8" w:space="0" w:color="000000"/>
              <w:right w:val="single" w:sz="8" w:space="0" w:color="000000"/>
            </w:tcBorders>
            <w:vAlign w:val="center"/>
            <w:hideMark/>
          </w:tcPr>
          <w:p w14:paraId="43E5BDB2"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r>
      <w:tr w:rsidR="0095064D" w14:paraId="6E37B2CD" w14:textId="77777777" w:rsidTr="0095064D">
        <w:trPr>
          <w:trHeight w:val="276"/>
        </w:trPr>
        <w:tc>
          <w:tcPr>
            <w:tcW w:w="976" w:type="dxa"/>
            <w:vMerge/>
            <w:tcBorders>
              <w:top w:val="nil"/>
              <w:left w:val="single" w:sz="8" w:space="0" w:color="auto"/>
              <w:bottom w:val="single" w:sz="8" w:space="0" w:color="000000"/>
              <w:right w:val="single" w:sz="8" w:space="0" w:color="auto"/>
            </w:tcBorders>
            <w:vAlign w:val="center"/>
            <w:hideMark/>
          </w:tcPr>
          <w:p w14:paraId="7CAED624" w14:textId="77777777" w:rsidR="0095064D" w:rsidRDefault="0095064D" w:rsidP="00AA2100">
            <w:pPr>
              <w:rPr>
                <w:rFonts w:ascii="Calibri" w:hAnsi="Calibri" w:cs="Calibri"/>
                <w:color w:val="000000"/>
                <w:sz w:val="22"/>
                <w:szCs w:val="22"/>
              </w:rPr>
            </w:pPr>
          </w:p>
        </w:tc>
        <w:tc>
          <w:tcPr>
            <w:tcW w:w="1653" w:type="dxa"/>
            <w:vMerge/>
            <w:tcBorders>
              <w:top w:val="nil"/>
              <w:left w:val="nil"/>
              <w:bottom w:val="single" w:sz="8" w:space="0" w:color="000000"/>
              <w:right w:val="single" w:sz="8" w:space="0" w:color="auto"/>
            </w:tcBorders>
            <w:vAlign w:val="center"/>
            <w:hideMark/>
          </w:tcPr>
          <w:p w14:paraId="5A5A2C45" w14:textId="77777777" w:rsidR="0095064D" w:rsidRDefault="0095064D" w:rsidP="00AA2100">
            <w:pPr>
              <w:rPr>
                <w:rFonts w:ascii="Calibri" w:hAnsi="Calibri" w:cs="Calibri"/>
                <w:color w:val="000000"/>
                <w:sz w:val="22"/>
                <w:szCs w:val="22"/>
              </w:rPr>
            </w:pPr>
          </w:p>
        </w:tc>
        <w:tc>
          <w:tcPr>
            <w:tcW w:w="1816" w:type="dxa"/>
            <w:vMerge/>
            <w:tcBorders>
              <w:top w:val="nil"/>
              <w:left w:val="nil"/>
              <w:bottom w:val="single" w:sz="8" w:space="0" w:color="000000"/>
              <w:right w:val="single" w:sz="8" w:space="0" w:color="auto"/>
            </w:tcBorders>
            <w:vAlign w:val="center"/>
            <w:hideMark/>
          </w:tcPr>
          <w:p w14:paraId="50614362" w14:textId="77777777" w:rsidR="0095064D" w:rsidRDefault="0095064D" w:rsidP="00AA2100">
            <w:pPr>
              <w:rPr>
                <w:rFonts w:ascii="Calibri" w:hAnsi="Calibri" w:cs="Calibri"/>
                <w:color w:val="000000"/>
                <w:sz w:val="22"/>
                <w:szCs w:val="22"/>
              </w:rPr>
            </w:pPr>
          </w:p>
        </w:tc>
        <w:tc>
          <w:tcPr>
            <w:tcW w:w="2835" w:type="dxa"/>
            <w:vMerge/>
            <w:tcBorders>
              <w:top w:val="single" w:sz="8" w:space="0" w:color="auto"/>
              <w:left w:val="single" w:sz="8" w:space="0" w:color="auto"/>
              <w:bottom w:val="single" w:sz="8" w:space="0" w:color="000000"/>
              <w:right w:val="single" w:sz="8" w:space="0" w:color="000000"/>
            </w:tcBorders>
            <w:vAlign w:val="center"/>
            <w:hideMark/>
          </w:tcPr>
          <w:p w14:paraId="3E62EB28" w14:textId="77777777" w:rsidR="0095064D" w:rsidRDefault="0095064D" w:rsidP="00AA2100">
            <w:pPr>
              <w:rPr>
                <w:rFonts w:ascii="Calibri" w:hAnsi="Calibri" w:cs="Calibri"/>
                <w:color w:val="000000"/>
                <w:sz w:val="22"/>
                <w:szCs w:val="22"/>
              </w:rPr>
            </w:pPr>
          </w:p>
        </w:tc>
        <w:tc>
          <w:tcPr>
            <w:tcW w:w="2491" w:type="dxa"/>
            <w:vMerge/>
            <w:tcBorders>
              <w:top w:val="single" w:sz="8" w:space="0" w:color="auto"/>
              <w:left w:val="single" w:sz="8" w:space="0" w:color="auto"/>
              <w:bottom w:val="single" w:sz="8" w:space="0" w:color="000000"/>
              <w:right w:val="single" w:sz="8" w:space="0" w:color="000000"/>
            </w:tcBorders>
            <w:vAlign w:val="center"/>
            <w:hideMark/>
          </w:tcPr>
          <w:p w14:paraId="73E42E3A" w14:textId="77777777" w:rsidR="0095064D" w:rsidRDefault="0095064D" w:rsidP="00AA2100">
            <w:pPr>
              <w:rPr>
                <w:rFonts w:ascii="Calibri" w:hAnsi="Calibri" w:cs="Calibri"/>
                <w:color w:val="000000"/>
                <w:sz w:val="22"/>
                <w:szCs w:val="22"/>
              </w:rPr>
            </w:pPr>
          </w:p>
        </w:tc>
      </w:tr>
      <w:tr w:rsidR="0095064D" w14:paraId="50891623" w14:textId="77777777" w:rsidTr="0095064D">
        <w:trPr>
          <w:trHeight w:val="276"/>
        </w:trPr>
        <w:tc>
          <w:tcPr>
            <w:tcW w:w="976" w:type="dxa"/>
            <w:vMerge/>
            <w:tcBorders>
              <w:top w:val="nil"/>
              <w:left w:val="single" w:sz="8" w:space="0" w:color="auto"/>
              <w:bottom w:val="single" w:sz="8" w:space="0" w:color="000000"/>
              <w:right w:val="single" w:sz="8" w:space="0" w:color="auto"/>
            </w:tcBorders>
            <w:vAlign w:val="center"/>
            <w:hideMark/>
          </w:tcPr>
          <w:p w14:paraId="69D34FB7" w14:textId="77777777" w:rsidR="0095064D" w:rsidRDefault="0095064D" w:rsidP="00AA2100">
            <w:pPr>
              <w:rPr>
                <w:rFonts w:ascii="Calibri" w:hAnsi="Calibri" w:cs="Calibri"/>
                <w:color w:val="000000"/>
                <w:sz w:val="22"/>
                <w:szCs w:val="22"/>
              </w:rPr>
            </w:pPr>
          </w:p>
        </w:tc>
        <w:tc>
          <w:tcPr>
            <w:tcW w:w="1653" w:type="dxa"/>
            <w:vMerge/>
            <w:tcBorders>
              <w:top w:val="nil"/>
              <w:left w:val="nil"/>
              <w:bottom w:val="single" w:sz="8" w:space="0" w:color="000000"/>
              <w:right w:val="single" w:sz="8" w:space="0" w:color="auto"/>
            </w:tcBorders>
            <w:vAlign w:val="center"/>
            <w:hideMark/>
          </w:tcPr>
          <w:p w14:paraId="6AA61963" w14:textId="77777777" w:rsidR="0095064D" w:rsidRDefault="0095064D" w:rsidP="00AA2100">
            <w:pPr>
              <w:rPr>
                <w:rFonts w:ascii="Calibri" w:hAnsi="Calibri" w:cs="Calibri"/>
                <w:color w:val="000000"/>
                <w:sz w:val="22"/>
                <w:szCs w:val="22"/>
              </w:rPr>
            </w:pPr>
          </w:p>
        </w:tc>
        <w:tc>
          <w:tcPr>
            <w:tcW w:w="1816" w:type="dxa"/>
            <w:vMerge/>
            <w:tcBorders>
              <w:top w:val="nil"/>
              <w:left w:val="nil"/>
              <w:bottom w:val="single" w:sz="8" w:space="0" w:color="000000"/>
              <w:right w:val="single" w:sz="8" w:space="0" w:color="auto"/>
            </w:tcBorders>
            <w:vAlign w:val="center"/>
            <w:hideMark/>
          </w:tcPr>
          <w:p w14:paraId="0128D91D" w14:textId="77777777" w:rsidR="0095064D" w:rsidRDefault="0095064D" w:rsidP="00AA2100">
            <w:pPr>
              <w:rPr>
                <w:rFonts w:ascii="Calibri" w:hAnsi="Calibri" w:cs="Calibri"/>
                <w:color w:val="000000"/>
                <w:sz w:val="22"/>
                <w:szCs w:val="22"/>
              </w:rPr>
            </w:pPr>
          </w:p>
        </w:tc>
        <w:tc>
          <w:tcPr>
            <w:tcW w:w="2835" w:type="dxa"/>
            <w:vMerge/>
            <w:tcBorders>
              <w:top w:val="single" w:sz="8" w:space="0" w:color="auto"/>
              <w:left w:val="single" w:sz="8" w:space="0" w:color="auto"/>
              <w:bottom w:val="single" w:sz="8" w:space="0" w:color="000000"/>
              <w:right w:val="single" w:sz="8" w:space="0" w:color="000000"/>
            </w:tcBorders>
            <w:vAlign w:val="center"/>
            <w:hideMark/>
          </w:tcPr>
          <w:p w14:paraId="171DE177" w14:textId="77777777" w:rsidR="0095064D" w:rsidRDefault="0095064D" w:rsidP="00AA2100">
            <w:pPr>
              <w:rPr>
                <w:rFonts w:ascii="Calibri" w:hAnsi="Calibri" w:cs="Calibri"/>
                <w:color w:val="000000"/>
                <w:sz w:val="22"/>
                <w:szCs w:val="22"/>
              </w:rPr>
            </w:pPr>
          </w:p>
        </w:tc>
        <w:tc>
          <w:tcPr>
            <w:tcW w:w="2491" w:type="dxa"/>
            <w:vMerge/>
            <w:tcBorders>
              <w:top w:val="single" w:sz="8" w:space="0" w:color="auto"/>
              <w:left w:val="single" w:sz="8" w:space="0" w:color="auto"/>
              <w:bottom w:val="single" w:sz="8" w:space="0" w:color="000000"/>
              <w:right w:val="single" w:sz="8" w:space="0" w:color="000000"/>
            </w:tcBorders>
            <w:vAlign w:val="center"/>
            <w:hideMark/>
          </w:tcPr>
          <w:p w14:paraId="705F40FC" w14:textId="77777777" w:rsidR="0095064D" w:rsidRDefault="0095064D" w:rsidP="00AA2100">
            <w:pPr>
              <w:rPr>
                <w:rFonts w:ascii="Calibri" w:hAnsi="Calibri" w:cs="Calibri"/>
                <w:color w:val="000000"/>
                <w:sz w:val="22"/>
                <w:szCs w:val="22"/>
              </w:rPr>
            </w:pPr>
          </w:p>
        </w:tc>
      </w:tr>
      <w:tr w:rsidR="0095064D" w14:paraId="2AC1D175" w14:textId="77777777" w:rsidTr="0095064D">
        <w:trPr>
          <w:trHeight w:val="276"/>
        </w:trPr>
        <w:tc>
          <w:tcPr>
            <w:tcW w:w="976" w:type="dxa"/>
            <w:vMerge w:val="restart"/>
            <w:tcBorders>
              <w:top w:val="nil"/>
              <w:left w:val="single" w:sz="8" w:space="0" w:color="auto"/>
              <w:bottom w:val="single" w:sz="8" w:space="0" w:color="000000"/>
              <w:right w:val="single" w:sz="8" w:space="0" w:color="auto"/>
            </w:tcBorders>
            <w:vAlign w:val="center"/>
            <w:hideMark/>
          </w:tcPr>
          <w:p w14:paraId="36231162"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2</w:t>
            </w:r>
          </w:p>
        </w:tc>
        <w:tc>
          <w:tcPr>
            <w:tcW w:w="1653" w:type="dxa"/>
            <w:vMerge w:val="restart"/>
            <w:tcBorders>
              <w:top w:val="nil"/>
              <w:left w:val="nil"/>
              <w:bottom w:val="single" w:sz="8" w:space="0" w:color="000000"/>
              <w:right w:val="single" w:sz="8" w:space="0" w:color="auto"/>
            </w:tcBorders>
            <w:vAlign w:val="center"/>
            <w:hideMark/>
          </w:tcPr>
          <w:p w14:paraId="7A5EC02E"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1816" w:type="dxa"/>
            <w:vMerge w:val="restart"/>
            <w:tcBorders>
              <w:top w:val="nil"/>
              <w:left w:val="nil"/>
              <w:bottom w:val="single" w:sz="8" w:space="0" w:color="000000"/>
              <w:right w:val="single" w:sz="8" w:space="0" w:color="auto"/>
            </w:tcBorders>
            <w:vAlign w:val="center"/>
            <w:hideMark/>
          </w:tcPr>
          <w:p w14:paraId="1FFF8DEA"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2835" w:type="dxa"/>
            <w:vMerge w:val="restart"/>
            <w:tcBorders>
              <w:top w:val="single" w:sz="8" w:space="0" w:color="auto"/>
              <w:left w:val="single" w:sz="8" w:space="0" w:color="auto"/>
              <w:bottom w:val="single" w:sz="8" w:space="0" w:color="000000"/>
              <w:right w:val="single" w:sz="8" w:space="0" w:color="000000"/>
            </w:tcBorders>
            <w:vAlign w:val="center"/>
            <w:hideMark/>
          </w:tcPr>
          <w:p w14:paraId="29F3FE62"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2491" w:type="dxa"/>
            <w:vMerge w:val="restart"/>
            <w:tcBorders>
              <w:top w:val="single" w:sz="8" w:space="0" w:color="auto"/>
              <w:left w:val="single" w:sz="8" w:space="0" w:color="auto"/>
              <w:bottom w:val="single" w:sz="8" w:space="0" w:color="000000"/>
              <w:right w:val="single" w:sz="8" w:space="0" w:color="000000"/>
            </w:tcBorders>
            <w:vAlign w:val="center"/>
            <w:hideMark/>
          </w:tcPr>
          <w:p w14:paraId="1072CE2C"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r>
      <w:tr w:rsidR="0095064D" w14:paraId="275B22EC" w14:textId="77777777" w:rsidTr="0095064D">
        <w:trPr>
          <w:trHeight w:val="276"/>
        </w:trPr>
        <w:tc>
          <w:tcPr>
            <w:tcW w:w="976" w:type="dxa"/>
            <w:vMerge/>
            <w:tcBorders>
              <w:top w:val="nil"/>
              <w:left w:val="single" w:sz="8" w:space="0" w:color="auto"/>
              <w:bottom w:val="single" w:sz="8" w:space="0" w:color="000000"/>
              <w:right w:val="single" w:sz="8" w:space="0" w:color="auto"/>
            </w:tcBorders>
            <w:vAlign w:val="center"/>
            <w:hideMark/>
          </w:tcPr>
          <w:p w14:paraId="688D3D5C" w14:textId="77777777" w:rsidR="0095064D" w:rsidRDefault="0095064D" w:rsidP="00AA2100">
            <w:pPr>
              <w:rPr>
                <w:rFonts w:ascii="Calibri" w:hAnsi="Calibri" w:cs="Calibri"/>
                <w:color w:val="000000"/>
                <w:sz w:val="22"/>
                <w:szCs w:val="22"/>
              </w:rPr>
            </w:pPr>
          </w:p>
        </w:tc>
        <w:tc>
          <w:tcPr>
            <w:tcW w:w="1653" w:type="dxa"/>
            <w:vMerge/>
            <w:tcBorders>
              <w:top w:val="nil"/>
              <w:left w:val="nil"/>
              <w:bottom w:val="single" w:sz="8" w:space="0" w:color="000000"/>
              <w:right w:val="single" w:sz="8" w:space="0" w:color="auto"/>
            </w:tcBorders>
            <w:vAlign w:val="center"/>
            <w:hideMark/>
          </w:tcPr>
          <w:p w14:paraId="0D77D3AF" w14:textId="77777777" w:rsidR="0095064D" w:rsidRDefault="0095064D" w:rsidP="00AA2100">
            <w:pPr>
              <w:rPr>
                <w:rFonts w:ascii="Calibri" w:hAnsi="Calibri" w:cs="Calibri"/>
                <w:color w:val="000000"/>
                <w:sz w:val="22"/>
                <w:szCs w:val="22"/>
              </w:rPr>
            </w:pPr>
          </w:p>
        </w:tc>
        <w:tc>
          <w:tcPr>
            <w:tcW w:w="1816" w:type="dxa"/>
            <w:vMerge/>
            <w:tcBorders>
              <w:top w:val="nil"/>
              <w:left w:val="nil"/>
              <w:bottom w:val="single" w:sz="8" w:space="0" w:color="000000"/>
              <w:right w:val="single" w:sz="8" w:space="0" w:color="auto"/>
            </w:tcBorders>
            <w:vAlign w:val="center"/>
            <w:hideMark/>
          </w:tcPr>
          <w:p w14:paraId="49008B35" w14:textId="77777777" w:rsidR="0095064D" w:rsidRDefault="0095064D" w:rsidP="00AA2100">
            <w:pPr>
              <w:rPr>
                <w:rFonts w:ascii="Calibri" w:hAnsi="Calibri" w:cs="Calibri"/>
                <w:color w:val="000000"/>
                <w:sz w:val="22"/>
                <w:szCs w:val="22"/>
              </w:rPr>
            </w:pPr>
          </w:p>
        </w:tc>
        <w:tc>
          <w:tcPr>
            <w:tcW w:w="2835" w:type="dxa"/>
            <w:vMerge/>
            <w:tcBorders>
              <w:top w:val="single" w:sz="8" w:space="0" w:color="auto"/>
              <w:left w:val="single" w:sz="8" w:space="0" w:color="auto"/>
              <w:bottom w:val="single" w:sz="8" w:space="0" w:color="000000"/>
              <w:right w:val="single" w:sz="8" w:space="0" w:color="000000"/>
            </w:tcBorders>
            <w:vAlign w:val="center"/>
            <w:hideMark/>
          </w:tcPr>
          <w:p w14:paraId="34E957A8" w14:textId="77777777" w:rsidR="0095064D" w:rsidRDefault="0095064D" w:rsidP="00AA2100">
            <w:pPr>
              <w:rPr>
                <w:rFonts w:ascii="Calibri" w:hAnsi="Calibri" w:cs="Calibri"/>
                <w:color w:val="000000"/>
                <w:sz w:val="22"/>
                <w:szCs w:val="22"/>
              </w:rPr>
            </w:pPr>
          </w:p>
        </w:tc>
        <w:tc>
          <w:tcPr>
            <w:tcW w:w="2491" w:type="dxa"/>
            <w:vMerge/>
            <w:tcBorders>
              <w:top w:val="single" w:sz="8" w:space="0" w:color="auto"/>
              <w:left w:val="single" w:sz="8" w:space="0" w:color="auto"/>
              <w:bottom w:val="single" w:sz="8" w:space="0" w:color="000000"/>
              <w:right w:val="single" w:sz="8" w:space="0" w:color="000000"/>
            </w:tcBorders>
            <w:vAlign w:val="center"/>
            <w:hideMark/>
          </w:tcPr>
          <w:p w14:paraId="76D494FB" w14:textId="77777777" w:rsidR="0095064D" w:rsidRDefault="0095064D" w:rsidP="00AA2100">
            <w:pPr>
              <w:rPr>
                <w:rFonts w:ascii="Calibri" w:hAnsi="Calibri" w:cs="Calibri"/>
                <w:color w:val="000000"/>
                <w:sz w:val="22"/>
                <w:szCs w:val="22"/>
              </w:rPr>
            </w:pPr>
          </w:p>
        </w:tc>
      </w:tr>
      <w:tr w:rsidR="0095064D" w14:paraId="7BF59627" w14:textId="77777777" w:rsidTr="0095064D">
        <w:trPr>
          <w:trHeight w:val="276"/>
        </w:trPr>
        <w:tc>
          <w:tcPr>
            <w:tcW w:w="976" w:type="dxa"/>
            <w:vMerge/>
            <w:tcBorders>
              <w:top w:val="nil"/>
              <w:left w:val="single" w:sz="8" w:space="0" w:color="auto"/>
              <w:bottom w:val="single" w:sz="8" w:space="0" w:color="000000"/>
              <w:right w:val="single" w:sz="8" w:space="0" w:color="auto"/>
            </w:tcBorders>
            <w:vAlign w:val="center"/>
            <w:hideMark/>
          </w:tcPr>
          <w:p w14:paraId="6E5779D2" w14:textId="77777777" w:rsidR="0095064D" w:rsidRDefault="0095064D" w:rsidP="00AA2100">
            <w:pPr>
              <w:rPr>
                <w:rFonts w:ascii="Calibri" w:hAnsi="Calibri" w:cs="Calibri"/>
                <w:color w:val="000000"/>
                <w:sz w:val="22"/>
                <w:szCs w:val="22"/>
              </w:rPr>
            </w:pPr>
          </w:p>
        </w:tc>
        <w:tc>
          <w:tcPr>
            <w:tcW w:w="1653" w:type="dxa"/>
            <w:vMerge/>
            <w:tcBorders>
              <w:top w:val="nil"/>
              <w:left w:val="nil"/>
              <w:bottom w:val="single" w:sz="8" w:space="0" w:color="000000"/>
              <w:right w:val="single" w:sz="8" w:space="0" w:color="auto"/>
            </w:tcBorders>
            <w:vAlign w:val="center"/>
            <w:hideMark/>
          </w:tcPr>
          <w:p w14:paraId="2CE94F12" w14:textId="77777777" w:rsidR="0095064D" w:rsidRDefault="0095064D" w:rsidP="00AA2100">
            <w:pPr>
              <w:rPr>
                <w:rFonts w:ascii="Calibri" w:hAnsi="Calibri" w:cs="Calibri"/>
                <w:color w:val="000000"/>
                <w:sz w:val="22"/>
                <w:szCs w:val="22"/>
              </w:rPr>
            </w:pPr>
          </w:p>
        </w:tc>
        <w:tc>
          <w:tcPr>
            <w:tcW w:w="1816" w:type="dxa"/>
            <w:vMerge/>
            <w:tcBorders>
              <w:top w:val="nil"/>
              <w:left w:val="nil"/>
              <w:bottom w:val="single" w:sz="8" w:space="0" w:color="000000"/>
              <w:right w:val="single" w:sz="8" w:space="0" w:color="auto"/>
            </w:tcBorders>
            <w:vAlign w:val="center"/>
            <w:hideMark/>
          </w:tcPr>
          <w:p w14:paraId="0D8B4108" w14:textId="77777777" w:rsidR="0095064D" w:rsidRDefault="0095064D" w:rsidP="00AA2100">
            <w:pPr>
              <w:rPr>
                <w:rFonts w:ascii="Calibri" w:hAnsi="Calibri" w:cs="Calibri"/>
                <w:color w:val="000000"/>
                <w:sz w:val="22"/>
                <w:szCs w:val="22"/>
              </w:rPr>
            </w:pPr>
          </w:p>
        </w:tc>
        <w:tc>
          <w:tcPr>
            <w:tcW w:w="2835" w:type="dxa"/>
            <w:vMerge/>
            <w:tcBorders>
              <w:top w:val="single" w:sz="8" w:space="0" w:color="auto"/>
              <w:left w:val="single" w:sz="8" w:space="0" w:color="auto"/>
              <w:bottom w:val="single" w:sz="8" w:space="0" w:color="000000"/>
              <w:right w:val="single" w:sz="8" w:space="0" w:color="000000"/>
            </w:tcBorders>
            <w:vAlign w:val="center"/>
            <w:hideMark/>
          </w:tcPr>
          <w:p w14:paraId="324A7B11" w14:textId="77777777" w:rsidR="0095064D" w:rsidRDefault="0095064D" w:rsidP="00AA2100">
            <w:pPr>
              <w:rPr>
                <w:rFonts w:ascii="Calibri" w:hAnsi="Calibri" w:cs="Calibri"/>
                <w:color w:val="000000"/>
                <w:sz w:val="22"/>
                <w:szCs w:val="22"/>
              </w:rPr>
            </w:pPr>
          </w:p>
        </w:tc>
        <w:tc>
          <w:tcPr>
            <w:tcW w:w="2491" w:type="dxa"/>
            <w:vMerge/>
            <w:tcBorders>
              <w:top w:val="single" w:sz="8" w:space="0" w:color="auto"/>
              <w:left w:val="single" w:sz="8" w:space="0" w:color="auto"/>
              <w:bottom w:val="single" w:sz="8" w:space="0" w:color="000000"/>
              <w:right w:val="single" w:sz="8" w:space="0" w:color="000000"/>
            </w:tcBorders>
            <w:vAlign w:val="center"/>
            <w:hideMark/>
          </w:tcPr>
          <w:p w14:paraId="6E6006A0" w14:textId="77777777" w:rsidR="0095064D" w:rsidRDefault="0095064D" w:rsidP="00AA2100">
            <w:pPr>
              <w:rPr>
                <w:rFonts w:ascii="Calibri" w:hAnsi="Calibri" w:cs="Calibri"/>
                <w:color w:val="000000"/>
                <w:sz w:val="22"/>
                <w:szCs w:val="22"/>
              </w:rPr>
            </w:pPr>
          </w:p>
        </w:tc>
      </w:tr>
      <w:tr w:rsidR="0095064D" w14:paraId="226FF943" w14:textId="77777777" w:rsidTr="0095064D">
        <w:trPr>
          <w:trHeight w:val="276"/>
        </w:trPr>
        <w:tc>
          <w:tcPr>
            <w:tcW w:w="976" w:type="dxa"/>
            <w:vMerge w:val="restart"/>
            <w:tcBorders>
              <w:top w:val="nil"/>
              <w:left w:val="single" w:sz="8" w:space="0" w:color="auto"/>
              <w:bottom w:val="single" w:sz="8" w:space="0" w:color="000000"/>
              <w:right w:val="single" w:sz="8" w:space="0" w:color="auto"/>
            </w:tcBorders>
            <w:vAlign w:val="center"/>
            <w:hideMark/>
          </w:tcPr>
          <w:p w14:paraId="178E5D91"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3</w:t>
            </w:r>
          </w:p>
        </w:tc>
        <w:tc>
          <w:tcPr>
            <w:tcW w:w="1653" w:type="dxa"/>
            <w:vMerge w:val="restart"/>
            <w:tcBorders>
              <w:top w:val="nil"/>
              <w:left w:val="nil"/>
              <w:bottom w:val="single" w:sz="8" w:space="0" w:color="000000"/>
              <w:right w:val="single" w:sz="8" w:space="0" w:color="auto"/>
            </w:tcBorders>
            <w:vAlign w:val="center"/>
            <w:hideMark/>
          </w:tcPr>
          <w:p w14:paraId="4BA83FD8"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1816" w:type="dxa"/>
            <w:vMerge w:val="restart"/>
            <w:tcBorders>
              <w:top w:val="nil"/>
              <w:left w:val="nil"/>
              <w:bottom w:val="single" w:sz="8" w:space="0" w:color="000000"/>
              <w:right w:val="single" w:sz="8" w:space="0" w:color="auto"/>
            </w:tcBorders>
            <w:vAlign w:val="center"/>
            <w:hideMark/>
          </w:tcPr>
          <w:p w14:paraId="10A615D7"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2835" w:type="dxa"/>
            <w:vMerge w:val="restart"/>
            <w:tcBorders>
              <w:top w:val="single" w:sz="8" w:space="0" w:color="auto"/>
              <w:left w:val="single" w:sz="8" w:space="0" w:color="auto"/>
              <w:bottom w:val="single" w:sz="8" w:space="0" w:color="000000"/>
              <w:right w:val="single" w:sz="8" w:space="0" w:color="000000"/>
            </w:tcBorders>
            <w:vAlign w:val="center"/>
            <w:hideMark/>
          </w:tcPr>
          <w:p w14:paraId="4EA0A0D0"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2491" w:type="dxa"/>
            <w:vMerge w:val="restart"/>
            <w:tcBorders>
              <w:top w:val="single" w:sz="8" w:space="0" w:color="auto"/>
              <w:left w:val="single" w:sz="8" w:space="0" w:color="auto"/>
              <w:bottom w:val="single" w:sz="8" w:space="0" w:color="000000"/>
              <w:right w:val="single" w:sz="8" w:space="0" w:color="000000"/>
            </w:tcBorders>
            <w:vAlign w:val="center"/>
            <w:hideMark/>
          </w:tcPr>
          <w:p w14:paraId="03461EE3"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r>
      <w:tr w:rsidR="0095064D" w14:paraId="6F70B206" w14:textId="77777777" w:rsidTr="0095064D">
        <w:trPr>
          <w:trHeight w:val="276"/>
        </w:trPr>
        <w:tc>
          <w:tcPr>
            <w:tcW w:w="976" w:type="dxa"/>
            <w:vMerge/>
            <w:tcBorders>
              <w:top w:val="nil"/>
              <w:left w:val="single" w:sz="8" w:space="0" w:color="auto"/>
              <w:bottom w:val="single" w:sz="8" w:space="0" w:color="000000"/>
              <w:right w:val="single" w:sz="8" w:space="0" w:color="auto"/>
            </w:tcBorders>
            <w:vAlign w:val="center"/>
            <w:hideMark/>
          </w:tcPr>
          <w:p w14:paraId="3CBA43FA" w14:textId="77777777" w:rsidR="0095064D" w:rsidRDefault="0095064D" w:rsidP="00AA2100">
            <w:pPr>
              <w:rPr>
                <w:rFonts w:ascii="Calibri" w:hAnsi="Calibri" w:cs="Calibri"/>
                <w:color w:val="000000"/>
                <w:sz w:val="22"/>
                <w:szCs w:val="22"/>
              </w:rPr>
            </w:pPr>
          </w:p>
        </w:tc>
        <w:tc>
          <w:tcPr>
            <w:tcW w:w="1653" w:type="dxa"/>
            <w:vMerge/>
            <w:tcBorders>
              <w:top w:val="nil"/>
              <w:left w:val="nil"/>
              <w:bottom w:val="single" w:sz="8" w:space="0" w:color="000000"/>
              <w:right w:val="single" w:sz="8" w:space="0" w:color="auto"/>
            </w:tcBorders>
            <w:vAlign w:val="center"/>
            <w:hideMark/>
          </w:tcPr>
          <w:p w14:paraId="50CE8FFB" w14:textId="77777777" w:rsidR="0095064D" w:rsidRDefault="0095064D" w:rsidP="00AA2100">
            <w:pPr>
              <w:rPr>
                <w:rFonts w:ascii="Calibri" w:hAnsi="Calibri" w:cs="Calibri"/>
                <w:color w:val="000000"/>
                <w:sz w:val="22"/>
                <w:szCs w:val="22"/>
              </w:rPr>
            </w:pPr>
          </w:p>
        </w:tc>
        <w:tc>
          <w:tcPr>
            <w:tcW w:w="1816" w:type="dxa"/>
            <w:vMerge/>
            <w:tcBorders>
              <w:top w:val="nil"/>
              <w:left w:val="nil"/>
              <w:bottom w:val="single" w:sz="8" w:space="0" w:color="000000"/>
              <w:right w:val="single" w:sz="8" w:space="0" w:color="auto"/>
            </w:tcBorders>
            <w:vAlign w:val="center"/>
            <w:hideMark/>
          </w:tcPr>
          <w:p w14:paraId="1F7678F0" w14:textId="77777777" w:rsidR="0095064D" w:rsidRDefault="0095064D" w:rsidP="00AA2100">
            <w:pPr>
              <w:rPr>
                <w:rFonts w:ascii="Calibri" w:hAnsi="Calibri" w:cs="Calibri"/>
                <w:color w:val="000000"/>
                <w:sz w:val="22"/>
                <w:szCs w:val="22"/>
              </w:rPr>
            </w:pPr>
          </w:p>
        </w:tc>
        <w:tc>
          <w:tcPr>
            <w:tcW w:w="2835" w:type="dxa"/>
            <w:vMerge/>
            <w:tcBorders>
              <w:top w:val="single" w:sz="8" w:space="0" w:color="auto"/>
              <w:left w:val="single" w:sz="8" w:space="0" w:color="auto"/>
              <w:bottom w:val="single" w:sz="8" w:space="0" w:color="000000"/>
              <w:right w:val="single" w:sz="8" w:space="0" w:color="000000"/>
            </w:tcBorders>
            <w:vAlign w:val="center"/>
            <w:hideMark/>
          </w:tcPr>
          <w:p w14:paraId="1F0A401E" w14:textId="77777777" w:rsidR="0095064D" w:rsidRDefault="0095064D" w:rsidP="00AA2100">
            <w:pPr>
              <w:rPr>
                <w:rFonts w:ascii="Calibri" w:hAnsi="Calibri" w:cs="Calibri"/>
                <w:color w:val="000000"/>
                <w:sz w:val="22"/>
                <w:szCs w:val="22"/>
              </w:rPr>
            </w:pPr>
          </w:p>
        </w:tc>
        <w:tc>
          <w:tcPr>
            <w:tcW w:w="2491" w:type="dxa"/>
            <w:vMerge/>
            <w:tcBorders>
              <w:top w:val="single" w:sz="8" w:space="0" w:color="auto"/>
              <w:left w:val="single" w:sz="8" w:space="0" w:color="auto"/>
              <w:bottom w:val="single" w:sz="8" w:space="0" w:color="000000"/>
              <w:right w:val="single" w:sz="8" w:space="0" w:color="000000"/>
            </w:tcBorders>
            <w:vAlign w:val="center"/>
            <w:hideMark/>
          </w:tcPr>
          <w:p w14:paraId="674A89D3" w14:textId="77777777" w:rsidR="0095064D" w:rsidRDefault="0095064D" w:rsidP="00AA2100">
            <w:pPr>
              <w:rPr>
                <w:rFonts w:ascii="Calibri" w:hAnsi="Calibri" w:cs="Calibri"/>
                <w:color w:val="000000"/>
                <w:sz w:val="22"/>
                <w:szCs w:val="22"/>
              </w:rPr>
            </w:pPr>
          </w:p>
        </w:tc>
      </w:tr>
      <w:tr w:rsidR="0095064D" w14:paraId="03A47144" w14:textId="77777777" w:rsidTr="0095064D">
        <w:trPr>
          <w:trHeight w:val="276"/>
        </w:trPr>
        <w:tc>
          <w:tcPr>
            <w:tcW w:w="976" w:type="dxa"/>
            <w:vMerge/>
            <w:tcBorders>
              <w:top w:val="nil"/>
              <w:left w:val="single" w:sz="8" w:space="0" w:color="auto"/>
              <w:bottom w:val="single" w:sz="8" w:space="0" w:color="000000"/>
              <w:right w:val="single" w:sz="8" w:space="0" w:color="auto"/>
            </w:tcBorders>
            <w:vAlign w:val="center"/>
            <w:hideMark/>
          </w:tcPr>
          <w:p w14:paraId="516A86F1" w14:textId="77777777" w:rsidR="0095064D" w:rsidRDefault="0095064D" w:rsidP="00AA2100">
            <w:pPr>
              <w:rPr>
                <w:rFonts w:ascii="Calibri" w:hAnsi="Calibri" w:cs="Calibri"/>
                <w:color w:val="000000"/>
                <w:sz w:val="22"/>
                <w:szCs w:val="22"/>
              </w:rPr>
            </w:pPr>
          </w:p>
        </w:tc>
        <w:tc>
          <w:tcPr>
            <w:tcW w:w="1653" w:type="dxa"/>
            <w:vMerge/>
            <w:tcBorders>
              <w:top w:val="nil"/>
              <w:left w:val="nil"/>
              <w:bottom w:val="single" w:sz="8" w:space="0" w:color="000000"/>
              <w:right w:val="single" w:sz="8" w:space="0" w:color="auto"/>
            </w:tcBorders>
            <w:vAlign w:val="center"/>
            <w:hideMark/>
          </w:tcPr>
          <w:p w14:paraId="7EC7A1A4" w14:textId="77777777" w:rsidR="0095064D" w:rsidRDefault="0095064D" w:rsidP="00AA2100">
            <w:pPr>
              <w:rPr>
                <w:rFonts w:ascii="Calibri" w:hAnsi="Calibri" w:cs="Calibri"/>
                <w:color w:val="000000"/>
                <w:sz w:val="22"/>
                <w:szCs w:val="22"/>
              </w:rPr>
            </w:pPr>
          </w:p>
        </w:tc>
        <w:tc>
          <w:tcPr>
            <w:tcW w:w="1816" w:type="dxa"/>
            <w:vMerge/>
            <w:tcBorders>
              <w:top w:val="nil"/>
              <w:left w:val="nil"/>
              <w:bottom w:val="single" w:sz="8" w:space="0" w:color="000000"/>
              <w:right w:val="single" w:sz="8" w:space="0" w:color="auto"/>
            </w:tcBorders>
            <w:vAlign w:val="center"/>
            <w:hideMark/>
          </w:tcPr>
          <w:p w14:paraId="4B910577" w14:textId="77777777" w:rsidR="0095064D" w:rsidRDefault="0095064D" w:rsidP="00AA2100">
            <w:pPr>
              <w:rPr>
                <w:rFonts w:ascii="Calibri" w:hAnsi="Calibri" w:cs="Calibri"/>
                <w:color w:val="000000"/>
                <w:sz w:val="22"/>
                <w:szCs w:val="22"/>
              </w:rPr>
            </w:pPr>
          </w:p>
        </w:tc>
        <w:tc>
          <w:tcPr>
            <w:tcW w:w="2835" w:type="dxa"/>
            <w:vMerge/>
            <w:tcBorders>
              <w:top w:val="single" w:sz="8" w:space="0" w:color="auto"/>
              <w:left w:val="single" w:sz="8" w:space="0" w:color="auto"/>
              <w:bottom w:val="single" w:sz="8" w:space="0" w:color="000000"/>
              <w:right w:val="single" w:sz="8" w:space="0" w:color="000000"/>
            </w:tcBorders>
            <w:vAlign w:val="center"/>
            <w:hideMark/>
          </w:tcPr>
          <w:p w14:paraId="158B8DDC" w14:textId="77777777" w:rsidR="0095064D" w:rsidRDefault="0095064D" w:rsidP="00AA2100">
            <w:pPr>
              <w:rPr>
                <w:rFonts w:ascii="Calibri" w:hAnsi="Calibri" w:cs="Calibri"/>
                <w:color w:val="000000"/>
                <w:sz w:val="22"/>
                <w:szCs w:val="22"/>
              </w:rPr>
            </w:pPr>
          </w:p>
        </w:tc>
        <w:tc>
          <w:tcPr>
            <w:tcW w:w="2491" w:type="dxa"/>
            <w:vMerge/>
            <w:tcBorders>
              <w:top w:val="single" w:sz="8" w:space="0" w:color="auto"/>
              <w:left w:val="single" w:sz="8" w:space="0" w:color="auto"/>
              <w:bottom w:val="single" w:sz="8" w:space="0" w:color="000000"/>
              <w:right w:val="single" w:sz="8" w:space="0" w:color="000000"/>
            </w:tcBorders>
            <w:vAlign w:val="center"/>
            <w:hideMark/>
          </w:tcPr>
          <w:p w14:paraId="25CDEC6B" w14:textId="77777777" w:rsidR="0095064D" w:rsidRDefault="0095064D" w:rsidP="00AA2100">
            <w:pPr>
              <w:rPr>
                <w:rFonts w:ascii="Calibri" w:hAnsi="Calibri" w:cs="Calibri"/>
                <w:color w:val="000000"/>
                <w:sz w:val="22"/>
                <w:szCs w:val="22"/>
              </w:rPr>
            </w:pPr>
          </w:p>
        </w:tc>
      </w:tr>
      <w:tr w:rsidR="0095064D" w14:paraId="3303E15A" w14:textId="77777777" w:rsidTr="0095064D">
        <w:trPr>
          <w:trHeight w:val="276"/>
        </w:trPr>
        <w:tc>
          <w:tcPr>
            <w:tcW w:w="976" w:type="dxa"/>
            <w:vMerge w:val="restart"/>
            <w:tcBorders>
              <w:top w:val="nil"/>
              <w:left w:val="single" w:sz="8" w:space="0" w:color="auto"/>
              <w:bottom w:val="single" w:sz="8" w:space="0" w:color="000000"/>
              <w:right w:val="single" w:sz="8" w:space="0" w:color="auto"/>
            </w:tcBorders>
            <w:vAlign w:val="center"/>
            <w:hideMark/>
          </w:tcPr>
          <w:p w14:paraId="5699E74A"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4</w:t>
            </w:r>
          </w:p>
        </w:tc>
        <w:tc>
          <w:tcPr>
            <w:tcW w:w="1653" w:type="dxa"/>
            <w:vMerge w:val="restart"/>
            <w:tcBorders>
              <w:top w:val="nil"/>
              <w:left w:val="nil"/>
              <w:bottom w:val="single" w:sz="8" w:space="0" w:color="000000"/>
              <w:right w:val="single" w:sz="8" w:space="0" w:color="auto"/>
            </w:tcBorders>
            <w:vAlign w:val="center"/>
            <w:hideMark/>
          </w:tcPr>
          <w:p w14:paraId="694AD474"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1816" w:type="dxa"/>
            <w:vMerge w:val="restart"/>
            <w:tcBorders>
              <w:top w:val="nil"/>
              <w:left w:val="nil"/>
              <w:bottom w:val="single" w:sz="8" w:space="0" w:color="000000"/>
              <w:right w:val="single" w:sz="8" w:space="0" w:color="auto"/>
            </w:tcBorders>
            <w:vAlign w:val="center"/>
            <w:hideMark/>
          </w:tcPr>
          <w:p w14:paraId="76C5466C"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2835" w:type="dxa"/>
            <w:vMerge w:val="restart"/>
            <w:tcBorders>
              <w:top w:val="single" w:sz="8" w:space="0" w:color="auto"/>
              <w:left w:val="single" w:sz="8" w:space="0" w:color="auto"/>
              <w:bottom w:val="single" w:sz="8" w:space="0" w:color="000000"/>
              <w:right w:val="single" w:sz="8" w:space="0" w:color="000000"/>
            </w:tcBorders>
            <w:vAlign w:val="center"/>
            <w:hideMark/>
          </w:tcPr>
          <w:p w14:paraId="092B86BD"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2491" w:type="dxa"/>
            <w:vMerge w:val="restart"/>
            <w:tcBorders>
              <w:top w:val="single" w:sz="8" w:space="0" w:color="auto"/>
              <w:left w:val="single" w:sz="8" w:space="0" w:color="auto"/>
              <w:bottom w:val="single" w:sz="8" w:space="0" w:color="000000"/>
              <w:right w:val="single" w:sz="8" w:space="0" w:color="000000"/>
            </w:tcBorders>
            <w:vAlign w:val="center"/>
            <w:hideMark/>
          </w:tcPr>
          <w:p w14:paraId="65DCAA8B"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r>
      <w:tr w:rsidR="0095064D" w14:paraId="2AB1D4FD" w14:textId="77777777" w:rsidTr="0095064D">
        <w:trPr>
          <w:trHeight w:val="276"/>
        </w:trPr>
        <w:tc>
          <w:tcPr>
            <w:tcW w:w="976" w:type="dxa"/>
            <w:vMerge/>
            <w:tcBorders>
              <w:top w:val="nil"/>
              <w:left w:val="single" w:sz="8" w:space="0" w:color="auto"/>
              <w:bottom w:val="single" w:sz="8" w:space="0" w:color="000000"/>
              <w:right w:val="single" w:sz="8" w:space="0" w:color="auto"/>
            </w:tcBorders>
            <w:vAlign w:val="center"/>
            <w:hideMark/>
          </w:tcPr>
          <w:p w14:paraId="36E8FE55" w14:textId="77777777" w:rsidR="0095064D" w:rsidRDefault="0095064D" w:rsidP="00AA2100">
            <w:pPr>
              <w:rPr>
                <w:rFonts w:ascii="Calibri" w:hAnsi="Calibri" w:cs="Calibri"/>
                <w:color w:val="000000"/>
                <w:sz w:val="22"/>
                <w:szCs w:val="22"/>
              </w:rPr>
            </w:pPr>
          </w:p>
        </w:tc>
        <w:tc>
          <w:tcPr>
            <w:tcW w:w="1653" w:type="dxa"/>
            <w:vMerge/>
            <w:tcBorders>
              <w:top w:val="nil"/>
              <w:left w:val="nil"/>
              <w:bottom w:val="single" w:sz="8" w:space="0" w:color="000000"/>
              <w:right w:val="single" w:sz="8" w:space="0" w:color="auto"/>
            </w:tcBorders>
            <w:vAlign w:val="center"/>
            <w:hideMark/>
          </w:tcPr>
          <w:p w14:paraId="2371C50B" w14:textId="77777777" w:rsidR="0095064D" w:rsidRDefault="0095064D" w:rsidP="00AA2100">
            <w:pPr>
              <w:rPr>
                <w:rFonts w:ascii="Calibri" w:hAnsi="Calibri" w:cs="Calibri"/>
                <w:color w:val="000000"/>
                <w:sz w:val="22"/>
                <w:szCs w:val="22"/>
              </w:rPr>
            </w:pPr>
          </w:p>
        </w:tc>
        <w:tc>
          <w:tcPr>
            <w:tcW w:w="1816" w:type="dxa"/>
            <w:vMerge/>
            <w:tcBorders>
              <w:top w:val="nil"/>
              <w:left w:val="nil"/>
              <w:bottom w:val="single" w:sz="8" w:space="0" w:color="000000"/>
              <w:right w:val="single" w:sz="8" w:space="0" w:color="auto"/>
            </w:tcBorders>
            <w:vAlign w:val="center"/>
            <w:hideMark/>
          </w:tcPr>
          <w:p w14:paraId="5EA0F962" w14:textId="77777777" w:rsidR="0095064D" w:rsidRDefault="0095064D" w:rsidP="00AA2100">
            <w:pPr>
              <w:rPr>
                <w:rFonts w:ascii="Calibri" w:hAnsi="Calibri" w:cs="Calibri"/>
                <w:color w:val="000000"/>
                <w:sz w:val="22"/>
                <w:szCs w:val="22"/>
              </w:rPr>
            </w:pPr>
          </w:p>
        </w:tc>
        <w:tc>
          <w:tcPr>
            <w:tcW w:w="2835" w:type="dxa"/>
            <w:vMerge/>
            <w:tcBorders>
              <w:top w:val="single" w:sz="8" w:space="0" w:color="auto"/>
              <w:left w:val="single" w:sz="8" w:space="0" w:color="auto"/>
              <w:bottom w:val="single" w:sz="8" w:space="0" w:color="000000"/>
              <w:right w:val="single" w:sz="8" w:space="0" w:color="000000"/>
            </w:tcBorders>
            <w:vAlign w:val="center"/>
            <w:hideMark/>
          </w:tcPr>
          <w:p w14:paraId="608BFBE4" w14:textId="77777777" w:rsidR="0095064D" w:rsidRDefault="0095064D" w:rsidP="00AA2100">
            <w:pPr>
              <w:rPr>
                <w:rFonts w:ascii="Calibri" w:hAnsi="Calibri" w:cs="Calibri"/>
                <w:color w:val="000000"/>
                <w:sz w:val="22"/>
                <w:szCs w:val="22"/>
              </w:rPr>
            </w:pPr>
          </w:p>
        </w:tc>
        <w:tc>
          <w:tcPr>
            <w:tcW w:w="2491" w:type="dxa"/>
            <w:vMerge/>
            <w:tcBorders>
              <w:top w:val="single" w:sz="8" w:space="0" w:color="auto"/>
              <w:left w:val="single" w:sz="8" w:space="0" w:color="auto"/>
              <w:bottom w:val="single" w:sz="8" w:space="0" w:color="000000"/>
              <w:right w:val="single" w:sz="8" w:space="0" w:color="000000"/>
            </w:tcBorders>
            <w:vAlign w:val="center"/>
            <w:hideMark/>
          </w:tcPr>
          <w:p w14:paraId="754B4B1E" w14:textId="77777777" w:rsidR="0095064D" w:rsidRDefault="0095064D" w:rsidP="00AA2100">
            <w:pPr>
              <w:rPr>
                <w:rFonts w:ascii="Calibri" w:hAnsi="Calibri" w:cs="Calibri"/>
                <w:color w:val="000000"/>
                <w:sz w:val="22"/>
                <w:szCs w:val="22"/>
              </w:rPr>
            </w:pPr>
          </w:p>
        </w:tc>
      </w:tr>
      <w:tr w:rsidR="0095064D" w14:paraId="36EA68EE" w14:textId="77777777" w:rsidTr="0095064D">
        <w:trPr>
          <w:trHeight w:val="276"/>
        </w:trPr>
        <w:tc>
          <w:tcPr>
            <w:tcW w:w="976" w:type="dxa"/>
            <w:vMerge/>
            <w:tcBorders>
              <w:top w:val="nil"/>
              <w:left w:val="single" w:sz="8" w:space="0" w:color="auto"/>
              <w:bottom w:val="single" w:sz="8" w:space="0" w:color="000000"/>
              <w:right w:val="single" w:sz="8" w:space="0" w:color="auto"/>
            </w:tcBorders>
            <w:vAlign w:val="center"/>
            <w:hideMark/>
          </w:tcPr>
          <w:p w14:paraId="0344C548" w14:textId="77777777" w:rsidR="0095064D" w:rsidRDefault="0095064D" w:rsidP="00AA2100">
            <w:pPr>
              <w:rPr>
                <w:rFonts w:ascii="Calibri" w:hAnsi="Calibri" w:cs="Calibri"/>
                <w:color w:val="000000"/>
                <w:sz w:val="22"/>
                <w:szCs w:val="22"/>
              </w:rPr>
            </w:pPr>
          </w:p>
        </w:tc>
        <w:tc>
          <w:tcPr>
            <w:tcW w:w="1653" w:type="dxa"/>
            <w:vMerge/>
            <w:tcBorders>
              <w:top w:val="nil"/>
              <w:left w:val="nil"/>
              <w:bottom w:val="single" w:sz="8" w:space="0" w:color="000000"/>
              <w:right w:val="single" w:sz="8" w:space="0" w:color="auto"/>
            </w:tcBorders>
            <w:vAlign w:val="center"/>
            <w:hideMark/>
          </w:tcPr>
          <w:p w14:paraId="005106B2" w14:textId="77777777" w:rsidR="0095064D" w:rsidRDefault="0095064D" w:rsidP="00AA2100">
            <w:pPr>
              <w:rPr>
                <w:rFonts w:ascii="Calibri" w:hAnsi="Calibri" w:cs="Calibri"/>
                <w:color w:val="000000"/>
                <w:sz w:val="22"/>
                <w:szCs w:val="22"/>
              </w:rPr>
            </w:pPr>
          </w:p>
        </w:tc>
        <w:tc>
          <w:tcPr>
            <w:tcW w:w="1816" w:type="dxa"/>
            <w:vMerge/>
            <w:tcBorders>
              <w:top w:val="nil"/>
              <w:left w:val="nil"/>
              <w:bottom w:val="single" w:sz="8" w:space="0" w:color="000000"/>
              <w:right w:val="single" w:sz="8" w:space="0" w:color="auto"/>
            </w:tcBorders>
            <w:vAlign w:val="center"/>
            <w:hideMark/>
          </w:tcPr>
          <w:p w14:paraId="3F7A7C3C" w14:textId="77777777" w:rsidR="0095064D" w:rsidRDefault="0095064D" w:rsidP="00AA2100">
            <w:pPr>
              <w:rPr>
                <w:rFonts w:ascii="Calibri" w:hAnsi="Calibri" w:cs="Calibri"/>
                <w:color w:val="000000"/>
                <w:sz w:val="22"/>
                <w:szCs w:val="22"/>
              </w:rPr>
            </w:pPr>
          </w:p>
        </w:tc>
        <w:tc>
          <w:tcPr>
            <w:tcW w:w="2835" w:type="dxa"/>
            <w:vMerge/>
            <w:tcBorders>
              <w:top w:val="single" w:sz="8" w:space="0" w:color="auto"/>
              <w:left w:val="single" w:sz="8" w:space="0" w:color="auto"/>
              <w:bottom w:val="single" w:sz="8" w:space="0" w:color="000000"/>
              <w:right w:val="single" w:sz="8" w:space="0" w:color="000000"/>
            </w:tcBorders>
            <w:vAlign w:val="center"/>
            <w:hideMark/>
          </w:tcPr>
          <w:p w14:paraId="58FCE2A8" w14:textId="77777777" w:rsidR="0095064D" w:rsidRDefault="0095064D" w:rsidP="00AA2100">
            <w:pPr>
              <w:rPr>
                <w:rFonts w:ascii="Calibri" w:hAnsi="Calibri" w:cs="Calibri"/>
                <w:color w:val="000000"/>
                <w:sz w:val="22"/>
                <w:szCs w:val="22"/>
              </w:rPr>
            </w:pPr>
          </w:p>
        </w:tc>
        <w:tc>
          <w:tcPr>
            <w:tcW w:w="2491" w:type="dxa"/>
            <w:vMerge/>
            <w:tcBorders>
              <w:top w:val="single" w:sz="8" w:space="0" w:color="auto"/>
              <w:left w:val="single" w:sz="8" w:space="0" w:color="auto"/>
              <w:bottom w:val="single" w:sz="8" w:space="0" w:color="000000"/>
              <w:right w:val="single" w:sz="8" w:space="0" w:color="000000"/>
            </w:tcBorders>
            <w:vAlign w:val="center"/>
            <w:hideMark/>
          </w:tcPr>
          <w:p w14:paraId="789020F1" w14:textId="77777777" w:rsidR="0095064D" w:rsidRDefault="0095064D" w:rsidP="00AA2100">
            <w:pPr>
              <w:rPr>
                <w:rFonts w:ascii="Calibri" w:hAnsi="Calibri" w:cs="Calibri"/>
                <w:color w:val="000000"/>
                <w:sz w:val="22"/>
                <w:szCs w:val="22"/>
              </w:rPr>
            </w:pPr>
          </w:p>
        </w:tc>
      </w:tr>
      <w:tr w:rsidR="0095064D" w14:paraId="46C34309" w14:textId="77777777" w:rsidTr="0095064D">
        <w:trPr>
          <w:trHeight w:val="276"/>
        </w:trPr>
        <w:tc>
          <w:tcPr>
            <w:tcW w:w="976" w:type="dxa"/>
            <w:vMerge w:val="restart"/>
            <w:tcBorders>
              <w:top w:val="nil"/>
              <w:left w:val="single" w:sz="8" w:space="0" w:color="auto"/>
              <w:bottom w:val="single" w:sz="8" w:space="0" w:color="000000"/>
              <w:right w:val="single" w:sz="8" w:space="0" w:color="auto"/>
            </w:tcBorders>
            <w:vAlign w:val="center"/>
            <w:hideMark/>
          </w:tcPr>
          <w:p w14:paraId="59C84807"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5</w:t>
            </w:r>
          </w:p>
        </w:tc>
        <w:tc>
          <w:tcPr>
            <w:tcW w:w="1653" w:type="dxa"/>
            <w:vMerge w:val="restart"/>
            <w:tcBorders>
              <w:top w:val="nil"/>
              <w:left w:val="nil"/>
              <w:bottom w:val="single" w:sz="8" w:space="0" w:color="000000"/>
              <w:right w:val="single" w:sz="8" w:space="0" w:color="auto"/>
            </w:tcBorders>
            <w:vAlign w:val="center"/>
            <w:hideMark/>
          </w:tcPr>
          <w:p w14:paraId="73801F03"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1816" w:type="dxa"/>
            <w:vMerge w:val="restart"/>
            <w:tcBorders>
              <w:top w:val="nil"/>
              <w:left w:val="nil"/>
              <w:bottom w:val="single" w:sz="8" w:space="0" w:color="000000"/>
              <w:right w:val="single" w:sz="8" w:space="0" w:color="auto"/>
            </w:tcBorders>
            <w:vAlign w:val="center"/>
            <w:hideMark/>
          </w:tcPr>
          <w:p w14:paraId="1532BA91"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2835" w:type="dxa"/>
            <w:vMerge w:val="restart"/>
            <w:tcBorders>
              <w:top w:val="single" w:sz="8" w:space="0" w:color="auto"/>
              <w:left w:val="single" w:sz="8" w:space="0" w:color="auto"/>
              <w:bottom w:val="single" w:sz="8" w:space="0" w:color="000000"/>
              <w:right w:val="single" w:sz="8" w:space="0" w:color="000000"/>
            </w:tcBorders>
            <w:vAlign w:val="center"/>
            <w:hideMark/>
          </w:tcPr>
          <w:p w14:paraId="562C058C"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2491" w:type="dxa"/>
            <w:vMerge w:val="restart"/>
            <w:tcBorders>
              <w:top w:val="single" w:sz="8" w:space="0" w:color="auto"/>
              <w:left w:val="single" w:sz="8" w:space="0" w:color="auto"/>
              <w:bottom w:val="single" w:sz="8" w:space="0" w:color="000000"/>
              <w:right w:val="single" w:sz="8" w:space="0" w:color="000000"/>
            </w:tcBorders>
            <w:vAlign w:val="center"/>
            <w:hideMark/>
          </w:tcPr>
          <w:p w14:paraId="71DDA087"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r>
      <w:tr w:rsidR="0095064D" w14:paraId="427D1533" w14:textId="77777777" w:rsidTr="0095064D">
        <w:trPr>
          <w:trHeight w:val="276"/>
        </w:trPr>
        <w:tc>
          <w:tcPr>
            <w:tcW w:w="976" w:type="dxa"/>
            <w:vMerge/>
            <w:tcBorders>
              <w:top w:val="nil"/>
              <w:left w:val="single" w:sz="8" w:space="0" w:color="auto"/>
              <w:bottom w:val="single" w:sz="8" w:space="0" w:color="000000"/>
              <w:right w:val="single" w:sz="8" w:space="0" w:color="auto"/>
            </w:tcBorders>
            <w:vAlign w:val="center"/>
            <w:hideMark/>
          </w:tcPr>
          <w:p w14:paraId="4BEF91FA" w14:textId="77777777" w:rsidR="0095064D" w:rsidRDefault="0095064D" w:rsidP="00AA2100">
            <w:pPr>
              <w:rPr>
                <w:rFonts w:ascii="Calibri" w:hAnsi="Calibri" w:cs="Calibri"/>
                <w:color w:val="000000"/>
                <w:sz w:val="22"/>
                <w:szCs w:val="22"/>
              </w:rPr>
            </w:pPr>
          </w:p>
        </w:tc>
        <w:tc>
          <w:tcPr>
            <w:tcW w:w="1653" w:type="dxa"/>
            <w:vMerge/>
            <w:tcBorders>
              <w:top w:val="nil"/>
              <w:left w:val="nil"/>
              <w:bottom w:val="single" w:sz="8" w:space="0" w:color="000000"/>
              <w:right w:val="single" w:sz="8" w:space="0" w:color="auto"/>
            </w:tcBorders>
            <w:vAlign w:val="center"/>
            <w:hideMark/>
          </w:tcPr>
          <w:p w14:paraId="40BFF844" w14:textId="77777777" w:rsidR="0095064D" w:rsidRDefault="0095064D" w:rsidP="00AA2100">
            <w:pPr>
              <w:rPr>
                <w:rFonts w:ascii="Calibri" w:hAnsi="Calibri" w:cs="Calibri"/>
                <w:color w:val="000000"/>
                <w:sz w:val="22"/>
                <w:szCs w:val="22"/>
              </w:rPr>
            </w:pPr>
          </w:p>
        </w:tc>
        <w:tc>
          <w:tcPr>
            <w:tcW w:w="1816" w:type="dxa"/>
            <w:vMerge/>
            <w:tcBorders>
              <w:top w:val="nil"/>
              <w:left w:val="nil"/>
              <w:bottom w:val="single" w:sz="8" w:space="0" w:color="000000"/>
              <w:right w:val="single" w:sz="8" w:space="0" w:color="auto"/>
            </w:tcBorders>
            <w:vAlign w:val="center"/>
            <w:hideMark/>
          </w:tcPr>
          <w:p w14:paraId="1FA41761" w14:textId="77777777" w:rsidR="0095064D" w:rsidRDefault="0095064D" w:rsidP="00AA2100">
            <w:pPr>
              <w:rPr>
                <w:rFonts w:ascii="Calibri" w:hAnsi="Calibri" w:cs="Calibri"/>
                <w:color w:val="000000"/>
                <w:sz w:val="22"/>
                <w:szCs w:val="22"/>
              </w:rPr>
            </w:pPr>
          </w:p>
        </w:tc>
        <w:tc>
          <w:tcPr>
            <w:tcW w:w="2835" w:type="dxa"/>
            <w:vMerge/>
            <w:tcBorders>
              <w:top w:val="single" w:sz="8" w:space="0" w:color="auto"/>
              <w:left w:val="single" w:sz="8" w:space="0" w:color="auto"/>
              <w:bottom w:val="single" w:sz="8" w:space="0" w:color="000000"/>
              <w:right w:val="single" w:sz="8" w:space="0" w:color="000000"/>
            </w:tcBorders>
            <w:vAlign w:val="center"/>
            <w:hideMark/>
          </w:tcPr>
          <w:p w14:paraId="7521B36F" w14:textId="77777777" w:rsidR="0095064D" w:rsidRDefault="0095064D" w:rsidP="00AA2100">
            <w:pPr>
              <w:rPr>
                <w:rFonts w:ascii="Calibri" w:hAnsi="Calibri" w:cs="Calibri"/>
                <w:color w:val="000000"/>
                <w:sz w:val="22"/>
                <w:szCs w:val="22"/>
              </w:rPr>
            </w:pPr>
          </w:p>
        </w:tc>
        <w:tc>
          <w:tcPr>
            <w:tcW w:w="2491" w:type="dxa"/>
            <w:vMerge/>
            <w:tcBorders>
              <w:top w:val="single" w:sz="8" w:space="0" w:color="auto"/>
              <w:left w:val="single" w:sz="8" w:space="0" w:color="auto"/>
              <w:bottom w:val="single" w:sz="8" w:space="0" w:color="000000"/>
              <w:right w:val="single" w:sz="8" w:space="0" w:color="000000"/>
            </w:tcBorders>
            <w:vAlign w:val="center"/>
            <w:hideMark/>
          </w:tcPr>
          <w:p w14:paraId="28EDA94E" w14:textId="77777777" w:rsidR="0095064D" w:rsidRDefault="0095064D" w:rsidP="00AA2100">
            <w:pPr>
              <w:rPr>
                <w:rFonts w:ascii="Calibri" w:hAnsi="Calibri" w:cs="Calibri"/>
                <w:color w:val="000000"/>
                <w:sz w:val="22"/>
                <w:szCs w:val="22"/>
              </w:rPr>
            </w:pPr>
          </w:p>
        </w:tc>
      </w:tr>
      <w:tr w:rsidR="0095064D" w14:paraId="34DB91D2" w14:textId="77777777" w:rsidTr="0095064D">
        <w:trPr>
          <w:trHeight w:val="276"/>
        </w:trPr>
        <w:tc>
          <w:tcPr>
            <w:tcW w:w="976" w:type="dxa"/>
            <w:vMerge/>
            <w:tcBorders>
              <w:top w:val="nil"/>
              <w:left w:val="single" w:sz="8" w:space="0" w:color="auto"/>
              <w:bottom w:val="single" w:sz="8" w:space="0" w:color="000000"/>
              <w:right w:val="single" w:sz="8" w:space="0" w:color="auto"/>
            </w:tcBorders>
            <w:vAlign w:val="center"/>
            <w:hideMark/>
          </w:tcPr>
          <w:p w14:paraId="53A312A1" w14:textId="77777777" w:rsidR="0095064D" w:rsidRDefault="0095064D" w:rsidP="00AA2100">
            <w:pPr>
              <w:rPr>
                <w:rFonts w:ascii="Calibri" w:hAnsi="Calibri" w:cs="Calibri"/>
                <w:color w:val="000000"/>
                <w:sz w:val="22"/>
                <w:szCs w:val="22"/>
              </w:rPr>
            </w:pPr>
          </w:p>
        </w:tc>
        <w:tc>
          <w:tcPr>
            <w:tcW w:w="1653" w:type="dxa"/>
            <w:vMerge/>
            <w:tcBorders>
              <w:top w:val="nil"/>
              <w:left w:val="nil"/>
              <w:bottom w:val="single" w:sz="8" w:space="0" w:color="000000"/>
              <w:right w:val="single" w:sz="8" w:space="0" w:color="auto"/>
            </w:tcBorders>
            <w:vAlign w:val="center"/>
            <w:hideMark/>
          </w:tcPr>
          <w:p w14:paraId="320E80CF" w14:textId="77777777" w:rsidR="0095064D" w:rsidRDefault="0095064D" w:rsidP="00AA2100">
            <w:pPr>
              <w:rPr>
                <w:rFonts w:ascii="Calibri" w:hAnsi="Calibri" w:cs="Calibri"/>
                <w:color w:val="000000"/>
                <w:sz w:val="22"/>
                <w:szCs w:val="22"/>
              </w:rPr>
            </w:pPr>
          </w:p>
        </w:tc>
        <w:tc>
          <w:tcPr>
            <w:tcW w:w="1816" w:type="dxa"/>
            <w:vMerge/>
            <w:tcBorders>
              <w:top w:val="nil"/>
              <w:left w:val="nil"/>
              <w:bottom w:val="single" w:sz="8" w:space="0" w:color="000000"/>
              <w:right w:val="single" w:sz="8" w:space="0" w:color="auto"/>
            </w:tcBorders>
            <w:vAlign w:val="center"/>
            <w:hideMark/>
          </w:tcPr>
          <w:p w14:paraId="71704243" w14:textId="77777777" w:rsidR="0095064D" w:rsidRDefault="0095064D" w:rsidP="00AA2100">
            <w:pPr>
              <w:rPr>
                <w:rFonts w:ascii="Calibri" w:hAnsi="Calibri" w:cs="Calibri"/>
                <w:color w:val="000000"/>
                <w:sz w:val="22"/>
                <w:szCs w:val="22"/>
              </w:rPr>
            </w:pPr>
          </w:p>
        </w:tc>
        <w:tc>
          <w:tcPr>
            <w:tcW w:w="2835" w:type="dxa"/>
            <w:vMerge/>
            <w:tcBorders>
              <w:top w:val="single" w:sz="8" w:space="0" w:color="auto"/>
              <w:left w:val="single" w:sz="8" w:space="0" w:color="auto"/>
              <w:bottom w:val="single" w:sz="8" w:space="0" w:color="000000"/>
              <w:right w:val="single" w:sz="8" w:space="0" w:color="000000"/>
            </w:tcBorders>
            <w:vAlign w:val="center"/>
            <w:hideMark/>
          </w:tcPr>
          <w:p w14:paraId="7AAB05F6" w14:textId="77777777" w:rsidR="0095064D" w:rsidRDefault="0095064D" w:rsidP="00AA2100">
            <w:pPr>
              <w:rPr>
                <w:rFonts w:ascii="Calibri" w:hAnsi="Calibri" w:cs="Calibri"/>
                <w:color w:val="000000"/>
                <w:sz w:val="22"/>
                <w:szCs w:val="22"/>
              </w:rPr>
            </w:pPr>
          </w:p>
        </w:tc>
        <w:tc>
          <w:tcPr>
            <w:tcW w:w="2491" w:type="dxa"/>
            <w:vMerge/>
            <w:tcBorders>
              <w:top w:val="single" w:sz="8" w:space="0" w:color="auto"/>
              <w:left w:val="single" w:sz="8" w:space="0" w:color="auto"/>
              <w:bottom w:val="single" w:sz="8" w:space="0" w:color="000000"/>
              <w:right w:val="single" w:sz="8" w:space="0" w:color="000000"/>
            </w:tcBorders>
            <w:vAlign w:val="center"/>
            <w:hideMark/>
          </w:tcPr>
          <w:p w14:paraId="0E10B7DD" w14:textId="77777777" w:rsidR="0095064D" w:rsidRDefault="0095064D" w:rsidP="00AA2100">
            <w:pPr>
              <w:rPr>
                <w:rFonts w:ascii="Calibri" w:hAnsi="Calibri" w:cs="Calibri"/>
                <w:color w:val="000000"/>
                <w:sz w:val="22"/>
                <w:szCs w:val="22"/>
              </w:rPr>
            </w:pPr>
          </w:p>
        </w:tc>
      </w:tr>
      <w:tr w:rsidR="0095064D" w14:paraId="3711067F" w14:textId="77777777" w:rsidTr="0095064D">
        <w:trPr>
          <w:trHeight w:val="170"/>
        </w:trPr>
        <w:tc>
          <w:tcPr>
            <w:tcW w:w="976" w:type="dxa"/>
            <w:tcBorders>
              <w:top w:val="nil"/>
              <w:left w:val="single" w:sz="8" w:space="0" w:color="auto"/>
              <w:bottom w:val="single" w:sz="8" w:space="0" w:color="auto"/>
              <w:right w:val="nil"/>
            </w:tcBorders>
            <w:vAlign w:val="center"/>
            <w:hideMark/>
          </w:tcPr>
          <w:p w14:paraId="6675F77C" w14:textId="77777777" w:rsidR="0095064D" w:rsidRDefault="0095064D" w:rsidP="00AA2100">
            <w:pPr>
              <w:jc w:val="center"/>
              <w:rPr>
                <w:rFonts w:ascii="Arial" w:hAnsi="Arial" w:cs="Arial"/>
                <w:b/>
                <w:bCs/>
                <w:sz w:val="20"/>
                <w:szCs w:val="20"/>
              </w:rPr>
            </w:pPr>
            <w:r>
              <w:rPr>
                <w:rFonts w:ascii="Arial" w:hAnsi="Arial" w:cs="Arial"/>
                <w:b/>
                <w:bCs/>
                <w:sz w:val="20"/>
                <w:szCs w:val="20"/>
              </w:rPr>
              <w:t>Ogółem</w:t>
            </w:r>
          </w:p>
        </w:tc>
        <w:tc>
          <w:tcPr>
            <w:tcW w:w="1653" w:type="dxa"/>
            <w:tcBorders>
              <w:top w:val="nil"/>
              <w:left w:val="single" w:sz="8" w:space="0" w:color="auto"/>
              <w:bottom w:val="single" w:sz="8" w:space="0" w:color="auto"/>
              <w:right w:val="nil"/>
            </w:tcBorders>
            <w:vAlign w:val="center"/>
            <w:hideMark/>
          </w:tcPr>
          <w:p w14:paraId="56A433DA" w14:textId="77777777" w:rsidR="0095064D" w:rsidRDefault="0095064D" w:rsidP="00AA2100">
            <w:pPr>
              <w:jc w:val="center"/>
              <w:rPr>
                <w:rFonts w:ascii="Calibri" w:hAnsi="Calibri" w:cs="Calibri"/>
                <w:color w:val="000000"/>
                <w:sz w:val="22"/>
                <w:szCs w:val="22"/>
              </w:rPr>
            </w:pPr>
          </w:p>
        </w:tc>
        <w:tc>
          <w:tcPr>
            <w:tcW w:w="1816" w:type="dxa"/>
            <w:tcBorders>
              <w:top w:val="nil"/>
              <w:left w:val="single" w:sz="8" w:space="0" w:color="auto"/>
              <w:bottom w:val="single" w:sz="8" w:space="0" w:color="auto"/>
              <w:right w:val="single" w:sz="8" w:space="0" w:color="auto"/>
            </w:tcBorders>
            <w:vAlign w:val="center"/>
            <w:hideMark/>
          </w:tcPr>
          <w:p w14:paraId="746609EF"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2835" w:type="dxa"/>
            <w:tcBorders>
              <w:top w:val="single" w:sz="8" w:space="0" w:color="auto"/>
              <w:left w:val="nil"/>
              <w:bottom w:val="single" w:sz="8" w:space="0" w:color="auto"/>
              <w:right w:val="single" w:sz="8" w:space="0" w:color="000000"/>
            </w:tcBorders>
            <w:vAlign w:val="center"/>
            <w:hideMark/>
          </w:tcPr>
          <w:p w14:paraId="09980A91"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2491" w:type="dxa"/>
            <w:tcBorders>
              <w:top w:val="single" w:sz="8" w:space="0" w:color="auto"/>
              <w:left w:val="nil"/>
              <w:bottom w:val="single" w:sz="8" w:space="0" w:color="auto"/>
              <w:right w:val="single" w:sz="8" w:space="0" w:color="000000"/>
            </w:tcBorders>
            <w:vAlign w:val="center"/>
            <w:hideMark/>
          </w:tcPr>
          <w:p w14:paraId="28DA1027" w14:textId="77777777" w:rsidR="0095064D" w:rsidRDefault="0095064D" w:rsidP="00AA2100">
            <w:pPr>
              <w:jc w:val="center"/>
              <w:rPr>
                <w:rFonts w:ascii="Calibri" w:hAnsi="Calibri" w:cs="Calibri"/>
                <w:color w:val="000000"/>
                <w:sz w:val="22"/>
                <w:szCs w:val="22"/>
              </w:rPr>
            </w:pPr>
          </w:p>
        </w:tc>
      </w:tr>
    </w:tbl>
    <w:p w14:paraId="4E814C34" w14:textId="3A5AA219" w:rsidR="0095064D" w:rsidRDefault="0095064D" w:rsidP="0095064D">
      <w:pPr>
        <w:spacing w:before="240" w:after="240"/>
        <w:rPr>
          <w:rFonts w:ascii="Arial" w:hAnsi="Arial" w:cs="Arial"/>
          <w:noProof/>
          <w:spacing w:val="20"/>
          <w:sz w:val="20"/>
          <w:szCs w:val="20"/>
        </w:rPr>
      </w:pPr>
      <w:r>
        <w:rPr>
          <w:rFonts w:ascii="Arial" w:hAnsi="Arial" w:cs="Arial"/>
          <w:noProof/>
          <w:sz w:val="20"/>
          <w:szCs w:val="20"/>
        </w:rPr>
        <w:t>………………………………………..</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t>……………………………………………………</w:t>
      </w:r>
    </w:p>
    <w:p w14:paraId="51554958" w14:textId="15074878" w:rsidR="0095064D" w:rsidRDefault="0095064D" w:rsidP="0095064D">
      <w:pPr>
        <w:rPr>
          <w:rFonts w:ascii="Arial" w:hAnsi="Arial" w:cs="Arial"/>
          <w:noProof/>
          <w:sz w:val="16"/>
          <w:szCs w:val="16"/>
        </w:rPr>
      </w:pPr>
      <w:r>
        <w:rPr>
          <w:rFonts w:ascii="Arial" w:hAnsi="Arial" w:cs="Arial"/>
          <w:noProof/>
          <w:sz w:val="16"/>
          <w:szCs w:val="16"/>
        </w:rPr>
        <w:t>(kontrasygnata skarbnika / księgowego / osoby odp.za                                                   (podpis i pieczęć beneficjenta)</w:t>
      </w:r>
      <w:r>
        <w:rPr>
          <w:rFonts w:ascii="Arial" w:hAnsi="Arial" w:cs="Arial"/>
          <w:noProof/>
          <w:sz w:val="16"/>
          <w:szCs w:val="16"/>
        </w:rPr>
        <w:br/>
        <w:t xml:space="preserve">prowadzenie księgowości)                                                                                          </w:t>
      </w:r>
    </w:p>
    <w:p w14:paraId="4FEBA8BB" w14:textId="77777777" w:rsidR="0095064D" w:rsidRDefault="0095064D" w:rsidP="0095064D"/>
    <w:p w14:paraId="1EB50020" w14:textId="5FC2142B" w:rsidR="0095064D" w:rsidRPr="0095064D" w:rsidRDefault="0095064D" w:rsidP="0095064D">
      <w:pPr>
        <w:tabs>
          <w:tab w:val="center" w:pos="1440"/>
          <w:tab w:val="center" w:pos="7200"/>
        </w:tabs>
        <w:spacing w:after="120" w:line="271" w:lineRule="auto"/>
        <w:rPr>
          <w:rFonts w:ascii="Arial" w:hAnsi="Arial" w:cs="Arial"/>
          <w:b/>
          <w:bCs/>
        </w:rPr>
      </w:pPr>
      <w:r w:rsidRPr="0095064D">
        <w:rPr>
          <w:rFonts w:ascii="Arial" w:hAnsi="Arial" w:cs="Arial"/>
          <w:b/>
          <w:bCs/>
        </w:rPr>
        <w:t xml:space="preserve">Instrukcja wypełniania </w:t>
      </w:r>
      <w:r>
        <w:rPr>
          <w:rFonts w:ascii="Arial" w:hAnsi="Arial" w:cs="Arial"/>
          <w:b/>
          <w:bCs/>
        </w:rPr>
        <w:t>z</w:t>
      </w:r>
      <w:r w:rsidRPr="0095064D">
        <w:rPr>
          <w:rFonts w:ascii="Arial" w:hAnsi="Arial" w:cs="Arial"/>
          <w:b/>
          <w:bCs/>
        </w:rPr>
        <w:t xml:space="preserve">ałącznika do </w:t>
      </w:r>
      <w:r>
        <w:rPr>
          <w:rFonts w:ascii="Arial" w:hAnsi="Arial" w:cs="Arial"/>
          <w:b/>
          <w:bCs/>
        </w:rPr>
        <w:t>h</w:t>
      </w:r>
      <w:r w:rsidRPr="0095064D">
        <w:rPr>
          <w:rFonts w:ascii="Arial" w:hAnsi="Arial" w:cs="Arial"/>
          <w:b/>
          <w:bCs/>
        </w:rPr>
        <w:t>armonogramu płatności</w:t>
      </w:r>
    </w:p>
    <w:p w14:paraId="20D29E93" w14:textId="77777777" w:rsidR="0095064D" w:rsidRPr="0095064D" w:rsidRDefault="0095064D" w:rsidP="0095064D">
      <w:pPr>
        <w:tabs>
          <w:tab w:val="center" w:pos="1440"/>
          <w:tab w:val="center" w:pos="7200"/>
        </w:tabs>
        <w:spacing w:after="120" w:line="271" w:lineRule="auto"/>
        <w:rPr>
          <w:rFonts w:ascii="Arial" w:hAnsi="Arial" w:cs="Arial"/>
        </w:rPr>
      </w:pPr>
      <w:r w:rsidRPr="0095064D">
        <w:rPr>
          <w:rFonts w:ascii="Arial" w:hAnsi="Arial" w:cs="Arial"/>
          <w:b/>
          <w:bCs/>
        </w:rPr>
        <w:t xml:space="preserve">Kwota transzy </w:t>
      </w:r>
      <w:r w:rsidRPr="0095064D">
        <w:rPr>
          <w:rFonts w:ascii="Arial" w:hAnsi="Arial" w:cs="Arial"/>
        </w:rPr>
        <w:t>- należy podać wyłącznie kwoty sumujące się do wielkości przyznanego dofinansowania (kwota bez wkładu własnego).</w:t>
      </w:r>
    </w:p>
    <w:p w14:paraId="4B1A23CD" w14:textId="77777777" w:rsidR="0095064D" w:rsidRPr="0095064D" w:rsidRDefault="0095064D" w:rsidP="0095064D">
      <w:pPr>
        <w:tabs>
          <w:tab w:val="center" w:pos="1440"/>
          <w:tab w:val="center" w:pos="7200"/>
        </w:tabs>
        <w:spacing w:after="120" w:line="271" w:lineRule="auto"/>
        <w:rPr>
          <w:rFonts w:ascii="Arial" w:hAnsi="Arial" w:cs="Arial"/>
        </w:rPr>
      </w:pPr>
      <w:r w:rsidRPr="0095064D">
        <w:rPr>
          <w:rFonts w:ascii="Arial" w:hAnsi="Arial" w:cs="Arial"/>
          <w:b/>
          <w:bCs/>
        </w:rPr>
        <w:t xml:space="preserve">Okres rozliczeniowy (okres, za jaki składany będzie wniosek o płatność) - </w:t>
      </w:r>
      <w:r w:rsidRPr="0095064D">
        <w:rPr>
          <w:rFonts w:ascii="Arial" w:hAnsi="Arial" w:cs="Arial"/>
        </w:rPr>
        <w:t xml:space="preserve">należy wpisać okres, za jaki składany jest wniosek. Należy wypełnić podając daty wg formuły od </w:t>
      </w:r>
      <w:r w:rsidRPr="0095064D">
        <w:rPr>
          <w:rFonts w:ascii="Arial" w:hAnsi="Arial" w:cs="Arial"/>
          <w:b/>
          <w:bCs/>
        </w:rPr>
        <w:t>dd-mm-rr do dd-mm-rr</w:t>
      </w:r>
      <w:r w:rsidRPr="0095064D">
        <w:rPr>
          <w:rFonts w:ascii="Arial" w:hAnsi="Arial" w:cs="Arial"/>
          <w:bCs/>
          <w:iCs/>
        </w:rPr>
        <w:t>.</w:t>
      </w:r>
      <w:r w:rsidRPr="0095064D">
        <w:rPr>
          <w:rFonts w:ascii="Arial" w:hAnsi="Arial" w:cs="Arial"/>
          <w:b/>
          <w:bCs/>
          <w:i/>
          <w:iCs/>
        </w:rPr>
        <w:t xml:space="preserve"> </w:t>
      </w:r>
      <w:r w:rsidRPr="0095064D">
        <w:rPr>
          <w:rFonts w:ascii="Arial" w:hAnsi="Arial" w:cs="Arial"/>
        </w:rPr>
        <w:t>Okresy poszczególnych wniosków o płatność składanych w ramach projektu nie mogą się pokrywać.</w:t>
      </w:r>
    </w:p>
    <w:p w14:paraId="4F68AE59" w14:textId="77777777" w:rsidR="0095064D" w:rsidRPr="0095064D" w:rsidRDefault="0095064D" w:rsidP="0095064D">
      <w:pPr>
        <w:tabs>
          <w:tab w:val="center" w:pos="1440"/>
          <w:tab w:val="center" w:pos="7200"/>
        </w:tabs>
        <w:spacing w:after="120" w:line="271" w:lineRule="auto"/>
        <w:rPr>
          <w:rFonts w:ascii="Arial" w:hAnsi="Arial" w:cs="Arial"/>
        </w:rPr>
        <w:sectPr w:rsidR="0095064D" w:rsidRPr="0095064D" w:rsidSect="000257AA">
          <w:pgSz w:w="11906" w:h="16838"/>
          <w:pgMar w:top="1417" w:right="1417" w:bottom="1417" w:left="1417" w:header="708" w:footer="708" w:gutter="0"/>
          <w:cols w:space="708"/>
          <w:titlePg/>
          <w:docGrid w:linePitch="360"/>
        </w:sectPr>
      </w:pPr>
      <w:r w:rsidRPr="0095064D">
        <w:rPr>
          <w:rFonts w:ascii="Arial" w:hAnsi="Arial" w:cs="Arial"/>
          <w:b/>
          <w:bCs/>
        </w:rPr>
        <w:lastRenderedPageBreak/>
        <w:t xml:space="preserve">Kwota planowanych wydatków do rozliczenia </w:t>
      </w:r>
      <w:r w:rsidRPr="0095064D">
        <w:rPr>
          <w:rFonts w:ascii="Arial" w:hAnsi="Arial" w:cs="Arial"/>
        </w:rPr>
        <w:t>- kolumna ta zawiera kwoty planowanych wydatków finansowanych zarówno z dofinansowania, jak i z wkładu własnego (jeżeli taki jest wymagany), a zatem suma kwot planowanych wydatków wskazanych w kolumnie powinna być równa wartości całkowitej projektu.</w:t>
      </w:r>
    </w:p>
    <w:bookmarkEnd w:id="77"/>
    <w:p w14:paraId="194E74C9" w14:textId="77371527" w:rsidR="00870F35" w:rsidRPr="00FC5B20" w:rsidRDefault="00870F35" w:rsidP="00FC5B20">
      <w:pPr>
        <w:tabs>
          <w:tab w:val="left" w:pos="851"/>
        </w:tabs>
        <w:spacing w:after="240" w:line="276" w:lineRule="auto"/>
        <w:rPr>
          <w:rFonts w:ascii="Arial" w:hAnsi="Arial" w:cs="Arial"/>
        </w:rPr>
      </w:pPr>
      <w:r w:rsidRPr="00FC5B20">
        <w:rPr>
          <w:rFonts w:ascii="Arial" w:hAnsi="Arial" w:cs="Arial"/>
        </w:rPr>
        <w:lastRenderedPageBreak/>
        <w:t>Załącznik nr 3</w:t>
      </w:r>
    </w:p>
    <w:p w14:paraId="71E303E8" w14:textId="77777777" w:rsidR="00870F35" w:rsidRPr="005A3144" w:rsidRDefault="00870F35" w:rsidP="00440348">
      <w:pPr>
        <w:spacing w:after="200" w:line="276" w:lineRule="auto"/>
        <w:rPr>
          <w:rFonts w:ascii="Arial" w:eastAsia="Calibri" w:hAnsi="Arial" w:cs="Arial"/>
          <w:b/>
          <w:bCs/>
          <w:lang w:eastAsia="en-US"/>
        </w:rPr>
      </w:pPr>
      <w:r w:rsidRPr="005A3144">
        <w:rPr>
          <w:rFonts w:ascii="Arial" w:eastAsia="Calibri" w:hAnsi="Arial" w:cs="Arial"/>
          <w:b/>
          <w:bCs/>
          <w:lang w:eastAsia="en-US"/>
        </w:rPr>
        <w:t>Wyciąg z zapisów „Podręcznika wnioskodawcy i beneficjenta Funduszy Europejskich na lata 2021-2027 w zakresie informacji i promocji”</w:t>
      </w:r>
    </w:p>
    <w:p w14:paraId="2D19C0A9" w14:textId="77777777" w:rsidR="00870F35" w:rsidRPr="005A3144" w:rsidRDefault="00870F35" w:rsidP="00096840">
      <w:pPr>
        <w:spacing w:line="276" w:lineRule="auto"/>
        <w:ind w:left="851" w:hanging="567"/>
        <w:rPr>
          <w:rFonts w:ascii="Arial" w:hAnsi="Arial" w:cs="Arial"/>
          <w:b/>
          <w:bCs/>
        </w:rPr>
      </w:pPr>
      <w:bookmarkStart w:id="81" w:name="_Toc488324553"/>
      <w:bookmarkStart w:id="82" w:name="_Toc123805816"/>
      <w:bookmarkStart w:id="83" w:name="_Toc123806383"/>
      <w:bookmarkStart w:id="84" w:name="_Toc123806448"/>
      <w:bookmarkStart w:id="85" w:name="_Toc123806737"/>
      <w:r w:rsidRPr="005A3144">
        <w:rPr>
          <w:rFonts w:ascii="Arial" w:hAnsi="Arial" w:cs="Arial"/>
          <w:b/>
          <w:bCs/>
        </w:rPr>
        <w:t>1. Jak oznaczać dokumenty i działania informacyjno-promocyjne w projekcie?</w:t>
      </w:r>
      <w:bookmarkEnd w:id="81"/>
      <w:bookmarkEnd w:id="82"/>
      <w:bookmarkEnd w:id="83"/>
      <w:bookmarkEnd w:id="84"/>
      <w:bookmarkEnd w:id="85"/>
    </w:p>
    <w:p w14:paraId="5000E417" w14:textId="77777777"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4D3B383F" w14:textId="77777777" w:rsidR="00870F35" w:rsidRPr="005A3144" w:rsidDel="003306F5" w:rsidRDefault="00870F35" w:rsidP="00096840">
      <w:pPr>
        <w:spacing w:after="200" w:line="276" w:lineRule="auto"/>
        <w:rPr>
          <w:rFonts w:ascii="Arial" w:eastAsia="Calibri" w:hAnsi="Arial" w:cs="Arial"/>
          <w:lang w:eastAsia="en-US"/>
        </w:rPr>
      </w:pPr>
      <w:bookmarkStart w:id="86" w:name="_Hlk126594892"/>
      <w:r w:rsidRPr="005A3144" w:rsidDel="003306F5">
        <w:rPr>
          <w:rFonts w:ascii="Arial" w:eastAsia="Calibri" w:hAnsi="Arial" w:cs="Arial"/>
          <w:lang w:eastAsia="en-US"/>
        </w:rPr>
        <w:t>Uw</w:t>
      </w:r>
      <w:bookmarkEnd w:id="86"/>
      <w:r w:rsidRPr="005A3144" w:rsidDel="003306F5">
        <w:rPr>
          <w:rFonts w:ascii="Arial" w:eastAsia="Calibri" w:hAnsi="Arial" w:cs="Arial"/>
          <w:lang w:eastAsia="en-US"/>
        </w:rPr>
        <w:t>aga! Jeśli w zestawieniu lub na materiale występują inne znaki dodatkowe (logo), to nie mogą być one większe (mierzone wysokością lub szerokością) od flagi (symbolu) Unii Europejskiej.</w:t>
      </w:r>
    </w:p>
    <w:p w14:paraId="73E9A652" w14:textId="77777777" w:rsidR="00870F35" w:rsidRPr="005A3144" w:rsidRDefault="00870F35" w:rsidP="00096840">
      <w:pPr>
        <w:spacing w:line="276" w:lineRule="auto"/>
        <w:ind w:left="567" w:hanging="141"/>
        <w:rPr>
          <w:rFonts w:ascii="Arial" w:hAnsi="Arial" w:cs="Arial"/>
          <w:b/>
          <w:bCs/>
        </w:rPr>
      </w:pPr>
      <w:r w:rsidRPr="005A3144">
        <w:rPr>
          <w:rFonts w:ascii="Arial" w:hAnsi="Arial" w:cs="Arial"/>
          <w:b/>
          <w:bCs/>
        </w:rPr>
        <w:t>1.1 Jakie znaki graficzne należy umieścić?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9"/>
      </w:tblGrid>
      <w:tr w:rsidR="00870F35" w:rsidRPr="005A3144" w14:paraId="0AAA6BBB" w14:textId="77777777" w:rsidTr="00BA0C91">
        <w:tc>
          <w:tcPr>
            <w:tcW w:w="8679" w:type="dxa"/>
            <w:tcBorders>
              <w:top w:val="nil"/>
              <w:left w:val="nil"/>
              <w:bottom w:val="nil"/>
              <w:right w:val="nil"/>
            </w:tcBorders>
          </w:tcPr>
          <w:p w14:paraId="659E8508" w14:textId="77777777" w:rsidR="00870F35" w:rsidRPr="005A3144" w:rsidRDefault="00870F35" w:rsidP="00096840">
            <w:pPr>
              <w:spacing w:line="276" w:lineRule="auto"/>
              <w:ind w:left="-113"/>
              <w:rPr>
                <w:rFonts w:ascii="Arial" w:eastAsia="Calibri" w:hAnsi="Arial" w:cs="Arial"/>
                <w:lang w:eastAsia="en-US"/>
              </w:rPr>
            </w:pPr>
            <w:r w:rsidRPr="005A3144">
              <w:rPr>
                <w:rFonts w:ascii="Arial" w:eastAsia="Calibri" w:hAnsi="Arial" w:cs="Arial"/>
                <w:lang w:eastAsia="en-US"/>
              </w:rPr>
              <w:t>Jeśli realizujesz projekt finansowany przez program regionalny, oznaczenie projektu musi zawierać następujące znaki:</w:t>
            </w:r>
          </w:p>
          <w:p w14:paraId="0D627DD1" w14:textId="77777777" w:rsidR="00870F35" w:rsidRPr="005A3144" w:rsidRDefault="00870F35" w:rsidP="00096840">
            <w:pPr>
              <w:spacing w:line="276" w:lineRule="auto"/>
              <w:rPr>
                <w:rFonts w:ascii="Arial" w:eastAsia="Calibri" w:hAnsi="Arial" w:cs="Arial"/>
                <w:lang w:eastAsia="en-US"/>
              </w:rPr>
            </w:pPr>
          </w:p>
          <w:tbl>
            <w:tblPr>
              <w:tblW w:w="8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3"/>
              <w:gridCol w:w="1843"/>
              <w:gridCol w:w="2410"/>
              <w:gridCol w:w="2126"/>
            </w:tblGrid>
            <w:tr w:rsidR="00870F35" w:rsidRPr="005A3144" w14:paraId="27895974" w14:textId="77777777" w:rsidTr="00BA0C91">
              <w:tc>
                <w:tcPr>
                  <w:tcW w:w="2153" w:type="dxa"/>
                </w:tcPr>
                <w:p w14:paraId="168182B6" w14:textId="77777777" w:rsidR="00870F35" w:rsidRPr="005A3144" w:rsidRDefault="00870F35" w:rsidP="00096840">
                  <w:pPr>
                    <w:spacing w:line="276" w:lineRule="auto"/>
                    <w:rPr>
                      <w:rFonts w:ascii="Arial" w:eastAsia="Calibri" w:hAnsi="Arial" w:cs="Arial"/>
                      <w:lang w:eastAsia="en-US"/>
                    </w:rPr>
                  </w:pPr>
                  <w:r w:rsidRPr="005A3144">
                    <w:rPr>
                      <w:rFonts w:ascii="Arial" w:eastAsia="Calibri" w:hAnsi="Arial" w:cs="Arial"/>
                      <w:b/>
                      <w:lang w:eastAsia="en-US"/>
                    </w:rPr>
                    <w:t xml:space="preserve">Znak Funduszy Europejskich /znak właściwego programu </w:t>
                  </w:r>
                </w:p>
                <w:p w14:paraId="0180340C" w14:textId="77777777" w:rsidR="00870F35" w:rsidRPr="005A3144" w:rsidRDefault="00870F35" w:rsidP="00096840">
                  <w:pPr>
                    <w:spacing w:line="276" w:lineRule="auto"/>
                    <w:rPr>
                      <w:rFonts w:ascii="Arial" w:eastAsia="Calibri" w:hAnsi="Arial" w:cs="Arial"/>
                      <w:lang w:eastAsia="en-US"/>
                    </w:rPr>
                  </w:pPr>
                  <w:r w:rsidRPr="005A3144">
                    <w:rPr>
                      <w:rFonts w:ascii="Arial" w:eastAsia="Calibri" w:hAnsi="Arial" w:cs="Arial"/>
                      <w:lang w:eastAsia="en-US"/>
                    </w:rPr>
                    <w:t>złożony z symbolu graficznego i nazwy Fundusze Europejskie lub nazwy programu</w:t>
                  </w:r>
                </w:p>
              </w:tc>
              <w:tc>
                <w:tcPr>
                  <w:tcW w:w="1843" w:type="dxa"/>
                </w:tcPr>
                <w:p w14:paraId="2E595F1E" w14:textId="77777777" w:rsidR="00870F35" w:rsidRPr="005A3144" w:rsidRDefault="00870F35" w:rsidP="00096840">
                  <w:pPr>
                    <w:spacing w:line="276" w:lineRule="auto"/>
                    <w:rPr>
                      <w:rFonts w:ascii="Arial" w:eastAsia="Calibri" w:hAnsi="Arial" w:cs="Arial"/>
                      <w:b/>
                      <w:lang w:eastAsia="en-US"/>
                    </w:rPr>
                  </w:pPr>
                  <w:r w:rsidRPr="005A3144">
                    <w:rPr>
                      <w:rFonts w:ascii="Arial" w:eastAsia="Calibri" w:hAnsi="Arial" w:cs="Arial"/>
                      <w:b/>
                      <w:lang w:eastAsia="en-US"/>
                    </w:rPr>
                    <w:t>Znak barw Rzeczypospolitej Polskiej</w:t>
                  </w:r>
                </w:p>
                <w:p w14:paraId="35A2C290" w14:textId="77777777" w:rsidR="00870F35" w:rsidRPr="005A3144" w:rsidRDefault="00870F35" w:rsidP="00096840">
                  <w:pPr>
                    <w:spacing w:line="276" w:lineRule="auto"/>
                    <w:rPr>
                      <w:rFonts w:ascii="Arial" w:eastAsia="Calibri" w:hAnsi="Arial" w:cs="Arial"/>
                      <w:lang w:eastAsia="en-US"/>
                    </w:rPr>
                  </w:pPr>
                  <w:r w:rsidRPr="005A3144">
                    <w:rPr>
                      <w:rFonts w:ascii="Arial" w:eastAsia="Calibri" w:hAnsi="Arial" w:cs="Arial"/>
                      <w:lang w:eastAsia="en-US"/>
                    </w:rPr>
                    <w:t>złożony z barw RP oraz nazwy Rzeczpospolita Polska</w:t>
                  </w:r>
                </w:p>
                <w:p w14:paraId="400EEA4A" w14:textId="77777777" w:rsidR="00870F35" w:rsidRPr="005A3144" w:rsidRDefault="00870F35" w:rsidP="00096840">
                  <w:pPr>
                    <w:spacing w:line="276" w:lineRule="auto"/>
                    <w:rPr>
                      <w:rFonts w:ascii="Arial" w:eastAsia="Calibri" w:hAnsi="Arial" w:cs="Arial"/>
                      <w:lang w:eastAsia="en-US"/>
                    </w:rPr>
                  </w:pPr>
                </w:p>
              </w:tc>
              <w:tc>
                <w:tcPr>
                  <w:tcW w:w="2410" w:type="dxa"/>
                </w:tcPr>
                <w:p w14:paraId="173EDE1F" w14:textId="77777777" w:rsidR="00870F35" w:rsidRPr="005A3144" w:rsidRDefault="00870F35" w:rsidP="00096840">
                  <w:pPr>
                    <w:spacing w:line="276" w:lineRule="auto"/>
                    <w:rPr>
                      <w:rFonts w:ascii="Arial" w:eastAsia="Calibri" w:hAnsi="Arial" w:cs="Arial"/>
                      <w:lang w:eastAsia="en-US"/>
                    </w:rPr>
                  </w:pPr>
                  <w:r w:rsidRPr="005A3144">
                    <w:rPr>
                      <w:rFonts w:ascii="Arial" w:eastAsia="Calibri" w:hAnsi="Arial" w:cs="Arial"/>
                      <w:b/>
                      <w:lang w:eastAsia="en-US"/>
                    </w:rPr>
                    <w:t xml:space="preserve">Znak Unii Europejskiej </w:t>
                  </w:r>
                </w:p>
                <w:p w14:paraId="61DBF871" w14:textId="77777777" w:rsidR="00870F35" w:rsidRPr="005A3144" w:rsidRDefault="00870F35" w:rsidP="00096840">
                  <w:pPr>
                    <w:spacing w:line="276" w:lineRule="auto"/>
                    <w:rPr>
                      <w:rFonts w:ascii="Arial" w:eastAsia="Calibri" w:hAnsi="Arial" w:cs="Arial"/>
                      <w:lang w:eastAsia="en-US"/>
                    </w:rPr>
                  </w:pPr>
                  <w:r w:rsidRPr="005A3144">
                    <w:rPr>
                      <w:rFonts w:ascii="Arial" w:eastAsia="Calibri" w:hAnsi="Arial" w:cs="Arial"/>
                      <w:lang w:eastAsia="en-US"/>
                    </w:rPr>
                    <w:t>złożony z flagi UE i napisu „Dofinansowane przez Unię Europejską”</w:t>
                  </w:r>
                </w:p>
              </w:tc>
              <w:tc>
                <w:tcPr>
                  <w:tcW w:w="2126" w:type="dxa"/>
                </w:tcPr>
                <w:p w14:paraId="4ED6F532" w14:textId="75AE885F" w:rsidR="00870F35" w:rsidRPr="005A3144" w:rsidRDefault="00E56636" w:rsidP="00096840">
                  <w:pPr>
                    <w:spacing w:line="276" w:lineRule="auto"/>
                    <w:rPr>
                      <w:rFonts w:ascii="Arial" w:eastAsia="Calibri" w:hAnsi="Arial" w:cs="Arial"/>
                      <w:b/>
                      <w:lang w:eastAsia="en-US"/>
                    </w:rPr>
                  </w:pPr>
                  <w:r w:rsidRPr="00E56636">
                    <w:rPr>
                      <w:rFonts w:ascii="Arial" w:eastAsia="Calibri" w:hAnsi="Arial" w:cs="Arial"/>
                      <w:b/>
                      <w:lang w:eastAsia="en-US"/>
                    </w:rPr>
                    <w:t>Herb lub o</w:t>
                  </w:r>
                  <w:r w:rsidR="00870F35" w:rsidRPr="005A3144">
                    <w:rPr>
                      <w:rFonts w:ascii="Arial" w:eastAsia="Calibri" w:hAnsi="Arial" w:cs="Arial"/>
                      <w:b/>
                      <w:lang w:eastAsia="en-US"/>
                    </w:rPr>
                    <w:t>ficjalne logo promocyjne województwa</w:t>
                  </w:r>
                </w:p>
              </w:tc>
            </w:tr>
          </w:tbl>
          <w:p w14:paraId="5B398C42" w14:textId="77777777" w:rsidR="00870F35" w:rsidRPr="005A3144" w:rsidRDefault="00870F35" w:rsidP="00096840">
            <w:pPr>
              <w:spacing w:line="276" w:lineRule="auto"/>
              <w:rPr>
                <w:rFonts w:ascii="Arial" w:eastAsia="Calibri" w:hAnsi="Arial" w:cs="Arial"/>
                <w:lang w:eastAsia="en-US"/>
              </w:rPr>
            </w:pPr>
          </w:p>
          <w:p w14:paraId="49C6A701" w14:textId="77777777" w:rsidR="00870F35" w:rsidRPr="005A3144" w:rsidRDefault="00870F35" w:rsidP="00096840">
            <w:pPr>
              <w:spacing w:line="276" w:lineRule="auto"/>
              <w:rPr>
                <w:rFonts w:ascii="Arial" w:eastAsia="Calibri" w:hAnsi="Arial" w:cs="Arial"/>
                <w:lang w:eastAsia="en-US"/>
              </w:rPr>
            </w:pPr>
            <w:r w:rsidRPr="005A3144">
              <w:rPr>
                <w:rFonts w:ascii="Arial" w:eastAsia="Calibri" w:hAnsi="Arial" w:cs="Arial"/>
                <w:lang w:eastAsia="en-US"/>
              </w:rPr>
              <w:t>Przykładowe zestawienie znaków:</w:t>
            </w:r>
          </w:p>
          <w:p w14:paraId="6501A1D6" w14:textId="77777777" w:rsidR="00870F35" w:rsidRPr="005A3144" w:rsidRDefault="00870F35" w:rsidP="00096840">
            <w:pPr>
              <w:spacing w:line="276" w:lineRule="auto"/>
              <w:jc w:val="center"/>
              <w:rPr>
                <w:rFonts w:ascii="Arial" w:eastAsia="Calibri" w:hAnsi="Arial" w:cs="Arial"/>
                <w:lang w:eastAsia="en-US"/>
              </w:rPr>
            </w:pPr>
            <w:r w:rsidRPr="005A3144">
              <w:rPr>
                <w:noProof/>
              </w:rPr>
              <w:drawing>
                <wp:inline distT="0" distB="0" distL="0" distR="0" wp14:anchorId="02BF0D3E" wp14:editId="766BC24F">
                  <wp:extent cx="5406887" cy="533400"/>
                  <wp:effectExtent l="0" t="0" r="3810" b="0"/>
                  <wp:docPr id="1" name="Obraz 1"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11122" cy="533818"/>
                          </a:xfrm>
                          <a:prstGeom prst="rect">
                            <a:avLst/>
                          </a:prstGeom>
                          <a:noFill/>
                        </pic:spPr>
                      </pic:pic>
                    </a:graphicData>
                  </a:graphic>
                </wp:inline>
              </w:drawing>
            </w:r>
          </w:p>
        </w:tc>
      </w:tr>
    </w:tbl>
    <w:p w14:paraId="48431B66" w14:textId="77777777" w:rsidR="00870F35" w:rsidRPr="005A3144" w:rsidRDefault="00870F35" w:rsidP="00FC5B20">
      <w:pPr>
        <w:spacing w:before="240" w:line="276" w:lineRule="auto"/>
        <w:rPr>
          <w:rFonts w:ascii="Arial" w:hAnsi="Arial" w:cs="Arial"/>
          <w:b/>
          <w:bCs/>
        </w:rPr>
      </w:pPr>
      <w:bookmarkStart w:id="87" w:name="_Toc488235590"/>
      <w:bookmarkStart w:id="88" w:name="_Toc488235716"/>
      <w:bookmarkStart w:id="89" w:name="_Toc488324554"/>
      <w:bookmarkStart w:id="90" w:name="_Toc488324585"/>
      <w:bookmarkStart w:id="91" w:name="_Toc123805818"/>
      <w:bookmarkStart w:id="92" w:name="_Toc123806385"/>
      <w:bookmarkStart w:id="93" w:name="_Toc123806450"/>
      <w:bookmarkStart w:id="94" w:name="_Toc123806739"/>
      <w:bookmarkEnd w:id="87"/>
      <w:bookmarkEnd w:id="88"/>
      <w:bookmarkEnd w:id="89"/>
      <w:r w:rsidRPr="005A3144">
        <w:rPr>
          <w:rFonts w:ascii="Arial" w:hAnsi="Arial" w:cs="Arial"/>
          <w:b/>
          <w:bCs/>
        </w:rPr>
        <w:t>1.2 Liczba znaków</w:t>
      </w:r>
      <w:bookmarkEnd w:id="90"/>
      <w:r w:rsidRPr="005A3144">
        <w:rPr>
          <w:rFonts w:ascii="Arial" w:hAnsi="Arial" w:cs="Arial"/>
          <w:b/>
          <w:bCs/>
        </w:rPr>
        <w:t xml:space="preserve"> w zestawieniu</w:t>
      </w:r>
      <w:bookmarkEnd w:id="91"/>
      <w:bookmarkEnd w:id="92"/>
      <w:bookmarkEnd w:id="93"/>
      <w:bookmarkEnd w:id="94"/>
    </w:p>
    <w:p w14:paraId="517EF5CA" w14:textId="77777777" w:rsidR="00870F35" w:rsidRPr="005A3144" w:rsidRDefault="00870F35" w:rsidP="00096840">
      <w:pPr>
        <w:spacing w:after="200" w:line="276" w:lineRule="auto"/>
        <w:rPr>
          <w:rFonts w:ascii="Arial" w:eastAsia="Calibri" w:hAnsi="Arial" w:cs="Arial"/>
          <w:color w:val="000000"/>
          <w:lang w:eastAsia="en-US"/>
        </w:rPr>
      </w:pPr>
      <w:r w:rsidRPr="005A3144">
        <w:rPr>
          <w:rFonts w:ascii="Arial" w:eastAsia="Calibri" w:hAnsi="Arial" w:cs="Arial"/>
          <w:color w:val="000000"/>
          <w:lang w:eastAsia="en-US"/>
        </w:rPr>
        <w:t xml:space="preserve">Liczba znaków w zestawieniu (tzn. w jednej linii) </w:t>
      </w:r>
      <w:r w:rsidRPr="005A3144">
        <w:rPr>
          <w:rFonts w:ascii="Arial" w:eastAsia="Calibri" w:hAnsi="Arial" w:cs="Arial"/>
          <w:b/>
          <w:bCs/>
          <w:color w:val="000000"/>
          <w:lang w:eastAsia="en-US"/>
        </w:rPr>
        <w:t>nie może przekraczać czterech</w:t>
      </w:r>
      <w:r w:rsidRPr="005A3144">
        <w:rPr>
          <w:rFonts w:ascii="Arial" w:eastAsia="Calibri" w:hAnsi="Arial" w:cs="Arial"/>
          <w:b/>
          <w:bCs/>
          <w:color w:val="000000"/>
          <w:vertAlign w:val="superscript"/>
          <w:lang w:eastAsia="en-US"/>
        </w:rPr>
        <w:footnoteReference w:id="64"/>
      </w:r>
      <w:r w:rsidRPr="005A3144">
        <w:rPr>
          <w:rFonts w:ascii="Arial" w:eastAsia="Calibri" w:hAnsi="Arial" w:cs="Arial"/>
          <w:color w:val="000000"/>
          <w:lang w:eastAsia="en-US"/>
        </w:rPr>
        <w:t xml:space="preserve">, łącznie ze znakami FE, znakiem barw RP i znakiem UE, a w przypadku programów regionalnych również z herbem lub oficjalnym logo województwa. </w:t>
      </w:r>
    </w:p>
    <w:p w14:paraId="0EA82924" w14:textId="77777777" w:rsidR="00870F35" w:rsidRPr="005A3144" w:rsidRDefault="00870F35" w:rsidP="00096840">
      <w:pPr>
        <w:spacing w:after="200" w:line="276" w:lineRule="auto"/>
        <w:rPr>
          <w:rFonts w:ascii="Arial" w:eastAsia="Calibri" w:hAnsi="Arial" w:cs="Arial"/>
          <w:color w:val="000000"/>
          <w:lang w:eastAsia="en-US"/>
        </w:rPr>
      </w:pPr>
      <w:r w:rsidRPr="005A3144">
        <w:rPr>
          <w:rFonts w:ascii="Arial" w:eastAsia="Calibri" w:hAnsi="Arial" w:cs="Arial"/>
          <w:b/>
          <w:bCs/>
          <w:color w:val="000000"/>
          <w:lang w:eastAsia="en-US"/>
        </w:rPr>
        <w:lastRenderedPageBreak/>
        <w:t>Nie można</w:t>
      </w:r>
      <w:r w:rsidRPr="005A3144">
        <w:rPr>
          <w:rFonts w:ascii="Arial" w:eastAsia="Calibri" w:hAnsi="Arial" w:cs="Arial"/>
          <w:color w:val="000000"/>
          <w:lang w:eastAsia="en-US"/>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643F0CFD" w14:textId="77777777" w:rsidR="00870F35" w:rsidRPr="005A3144" w:rsidRDefault="00870F35" w:rsidP="00096840">
      <w:pPr>
        <w:spacing w:line="276" w:lineRule="auto"/>
        <w:ind w:left="426"/>
        <w:rPr>
          <w:rFonts w:ascii="Arial" w:hAnsi="Arial" w:cs="Arial"/>
          <w:b/>
          <w:bCs/>
        </w:rPr>
      </w:pPr>
      <w:bookmarkStart w:id="95" w:name="_Toc488324559"/>
      <w:bookmarkStart w:id="96" w:name="_Toc123805819"/>
      <w:bookmarkStart w:id="97" w:name="_Toc123806386"/>
      <w:bookmarkStart w:id="98" w:name="_Toc123806451"/>
      <w:bookmarkStart w:id="99" w:name="_Toc123806740"/>
      <w:r w:rsidRPr="005A3144">
        <w:rPr>
          <w:rFonts w:ascii="Arial" w:hAnsi="Arial" w:cs="Arial"/>
          <w:b/>
          <w:bCs/>
        </w:rPr>
        <w:t>2. Jak oznaczać miejsce projektu?</w:t>
      </w:r>
      <w:bookmarkEnd w:id="95"/>
      <w:r w:rsidRPr="005A3144">
        <w:rPr>
          <w:rFonts w:ascii="Arial" w:hAnsi="Arial" w:cs="Arial"/>
          <w:b/>
          <w:bCs/>
        </w:rPr>
        <w:t xml:space="preserve"> Tablice i plakaty.</w:t>
      </w:r>
      <w:bookmarkEnd w:id="96"/>
      <w:bookmarkEnd w:id="97"/>
      <w:bookmarkEnd w:id="98"/>
      <w:bookmarkEnd w:id="99"/>
    </w:p>
    <w:p w14:paraId="61E2279D" w14:textId="34D73AFC" w:rsidR="00870F35" w:rsidRPr="005A3144" w:rsidRDefault="00870F35" w:rsidP="00096840">
      <w:pPr>
        <w:spacing w:after="200" w:line="276" w:lineRule="auto"/>
        <w:rPr>
          <w:rFonts w:ascii="Arial" w:eastAsia="Calibri" w:hAnsi="Arial" w:cs="Arial"/>
          <w:b/>
          <w:bCs/>
          <w:lang w:eastAsia="en-US"/>
        </w:rPr>
      </w:pPr>
      <w:r w:rsidRPr="005A3144">
        <w:rPr>
          <w:rFonts w:ascii="Arial" w:eastAsia="Calibri" w:hAnsi="Arial" w:cs="Arial"/>
          <w:lang w:eastAsia="en-US"/>
        </w:rPr>
        <w:t xml:space="preserve">Twoje obowiązki związane z oznaczaniem miejsca realizacji projektu zależą od rodzaju projektu oraz całkowitego kosztu projektu. Zarówno tablice, jak i plakaty, muszą znajdować się </w:t>
      </w:r>
      <w:r w:rsidRPr="005A3144">
        <w:rPr>
          <w:rFonts w:ascii="Arial" w:eastAsia="Calibri" w:hAnsi="Arial" w:cs="Arial"/>
          <w:b/>
          <w:bCs/>
          <w:lang w:eastAsia="en-US"/>
        </w:rPr>
        <w:t>w miejscu dobrze widocznym</w:t>
      </w:r>
      <w:r w:rsidR="00E56636">
        <w:rPr>
          <w:rFonts w:ascii="Arial" w:eastAsia="Calibri" w:hAnsi="Arial" w:cs="Arial"/>
          <w:b/>
          <w:bCs/>
          <w:lang w:eastAsia="en-US"/>
        </w:rPr>
        <w:t xml:space="preserve"> dla społeczeństwa</w:t>
      </w:r>
      <w:r w:rsidRPr="005A3144">
        <w:rPr>
          <w:rFonts w:ascii="Arial" w:eastAsia="Calibri" w:hAnsi="Arial" w:cs="Arial"/>
          <w:b/>
          <w:bCs/>
          <w:lang w:eastAsia="en-US"/>
        </w:rPr>
        <w:t>.</w:t>
      </w:r>
    </w:p>
    <w:p w14:paraId="3C16ACD8" w14:textId="77777777" w:rsidR="00870F35" w:rsidRPr="005A3144" w:rsidRDefault="00870F35" w:rsidP="00096840">
      <w:pPr>
        <w:spacing w:before="120" w:after="120" w:line="276" w:lineRule="auto"/>
        <w:ind w:left="425"/>
        <w:rPr>
          <w:rFonts w:ascii="Arial" w:hAnsi="Arial" w:cs="Arial"/>
          <w:b/>
          <w:bCs/>
        </w:rPr>
      </w:pPr>
      <w:bookmarkStart w:id="100" w:name="_Toc415586316"/>
      <w:bookmarkStart w:id="101" w:name="_Toc415586319"/>
      <w:bookmarkStart w:id="102" w:name="_Toc415586321"/>
      <w:bookmarkStart w:id="103" w:name="_Toc415586322"/>
      <w:bookmarkStart w:id="104" w:name="_Toc415586323"/>
      <w:bookmarkStart w:id="105" w:name="_Toc415586324"/>
      <w:bookmarkStart w:id="106" w:name="_Toc415586325"/>
      <w:bookmarkStart w:id="107" w:name="_Toc488324560"/>
      <w:bookmarkStart w:id="108" w:name="_Toc123805820"/>
      <w:bookmarkStart w:id="109" w:name="_Toc123806387"/>
      <w:bookmarkStart w:id="110" w:name="_Toc123806452"/>
      <w:bookmarkStart w:id="111" w:name="_Toc123806741"/>
      <w:bookmarkEnd w:id="100"/>
      <w:bookmarkEnd w:id="101"/>
      <w:bookmarkEnd w:id="102"/>
      <w:bookmarkEnd w:id="103"/>
      <w:bookmarkEnd w:id="104"/>
      <w:bookmarkEnd w:id="105"/>
      <w:bookmarkEnd w:id="106"/>
      <w:r w:rsidRPr="005A3144">
        <w:rPr>
          <w:rFonts w:ascii="Arial" w:hAnsi="Arial" w:cs="Arial"/>
          <w:b/>
          <w:bCs/>
        </w:rPr>
        <w:t>2.1 Tablice informacyjne</w:t>
      </w:r>
      <w:bookmarkEnd w:id="107"/>
      <w:bookmarkEnd w:id="108"/>
      <w:bookmarkEnd w:id="109"/>
      <w:bookmarkEnd w:id="110"/>
      <w:bookmarkEnd w:id="111"/>
    </w:p>
    <w:p w14:paraId="4CF1A925" w14:textId="77777777" w:rsidR="00870F35" w:rsidRPr="005A3144" w:rsidRDefault="00870F35" w:rsidP="00096840">
      <w:pPr>
        <w:spacing w:before="120" w:after="120" w:line="276" w:lineRule="auto"/>
        <w:ind w:left="425"/>
        <w:rPr>
          <w:rFonts w:ascii="Arial" w:hAnsi="Arial" w:cs="Arial"/>
          <w:b/>
          <w:bCs/>
        </w:rPr>
      </w:pPr>
      <w:r w:rsidRPr="005A3144">
        <w:rPr>
          <w:rFonts w:ascii="Arial" w:hAnsi="Arial" w:cs="Arial"/>
          <w:b/>
          <w:bCs/>
        </w:rPr>
        <w:t>2.1.1 Jak powinna wyglądać tablica informacyjna?</w:t>
      </w:r>
    </w:p>
    <w:p w14:paraId="6DF2BFA3" w14:textId="77777777"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Tablica musi zawierać:</w:t>
      </w:r>
    </w:p>
    <w:p w14:paraId="14AED032" w14:textId="0EAF9DFA" w:rsidR="00870F35" w:rsidRPr="005A3144" w:rsidRDefault="00870F35">
      <w:pPr>
        <w:numPr>
          <w:ilvl w:val="0"/>
          <w:numId w:val="66"/>
        </w:numPr>
        <w:spacing w:after="200" w:line="276" w:lineRule="auto"/>
        <w:rPr>
          <w:rFonts w:ascii="Arial" w:eastAsia="Calibri" w:hAnsi="Arial" w:cs="Arial"/>
          <w:lang w:eastAsia="en-US"/>
        </w:rPr>
      </w:pPr>
      <w:r w:rsidRPr="005A3144">
        <w:rPr>
          <w:rFonts w:ascii="Arial" w:eastAsia="Calibri" w:hAnsi="Arial" w:cs="Arial"/>
          <w:lang w:eastAsia="en-US"/>
        </w:rPr>
        <w:t xml:space="preserve">znak FE, znak UE oraz </w:t>
      </w:r>
      <w:r w:rsidR="00E56636">
        <w:rPr>
          <w:rFonts w:ascii="Arial" w:eastAsia="Calibri" w:hAnsi="Arial" w:cs="Arial"/>
          <w:lang w:eastAsia="en-US"/>
        </w:rPr>
        <w:t xml:space="preserve">herb lub </w:t>
      </w:r>
      <w:r w:rsidRPr="005A3144">
        <w:rPr>
          <w:rFonts w:ascii="Arial" w:eastAsia="Calibri" w:hAnsi="Arial" w:cs="Arial"/>
          <w:lang w:eastAsia="en-US"/>
        </w:rPr>
        <w:t>oficjalne logo promocyjne województwa (jeśli realizujesz projekt dofinansowany przez program regionalny),</w:t>
      </w:r>
    </w:p>
    <w:p w14:paraId="1175CAEF" w14:textId="77777777" w:rsidR="00870F35" w:rsidRPr="005A3144" w:rsidRDefault="00870F35">
      <w:pPr>
        <w:numPr>
          <w:ilvl w:val="0"/>
          <w:numId w:val="66"/>
        </w:numPr>
        <w:spacing w:after="200" w:line="276" w:lineRule="auto"/>
        <w:rPr>
          <w:rFonts w:ascii="Arial" w:eastAsia="Calibri" w:hAnsi="Arial" w:cs="Arial"/>
          <w:lang w:eastAsia="en-US"/>
        </w:rPr>
      </w:pPr>
      <w:r w:rsidRPr="005A3144">
        <w:rPr>
          <w:rFonts w:ascii="Arial" w:eastAsia="Calibri" w:hAnsi="Arial" w:cs="Arial"/>
          <w:lang w:eastAsia="en-US"/>
        </w:rPr>
        <w:t>nazwę beneficjenta,</w:t>
      </w:r>
    </w:p>
    <w:p w14:paraId="6EF6F236" w14:textId="357DECF0" w:rsidR="00870F35" w:rsidRPr="005A3144" w:rsidRDefault="00870F35">
      <w:pPr>
        <w:numPr>
          <w:ilvl w:val="0"/>
          <w:numId w:val="66"/>
        </w:numPr>
        <w:spacing w:after="200" w:line="276" w:lineRule="auto"/>
        <w:rPr>
          <w:rFonts w:ascii="Arial" w:eastAsia="Calibri" w:hAnsi="Arial" w:cs="Arial"/>
          <w:lang w:eastAsia="en-US"/>
        </w:rPr>
      </w:pPr>
      <w:r w:rsidRPr="005A3144">
        <w:rPr>
          <w:rFonts w:ascii="Arial" w:eastAsia="Calibri" w:hAnsi="Arial" w:cs="Arial"/>
          <w:lang w:eastAsia="en-US"/>
        </w:rPr>
        <w:t xml:space="preserve">tytuł </w:t>
      </w:r>
      <w:r w:rsidR="00E56636" w:rsidRPr="00E56636">
        <w:rPr>
          <w:rFonts w:ascii="Arial" w:eastAsia="Calibri" w:hAnsi="Arial" w:cs="Arial"/>
          <w:lang w:eastAsia="en-US"/>
        </w:rPr>
        <w:t xml:space="preserve">lub skrócony tytuł </w:t>
      </w:r>
      <w:r w:rsidRPr="005A3144">
        <w:rPr>
          <w:rFonts w:ascii="Arial" w:eastAsia="Calibri" w:hAnsi="Arial" w:cs="Arial"/>
          <w:lang w:eastAsia="en-US"/>
        </w:rPr>
        <w:t>projektu (</w:t>
      </w:r>
      <w:r w:rsidR="00E56636" w:rsidRPr="00E56636">
        <w:rPr>
          <w:rFonts w:ascii="Arial" w:eastAsia="Calibri" w:hAnsi="Arial" w:cs="Arial"/>
          <w:lang w:eastAsia="en-US"/>
        </w:rPr>
        <w:t xml:space="preserve">musi zmieścić się w </w:t>
      </w:r>
      <w:r w:rsidRPr="005A3144">
        <w:rPr>
          <w:rFonts w:ascii="Arial" w:eastAsia="Calibri" w:hAnsi="Arial" w:cs="Arial"/>
          <w:lang w:eastAsia="en-US"/>
        </w:rPr>
        <w:t xml:space="preserve">maksymalnie </w:t>
      </w:r>
      <w:r w:rsidR="00E56636">
        <w:rPr>
          <w:rFonts w:ascii="Arial" w:eastAsia="Calibri" w:hAnsi="Arial" w:cs="Arial"/>
          <w:lang w:eastAsia="en-US"/>
        </w:rPr>
        <w:t>3 wierszach</w:t>
      </w:r>
      <w:r w:rsidRPr="005A3144">
        <w:rPr>
          <w:rFonts w:ascii="Arial" w:eastAsia="Calibri" w:hAnsi="Arial" w:cs="Arial"/>
          <w:lang w:eastAsia="en-US"/>
        </w:rPr>
        <w:t>),</w:t>
      </w:r>
    </w:p>
    <w:p w14:paraId="0FE4FD06" w14:textId="2694F19D" w:rsidR="00870F35" w:rsidRPr="00E56636" w:rsidRDefault="00870F35">
      <w:pPr>
        <w:numPr>
          <w:ilvl w:val="0"/>
          <w:numId w:val="66"/>
        </w:numPr>
        <w:spacing w:after="200" w:line="276" w:lineRule="auto"/>
        <w:rPr>
          <w:rFonts w:ascii="Arial" w:eastAsia="Calibri" w:hAnsi="Arial" w:cs="Arial"/>
          <w:lang w:eastAsia="en-US"/>
        </w:rPr>
      </w:pPr>
      <w:r w:rsidRPr="00E56636">
        <w:rPr>
          <w:rFonts w:ascii="Arial" w:eastAsia="Calibri" w:hAnsi="Arial" w:cs="Arial"/>
          <w:lang w:eastAsia="en-US"/>
        </w:rPr>
        <w:t xml:space="preserve">adres </w:t>
      </w:r>
      <w:r w:rsidR="00E56636" w:rsidRPr="00E56636">
        <w:rPr>
          <w:rFonts w:ascii="Arial" w:eastAsia="Calibri" w:hAnsi="Arial" w:cs="Arial"/>
          <w:lang w:eastAsia="en-US"/>
        </w:rPr>
        <w:t>stro</w:t>
      </w:r>
      <w:r w:rsidR="00E56636">
        <w:rPr>
          <w:rFonts w:ascii="Arial" w:eastAsia="Calibri" w:hAnsi="Arial" w:cs="Arial"/>
          <w:lang w:eastAsia="en-US"/>
        </w:rPr>
        <w:t>ny</w:t>
      </w:r>
      <w:r w:rsidR="00E56636" w:rsidRPr="00E56636">
        <w:rPr>
          <w:rFonts w:ascii="Arial" w:eastAsia="Calibri" w:hAnsi="Arial" w:cs="Arial"/>
          <w:lang w:eastAsia="en-US"/>
        </w:rPr>
        <w:t xml:space="preserve"> </w:t>
      </w:r>
      <w:hyperlink r:id="rId25" w:history="1">
        <w:r w:rsidRPr="00E56636">
          <w:rPr>
            <w:rFonts w:ascii="Arial" w:eastAsia="Calibri" w:hAnsi="Arial" w:cs="Arial"/>
            <w:color w:val="0000FF"/>
            <w:u w:val="single"/>
            <w:lang w:eastAsia="en-US"/>
          </w:rPr>
          <w:t>www.mapadotacji.gov.pl</w:t>
        </w:r>
      </w:hyperlink>
      <w:r w:rsidRPr="00E56636">
        <w:rPr>
          <w:rFonts w:ascii="Arial" w:eastAsia="Calibri" w:hAnsi="Arial" w:cs="Arial"/>
          <w:lang w:eastAsia="en-US"/>
        </w:rPr>
        <w:t>.</w:t>
      </w:r>
    </w:p>
    <w:p w14:paraId="42DB7C1F" w14:textId="6BD259D2" w:rsidR="00870F35"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Wzór tablicy dla programu regionalnego (przykład):</w:t>
      </w:r>
    </w:p>
    <w:p w14:paraId="2B1262C0" w14:textId="4C482726" w:rsidR="00301389" w:rsidRPr="005A3144" w:rsidRDefault="00301389" w:rsidP="00096840">
      <w:pPr>
        <w:spacing w:after="200" w:line="276" w:lineRule="auto"/>
        <w:rPr>
          <w:rFonts w:ascii="Arial" w:eastAsia="Calibri" w:hAnsi="Arial" w:cs="Arial"/>
          <w:lang w:eastAsia="en-US"/>
        </w:rPr>
      </w:pPr>
      <w:r>
        <w:rPr>
          <w:noProof/>
        </w:rPr>
        <w:drawing>
          <wp:inline distT="0" distB="0" distL="0" distR="0" wp14:anchorId="0712B406" wp14:editId="73910E23">
            <wp:extent cx="4368763" cy="2128520"/>
            <wp:effectExtent l="19050" t="19050" r="13335" b="24130"/>
            <wp:docPr id="74225550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415275" cy="2151181"/>
                    </a:xfrm>
                    <a:prstGeom prst="rect">
                      <a:avLst/>
                    </a:prstGeom>
                    <a:noFill/>
                    <a:ln>
                      <a:solidFill>
                        <a:sysClr val="windowText" lastClr="000000">
                          <a:lumMod val="50000"/>
                          <a:lumOff val="50000"/>
                        </a:sysClr>
                      </a:solidFill>
                    </a:ln>
                  </pic:spPr>
                </pic:pic>
              </a:graphicData>
            </a:graphic>
          </wp:inline>
        </w:drawing>
      </w:r>
    </w:p>
    <w:p w14:paraId="7935949D" w14:textId="77777777" w:rsidR="00870F35" w:rsidRPr="005A3144" w:rsidRDefault="00870F35" w:rsidP="00096840">
      <w:pPr>
        <w:spacing w:after="200" w:line="276" w:lineRule="auto"/>
        <w:rPr>
          <w:rFonts w:ascii="Arial" w:eastAsia="Calibri" w:hAnsi="Arial" w:cs="Arial"/>
          <w:lang w:eastAsia="en-US"/>
        </w:rPr>
      </w:pPr>
      <w:bookmarkStart w:id="112" w:name="_Toc488235597"/>
      <w:bookmarkStart w:id="113" w:name="_Toc488235723"/>
      <w:bookmarkStart w:id="114" w:name="_Toc488324561"/>
      <w:bookmarkStart w:id="115" w:name="_Toc488235598"/>
      <w:bookmarkStart w:id="116" w:name="_Toc488235724"/>
      <w:bookmarkStart w:id="117" w:name="_Toc488324562"/>
      <w:bookmarkEnd w:id="112"/>
      <w:bookmarkEnd w:id="113"/>
      <w:bookmarkEnd w:id="114"/>
      <w:bookmarkEnd w:id="115"/>
      <w:bookmarkEnd w:id="116"/>
      <w:bookmarkEnd w:id="117"/>
      <w:r w:rsidRPr="005A3144">
        <w:rPr>
          <w:rFonts w:ascii="Arial" w:eastAsia="Calibri" w:hAnsi="Arial" w:cs="Arial"/>
          <w:color w:val="000000"/>
          <w:lang w:eastAsia="en-US"/>
        </w:rPr>
        <w:t>Projekty tablic są przygotowane w trzech wymiarach: 80/40, 120/60 i 240/120 cm</w:t>
      </w:r>
      <w:r w:rsidRPr="005A3144">
        <w:rPr>
          <w:rFonts w:ascii="Arial" w:eastAsia="Calibri" w:hAnsi="Arial" w:cs="Arial"/>
          <w:lang w:eastAsia="en-US"/>
        </w:rPr>
        <w:t>.</w:t>
      </w:r>
    </w:p>
    <w:p w14:paraId="179345B2" w14:textId="77777777" w:rsidR="00870F35" w:rsidRPr="005A3144" w:rsidRDefault="00870F35" w:rsidP="00096840">
      <w:pPr>
        <w:spacing w:after="200" w:line="276" w:lineRule="auto"/>
        <w:rPr>
          <w:rFonts w:ascii="Arial" w:eastAsia="Calibri" w:hAnsi="Arial" w:cs="Arial"/>
          <w:b/>
          <w:color w:val="000000"/>
          <w:lang w:eastAsia="en-US"/>
        </w:rPr>
      </w:pPr>
      <w:r w:rsidRPr="005A3144">
        <w:rPr>
          <w:rFonts w:ascii="Arial" w:eastAsia="Calibri" w:hAnsi="Arial" w:cs="Arial"/>
          <w:b/>
          <w:color w:val="000000"/>
          <w:lang w:eastAsia="en-US"/>
        </w:rPr>
        <w:t xml:space="preserve">UWAGA: Wzór tablic informacyjnych jest obowiązkowy, tzn. nie można go modyfikować, dodawać/usuwać znaków, poza uzupełnianiem treści we wskazanych polach. </w:t>
      </w:r>
    </w:p>
    <w:p w14:paraId="07E57E7B" w14:textId="77777777" w:rsidR="00870F35" w:rsidRPr="005A3144" w:rsidRDefault="00870F35" w:rsidP="00096840">
      <w:pPr>
        <w:spacing w:before="120" w:after="120" w:line="276" w:lineRule="auto"/>
        <w:ind w:left="425"/>
        <w:rPr>
          <w:rFonts w:ascii="Arial" w:hAnsi="Arial" w:cs="Arial"/>
          <w:b/>
          <w:bCs/>
        </w:rPr>
      </w:pPr>
      <w:bookmarkStart w:id="118" w:name="_Toc123805821"/>
      <w:bookmarkStart w:id="119" w:name="_Toc123806388"/>
      <w:bookmarkStart w:id="120" w:name="_Toc123806453"/>
      <w:bookmarkStart w:id="121" w:name="_Toc123806742"/>
      <w:r w:rsidRPr="005A3144">
        <w:rPr>
          <w:rFonts w:ascii="Arial" w:hAnsi="Arial" w:cs="Arial"/>
          <w:b/>
          <w:bCs/>
        </w:rPr>
        <w:t>2.1.2 Gdzie umieścić tablicę informacyjną?</w:t>
      </w:r>
      <w:bookmarkEnd w:id="118"/>
      <w:bookmarkEnd w:id="119"/>
      <w:bookmarkEnd w:id="120"/>
      <w:bookmarkEnd w:id="121"/>
    </w:p>
    <w:p w14:paraId="0A31ECBC" w14:textId="041F3486"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Tablicę informacyjną umieść w miejscu realizacji projektu, np. tam, gdzie prowadzone są prace budowlane lub infrastrukturalne</w:t>
      </w:r>
      <w:r w:rsidR="00EC685C" w:rsidRPr="00EC685C">
        <w:rPr>
          <w:rFonts w:ascii="Arial" w:eastAsia="Calibri" w:hAnsi="Arial" w:cs="Arial"/>
          <w:lang w:eastAsia="en-US"/>
        </w:rPr>
        <w:t xml:space="preserve"> lub instalujesz sprzęt</w:t>
      </w:r>
      <w:r w:rsidRPr="005A3144">
        <w:rPr>
          <w:rFonts w:ascii="Arial" w:eastAsia="Calibri" w:hAnsi="Arial" w:cs="Arial"/>
          <w:lang w:eastAsia="en-US"/>
        </w:rPr>
        <w:t xml:space="preserve">. </w:t>
      </w:r>
    </w:p>
    <w:p w14:paraId="385396AE" w14:textId="4F64F4F2"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lastRenderedPageBreak/>
        <w:t xml:space="preserve">Jeżeli realizujesz projekt, ale nie przewidujesz w nim prac budowlanych lub infrastrukturalnych, a planujesz inwestycje rzeczowe lub zakup sprzętu, to </w:t>
      </w:r>
      <w:bookmarkStart w:id="122" w:name="_Hlk193974646"/>
      <w:r w:rsidR="00EC685C" w:rsidRPr="00EC685C">
        <w:rPr>
          <w:rFonts w:ascii="Arial" w:eastAsia="Calibri" w:hAnsi="Arial" w:cs="Arial"/>
          <w:lang w:eastAsia="en-US"/>
        </w:rPr>
        <w:t>tablicę umieść np. na budynku siedziby lub przed budynkiem, gdzie zostanie zainstalowany sprzęt, czyli w miejscu realizacji projektu</w:t>
      </w:r>
      <w:bookmarkEnd w:id="122"/>
      <w:r w:rsidRPr="005A3144">
        <w:rPr>
          <w:rFonts w:ascii="Arial" w:eastAsia="Calibri" w:hAnsi="Arial" w:cs="Arial"/>
          <w:lang w:eastAsia="en-US"/>
        </w:rPr>
        <w:t>.</w:t>
      </w:r>
    </w:p>
    <w:p w14:paraId="79C85564" w14:textId="77777777"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 xml:space="preserve">Wybierz miejsce dobrze widoczne i ogólnie dostępne, gdzie największa liczba osób będzie miała możliwość zapoznać się z treścią tablicy.  </w:t>
      </w:r>
    </w:p>
    <w:p w14:paraId="1580E8C6" w14:textId="4EBAEC9F"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 xml:space="preserve">Jeśli prowadzisz prace </w:t>
      </w:r>
      <w:r w:rsidR="00EC685C" w:rsidRPr="00EC685C">
        <w:rPr>
          <w:rFonts w:ascii="Arial" w:eastAsia="Calibri" w:hAnsi="Arial" w:cs="Arial"/>
          <w:lang w:eastAsia="en-US"/>
        </w:rPr>
        <w:t xml:space="preserve">(lub instalujesz sprzęt) </w:t>
      </w:r>
      <w:r w:rsidRPr="005A3144">
        <w:rPr>
          <w:rFonts w:ascii="Arial" w:eastAsia="Calibri" w:hAnsi="Arial" w:cs="Arial"/>
          <w:lang w:eastAsia="en-US"/>
        </w:rPr>
        <w:t xml:space="preserve">w kilku lokalizacjach, </w:t>
      </w:r>
      <w:r w:rsidR="00EC685C">
        <w:rPr>
          <w:rFonts w:ascii="Arial" w:eastAsia="Calibri" w:hAnsi="Arial" w:cs="Arial"/>
          <w:lang w:eastAsia="en-US"/>
        </w:rPr>
        <w:t>ustaw</w:t>
      </w:r>
      <w:r w:rsidRPr="005A3144">
        <w:rPr>
          <w:rFonts w:ascii="Arial" w:eastAsia="Calibri" w:hAnsi="Arial" w:cs="Arial"/>
          <w:lang w:eastAsia="en-US"/>
        </w:rPr>
        <w:t xml:space="preserve"> kilka tablic w kluczowych dla projektu miejscach. </w:t>
      </w:r>
    </w:p>
    <w:p w14:paraId="0D6EA8C2" w14:textId="77777777"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W przypadku inwestycji liniowych (takich jak np. drogi, koleje, ścieżki rowerowe etc.) umieść przynajmniej dwie tablice informacyjne: na odcinku początkowym i końcowym. Tablic może być więcej, w zależności od potrzeb.</w:t>
      </w:r>
    </w:p>
    <w:p w14:paraId="694CD01F" w14:textId="6B395B73" w:rsidR="00870F35" w:rsidRPr="005A3144" w:rsidRDefault="00EC685C" w:rsidP="00096840">
      <w:pPr>
        <w:spacing w:after="200" w:line="276" w:lineRule="auto"/>
        <w:rPr>
          <w:rFonts w:ascii="Arial" w:eastAsia="Calibri" w:hAnsi="Arial" w:cs="Arial"/>
          <w:lang w:eastAsia="en-US"/>
        </w:rPr>
      </w:pPr>
      <w:r w:rsidRPr="00EC685C">
        <w:rPr>
          <w:rFonts w:ascii="Arial" w:eastAsia="Calibri" w:hAnsi="Arial" w:cs="Arial"/>
          <w:lang w:eastAsia="en-US"/>
        </w:rPr>
        <w:t>UWAGA: Staraj się tak rozmieszczać tablice, aby w jak największym stopniu zrealizować cel komunikacyjny, jakim jest zwiększenie widoczności działań i efektów polityki spójności. Unikaj stawiania wielu tablic w tym samym miejscu.</w:t>
      </w:r>
      <w:r w:rsidR="00870F35" w:rsidRPr="005A3144">
        <w:rPr>
          <w:rFonts w:ascii="Arial" w:eastAsia="Calibri" w:hAnsi="Arial" w:cs="Arial"/>
          <w:lang w:eastAsia="en-US"/>
        </w:rPr>
        <w:t xml:space="preserve"> </w:t>
      </w:r>
    </w:p>
    <w:p w14:paraId="42D93790" w14:textId="77777777" w:rsidR="00870F35" w:rsidRPr="005A3144" w:rsidRDefault="00870F35" w:rsidP="00096840">
      <w:pPr>
        <w:spacing w:before="120" w:after="120" w:line="276" w:lineRule="auto"/>
        <w:ind w:left="425"/>
        <w:rPr>
          <w:rFonts w:ascii="Arial" w:hAnsi="Arial" w:cs="Arial"/>
          <w:b/>
          <w:bCs/>
        </w:rPr>
      </w:pPr>
      <w:bookmarkStart w:id="123" w:name="_Toc123805822"/>
      <w:bookmarkStart w:id="124" w:name="_Toc123806389"/>
      <w:bookmarkStart w:id="125" w:name="_Toc123806454"/>
      <w:bookmarkStart w:id="126" w:name="_Toc123806743"/>
      <w:bookmarkStart w:id="127" w:name="_Toc488324564"/>
      <w:r w:rsidRPr="005A3144">
        <w:rPr>
          <w:rFonts w:ascii="Arial" w:hAnsi="Arial" w:cs="Arial"/>
          <w:b/>
          <w:bCs/>
        </w:rPr>
        <w:t>2.1.3 Kiedy umieścić tablicę informacyjną i na jak długo?</w:t>
      </w:r>
      <w:bookmarkEnd w:id="123"/>
      <w:bookmarkEnd w:id="124"/>
      <w:bookmarkEnd w:id="125"/>
      <w:bookmarkEnd w:id="126"/>
      <w:bookmarkEnd w:id="127"/>
    </w:p>
    <w:p w14:paraId="22356449" w14:textId="77777777" w:rsidR="00870F35" w:rsidRPr="005A3144" w:rsidRDefault="00870F35" w:rsidP="00096840">
      <w:pPr>
        <w:spacing w:after="200" w:line="276" w:lineRule="auto"/>
        <w:rPr>
          <w:rFonts w:ascii="Arial" w:eastAsia="Calibri" w:hAnsi="Arial" w:cs="Arial"/>
          <w:lang w:eastAsia="en-US"/>
        </w:rPr>
      </w:pPr>
      <w:bookmarkStart w:id="128" w:name="_Hlk124327465"/>
      <w:r w:rsidRPr="005A3144">
        <w:rPr>
          <w:rFonts w:ascii="Arial" w:eastAsia="Calibri" w:hAnsi="Arial" w:cs="Arial"/>
          <w:lang w:eastAsia="en-US"/>
        </w:rPr>
        <w:t xml:space="preserve">Tablicę informacyjną musisz umieścić niezwłocznie po rozpoczęciu fizycznej realizacji Projektu obejmującego inwestycje rzeczowe lub zainstalowaniu zakupionego sprzętu. </w:t>
      </w:r>
      <w:bookmarkEnd w:id="128"/>
      <w:r w:rsidRPr="005A3144">
        <w:rPr>
          <w:rFonts w:ascii="Arial" w:eastAsia="Calibri" w:hAnsi="Arial" w:cs="Arial"/>
          <w:lang w:eastAsia="en-US"/>
        </w:rPr>
        <w:t>Jeśli projekt rozpoczął się przed uzyskaniem dofinansowania, tablica powinna stanąć bezpośrednio po podpisaniu umowy lub uzyskaniu decyzji o dofinansowaniu (nie później niż dwa miesiące od tej daty).</w:t>
      </w:r>
    </w:p>
    <w:p w14:paraId="7554F73E" w14:textId="77777777"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579E049A" w14:textId="77777777" w:rsidR="00870F35" w:rsidRPr="005A3144" w:rsidRDefault="00870F35" w:rsidP="00096840">
      <w:pPr>
        <w:spacing w:before="120" w:after="120" w:line="276" w:lineRule="auto"/>
        <w:ind w:left="425"/>
        <w:rPr>
          <w:rFonts w:ascii="Arial" w:hAnsi="Arial" w:cs="Arial"/>
          <w:b/>
          <w:bCs/>
        </w:rPr>
      </w:pPr>
      <w:r w:rsidRPr="005A3144">
        <w:rPr>
          <w:rFonts w:ascii="Arial" w:hAnsi="Arial" w:cs="Arial"/>
          <w:b/>
          <w:bCs/>
        </w:rPr>
        <w:t xml:space="preserve">2.1.4 Co zrobić, jeśli realizuję kilka projektów w tym samym miejscu? </w:t>
      </w:r>
    </w:p>
    <w:p w14:paraId="3CC7298E" w14:textId="67550EC0"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 xml:space="preserve">Jeśli w tym samym miejscu realizujesz kilka projektów, które musisz oznaczyć tablicami lub jeśli w późniejszym terminie otrzymasz dalsze finansowanie, możesz umieścić jedną, </w:t>
      </w:r>
      <w:r w:rsidRPr="005A3144">
        <w:rPr>
          <w:rFonts w:ascii="Arial" w:eastAsia="Calibri" w:hAnsi="Arial" w:cs="Arial"/>
          <w:b/>
          <w:bCs/>
          <w:lang w:eastAsia="en-US"/>
        </w:rPr>
        <w:t>wspólną tablicę</w:t>
      </w:r>
      <w:r w:rsidR="00976C07" w:rsidRPr="005A3144">
        <w:rPr>
          <w:rFonts w:ascii="Arial" w:eastAsia="Calibri" w:hAnsi="Arial" w:cs="Arial"/>
          <w:b/>
          <w:bCs/>
          <w:lang w:eastAsia="en-US"/>
        </w:rPr>
        <w:t xml:space="preserve"> </w:t>
      </w:r>
      <w:r w:rsidRPr="005A3144">
        <w:rPr>
          <w:rFonts w:ascii="Arial" w:eastAsia="Calibri" w:hAnsi="Arial" w:cs="Arial"/>
          <w:b/>
          <w:bCs/>
          <w:lang w:eastAsia="en-US"/>
        </w:rPr>
        <w:t xml:space="preserve">informacyjną. </w:t>
      </w:r>
      <w:r w:rsidRPr="005A3144">
        <w:rPr>
          <w:rFonts w:ascii="Arial" w:eastAsia="Calibri" w:hAnsi="Arial" w:cs="Arial"/>
          <w:lang w:eastAsia="en-US"/>
        </w:rPr>
        <w:t>Wygląd wspólnej tablicy musi być zgodny z zasadami określonymi w „Księdze Tożsamości Wizualnej marki Fundusze Europejskie 2021-2027”.</w:t>
      </w:r>
    </w:p>
    <w:p w14:paraId="3F91F531" w14:textId="77777777" w:rsidR="00870F35" w:rsidRPr="005A3144" w:rsidRDefault="00870F35" w:rsidP="00096840">
      <w:pPr>
        <w:spacing w:before="120" w:after="120" w:line="276" w:lineRule="auto"/>
        <w:ind w:left="425"/>
        <w:rPr>
          <w:rFonts w:ascii="Arial" w:hAnsi="Arial" w:cs="Arial"/>
          <w:b/>
          <w:bCs/>
        </w:rPr>
      </w:pPr>
      <w:bookmarkStart w:id="129" w:name="_Toc123805823"/>
      <w:bookmarkStart w:id="130" w:name="_Toc123806390"/>
      <w:bookmarkStart w:id="131" w:name="_Toc123806455"/>
      <w:bookmarkStart w:id="132" w:name="_Toc123806744"/>
      <w:bookmarkStart w:id="133" w:name="_Toc488324570"/>
      <w:r w:rsidRPr="005A3144">
        <w:rPr>
          <w:rFonts w:ascii="Arial" w:hAnsi="Arial" w:cs="Arial"/>
          <w:b/>
          <w:bCs/>
        </w:rPr>
        <w:t>2.2 Plakaty informujące o projekcie</w:t>
      </w:r>
      <w:bookmarkEnd w:id="129"/>
      <w:bookmarkEnd w:id="130"/>
      <w:bookmarkEnd w:id="131"/>
      <w:bookmarkEnd w:id="132"/>
    </w:p>
    <w:p w14:paraId="5D783303" w14:textId="77777777" w:rsidR="00870F35" w:rsidRPr="005A3144" w:rsidRDefault="00870F35" w:rsidP="00096840">
      <w:pPr>
        <w:spacing w:before="120" w:after="120" w:line="276" w:lineRule="auto"/>
        <w:ind w:left="425"/>
        <w:rPr>
          <w:rFonts w:ascii="Arial" w:hAnsi="Arial" w:cs="Arial"/>
          <w:b/>
          <w:bCs/>
        </w:rPr>
      </w:pPr>
      <w:bookmarkStart w:id="134" w:name="_Toc123805824"/>
      <w:bookmarkStart w:id="135" w:name="_Toc123806391"/>
      <w:bookmarkStart w:id="136" w:name="_Toc123806456"/>
      <w:bookmarkStart w:id="137" w:name="_Toc123806745"/>
      <w:r w:rsidRPr="005A3144">
        <w:rPr>
          <w:rFonts w:ascii="Arial" w:hAnsi="Arial" w:cs="Arial"/>
          <w:b/>
          <w:bCs/>
        </w:rPr>
        <w:t>2.2.1 Jak powinien wyglądać plakat?</w:t>
      </w:r>
      <w:bookmarkEnd w:id="133"/>
      <w:bookmarkEnd w:id="134"/>
      <w:bookmarkEnd w:id="135"/>
      <w:bookmarkEnd w:id="136"/>
      <w:bookmarkEnd w:id="137"/>
    </w:p>
    <w:p w14:paraId="6749EE9A" w14:textId="77777777" w:rsidR="00870F35" w:rsidRPr="005A3144" w:rsidRDefault="00870F35" w:rsidP="00096840">
      <w:pPr>
        <w:spacing w:after="200" w:line="276" w:lineRule="auto"/>
        <w:rPr>
          <w:rFonts w:ascii="Arial" w:eastAsia="Calibri" w:hAnsi="Arial" w:cs="Arial"/>
          <w:lang w:eastAsia="en-US"/>
        </w:rPr>
      </w:pPr>
      <w:bookmarkStart w:id="138" w:name="_Toc406086914"/>
      <w:bookmarkStart w:id="139" w:name="_Toc406087006"/>
      <w:bookmarkEnd w:id="138"/>
      <w:bookmarkEnd w:id="139"/>
      <w:r w:rsidRPr="005A3144">
        <w:rPr>
          <w:rFonts w:ascii="Arial" w:eastAsia="Calibri" w:hAnsi="Arial" w:cs="Arial"/>
          <w:lang w:eastAsia="en-US"/>
        </w:rPr>
        <w:t>Plakat musi zawierać:</w:t>
      </w:r>
    </w:p>
    <w:p w14:paraId="1A537518" w14:textId="77777777" w:rsidR="00870F35" w:rsidRPr="005A3144" w:rsidRDefault="00870F35">
      <w:pPr>
        <w:numPr>
          <w:ilvl w:val="0"/>
          <w:numId w:val="67"/>
        </w:numPr>
        <w:spacing w:after="200" w:line="276" w:lineRule="auto"/>
        <w:rPr>
          <w:rFonts w:ascii="Arial" w:eastAsia="Calibri" w:hAnsi="Arial" w:cs="Arial"/>
          <w:lang w:eastAsia="en-US"/>
        </w:rPr>
      </w:pPr>
      <w:r w:rsidRPr="005A3144">
        <w:rPr>
          <w:rFonts w:ascii="Arial" w:eastAsia="Calibri" w:hAnsi="Arial" w:cs="Arial"/>
          <w:lang w:eastAsia="en-US"/>
        </w:rPr>
        <w:t xml:space="preserve">znak FE, znak UE oraz herb lub oficjalne logo promocyjne województwa (jeśli realizujesz projekt finansowany przez program regionalny), </w:t>
      </w:r>
    </w:p>
    <w:p w14:paraId="0EBFE9D2" w14:textId="77777777" w:rsidR="00870F35" w:rsidRPr="005A3144" w:rsidRDefault="00870F35">
      <w:pPr>
        <w:numPr>
          <w:ilvl w:val="0"/>
          <w:numId w:val="67"/>
        </w:numPr>
        <w:spacing w:after="200" w:line="276" w:lineRule="auto"/>
        <w:rPr>
          <w:rFonts w:ascii="Arial" w:eastAsia="Calibri" w:hAnsi="Arial" w:cs="Arial"/>
          <w:lang w:eastAsia="en-US"/>
        </w:rPr>
      </w:pPr>
      <w:r w:rsidRPr="005A3144">
        <w:rPr>
          <w:rFonts w:ascii="Arial" w:eastAsia="Calibri" w:hAnsi="Arial" w:cs="Arial"/>
          <w:lang w:eastAsia="en-US"/>
        </w:rPr>
        <w:lastRenderedPageBreak/>
        <w:t>nazwę beneficjenta,</w:t>
      </w:r>
    </w:p>
    <w:p w14:paraId="7379D76E" w14:textId="3A0EE846" w:rsidR="00870F35" w:rsidRPr="005A3144" w:rsidRDefault="00870F35">
      <w:pPr>
        <w:numPr>
          <w:ilvl w:val="0"/>
          <w:numId w:val="67"/>
        </w:numPr>
        <w:spacing w:after="200" w:line="276" w:lineRule="auto"/>
        <w:rPr>
          <w:rFonts w:ascii="Arial" w:eastAsia="Calibri" w:hAnsi="Arial" w:cs="Arial"/>
          <w:lang w:eastAsia="en-US"/>
        </w:rPr>
      </w:pPr>
      <w:r w:rsidRPr="005A3144">
        <w:rPr>
          <w:rFonts w:ascii="Arial" w:eastAsia="Calibri" w:hAnsi="Arial" w:cs="Arial"/>
          <w:lang w:eastAsia="en-US"/>
        </w:rPr>
        <w:t>tytuł projektu (maksymalnie 150 znaków</w:t>
      </w:r>
      <w:r w:rsidR="00DB7795">
        <w:rPr>
          <w:rFonts w:ascii="Arial" w:eastAsia="Calibri" w:hAnsi="Arial" w:cs="Arial"/>
          <w:lang w:eastAsia="en-US"/>
        </w:rPr>
        <w:t xml:space="preserve"> ze spacjami</w:t>
      </w:r>
      <w:r w:rsidRPr="005A3144">
        <w:rPr>
          <w:rFonts w:ascii="Arial" w:eastAsia="Calibri" w:hAnsi="Arial" w:cs="Arial"/>
          <w:lang w:eastAsia="en-US"/>
        </w:rPr>
        <w:t>)</w:t>
      </w:r>
      <w:r w:rsidR="00EC685C">
        <w:rPr>
          <w:rFonts w:ascii="Arial" w:eastAsia="Calibri" w:hAnsi="Arial" w:cs="Arial"/>
          <w:lang w:eastAsia="en-US"/>
        </w:rPr>
        <w:t xml:space="preserve"> </w:t>
      </w:r>
      <w:bookmarkStart w:id="140" w:name="_Hlk193977118"/>
      <w:r w:rsidR="00EC685C" w:rsidRPr="00EC685C">
        <w:rPr>
          <w:rFonts w:ascii="Arial" w:eastAsia="Calibri" w:hAnsi="Arial" w:cs="Arial"/>
          <w:lang w:eastAsia="en-US"/>
        </w:rPr>
        <w:t>lub skrócony tytuł projektu</w:t>
      </w:r>
      <w:bookmarkEnd w:id="140"/>
      <w:r w:rsidRPr="005A3144">
        <w:rPr>
          <w:rFonts w:ascii="Arial" w:eastAsia="Calibri" w:hAnsi="Arial" w:cs="Arial"/>
          <w:lang w:eastAsia="en-US"/>
        </w:rPr>
        <w:t>,</w:t>
      </w:r>
    </w:p>
    <w:p w14:paraId="244A955E" w14:textId="77777777" w:rsidR="00870F35" w:rsidRPr="005A3144" w:rsidRDefault="00870F35">
      <w:pPr>
        <w:numPr>
          <w:ilvl w:val="0"/>
          <w:numId w:val="67"/>
        </w:numPr>
        <w:spacing w:after="200" w:line="276" w:lineRule="auto"/>
        <w:rPr>
          <w:rFonts w:ascii="Arial" w:eastAsia="Calibri" w:hAnsi="Arial" w:cs="Arial"/>
          <w:lang w:eastAsia="en-US"/>
        </w:rPr>
      </w:pPr>
      <w:r w:rsidRPr="005A3144">
        <w:rPr>
          <w:rFonts w:ascii="Arial" w:eastAsia="Calibri" w:hAnsi="Arial" w:cs="Arial"/>
          <w:lang w:eastAsia="en-US"/>
        </w:rPr>
        <w:t>wysokość dofinansowania projektu z Unii Europejskiej,</w:t>
      </w:r>
    </w:p>
    <w:p w14:paraId="29BE3159" w14:textId="70001D7A" w:rsidR="00870F35" w:rsidRPr="00EC685C" w:rsidRDefault="00870F35">
      <w:pPr>
        <w:numPr>
          <w:ilvl w:val="0"/>
          <w:numId w:val="67"/>
        </w:numPr>
        <w:spacing w:after="200" w:line="276" w:lineRule="auto"/>
        <w:rPr>
          <w:rFonts w:ascii="Arial" w:eastAsia="Calibri" w:hAnsi="Arial" w:cs="Arial"/>
          <w:lang w:eastAsia="en-US"/>
        </w:rPr>
      </w:pPr>
      <w:r w:rsidRPr="00EC685C">
        <w:rPr>
          <w:rFonts w:ascii="Arial" w:eastAsia="Calibri" w:hAnsi="Arial" w:cs="Arial"/>
          <w:lang w:eastAsia="en-US"/>
        </w:rPr>
        <w:t xml:space="preserve">adres </w:t>
      </w:r>
      <w:r w:rsidR="00EC685C" w:rsidRPr="00EC685C">
        <w:rPr>
          <w:rFonts w:ascii="Arial" w:eastAsia="Calibri" w:hAnsi="Arial" w:cs="Arial"/>
          <w:lang w:eastAsia="en-US"/>
        </w:rPr>
        <w:t>stro</w:t>
      </w:r>
      <w:r w:rsidR="00EC685C">
        <w:rPr>
          <w:rFonts w:ascii="Arial" w:eastAsia="Calibri" w:hAnsi="Arial" w:cs="Arial"/>
          <w:lang w:eastAsia="en-US"/>
        </w:rPr>
        <w:t>ny</w:t>
      </w:r>
      <w:r w:rsidR="00EC685C" w:rsidRPr="00EC685C">
        <w:rPr>
          <w:rFonts w:ascii="Arial" w:eastAsia="Calibri" w:hAnsi="Arial" w:cs="Arial"/>
          <w:lang w:eastAsia="en-US"/>
        </w:rPr>
        <w:t xml:space="preserve"> </w:t>
      </w:r>
      <w:hyperlink r:id="rId27" w:history="1">
        <w:r w:rsidRPr="00EC685C">
          <w:rPr>
            <w:rFonts w:ascii="Arial" w:eastAsia="Calibri" w:hAnsi="Arial" w:cs="Arial"/>
            <w:color w:val="0000FF"/>
            <w:u w:val="single"/>
            <w:lang w:eastAsia="en-US"/>
          </w:rPr>
          <w:t>www.mapadotacji.gov.pl</w:t>
        </w:r>
      </w:hyperlink>
    </w:p>
    <w:p w14:paraId="1283BD56" w14:textId="48587174" w:rsidR="00870F35" w:rsidRDefault="00870F35" w:rsidP="00096840">
      <w:pPr>
        <w:spacing w:after="200" w:line="276" w:lineRule="auto"/>
        <w:rPr>
          <w:rFonts w:ascii="Arial" w:eastAsia="Calibri" w:hAnsi="Arial" w:cs="Arial"/>
          <w:lang w:eastAsia="en-US"/>
        </w:rPr>
      </w:pPr>
      <w:bookmarkStart w:id="141" w:name="_Hlk126933710"/>
      <w:r w:rsidRPr="005A3144">
        <w:rPr>
          <w:rFonts w:ascii="Arial" w:eastAsia="Calibri" w:hAnsi="Arial" w:cs="Arial"/>
          <w:lang w:eastAsia="en-US"/>
        </w:rPr>
        <w:t>Wzór plakatu dla programu regionalnego:</w:t>
      </w:r>
      <w:bookmarkEnd w:id="141"/>
    </w:p>
    <w:p w14:paraId="51BD1023" w14:textId="1D058513" w:rsidR="00301389" w:rsidRPr="005A3144" w:rsidRDefault="00301389" w:rsidP="00096840">
      <w:pPr>
        <w:spacing w:after="200" w:line="276" w:lineRule="auto"/>
        <w:rPr>
          <w:rFonts w:ascii="Arial" w:eastAsia="Calibri" w:hAnsi="Arial" w:cs="Arial"/>
          <w:lang w:eastAsia="en-US"/>
        </w:rPr>
      </w:pPr>
      <w:r>
        <w:rPr>
          <w:noProof/>
        </w:rPr>
        <w:drawing>
          <wp:inline distT="0" distB="0" distL="0" distR="0" wp14:anchorId="77CEF940" wp14:editId="5A3CF3CD">
            <wp:extent cx="4292706" cy="3035935"/>
            <wp:effectExtent l="19050" t="19050" r="12700" b="12065"/>
            <wp:docPr id="4154343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313028" cy="3050307"/>
                    </a:xfrm>
                    <a:prstGeom prst="rect">
                      <a:avLst/>
                    </a:prstGeom>
                    <a:noFill/>
                    <a:ln>
                      <a:solidFill>
                        <a:sysClr val="windowText" lastClr="000000">
                          <a:lumMod val="50000"/>
                          <a:lumOff val="50000"/>
                        </a:sysClr>
                      </a:solidFill>
                    </a:ln>
                  </pic:spPr>
                </pic:pic>
              </a:graphicData>
            </a:graphic>
          </wp:inline>
        </w:drawing>
      </w:r>
    </w:p>
    <w:p w14:paraId="1134360D" w14:textId="040543D0" w:rsidR="00870F35" w:rsidRPr="00FC5B20" w:rsidRDefault="00870F35" w:rsidP="00FC5B20">
      <w:pPr>
        <w:spacing w:after="200" w:line="276" w:lineRule="auto"/>
        <w:rPr>
          <w:rFonts w:ascii="Arial" w:eastAsia="Calibri" w:hAnsi="Arial" w:cs="Arial"/>
          <w:color w:val="000000"/>
          <w:lang w:eastAsia="en-US"/>
        </w:rPr>
      </w:pPr>
      <w:r w:rsidRPr="005A3144">
        <w:rPr>
          <w:rFonts w:ascii="Arial" w:eastAsia="Calibri" w:hAnsi="Arial" w:cs="Arial"/>
          <w:b/>
          <w:bCs/>
          <w:color w:val="000000"/>
          <w:lang w:eastAsia="en-US"/>
        </w:rPr>
        <w:t>UWAGA: Wzór plakatu jest obowiązkowy, tzn. nie można go modyfikować, dodawać/usuwać znaków poza uzupełnieniem treści we wskazanych polach.</w:t>
      </w:r>
      <w:bookmarkStart w:id="142" w:name="_Toc123805825"/>
      <w:bookmarkStart w:id="143" w:name="_Toc123806392"/>
      <w:bookmarkStart w:id="144" w:name="_Toc123806457"/>
      <w:bookmarkStart w:id="145" w:name="_Toc123806746"/>
    </w:p>
    <w:p w14:paraId="1B0A4FF7" w14:textId="77777777" w:rsidR="00870F35" w:rsidRPr="005A3144" w:rsidRDefault="00870F35" w:rsidP="00096840">
      <w:pPr>
        <w:spacing w:before="120" w:after="120" w:line="276" w:lineRule="auto"/>
        <w:ind w:left="425"/>
        <w:rPr>
          <w:rFonts w:ascii="Arial" w:hAnsi="Arial" w:cs="Arial"/>
          <w:b/>
          <w:bCs/>
        </w:rPr>
      </w:pPr>
      <w:r w:rsidRPr="005A3144">
        <w:rPr>
          <w:rFonts w:ascii="Arial" w:hAnsi="Arial" w:cs="Arial"/>
          <w:b/>
          <w:bCs/>
        </w:rPr>
        <w:t>2.2.2 Gdzie umieścić plakat?</w:t>
      </w:r>
      <w:bookmarkEnd w:id="142"/>
      <w:bookmarkEnd w:id="143"/>
      <w:bookmarkEnd w:id="144"/>
      <w:bookmarkEnd w:id="145"/>
    </w:p>
    <w:p w14:paraId="2779B0C1" w14:textId="72E92500"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Plakat umieść w widocznym i dostępnym publicznie</w:t>
      </w:r>
      <w:r w:rsidR="00EC685C" w:rsidRPr="00EC685C">
        <w:rPr>
          <w:rFonts w:ascii="Arial" w:eastAsia="Calibri" w:hAnsi="Arial" w:cs="Arial"/>
          <w:vertAlign w:val="superscript"/>
          <w:lang w:eastAsia="en-US"/>
        </w:rPr>
        <w:footnoteReference w:id="65"/>
      </w:r>
      <w:r w:rsidRPr="005A3144">
        <w:rPr>
          <w:rFonts w:ascii="Arial" w:eastAsia="Calibri" w:hAnsi="Arial" w:cs="Arial"/>
          <w:lang w:eastAsia="en-US"/>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027E9896" w14:textId="77777777" w:rsidR="00870F35" w:rsidRPr="005A3144" w:rsidRDefault="00870F35" w:rsidP="00096840">
      <w:pPr>
        <w:spacing w:before="120" w:after="120" w:line="276" w:lineRule="auto"/>
        <w:ind w:left="425"/>
        <w:rPr>
          <w:rFonts w:ascii="Arial" w:hAnsi="Arial" w:cs="Arial"/>
          <w:b/>
          <w:bCs/>
        </w:rPr>
      </w:pPr>
      <w:bookmarkStart w:id="147" w:name="_Toc407625471"/>
      <w:bookmarkStart w:id="148" w:name="_Toc406085437"/>
      <w:bookmarkStart w:id="149" w:name="_Toc406086725"/>
      <w:bookmarkStart w:id="150" w:name="_Toc406086916"/>
      <w:bookmarkStart w:id="151" w:name="_Toc406087008"/>
      <w:bookmarkStart w:id="152" w:name="_Toc488324572"/>
      <w:bookmarkStart w:id="153" w:name="_Toc123805826"/>
      <w:bookmarkStart w:id="154" w:name="_Toc123806393"/>
      <w:bookmarkStart w:id="155" w:name="_Toc123806458"/>
      <w:bookmarkStart w:id="156" w:name="_Toc123806747"/>
      <w:bookmarkStart w:id="157" w:name="_Hlk122089757"/>
      <w:bookmarkEnd w:id="147"/>
      <w:bookmarkEnd w:id="148"/>
      <w:bookmarkEnd w:id="149"/>
      <w:bookmarkEnd w:id="150"/>
      <w:bookmarkEnd w:id="151"/>
      <w:r w:rsidRPr="005A3144">
        <w:rPr>
          <w:rFonts w:ascii="Arial" w:hAnsi="Arial" w:cs="Arial"/>
          <w:b/>
          <w:bCs/>
        </w:rPr>
        <w:t>2.2.3 Kiedy umieścić plakat i na jak długo?</w:t>
      </w:r>
      <w:bookmarkEnd w:id="152"/>
      <w:bookmarkEnd w:id="153"/>
      <w:bookmarkEnd w:id="154"/>
      <w:bookmarkEnd w:id="155"/>
      <w:bookmarkEnd w:id="156"/>
    </w:p>
    <w:p w14:paraId="00E06852" w14:textId="06269E7F"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 xml:space="preserve">Plakat musi być wyeksponowany w trakcie realizacji projektu. Trzeba go umieścić w widocznym miejscu nie później niż miesiąc od uzyskania dofinansowania. </w:t>
      </w:r>
    </w:p>
    <w:p w14:paraId="3C0EB0E3" w14:textId="77777777" w:rsidR="00870F35" w:rsidRPr="005A3144" w:rsidRDefault="00870F35" w:rsidP="00096840">
      <w:pPr>
        <w:spacing w:before="120" w:after="120" w:line="276" w:lineRule="auto"/>
        <w:ind w:left="425"/>
        <w:rPr>
          <w:rFonts w:ascii="Arial" w:hAnsi="Arial" w:cs="Arial"/>
          <w:b/>
          <w:bCs/>
        </w:rPr>
      </w:pPr>
      <w:bookmarkStart w:id="158" w:name="_Toc123805827"/>
      <w:bookmarkStart w:id="159" w:name="_Toc123806394"/>
      <w:bookmarkStart w:id="160" w:name="_Toc123806459"/>
      <w:bookmarkStart w:id="161" w:name="_Toc123806748"/>
      <w:bookmarkEnd w:id="157"/>
      <w:r w:rsidRPr="005A3144">
        <w:rPr>
          <w:rFonts w:ascii="Arial" w:hAnsi="Arial" w:cs="Arial"/>
          <w:b/>
          <w:bCs/>
        </w:rPr>
        <w:t>3. Jak oznaczyć sprzęt i wyposażenie zakupione/powstałe w projekcie</w:t>
      </w:r>
      <w:bookmarkEnd w:id="158"/>
      <w:bookmarkEnd w:id="159"/>
      <w:bookmarkEnd w:id="160"/>
      <w:bookmarkEnd w:id="161"/>
      <w:r w:rsidRPr="005A3144">
        <w:rPr>
          <w:rFonts w:ascii="Arial" w:hAnsi="Arial" w:cs="Arial"/>
          <w:b/>
          <w:bCs/>
        </w:rPr>
        <w:t xml:space="preserve">? </w:t>
      </w:r>
    </w:p>
    <w:p w14:paraId="1AA4B68E" w14:textId="77777777" w:rsidR="00870F35" w:rsidRPr="005A3144" w:rsidRDefault="00870F35" w:rsidP="00096840">
      <w:pPr>
        <w:spacing w:before="120" w:after="120" w:line="276" w:lineRule="auto"/>
        <w:ind w:left="425"/>
        <w:rPr>
          <w:rFonts w:ascii="Arial" w:hAnsi="Arial" w:cs="Arial"/>
          <w:b/>
          <w:bCs/>
        </w:rPr>
      </w:pPr>
      <w:bookmarkStart w:id="162" w:name="_Toc123805828"/>
      <w:bookmarkStart w:id="163" w:name="_Toc123806395"/>
      <w:bookmarkStart w:id="164" w:name="_Toc123806460"/>
      <w:bookmarkStart w:id="165" w:name="_Toc123806749"/>
      <w:r w:rsidRPr="005A3144">
        <w:rPr>
          <w:rFonts w:ascii="Arial" w:hAnsi="Arial" w:cs="Arial"/>
          <w:b/>
          <w:bCs/>
        </w:rPr>
        <w:t>3.1 Jak powinna wyglądać naklejka?</w:t>
      </w:r>
      <w:bookmarkEnd w:id="162"/>
      <w:bookmarkEnd w:id="163"/>
      <w:bookmarkEnd w:id="164"/>
      <w:bookmarkEnd w:id="165"/>
    </w:p>
    <w:p w14:paraId="3BFC2C78" w14:textId="77777777" w:rsidR="00870F35" w:rsidRPr="005A3144" w:rsidRDefault="00870F35" w:rsidP="00096840">
      <w:pPr>
        <w:spacing w:after="200" w:line="276" w:lineRule="auto"/>
        <w:rPr>
          <w:rFonts w:ascii="Arial" w:eastAsia="Calibri" w:hAnsi="Arial" w:cs="Arial"/>
          <w:lang w:eastAsia="en-US"/>
        </w:rPr>
      </w:pPr>
      <w:bookmarkStart w:id="166" w:name="_Hlk126665942"/>
      <w:r w:rsidRPr="005A3144">
        <w:rPr>
          <w:rFonts w:ascii="Arial" w:eastAsia="Calibri" w:hAnsi="Arial" w:cs="Arial"/>
          <w:lang w:eastAsia="en-US"/>
        </w:rPr>
        <w:lastRenderedPageBreak/>
        <w:t>Jako beneficjent, jesteś zobowiązany do umieszczenia naklejek na wyposażeniu, sprzęcie i środkach transportu, powstałych lub zakupionych w ramach projektu dofinansowanego z Funduszy Europejskich.</w:t>
      </w:r>
      <w:r w:rsidRPr="005A3144">
        <w:rPr>
          <w:rFonts w:ascii="Arial" w:eastAsia="Calibri" w:hAnsi="Arial" w:cs="Arial"/>
          <w:b/>
          <w:lang w:eastAsia="en-US"/>
        </w:rPr>
        <w:t xml:space="preserve"> Naklejki powinny znajdować się </w:t>
      </w:r>
      <w:r w:rsidRPr="005A3144">
        <w:rPr>
          <w:rFonts w:ascii="Arial" w:eastAsia="Calibri" w:hAnsi="Arial" w:cs="Arial"/>
          <w:b/>
          <w:lang w:eastAsia="en-US"/>
        </w:rPr>
        <w:br/>
        <w:t>w dobrze widocznym miejscu.</w:t>
      </w:r>
    </w:p>
    <w:bookmarkEnd w:id="166"/>
    <w:p w14:paraId="5442CAFD" w14:textId="77777777"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Naklejka musi zawierać:</w:t>
      </w:r>
    </w:p>
    <w:p w14:paraId="21722C1F" w14:textId="77777777" w:rsidR="00870F35" w:rsidRPr="005A3144" w:rsidRDefault="00870F35">
      <w:pPr>
        <w:numPr>
          <w:ilvl w:val="0"/>
          <w:numId w:val="63"/>
        </w:numPr>
        <w:spacing w:before="120" w:after="120" w:line="276" w:lineRule="auto"/>
        <w:jc w:val="both"/>
        <w:rPr>
          <w:rFonts w:ascii="Arial" w:hAnsi="Arial" w:cs="Arial"/>
        </w:rPr>
      </w:pPr>
      <w:r w:rsidRPr="005A3144">
        <w:rPr>
          <w:rFonts w:ascii="Arial" w:hAnsi="Arial" w:cs="Arial"/>
        </w:rPr>
        <w:t>zestawienie znaków: Funduszy Europejskich (lub znaku odpowiedniego programu), barw Rzeczypospolitej Polskiej, Unii Europejskiej,</w:t>
      </w:r>
    </w:p>
    <w:p w14:paraId="34135D6E" w14:textId="4ECB4011" w:rsidR="00870F35" w:rsidRPr="005A3144" w:rsidRDefault="00870F35">
      <w:pPr>
        <w:numPr>
          <w:ilvl w:val="0"/>
          <w:numId w:val="63"/>
        </w:numPr>
        <w:spacing w:before="120" w:after="120" w:line="276" w:lineRule="auto"/>
        <w:jc w:val="both"/>
        <w:rPr>
          <w:rFonts w:ascii="Arial" w:eastAsia="Calibri" w:hAnsi="Arial" w:cs="Arial"/>
          <w:lang w:eastAsia="en-US"/>
        </w:rPr>
      </w:pPr>
      <w:r w:rsidRPr="005A3144">
        <w:rPr>
          <w:rFonts w:ascii="Arial" w:eastAsia="Calibri" w:hAnsi="Arial" w:cs="Arial"/>
          <w:lang w:eastAsia="en-US"/>
        </w:rPr>
        <w:t>tekst „</w:t>
      </w:r>
      <w:bookmarkStart w:id="167" w:name="_Hlk196294233"/>
      <w:r w:rsidR="00EC685C" w:rsidRPr="00EC685C">
        <w:rPr>
          <w:rFonts w:ascii="Arial" w:eastAsia="Calibri" w:hAnsi="Arial" w:cs="Arial"/>
          <w:lang w:eastAsia="en-US"/>
        </w:rPr>
        <w:t>Zakup finansowany ze środków Unii Europejskiej” (wariant 1) lub „Zakup współfinansowany ze środków Unii Europejskiej” (wariant 2) – w zależności od źródła finansowania projektu</w:t>
      </w:r>
      <w:bookmarkEnd w:id="167"/>
      <w:r w:rsidRPr="005A3144">
        <w:rPr>
          <w:rFonts w:ascii="Arial" w:eastAsia="Calibri" w:hAnsi="Arial" w:cs="Arial"/>
          <w:lang w:eastAsia="en-US"/>
        </w:rPr>
        <w:t>.</w:t>
      </w:r>
    </w:p>
    <w:p w14:paraId="271CE2D0" w14:textId="535ECCEF" w:rsidR="00870F35" w:rsidRDefault="00870F35" w:rsidP="00096840">
      <w:pPr>
        <w:spacing w:after="200" w:line="276" w:lineRule="auto"/>
        <w:rPr>
          <w:rFonts w:ascii="Arial" w:eastAsia="Calibri" w:hAnsi="Arial" w:cs="Arial"/>
          <w:bCs/>
          <w:lang w:eastAsia="en-US"/>
        </w:rPr>
      </w:pPr>
      <w:r w:rsidRPr="005A3144">
        <w:rPr>
          <w:rFonts w:ascii="Arial" w:eastAsia="Calibri" w:hAnsi="Arial" w:cs="Arial"/>
          <w:bCs/>
          <w:lang w:eastAsia="en-US"/>
        </w:rPr>
        <w:t>Wzór naklejki:</w:t>
      </w:r>
    </w:p>
    <w:p w14:paraId="1A361ECE" w14:textId="76E8DE56" w:rsidR="00870F35" w:rsidRPr="005A3144" w:rsidRDefault="00301389" w:rsidP="00096840">
      <w:pPr>
        <w:spacing w:after="200" w:line="276" w:lineRule="auto"/>
        <w:rPr>
          <w:rFonts w:ascii="Arial" w:eastAsia="Calibri" w:hAnsi="Arial" w:cs="Arial"/>
          <w:bCs/>
          <w:lang w:eastAsia="en-US"/>
        </w:rPr>
      </w:pPr>
      <w:r>
        <w:rPr>
          <w:noProof/>
        </w:rPr>
        <w:drawing>
          <wp:inline distT="0" distB="0" distL="0" distR="0" wp14:anchorId="495BBF64" wp14:editId="5FCA41C8">
            <wp:extent cx="2765425" cy="1488184"/>
            <wp:effectExtent l="19050" t="19050" r="15875" b="17145"/>
            <wp:docPr id="6322395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94267" cy="1503705"/>
                    </a:xfrm>
                    <a:prstGeom prst="rect">
                      <a:avLst/>
                    </a:prstGeom>
                    <a:noFill/>
                    <a:ln>
                      <a:solidFill>
                        <a:sysClr val="windowText" lastClr="000000">
                          <a:lumMod val="50000"/>
                          <a:lumOff val="50000"/>
                        </a:sysClr>
                      </a:solidFill>
                    </a:ln>
                  </pic:spPr>
                </pic:pic>
              </a:graphicData>
            </a:graphic>
          </wp:inline>
        </w:drawing>
      </w:r>
    </w:p>
    <w:p w14:paraId="29488520" w14:textId="77777777" w:rsidR="00870F35" w:rsidRPr="005A3144" w:rsidRDefault="00870F35" w:rsidP="00096840">
      <w:pPr>
        <w:spacing w:before="240" w:after="200" w:line="276" w:lineRule="auto"/>
        <w:rPr>
          <w:rFonts w:ascii="Arial" w:eastAsia="Calibri" w:hAnsi="Arial" w:cs="Arial"/>
          <w:color w:val="000000"/>
          <w:lang w:eastAsia="en-US"/>
        </w:rPr>
      </w:pPr>
      <w:r w:rsidRPr="005A3144">
        <w:rPr>
          <w:rFonts w:ascii="Arial" w:eastAsia="Calibri" w:hAnsi="Arial" w:cs="Arial"/>
          <w:b/>
          <w:bCs/>
          <w:color w:val="000000"/>
          <w:lang w:eastAsia="en-US"/>
        </w:rPr>
        <w:t>UWAGA: Wzór naklejki jest obowiązkowy, tzn. nie można go modyfikować, dodawać/usuwać znaków, poza zmianą znaku „Fundusze Europejskie” na znak odpowiedniego programu.</w:t>
      </w:r>
    </w:p>
    <w:p w14:paraId="5E27F09E" w14:textId="77777777" w:rsidR="00870F35" w:rsidRPr="005A3144" w:rsidRDefault="00870F35" w:rsidP="00096840">
      <w:pPr>
        <w:spacing w:after="200" w:line="276" w:lineRule="auto"/>
        <w:rPr>
          <w:rFonts w:ascii="Arial" w:eastAsia="Calibri" w:hAnsi="Arial" w:cs="Arial"/>
          <w:bCs/>
          <w:lang w:eastAsia="en-US"/>
        </w:rPr>
      </w:pPr>
      <w:r w:rsidRPr="005A3144">
        <w:rPr>
          <w:rFonts w:ascii="Arial" w:eastAsia="Calibri" w:hAnsi="Arial" w:cs="Arial"/>
          <w:color w:val="000000"/>
          <w:lang w:eastAsia="en-US"/>
        </w:rPr>
        <w:t xml:space="preserve">Naklejki </w:t>
      </w:r>
      <w:r w:rsidRPr="005A3144">
        <w:rPr>
          <w:rFonts w:ascii="Arial" w:eastAsia="Calibri" w:hAnsi="Arial" w:cs="Arial"/>
          <w:bCs/>
          <w:lang w:eastAsia="en-US"/>
        </w:rPr>
        <w:t>należy umieścić na:</w:t>
      </w:r>
    </w:p>
    <w:p w14:paraId="3D46CEFD" w14:textId="24179118" w:rsidR="00870F35" w:rsidRPr="005A3144" w:rsidRDefault="00870F35">
      <w:pPr>
        <w:numPr>
          <w:ilvl w:val="0"/>
          <w:numId w:val="64"/>
        </w:numPr>
        <w:spacing w:before="120" w:after="120" w:line="276" w:lineRule="auto"/>
        <w:jc w:val="both"/>
        <w:rPr>
          <w:rFonts w:ascii="Arial" w:eastAsia="Calibri" w:hAnsi="Arial" w:cs="Arial"/>
          <w:lang w:eastAsia="en-US"/>
        </w:rPr>
      </w:pPr>
      <w:bookmarkStart w:id="168" w:name="_Hlk124339278"/>
      <w:r w:rsidRPr="005A3144">
        <w:rPr>
          <w:rFonts w:ascii="Arial" w:eastAsia="Calibri" w:hAnsi="Arial" w:cs="Arial"/>
          <w:lang w:eastAsia="en-US"/>
        </w:rPr>
        <w:t>sprzętach, maszynach, urządzeniach (np. maszyny</w:t>
      </w:r>
      <w:r w:rsidR="00EC685C">
        <w:rPr>
          <w:rFonts w:ascii="Arial" w:eastAsia="Calibri" w:hAnsi="Arial" w:cs="Arial"/>
          <w:lang w:eastAsia="en-US"/>
        </w:rPr>
        <w:t xml:space="preserve"> i</w:t>
      </w:r>
      <w:r w:rsidR="00EC685C" w:rsidRPr="005A3144">
        <w:rPr>
          <w:rFonts w:ascii="Arial" w:eastAsia="Calibri" w:hAnsi="Arial" w:cs="Arial"/>
          <w:lang w:eastAsia="en-US"/>
        </w:rPr>
        <w:t xml:space="preserve"> </w:t>
      </w:r>
      <w:r w:rsidRPr="005A3144">
        <w:rPr>
          <w:rFonts w:ascii="Arial" w:eastAsia="Calibri" w:hAnsi="Arial" w:cs="Arial"/>
          <w:lang w:eastAsia="en-US"/>
        </w:rPr>
        <w:t>urządzenia produkcyjne, laboratoryjne, komputery, laptopy</w:t>
      </w:r>
      <w:bookmarkStart w:id="169" w:name="_Hlk196294262"/>
      <w:r w:rsidR="00EC685C" w:rsidRPr="00C94CD7">
        <w:rPr>
          <w:rFonts w:ascii="Arial" w:eastAsia="Calibri" w:hAnsi="Arial" w:cs="Arial"/>
          <w:lang w:eastAsia="en-US"/>
        </w:rPr>
        <w:t xml:space="preserve">, </w:t>
      </w:r>
      <w:bookmarkStart w:id="170" w:name="_Hlk193977197"/>
      <w:r w:rsidR="00EC685C" w:rsidRPr="00C94CD7">
        <w:rPr>
          <w:rFonts w:ascii="Arial" w:eastAsia="Calibri" w:hAnsi="Arial" w:cs="Arial"/>
          <w:lang w:eastAsia="en-US"/>
        </w:rPr>
        <w:t>tablety, drukarki</w:t>
      </w:r>
      <w:bookmarkEnd w:id="169"/>
      <w:bookmarkEnd w:id="170"/>
      <w:r w:rsidRPr="005A3144">
        <w:rPr>
          <w:rFonts w:ascii="Arial" w:eastAsia="Calibri" w:hAnsi="Arial" w:cs="Arial"/>
          <w:lang w:eastAsia="en-US"/>
        </w:rPr>
        <w:t xml:space="preserve">), </w:t>
      </w:r>
    </w:p>
    <w:p w14:paraId="607FA7D6" w14:textId="77777777" w:rsidR="00870F35" w:rsidRPr="005A3144" w:rsidRDefault="00870F35">
      <w:pPr>
        <w:numPr>
          <w:ilvl w:val="0"/>
          <w:numId w:val="64"/>
        </w:numPr>
        <w:spacing w:before="120" w:after="120" w:line="276" w:lineRule="auto"/>
        <w:jc w:val="both"/>
        <w:rPr>
          <w:rFonts w:ascii="Arial" w:eastAsia="Calibri" w:hAnsi="Arial" w:cs="Arial"/>
          <w:lang w:eastAsia="en-US"/>
        </w:rPr>
      </w:pPr>
      <w:r w:rsidRPr="005A3144">
        <w:rPr>
          <w:rFonts w:ascii="Arial" w:eastAsia="Calibri" w:hAnsi="Arial" w:cs="Arial"/>
          <w:lang w:eastAsia="en-US"/>
        </w:rPr>
        <w:t xml:space="preserve">środkach transportu (np. samochodach, radiowozach, tramwajach, autobusach, wagonach kolejowych), </w:t>
      </w:r>
    </w:p>
    <w:p w14:paraId="1C56941C" w14:textId="3DCCE255" w:rsidR="00870F35" w:rsidRPr="005A3144" w:rsidRDefault="00870F35">
      <w:pPr>
        <w:numPr>
          <w:ilvl w:val="0"/>
          <w:numId w:val="64"/>
        </w:numPr>
        <w:spacing w:before="120" w:after="120" w:line="276" w:lineRule="auto"/>
        <w:jc w:val="both"/>
        <w:rPr>
          <w:rFonts w:ascii="Arial" w:eastAsia="Calibri" w:hAnsi="Arial" w:cs="Arial"/>
          <w:lang w:eastAsia="en-US"/>
        </w:rPr>
      </w:pPr>
      <w:r w:rsidRPr="005A3144">
        <w:rPr>
          <w:rFonts w:ascii="Arial" w:eastAsia="Calibri" w:hAnsi="Arial" w:cs="Arial"/>
          <w:lang w:eastAsia="en-US"/>
        </w:rPr>
        <w:t>aparaturze (np. laboratoryjnej, medycznej),</w:t>
      </w:r>
    </w:p>
    <w:bookmarkEnd w:id="168"/>
    <w:p w14:paraId="357B3DD2" w14:textId="77777777" w:rsidR="00870F35" w:rsidRPr="005A3144" w:rsidRDefault="00870F35" w:rsidP="00096840">
      <w:pPr>
        <w:spacing w:before="120" w:after="120" w:line="276" w:lineRule="auto"/>
        <w:ind w:left="425"/>
        <w:rPr>
          <w:rFonts w:ascii="Arial" w:hAnsi="Arial" w:cs="Arial"/>
          <w:b/>
          <w:bCs/>
        </w:rPr>
      </w:pPr>
      <w:r w:rsidRPr="005A3144">
        <w:rPr>
          <w:rFonts w:ascii="Arial" w:hAnsi="Arial" w:cs="Arial"/>
          <w:b/>
          <w:bCs/>
        </w:rPr>
        <w:t>4. Jakie informacje musisz umieścić na oficjalnej stronie internetowej i w mediach społecznościowych?</w:t>
      </w:r>
    </w:p>
    <w:p w14:paraId="53FF6E2A" w14:textId="77777777" w:rsidR="00870F35" w:rsidRPr="005A3144" w:rsidRDefault="00870F35" w:rsidP="00096840">
      <w:pPr>
        <w:spacing w:after="200" w:line="276" w:lineRule="auto"/>
        <w:rPr>
          <w:rFonts w:ascii="Arial" w:eastAsia="Calibri" w:hAnsi="Arial" w:cs="Arial"/>
          <w:b/>
          <w:bCs/>
          <w:color w:val="FF0000"/>
          <w:lang w:eastAsia="en-US"/>
        </w:rPr>
      </w:pPr>
      <w:bookmarkStart w:id="171" w:name="_Hlk126050720"/>
      <w:r w:rsidRPr="005A3144">
        <w:rPr>
          <w:rFonts w:ascii="Arial" w:eastAsia="Calibri" w:hAnsi="Arial" w:cs="Arial"/>
          <w:lang w:eastAsia="en-US"/>
        </w:rPr>
        <w:t>Jeśli posiadasz oficjalną stronę internetową, musisz zamieścić na niej opis projektu, który zawiera</w:t>
      </w:r>
      <w:r w:rsidRPr="005A3144">
        <w:rPr>
          <w:rFonts w:ascii="Arial" w:eastAsia="Calibri" w:hAnsi="Arial" w:cs="Arial"/>
          <w:b/>
          <w:bCs/>
          <w:lang w:eastAsia="en-US"/>
        </w:rPr>
        <w:t>:</w:t>
      </w:r>
    </w:p>
    <w:p w14:paraId="0932290A" w14:textId="5EA62B77" w:rsidR="00870F35" w:rsidRPr="005A3144" w:rsidRDefault="00870F35">
      <w:pPr>
        <w:numPr>
          <w:ilvl w:val="0"/>
          <w:numId w:val="65"/>
        </w:numPr>
        <w:spacing w:before="120" w:after="120" w:line="276" w:lineRule="auto"/>
        <w:rPr>
          <w:rFonts w:ascii="Arial" w:eastAsia="Calibri" w:hAnsi="Arial" w:cs="Arial"/>
          <w:lang w:eastAsia="en-US"/>
        </w:rPr>
      </w:pPr>
      <w:r w:rsidRPr="005A3144">
        <w:rPr>
          <w:rFonts w:ascii="Arial" w:eastAsia="Calibri" w:hAnsi="Arial" w:cs="Arial"/>
          <w:lang w:eastAsia="en-US"/>
        </w:rPr>
        <w:t>tytuł projektu lub jego skróconą nazwę (maksymalnie 150 znaków</w:t>
      </w:r>
      <w:r w:rsidR="00DB7795">
        <w:rPr>
          <w:rFonts w:ascii="Arial" w:eastAsia="Calibri" w:hAnsi="Arial" w:cs="Arial"/>
          <w:lang w:eastAsia="en-US"/>
        </w:rPr>
        <w:t xml:space="preserve"> ze spacjami</w:t>
      </w:r>
      <w:r w:rsidRPr="005A3144">
        <w:rPr>
          <w:rFonts w:ascii="Arial" w:eastAsia="Calibri" w:hAnsi="Arial" w:cs="Arial"/>
          <w:lang w:eastAsia="en-US"/>
        </w:rPr>
        <w:t>),</w:t>
      </w:r>
    </w:p>
    <w:p w14:paraId="645D07B3" w14:textId="77777777" w:rsidR="00870F35" w:rsidRPr="005A3144" w:rsidRDefault="00870F35">
      <w:pPr>
        <w:numPr>
          <w:ilvl w:val="0"/>
          <w:numId w:val="65"/>
        </w:numPr>
        <w:spacing w:before="120" w:after="120" w:line="276" w:lineRule="auto"/>
        <w:rPr>
          <w:rFonts w:ascii="Arial" w:eastAsia="Calibri" w:hAnsi="Arial" w:cs="Arial"/>
          <w:lang w:eastAsia="en-US"/>
        </w:rPr>
      </w:pPr>
      <w:r w:rsidRPr="005A3144">
        <w:rPr>
          <w:rFonts w:ascii="Arial" w:eastAsia="Calibri" w:hAnsi="Arial" w:cs="Arial"/>
          <w:lang w:eastAsia="en-US"/>
        </w:rPr>
        <w:t>podkreślenie faktu otrzymania wsparcia finansowego z Unii Europejskiej przez zamieszczenie znaku Funduszy Europejskich, znaku barw Rzeczypospolitej Polskiej i znaku Unii Europejskiej,</w:t>
      </w:r>
    </w:p>
    <w:p w14:paraId="5FFD382A" w14:textId="77777777" w:rsidR="00870F35" w:rsidRPr="005A3144" w:rsidRDefault="00870F35">
      <w:pPr>
        <w:numPr>
          <w:ilvl w:val="0"/>
          <w:numId w:val="65"/>
        </w:numPr>
        <w:spacing w:before="120" w:after="120" w:line="276" w:lineRule="auto"/>
        <w:rPr>
          <w:rFonts w:ascii="Arial" w:eastAsia="Calibri" w:hAnsi="Arial" w:cs="Arial"/>
          <w:lang w:eastAsia="en-US"/>
        </w:rPr>
      </w:pPr>
      <w:r w:rsidRPr="005A3144">
        <w:rPr>
          <w:rFonts w:ascii="Arial" w:eastAsia="Calibri" w:hAnsi="Arial" w:cs="Arial"/>
          <w:lang w:eastAsia="en-US"/>
        </w:rPr>
        <w:lastRenderedPageBreak/>
        <w:t>zadania, działania, które będą realizowane w ramach projektu (opis, co zostanie zrobione, zakupione etc.),</w:t>
      </w:r>
    </w:p>
    <w:p w14:paraId="106090CE" w14:textId="77777777" w:rsidR="00870F35" w:rsidRPr="005A3144" w:rsidRDefault="00870F35">
      <w:pPr>
        <w:numPr>
          <w:ilvl w:val="0"/>
          <w:numId w:val="65"/>
        </w:numPr>
        <w:spacing w:before="120" w:after="120" w:line="276" w:lineRule="auto"/>
        <w:rPr>
          <w:rFonts w:ascii="Arial" w:eastAsia="Calibri" w:hAnsi="Arial" w:cs="Arial"/>
          <w:lang w:eastAsia="en-US"/>
        </w:rPr>
      </w:pPr>
      <w:r w:rsidRPr="005A3144">
        <w:rPr>
          <w:rFonts w:ascii="Arial" w:eastAsia="Calibri" w:hAnsi="Arial" w:cs="Arial"/>
          <w:lang w:eastAsia="en-US"/>
        </w:rPr>
        <w:t>grupy docelowe (do kogo skierowany jest projekt, kto z niego skorzysta),</w:t>
      </w:r>
    </w:p>
    <w:p w14:paraId="639FF7BD" w14:textId="77777777" w:rsidR="00870F35" w:rsidRPr="005A3144" w:rsidRDefault="00870F35">
      <w:pPr>
        <w:numPr>
          <w:ilvl w:val="0"/>
          <w:numId w:val="65"/>
        </w:numPr>
        <w:spacing w:before="120" w:after="120" w:line="276" w:lineRule="auto"/>
        <w:rPr>
          <w:rFonts w:ascii="Arial" w:eastAsia="Calibri" w:hAnsi="Arial" w:cs="Arial"/>
          <w:lang w:eastAsia="en-US"/>
        </w:rPr>
      </w:pPr>
      <w:r w:rsidRPr="005A3144">
        <w:rPr>
          <w:rFonts w:ascii="Arial" w:eastAsia="Calibri" w:hAnsi="Arial" w:cs="Arial"/>
          <w:lang w:eastAsia="en-US"/>
        </w:rPr>
        <w:t xml:space="preserve">cel lub cele projektu, </w:t>
      </w:r>
    </w:p>
    <w:p w14:paraId="0AF003C0" w14:textId="77777777" w:rsidR="00870F35" w:rsidRPr="005A3144" w:rsidRDefault="00870F35">
      <w:pPr>
        <w:numPr>
          <w:ilvl w:val="0"/>
          <w:numId w:val="65"/>
        </w:numPr>
        <w:spacing w:before="120" w:after="120" w:line="276" w:lineRule="auto"/>
        <w:rPr>
          <w:rFonts w:ascii="Arial" w:eastAsia="Calibri" w:hAnsi="Arial" w:cs="Arial"/>
          <w:lang w:eastAsia="en-US"/>
        </w:rPr>
      </w:pPr>
      <w:r w:rsidRPr="005A3144">
        <w:rPr>
          <w:rFonts w:ascii="Arial" w:eastAsia="Calibri" w:hAnsi="Arial" w:cs="Arial"/>
          <w:lang w:eastAsia="en-US"/>
        </w:rPr>
        <w:t>efekty, rezultaty projektu (jeśli opis zadań, działań nie zawiera opisu efektów, rezultatów),</w:t>
      </w:r>
    </w:p>
    <w:p w14:paraId="34CC9A6B" w14:textId="77777777" w:rsidR="00870F35" w:rsidRPr="005A3144" w:rsidRDefault="00870F35">
      <w:pPr>
        <w:numPr>
          <w:ilvl w:val="0"/>
          <w:numId w:val="65"/>
        </w:numPr>
        <w:spacing w:before="120" w:after="120" w:line="276" w:lineRule="auto"/>
        <w:rPr>
          <w:rFonts w:ascii="Arial" w:eastAsia="Calibri" w:hAnsi="Arial" w:cs="Arial"/>
          <w:lang w:eastAsia="en-US"/>
        </w:rPr>
      </w:pPr>
      <w:r w:rsidRPr="005A3144">
        <w:rPr>
          <w:rFonts w:ascii="Arial" w:eastAsia="Calibri" w:hAnsi="Arial" w:cs="Arial"/>
          <w:lang w:eastAsia="en-US"/>
        </w:rPr>
        <w:t>wartość projektu (całkowity koszt projektu),</w:t>
      </w:r>
    </w:p>
    <w:p w14:paraId="239ADD8C" w14:textId="0F637A82" w:rsidR="00870F35" w:rsidRPr="00FC5B20" w:rsidRDefault="00870F35">
      <w:pPr>
        <w:numPr>
          <w:ilvl w:val="0"/>
          <w:numId w:val="65"/>
        </w:numPr>
        <w:spacing w:before="120" w:after="120" w:line="276" w:lineRule="auto"/>
        <w:rPr>
          <w:rFonts w:ascii="Arial" w:eastAsia="Calibri" w:hAnsi="Arial" w:cs="Arial"/>
          <w:lang w:eastAsia="en-US"/>
        </w:rPr>
      </w:pPr>
      <w:r w:rsidRPr="005A3144">
        <w:rPr>
          <w:rFonts w:ascii="Arial" w:eastAsia="Calibri" w:hAnsi="Arial" w:cs="Arial"/>
          <w:lang w:eastAsia="en-US"/>
        </w:rPr>
        <w:t>wysokość wkładu Funduszy Europejskich.</w:t>
      </w:r>
    </w:p>
    <w:p w14:paraId="0731F850" w14:textId="77777777" w:rsidR="00870F35" w:rsidRPr="005A3144" w:rsidRDefault="00870F35" w:rsidP="00096840">
      <w:pPr>
        <w:spacing w:before="120" w:after="120" w:line="276" w:lineRule="auto"/>
        <w:rPr>
          <w:rFonts w:ascii="Arial" w:eastAsia="Calibri" w:hAnsi="Arial" w:cs="Arial"/>
          <w:lang w:eastAsia="en-US"/>
        </w:rPr>
      </w:pPr>
      <w:r w:rsidRPr="005A3144">
        <w:rPr>
          <w:rFonts w:ascii="Arial" w:eastAsia="Calibri" w:hAnsi="Arial" w:cs="Arial"/>
          <w:lang w:eastAsia="en-US"/>
        </w:rPr>
        <w:t xml:space="preserve">Jest to minimalny zakres informacji, obowiązkowy dla każdego projektu. </w:t>
      </w:r>
    </w:p>
    <w:p w14:paraId="425A4C57" w14:textId="77777777" w:rsidR="00EC685C" w:rsidRPr="00D82474" w:rsidRDefault="00EC685C" w:rsidP="00EC685C">
      <w:pPr>
        <w:spacing w:before="120" w:after="120" w:line="276" w:lineRule="auto"/>
        <w:rPr>
          <w:rFonts w:ascii="Arial" w:eastAsia="Calibri" w:hAnsi="Arial" w:cs="Arial"/>
          <w:lang w:eastAsia="en-US"/>
        </w:rPr>
      </w:pPr>
      <w:bookmarkStart w:id="172" w:name="_Hlk196290876"/>
      <w:bookmarkStart w:id="173" w:name="_Hlk196294323"/>
      <w:r w:rsidRPr="00D82474">
        <w:rPr>
          <w:rFonts w:ascii="Arial" w:eastAsia="Calibri" w:hAnsi="Arial" w:cs="Arial"/>
          <w:lang w:eastAsia="en-US"/>
        </w:rPr>
        <w:t xml:space="preserve">Powyższe informacje i oznaczenia, które wymieniliśmy w punktach od 1 do 8 musisz także umieścić na profilu w mediach społecznościowych. </w:t>
      </w:r>
    </w:p>
    <w:p w14:paraId="1D2F70D6" w14:textId="77777777" w:rsidR="00EC685C" w:rsidRPr="00D82474" w:rsidRDefault="00EC685C" w:rsidP="00EC685C">
      <w:pPr>
        <w:spacing w:before="120" w:after="120" w:line="276" w:lineRule="auto"/>
        <w:rPr>
          <w:rFonts w:ascii="Arial" w:eastAsia="Calibri" w:hAnsi="Arial" w:cs="Arial"/>
          <w:lang w:eastAsia="en-US"/>
        </w:rPr>
      </w:pPr>
      <w:r w:rsidRPr="00D82474">
        <w:rPr>
          <w:rFonts w:ascii="Arial" w:eastAsia="Calibri" w:hAnsi="Arial" w:cs="Arial"/>
          <w:lang w:eastAsia="en-US"/>
        </w:rPr>
        <w:t>Jeżeli nie posiadasz takiego profilu, musisz go założyć.</w:t>
      </w:r>
    </w:p>
    <w:p w14:paraId="4486310D" w14:textId="504DCCF8" w:rsidR="00EC685C" w:rsidRDefault="00EC685C" w:rsidP="00096840">
      <w:pPr>
        <w:spacing w:before="120" w:after="120" w:line="276" w:lineRule="auto"/>
        <w:rPr>
          <w:rFonts w:ascii="Arial" w:eastAsia="Calibri" w:hAnsi="Arial" w:cs="Arial"/>
          <w:b/>
          <w:bCs/>
          <w:lang w:eastAsia="en-US"/>
        </w:rPr>
      </w:pPr>
      <w:r w:rsidRPr="00EC685C">
        <w:rPr>
          <w:rFonts w:ascii="Arial" w:eastAsia="Calibri" w:hAnsi="Arial" w:cs="Arial"/>
          <w:b/>
          <w:bCs/>
          <w:lang w:eastAsia="en-US"/>
        </w:rPr>
        <w:t>Dodatkowo, w przypadku wszelkich informacji o realizowanym projekcie podawanych do wiadomości za pośrednictwem mediów społecznościowych, musisz stosować hasztag #FunduszeUE lub #FunduszeEuropejskie</w:t>
      </w:r>
      <w:bookmarkEnd w:id="172"/>
      <w:r w:rsidRPr="00EC685C">
        <w:rPr>
          <w:rFonts w:ascii="Arial" w:eastAsia="Calibri" w:hAnsi="Arial" w:cs="Arial"/>
          <w:b/>
          <w:bCs/>
          <w:lang w:eastAsia="en-US"/>
        </w:rPr>
        <w:t>.</w:t>
      </w:r>
      <w:bookmarkEnd w:id="173"/>
    </w:p>
    <w:p w14:paraId="230FCE3C" w14:textId="158904B4" w:rsidR="00870F35" w:rsidRPr="005A3144" w:rsidRDefault="00870F35" w:rsidP="00096840">
      <w:pPr>
        <w:spacing w:before="120" w:after="120" w:line="276" w:lineRule="auto"/>
        <w:rPr>
          <w:rFonts w:ascii="Arial" w:eastAsia="Calibri" w:hAnsi="Arial" w:cs="Arial"/>
          <w:lang w:eastAsia="en-US"/>
        </w:rPr>
      </w:pPr>
      <w:r w:rsidRPr="005A3144">
        <w:rPr>
          <w:rFonts w:ascii="Arial" w:eastAsia="Calibri" w:hAnsi="Arial" w:cs="Arial"/>
          <w:lang w:eastAsia="en-US"/>
        </w:rPr>
        <w:t>Rekomendujemy też</w:t>
      </w:r>
      <w:r w:rsidR="00976C07" w:rsidRPr="005A3144">
        <w:rPr>
          <w:rFonts w:ascii="Arial" w:eastAsia="Calibri" w:hAnsi="Arial" w:cs="Arial"/>
          <w:lang w:eastAsia="en-US"/>
        </w:rPr>
        <w:t xml:space="preserve"> </w:t>
      </w:r>
      <w:r w:rsidRPr="005A3144">
        <w:rPr>
          <w:rFonts w:ascii="Arial" w:eastAsia="Calibri" w:hAnsi="Arial" w:cs="Arial"/>
          <w:lang w:eastAsia="en-US"/>
        </w:rPr>
        <w:t>zamieszczanie zdjęć, grafik, materiałów audiowizualnych oraz harmonogramu projektu, prezentującego jego główne etapy i postęp prac.</w:t>
      </w:r>
    </w:p>
    <w:p w14:paraId="168DC5B5" w14:textId="77777777"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Zarówno profil w mediach społecznościowych, jak i oficjalna strona internetowa, na której zamieszczasz powyższe informacje, powinny być utrzymywane do końca realizacji projektu.</w:t>
      </w:r>
    </w:p>
    <w:bookmarkEnd w:id="171"/>
    <w:p w14:paraId="57E67D68" w14:textId="77777777"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 xml:space="preserve">Pamiętaj, że oznaczenia na stronach internetowych i w mediach społecznościowych występują </w:t>
      </w:r>
      <w:r w:rsidRPr="005A3144">
        <w:rPr>
          <w:rFonts w:ascii="Arial" w:eastAsia="Calibri" w:hAnsi="Arial" w:cs="Arial"/>
          <w:b/>
          <w:bCs/>
          <w:lang w:eastAsia="en-US"/>
        </w:rPr>
        <w:t>zawsze w wariancie pełnokolorowym</w:t>
      </w:r>
      <w:r w:rsidRPr="005A3144">
        <w:rPr>
          <w:rFonts w:ascii="Arial" w:eastAsia="Calibri" w:hAnsi="Arial" w:cs="Arial"/>
          <w:lang w:eastAsia="en-US"/>
        </w:rPr>
        <w:t xml:space="preserve">. Nie można tu zastosować wersji achromatycznych. </w:t>
      </w:r>
    </w:p>
    <w:p w14:paraId="1D28C977" w14:textId="765F7B61"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b/>
          <w:bCs/>
          <w:lang w:eastAsia="en-US"/>
        </w:rPr>
        <w:t>Uwaga! Jeżeli tworzysz nową stronę internetową</w:t>
      </w:r>
      <w:r w:rsidRPr="005A3144">
        <w:rPr>
          <w:rFonts w:ascii="Arial" w:eastAsia="Calibri" w:hAnsi="Arial" w:cs="Arial"/>
          <w:lang w:eastAsia="en-US"/>
        </w:rPr>
        <w:t xml:space="preserve">, </w:t>
      </w:r>
      <w:r w:rsidRPr="005A3144">
        <w:rPr>
          <w:rFonts w:ascii="Arial" w:eastAsia="Calibri" w:hAnsi="Arial" w:cs="Arial"/>
          <w:b/>
          <w:bCs/>
          <w:lang w:eastAsia="en-US"/>
        </w:rPr>
        <w:t>którą finansujesz w ramach projektu</w:t>
      </w:r>
      <w:r w:rsidRPr="005A3144">
        <w:rPr>
          <w:rFonts w:ascii="Arial" w:eastAsia="Calibri" w:hAnsi="Arial" w:cs="Arial"/>
          <w:lang w:eastAsia="en-US"/>
        </w:rPr>
        <w:t xml:space="preserve">, </w:t>
      </w:r>
      <w:r w:rsidRPr="005A3144">
        <w:rPr>
          <w:rFonts w:ascii="Arial" w:eastAsia="Calibri" w:hAnsi="Arial" w:cs="Arial"/>
          <w:b/>
          <w:bCs/>
          <w:lang w:eastAsia="en-US"/>
        </w:rPr>
        <w:t>oznaczenia graficzne</w:t>
      </w:r>
      <w:r w:rsidR="00976C07" w:rsidRPr="005A3144">
        <w:rPr>
          <w:rFonts w:ascii="Arial" w:eastAsia="Calibri" w:hAnsi="Arial" w:cs="Arial"/>
          <w:b/>
          <w:bCs/>
          <w:lang w:eastAsia="en-US"/>
        </w:rPr>
        <w:t xml:space="preserve"> </w:t>
      </w:r>
      <w:r w:rsidRPr="005A3144">
        <w:rPr>
          <w:rFonts w:ascii="Arial" w:eastAsia="Calibri" w:hAnsi="Arial" w:cs="Arial"/>
          <w:b/>
          <w:bCs/>
          <w:lang w:eastAsia="en-US"/>
        </w:rPr>
        <w:t>muszą znaleźć się na samej górze strony internetowej</w:t>
      </w:r>
      <w:r w:rsidRPr="005A3144">
        <w:rPr>
          <w:rFonts w:ascii="Arial" w:eastAsia="Calibri" w:hAnsi="Arial" w:cs="Arial"/>
          <w:lang w:eastAsia="en-US"/>
        </w:rPr>
        <w:t xml:space="preserve"> (szczegóły znajdziesz w </w:t>
      </w:r>
      <w:r w:rsidRPr="005A3144">
        <w:rPr>
          <w:rFonts w:ascii="Arial" w:eastAsia="Calibri" w:hAnsi="Arial" w:cs="Arial"/>
          <w:i/>
          <w:iCs/>
          <w:lang w:eastAsia="en-US"/>
        </w:rPr>
        <w:t>Podręczniku</w:t>
      </w:r>
      <w:r w:rsidRPr="005A3144">
        <w:rPr>
          <w:rFonts w:ascii="Arial" w:eastAsia="Calibri" w:hAnsi="Arial" w:cs="Arial"/>
          <w:lang w:eastAsia="en-US"/>
        </w:rPr>
        <w:t xml:space="preserve">). Taką stronę musisz utrzymywać do końca okresu trwałości projektu. </w:t>
      </w:r>
      <w:bookmarkStart w:id="174" w:name="_Toc405560069"/>
      <w:bookmarkStart w:id="175" w:name="_Toc405560139"/>
      <w:bookmarkStart w:id="176" w:name="_Toc405905541"/>
      <w:bookmarkStart w:id="177" w:name="_Toc406085455"/>
      <w:bookmarkStart w:id="178" w:name="_Toc406086743"/>
      <w:bookmarkStart w:id="179" w:name="_Toc406086934"/>
      <w:bookmarkStart w:id="180" w:name="_Toc406087026"/>
      <w:bookmarkStart w:id="181" w:name="_Toc405560070"/>
      <w:bookmarkStart w:id="182" w:name="_Toc405560140"/>
      <w:bookmarkStart w:id="183" w:name="_Toc405905542"/>
      <w:bookmarkStart w:id="184" w:name="_Toc406085456"/>
      <w:bookmarkStart w:id="185" w:name="_Toc406086744"/>
      <w:bookmarkStart w:id="186" w:name="_Toc406086935"/>
      <w:bookmarkStart w:id="187" w:name="_Toc406087027"/>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75BA8BD8" w14:textId="480D343F" w:rsidR="00870F35" w:rsidRPr="00FC5B20" w:rsidRDefault="00870F35" w:rsidP="00FC5B20">
      <w:pPr>
        <w:spacing w:before="120" w:after="120" w:line="276" w:lineRule="auto"/>
        <w:ind w:left="425"/>
        <w:rPr>
          <w:rFonts w:ascii="Arial" w:hAnsi="Arial" w:cs="Arial"/>
          <w:b/>
          <w:bCs/>
        </w:rPr>
      </w:pPr>
      <w:r w:rsidRPr="005A3144">
        <w:rPr>
          <w:rFonts w:ascii="Arial" w:hAnsi="Arial" w:cs="Arial"/>
          <w:b/>
          <w:bCs/>
        </w:rPr>
        <w:t>5. Jak oznaczać projekty dofinansowane jednocześnie z Funduszy Europejskich oraz Krajowego Planu Odbudowy i Zwiększania Odporności?</w:t>
      </w:r>
    </w:p>
    <w:p w14:paraId="1093E431" w14:textId="77777777" w:rsidR="00870F35" w:rsidRPr="005A3144" w:rsidRDefault="00870F35" w:rsidP="00096840">
      <w:pPr>
        <w:spacing w:after="200" w:line="276" w:lineRule="auto"/>
        <w:rPr>
          <w:rFonts w:ascii="Calibri" w:eastAsia="Calibri" w:hAnsi="Calibri" w:cs="Arial"/>
          <w:szCs w:val="22"/>
          <w:lang w:eastAsia="en-US"/>
        </w:rPr>
      </w:pPr>
      <w:r w:rsidRPr="005A3144">
        <w:rPr>
          <w:rFonts w:ascii="Arial" w:eastAsia="Calibri" w:hAnsi="Arial" w:cs="Arial"/>
          <w:lang w:eastAsia="en-US"/>
        </w:rPr>
        <w:t xml:space="preserve">Jeśli realizujesz projekt, który dofinansowany jest jednocześnie z Funduszy Europejskich (FE) oraz Krajowego Planu Odbudowy i Zwiększania Odporności (KPO), umieść </w:t>
      </w:r>
      <w:r w:rsidRPr="005A3144">
        <w:rPr>
          <w:rFonts w:ascii="Arial" w:eastAsia="Calibri" w:hAnsi="Arial" w:cs="Arial"/>
          <w:szCs w:val="22"/>
          <w:lang w:eastAsia="en-US"/>
        </w:rPr>
        <w:t>wspólne zestawienie znaków: FE z nazwą właściwego programu, barw RP, UE oraz znak dodatkowy KPO (po linii oddzielającej). Pod zestawieniem tych znaków musisz umieścić informację słowną: „Dofinansowane przez Unię Europejską - NextGenerationEU”.</w:t>
      </w:r>
    </w:p>
    <w:p w14:paraId="14A5F60F" w14:textId="77777777"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Wzór wspólnego zestawienia znaków:</w:t>
      </w:r>
    </w:p>
    <w:p w14:paraId="3DDD5126" w14:textId="77777777" w:rsidR="00870F35" w:rsidRPr="005A3144" w:rsidRDefault="00870F35" w:rsidP="00096840">
      <w:pPr>
        <w:spacing w:before="120" w:after="120" w:line="276" w:lineRule="auto"/>
        <w:rPr>
          <w:rFonts w:ascii="Arial" w:hAnsi="Arial" w:cs="Arial"/>
        </w:rPr>
      </w:pPr>
      <w:r w:rsidRPr="005A3144">
        <w:rPr>
          <w:rFonts w:ascii="Arial" w:hAnsi="Arial"/>
          <w:noProof/>
          <w:sz w:val="20"/>
        </w:rPr>
        <w:lastRenderedPageBreak/>
        <w:drawing>
          <wp:inline distT="0" distB="0" distL="0" distR="0" wp14:anchorId="6DB90C7A" wp14:editId="2D75C93E">
            <wp:extent cx="5760720" cy="648335"/>
            <wp:effectExtent l="0" t="0" r="0" b="0"/>
            <wp:docPr id="7" name="Obraz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a:extLst>
                        <a:ext uri="{C183D7F6-B498-43B3-948B-1728B52AA6E4}">
                          <adec:decorative xmlns:adec="http://schemas.microsoft.com/office/drawing/2017/decorative" val="1"/>
                        </a:ext>
                      </a:extLst>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6E7F0561" w14:textId="77777777" w:rsidR="00870F35" w:rsidRPr="005A3144" w:rsidRDefault="00870F35" w:rsidP="00096840">
      <w:pPr>
        <w:spacing w:after="200" w:line="276" w:lineRule="auto"/>
        <w:jc w:val="center"/>
        <w:rPr>
          <w:rFonts w:ascii="Calibri" w:eastAsia="Calibri" w:hAnsi="Calibri" w:cs="Calibri"/>
          <w:sz w:val="22"/>
          <w:szCs w:val="22"/>
          <w:lang w:eastAsia="en-US"/>
        </w:rPr>
      </w:pPr>
      <w:r w:rsidRPr="005A3144">
        <w:rPr>
          <w:rFonts w:ascii="Calibri" w:eastAsia="Calibri" w:hAnsi="Calibri" w:cs="Calibri"/>
          <w:sz w:val="22"/>
          <w:szCs w:val="22"/>
          <w:lang w:eastAsia="en-US"/>
        </w:rPr>
        <w:t>Dofinansowane przez Unię Europejską – NextGenerationEU</w:t>
      </w:r>
    </w:p>
    <w:p w14:paraId="19FE4DA1" w14:textId="77777777" w:rsidR="00870F35" w:rsidRPr="005A3144" w:rsidRDefault="00870F35" w:rsidP="00096840">
      <w:pPr>
        <w:spacing w:before="120" w:after="120" w:line="276" w:lineRule="auto"/>
        <w:ind w:left="720"/>
        <w:jc w:val="center"/>
        <w:rPr>
          <w:rFonts w:ascii="Arial" w:hAnsi="Arial" w:cs="Arial"/>
        </w:rPr>
      </w:pPr>
    </w:p>
    <w:p w14:paraId="4BF4E8D6" w14:textId="77777777"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 xml:space="preserve">Jeśli w Twoim projekcie istnieje obowiązek umieszczenia tablic informacyjnych, możesz umieścić dwie oddzielne tablice – jedną dla Funduszy Europejskich i drugą dla Krajowego Planu Odbudowy </w:t>
      </w:r>
      <w:r w:rsidRPr="005A3144">
        <w:rPr>
          <w:rFonts w:ascii="Arial" w:eastAsia="Calibri" w:hAnsi="Arial" w:cs="Arial"/>
          <w:b/>
          <w:bCs/>
          <w:lang w:eastAsia="en-US"/>
        </w:rPr>
        <w:t>albo</w:t>
      </w:r>
      <w:r w:rsidRPr="005A3144">
        <w:rPr>
          <w:rFonts w:ascii="Arial" w:eastAsia="Calibri" w:hAnsi="Arial" w:cs="Arial"/>
          <w:lang w:eastAsia="en-US"/>
        </w:rPr>
        <w:t xml:space="preserve"> możesz postawić jedną wspólną tablicę informacyjną. </w:t>
      </w:r>
    </w:p>
    <w:p w14:paraId="0D95414C" w14:textId="77777777"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 xml:space="preserve">Jeśli w Twoim projekcie musisz umieścić plakaty informacyjne, możesz umieścić dwa oddzielne plakaty – jeden dla FE i drugi dla KPO </w:t>
      </w:r>
      <w:r w:rsidRPr="005A3144">
        <w:rPr>
          <w:rFonts w:ascii="Arial" w:eastAsia="Calibri" w:hAnsi="Arial" w:cs="Arial"/>
          <w:b/>
          <w:bCs/>
          <w:lang w:eastAsia="en-US"/>
        </w:rPr>
        <w:t>lub</w:t>
      </w:r>
      <w:r w:rsidRPr="005A3144">
        <w:rPr>
          <w:rFonts w:ascii="Arial" w:eastAsia="Calibri" w:hAnsi="Arial" w:cs="Arial"/>
          <w:lang w:eastAsia="en-US"/>
        </w:rPr>
        <w:t xml:space="preserve"> możesz umieścić co najmniej jeden wspólny plakat informacyjny.</w:t>
      </w:r>
    </w:p>
    <w:p w14:paraId="31F6B523" w14:textId="77777777"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Aby oznaczyć sprzęt i wyposażenie zakupione/ powstałe w ramach projektu finansowanego z FE i KPO, zastosuj wspólny wzór naklejek.</w:t>
      </w:r>
    </w:p>
    <w:p w14:paraId="05BFFA9F" w14:textId="3D9A200A"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 xml:space="preserve">Wspólne </w:t>
      </w:r>
      <w:r w:rsidRPr="005A3144">
        <w:rPr>
          <w:rFonts w:ascii="Arial" w:eastAsia="Calibri" w:hAnsi="Arial" w:cs="Arial"/>
          <w:b/>
          <w:bCs/>
          <w:lang w:eastAsia="en-US"/>
        </w:rPr>
        <w:t xml:space="preserve">wzory tablicy, plakatu oraz naklejek, znajdziesz w </w:t>
      </w:r>
      <w:r w:rsidRPr="005A3144">
        <w:rPr>
          <w:rFonts w:ascii="Arial" w:eastAsia="Calibri" w:hAnsi="Arial" w:cs="Arial"/>
          <w:b/>
          <w:bCs/>
          <w:i/>
          <w:iCs/>
          <w:lang w:eastAsia="en-US"/>
        </w:rPr>
        <w:t>Podręczniku</w:t>
      </w:r>
      <w:r w:rsidR="00976C07" w:rsidRPr="005A3144">
        <w:rPr>
          <w:rFonts w:ascii="Arial" w:eastAsia="Calibri" w:hAnsi="Arial" w:cs="Arial"/>
          <w:b/>
          <w:bCs/>
          <w:i/>
          <w:iCs/>
          <w:lang w:eastAsia="en-US"/>
        </w:rPr>
        <w:t xml:space="preserve"> </w:t>
      </w:r>
      <w:r w:rsidRPr="005A3144">
        <w:rPr>
          <w:rFonts w:ascii="Arial" w:eastAsia="Calibri" w:hAnsi="Arial" w:cs="Arial"/>
          <w:lang w:eastAsia="en-US"/>
        </w:rPr>
        <w:t>i</w:t>
      </w:r>
      <w:r w:rsidR="00976C07" w:rsidRPr="005A3144">
        <w:rPr>
          <w:rFonts w:ascii="Arial" w:eastAsia="Calibri" w:hAnsi="Arial" w:cs="Arial"/>
          <w:lang w:eastAsia="en-US"/>
        </w:rPr>
        <w:t xml:space="preserve"> </w:t>
      </w:r>
      <w:r w:rsidRPr="005A3144">
        <w:rPr>
          <w:rFonts w:ascii="Arial" w:eastAsia="Calibri" w:hAnsi="Arial" w:cs="Arial"/>
          <w:lang w:eastAsia="en-US"/>
        </w:rPr>
        <w:t>na portalu www.funduszeeuropejskie.gov.pl.</w:t>
      </w:r>
    </w:p>
    <w:p w14:paraId="30FE52DF" w14:textId="713DCE56" w:rsidR="00870F35" w:rsidRPr="005A3144" w:rsidRDefault="00870F35" w:rsidP="00096840">
      <w:pPr>
        <w:spacing w:before="120" w:after="120" w:line="276" w:lineRule="auto"/>
        <w:ind w:left="425"/>
        <w:rPr>
          <w:rFonts w:ascii="Arial" w:hAnsi="Arial" w:cs="Arial"/>
          <w:b/>
          <w:bCs/>
        </w:rPr>
      </w:pPr>
      <w:bookmarkStart w:id="188" w:name="_Toc406086938"/>
      <w:bookmarkStart w:id="189" w:name="_Toc406087030"/>
      <w:bookmarkStart w:id="190" w:name="_Toc406086940"/>
      <w:bookmarkStart w:id="191" w:name="_Toc406087032"/>
      <w:bookmarkStart w:id="192" w:name="_Toc406086945"/>
      <w:bookmarkStart w:id="193" w:name="_Toc406087037"/>
      <w:bookmarkStart w:id="194" w:name="_Toc406086947"/>
      <w:bookmarkStart w:id="195" w:name="_Toc406087039"/>
      <w:bookmarkStart w:id="196" w:name="_Toc406086954"/>
      <w:bookmarkStart w:id="197" w:name="_Toc406087046"/>
      <w:bookmarkStart w:id="198" w:name="_Toc406086957"/>
      <w:bookmarkStart w:id="199" w:name="_Toc406087049"/>
      <w:bookmarkStart w:id="200" w:name="_Toc415586344"/>
      <w:bookmarkStart w:id="201" w:name="_Toc415586346"/>
      <w:bookmarkStart w:id="202" w:name="_Toc415586347"/>
      <w:bookmarkStart w:id="203" w:name="_Toc405543179"/>
      <w:bookmarkStart w:id="204" w:name="_Toc405560032"/>
      <w:bookmarkStart w:id="205" w:name="_Toc405560102"/>
      <w:bookmarkStart w:id="206" w:name="_Toc405905504"/>
      <w:bookmarkStart w:id="207" w:name="_Toc406085416"/>
      <w:bookmarkStart w:id="208" w:name="_Toc406086704"/>
      <w:bookmarkStart w:id="209" w:name="_Toc406086895"/>
      <w:bookmarkStart w:id="210" w:name="_Toc406086987"/>
      <w:bookmarkStart w:id="211" w:name="_Toc405543183"/>
      <w:bookmarkStart w:id="212" w:name="_Toc405560036"/>
      <w:bookmarkStart w:id="213" w:name="_Toc405560106"/>
      <w:bookmarkStart w:id="214" w:name="_Toc405905508"/>
      <w:bookmarkStart w:id="215" w:name="_Toc406085420"/>
      <w:bookmarkStart w:id="216" w:name="_Toc406086708"/>
      <w:bookmarkStart w:id="217" w:name="_Toc406086899"/>
      <w:bookmarkStart w:id="218" w:name="_Toc406086991"/>
      <w:bookmarkStart w:id="219" w:name="_Toc488324595"/>
      <w:bookmarkStart w:id="220" w:name="_Toc407619989"/>
      <w:bookmarkStart w:id="221" w:name="_Toc407625463"/>
      <w:bookmarkStart w:id="222" w:name="_Toc405543188"/>
      <w:bookmarkStart w:id="223" w:name="_Toc405560041"/>
      <w:bookmarkStart w:id="224" w:name="_Toc405560111"/>
      <w:bookmarkStart w:id="225" w:name="_Toc405905513"/>
      <w:bookmarkStart w:id="226" w:name="_Toc406085425"/>
      <w:bookmarkStart w:id="227" w:name="_Toc406086713"/>
      <w:bookmarkStart w:id="228" w:name="_Toc406086904"/>
      <w:bookmarkStart w:id="229" w:name="_Toc406086996"/>
      <w:bookmarkStart w:id="230" w:name="_Toc405543192"/>
      <w:bookmarkStart w:id="231" w:name="_Toc405560045"/>
      <w:bookmarkStart w:id="232" w:name="_Toc405560115"/>
      <w:bookmarkStart w:id="233" w:name="_Toc405905517"/>
      <w:bookmarkStart w:id="234" w:name="_Toc406085429"/>
      <w:bookmarkStart w:id="235" w:name="_Toc406086717"/>
      <w:bookmarkStart w:id="236" w:name="_Toc406086908"/>
      <w:bookmarkStart w:id="237" w:name="_Toc406087000"/>
      <w:bookmarkStart w:id="238" w:name="_Toc488324599"/>
      <w:bookmarkStart w:id="239" w:name="_Toc123805837"/>
      <w:bookmarkStart w:id="240" w:name="_Toc123806404"/>
      <w:bookmarkStart w:id="241" w:name="_Toc123806469"/>
      <w:bookmarkStart w:id="242" w:name="_Toc123806758"/>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5A3144">
        <w:rPr>
          <w:rFonts w:ascii="Arial" w:hAnsi="Arial" w:cs="Arial"/>
          <w:b/>
          <w:bCs/>
        </w:rPr>
        <w:t>6. Gdzie znajdziesz znaki: FE,</w:t>
      </w:r>
      <w:r w:rsidR="00F53D8C">
        <w:rPr>
          <w:rFonts w:ascii="Arial" w:hAnsi="Arial" w:cs="Arial"/>
          <w:b/>
          <w:bCs/>
        </w:rPr>
        <w:t xml:space="preserve"> </w:t>
      </w:r>
      <w:r w:rsidRPr="005A3144">
        <w:rPr>
          <w:rFonts w:ascii="Arial" w:hAnsi="Arial" w:cs="Arial"/>
          <w:b/>
          <w:bCs/>
        </w:rPr>
        <w:t>barw RP, UE i wzory materiałów?</w:t>
      </w:r>
      <w:bookmarkEnd w:id="238"/>
      <w:bookmarkEnd w:id="239"/>
      <w:bookmarkEnd w:id="240"/>
      <w:bookmarkEnd w:id="241"/>
      <w:bookmarkEnd w:id="242"/>
    </w:p>
    <w:p w14:paraId="27BDF5D4" w14:textId="77777777"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 xml:space="preserve">Potrzebne znaki i zestawienia znaków zapisane w plikach programów graficznych, </w:t>
      </w:r>
      <w:r w:rsidRPr="005A3144">
        <w:rPr>
          <w:rFonts w:ascii="Arial" w:eastAsia="Calibri" w:hAnsi="Arial" w:cs="Arial"/>
          <w:lang w:eastAsia="en-US"/>
        </w:rPr>
        <w:br/>
        <w:t>a także wzory plakatów, tablic, naklejek i poglądowe wzory innych materiałów informacyjno-promocyjnych znajdziesz na portalu Funduszy Europejskich:</w:t>
      </w:r>
    </w:p>
    <w:bookmarkStart w:id="243" w:name="_Hlk196291063"/>
    <w:bookmarkStart w:id="244" w:name="_Hlk196294368"/>
    <w:p w14:paraId="0581B0D6" w14:textId="77777777" w:rsidR="00EC685C" w:rsidRDefault="00EC685C" w:rsidP="00EC685C">
      <w:pPr>
        <w:spacing w:after="200" w:line="276" w:lineRule="auto"/>
      </w:pPr>
      <w:r w:rsidRPr="00F2467E">
        <w:rPr>
          <w:rFonts w:ascii="Arial" w:eastAsia="Calibri" w:hAnsi="Arial" w:cs="Arial"/>
          <w:lang w:eastAsia="en-US"/>
        </w:rPr>
        <w:fldChar w:fldCharType="begin"/>
      </w:r>
      <w:r w:rsidRPr="00F2467E">
        <w:rPr>
          <w:rFonts w:ascii="Arial" w:eastAsia="Calibri" w:hAnsi="Arial" w:cs="Arial"/>
          <w:lang w:eastAsia="en-US"/>
        </w:rPr>
        <w:instrText>HYPERLINK "http://www.funduszeeuropejskie.gov.pl"</w:instrText>
      </w:r>
      <w:r w:rsidRPr="00F2467E">
        <w:rPr>
          <w:rFonts w:ascii="Arial" w:eastAsia="Calibri" w:hAnsi="Arial" w:cs="Arial"/>
          <w:lang w:eastAsia="en-US"/>
        </w:rPr>
      </w:r>
      <w:r w:rsidRPr="00F2467E">
        <w:rPr>
          <w:rFonts w:ascii="Arial" w:eastAsia="Calibri" w:hAnsi="Arial" w:cs="Arial"/>
          <w:lang w:eastAsia="en-US"/>
        </w:rPr>
        <w:fldChar w:fldCharType="separate"/>
      </w:r>
      <w:r w:rsidRPr="00F2467E">
        <w:rPr>
          <w:rFonts w:ascii="Arial" w:eastAsia="Calibri" w:hAnsi="Arial" w:cs="Arial"/>
          <w:color w:val="0000FF"/>
          <w:szCs w:val="28"/>
          <w:u w:val="single"/>
          <w:lang w:eastAsia="en-US"/>
        </w:rPr>
        <w:t>www.funduszeeuropejskie.gov.pl</w:t>
      </w:r>
      <w:r w:rsidRPr="00F2467E">
        <w:rPr>
          <w:rFonts w:ascii="Arial" w:eastAsia="Calibri" w:hAnsi="Arial" w:cs="Arial"/>
          <w:lang w:eastAsia="en-US"/>
        </w:rPr>
        <w:fldChar w:fldCharType="end"/>
      </w:r>
      <w:bookmarkEnd w:id="243"/>
    </w:p>
    <w:bookmarkEnd w:id="244"/>
    <w:p w14:paraId="5B69A3D5" w14:textId="77777777" w:rsidR="00EC685C" w:rsidRPr="00A93997" w:rsidRDefault="00EC685C" w:rsidP="00EC685C">
      <w:pPr>
        <w:spacing w:after="200" w:line="276" w:lineRule="auto"/>
        <w:rPr>
          <w:rFonts w:ascii="Arial" w:eastAsia="Calibri" w:hAnsi="Arial" w:cs="Arial"/>
          <w:lang w:eastAsia="en-US"/>
        </w:rPr>
      </w:pPr>
    </w:p>
    <w:p w14:paraId="0FB03B0E" w14:textId="3A6CB986" w:rsidR="00870F35" w:rsidRPr="00FC5B20" w:rsidRDefault="00EC685C" w:rsidP="00FC5B20">
      <w:pPr>
        <w:spacing w:after="200" w:line="276" w:lineRule="auto"/>
        <w:rPr>
          <w:rFonts w:ascii="Arial" w:eastAsia="Calibri" w:hAnsi="Arial" w:cs="Arial"/>
          <w:bCs/>
          <w:lang w:eastAsia="en-US"/>
        </w:rPr>
      </w:pPr>
      <w:bookmarkStart w:id="245" w:name="_Hlk196291084"/>
      <w:r w:rsidRPr="00A10BA6">
        <w:rPr>
          <w:rFonts w:ascii="Arial" w:eastAsia="Calibri" w:hAnsi="Arial" w:cs="Arial"/>
          <w:lang w:eastAsia="en-US"/>
        </w:rPr>
        <w:t>Są tam znaki i przykładowe zestawienia znaków zapisane w plikach graficznych oraz wzory plakatów, tablic, naklejek i poglądowe wzory innych materiałów informacyjno-promocyjnych. Na stronach poszczególnych programów regionalnych dostępne są zestawienia znaków, z herbem lub oficjalnym logo promocyjnym województwa.</w:t>
      </w:r>
      <w:bookmarkEnd w:id="245"/>
    </w:p>
    <w:p w14:paraId="76D63E55" w14:textId="77777777" w:rsidR="00870F35" w:rsidRPr="005A3144" w:rsidRDefault="00870F35" w:rsidP="00096840">
      <w:pPr>
        <w:pStyle w:val="Akapitzlist"/>
        <w:spacing w:line="276" w:lineRule="auto"/>
        <w:ind w:left="851"/>
        <w:rPr>
          <w:rFonts w:ascii="Arial" w:hAnsi="Arial" w:cs="Arial"/>
          <w:sz w:val="20"/>
          <w:szCs w:val="20"/>
        </w:rPr>
        <w:sectPr w:rsidR="00870F35" w:rsidRPr="005A3144" w:rsidSect="000257AA">
          <w:pgSz w:w="11906" w:h="16838"/>
          <w:pgMar w:top="1417" w:right="1417" w:bottom="1417" w:left="1417" w:header="708" w:footer="708" w:gutter="0"/>
          <w:cols w:space="708"/>
          <w:titlePg/>
          <w:docGrid w:linePitch="360"/>
        </w:sectPr>
      </w:pPr>
    </w:p>
    <w:p w14:paraId="7E9FEEF6" w14:textId="6B4EFE07" w:rsidR="00870F35" w:rsidRPr="00FC5B20" w:rsidRDefault="00870F35" w:rsidP="00FC5B20">
      <w:pPr>
        <w:pStyle w:val="Akapitzlist"/>
        <w:spacing w:line="276" w:lineRule="auto"/>
        <w:ind w:left="0"/>
        <w:rPr>
          <w:rFonts w:ascii="Arial" w:hAnsi="Arial" w:cs="Arial"/>
        </w:rPr>
      </w:pPr>
      <w:r w:rsidRPr="00FC5B20">
        <w:rPr>
          <w:rFonts w:ascii="Arial" w:hAnsi="Arial" w:cs="Arial"/>
        </w:rPr>
        <w:lastRenderedPageBreak/>
        <w:t>Załącznik nr 4</w:t>
      </w:r>
    </w:p>
    <w:p w14:paraId="589F5CC9" w14:textId="77777777" w:rsidR="00870F35" w:rsidRPr="00FC5B20" w:rsidRDefault="00870F35" w:rsidP="00FC5B20">
      <w:pPr>
        <w:spacing w:before="240" w:after="160" w:line="360" w:lineRule="auto"/>
        <w:rPr>
          <w:rFonts w:ascii="Arial" w:eastAsia="Calibri" w:hAnsi="Arial" w:cs="Arial"/>
          <w:b/>
          <w:bCs/>
          <w:lang w:eastAsia="en-US"/>
        </w:rPr>
      </w:pPr>
      <w:r w:rsidRPr="00FC5B20">
        <w:rPr>
          <w:rFonts w:ascii="Arial" w:eastAsia="Calibri" w:hAnsi="Arial" w:cs="Arial"/>
          <w:b/>
          <w:bCs/>
          <w:lang w:eastAsia="en-US"/>
        </w:rPr>
        <w:t>Wykaz pomniejszenia wartości dofinansowania projektu w zakresie obowiązków komunikacyjnych beneficjentów FE</w:t>
      </w:r>
    </w:p>
    <w:p w14:paraId="74B769F3" w14:textId="77777777" w:rsidR="00870F35" w:rsidRPr="00FC5B20" w:rsidRDefault="00870F35" w:rsidP="00FC5B20">
      <w:pPr>
        <w:spacing w:before="240" w:after="160" w:line="360" w:lineRule="auto"/>
        <w:rPr>
          <w:rFonts w:ascii="Arial" w:eastAsia="Calibri" w:hAnsi="Arial" w:cs="Arial"/>
          <w:lang w:eastAsia="en-US"/>
        </w:rPr>
      </w:pPr>
      <w:r w:rsidRPr="00FC5B20">
        <w:rPr>
          <w:rFonts w:ascii="Arial" w:eastAsia="Calibri" w:hAnsi="Arial" w:cs="Arial"/>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77"/>
        <w:gridCol w:w="6292"/>
        <w:gridCol w:w="5326"/>
        <w:gridCol w:w="2548"/>
      </w:tblGrid>
      <w:tr w:rsidR="00870F35" w:rsidRPr="005A3144" w14:paraId="44804AB8" w14:textId="77777777" w:rsidTr="00BA0C91">
        <w:trPr>
          <w:trHeight w:val="545"/>
        </w:trPr>
        <w:tc>
          <w:tcPr>
            <w:tcW w:w="523" w:type="dxa"/>
          </w:tcPr>
          <w:p w14:paraId="3B6894CD" w14:textId="77777777" w:rsidR="00870F35" w:rsidRPr="005A3144" w:rsidRDefault="00870F35" w:rsidP="00096840">
            <w:pPr>
              <w:spacing w:before="120" w:after="120" w:line="276" w:lineRule="auto"/>
              <w:jc w:val="center"/>
              <w:rPr>
                <w:rFonts w:ascii="Arial" w:hAnsi="Arial" w:cs="Arial"/>
                <w:b/>
                <w:bCs/>
              </w:rPr>
            </w:pPr>
            <w:r w:rsidRPr="005A3144">
              <w:rPr>
                <w:rFonts w:ascii="Arial" w:hAnsi="Arial" w:cs="Arial"/>
                <w:b/>
                <w:bCs/>
              </w:rPr>
              <w:t>Lp.</w:t>
            </w:r>
          </w:p>
        </w:tc>
        <w:tc>
          <w:tcPr>
            <w:tcW w:w="6319" w:type="dxa"/>
          </w:tcPr>
          <w:p w14:paraId="36214A53" w14:textId="77777777" w:rsidR="00870F35" w:rsidRPr="005A3144" w:rsidRDefault="00870F35" w:rsidP="00096840">
            <w:pPr>
              <w:spacing w:before="120" w:after="120" w:line="276" w:lineRule="auto"/>
              <w:jc w:val="center"/>
              <w:rPr>
                <w:rFonts w:ascii="Arial" w:hAnsi="Arial" w:cs="Arial"/>
                <w:b/>
                <w:bCs/>
              </w:rPr>
            </w:pPr>
            <w:r w:rsidRPr="005A3144">
              <w:rPr>
                <w:rFonts w:ascii="Arial" w:hAnsi="Arial" w:cs="Arial"/>
                <w:b/>
                <w:bCs/>
              </w:rPr>
              <w:t>Obowiązek</w:t>
            </w:r>
          </w:p>
        </w:tc>
        <w:tc>
          <w:tcPr>
            <w:tcW w:w="5349" w:type="dxa"/>
          </w:tcPr>
          <w:p w14:paraId="362D216D" w14:textId="77777777" w:rsidR="00870F35" w:rsidRPr="005A3144" w:rsidRDefault="00870F35" w:rsidP="00096840">
            <w:pPr>
              <w:spacing w:before="120" w:after="120" w:line="276" w:lineRule="auto"/>
              <w:jc w:val="center"/>
              <w:rPr>
                <w:rFonts w:ascii="Arial" w:hAnsi="Arial" w:cs="Arial"/>
                <w:b/>
                <w:bCs/>
              </w:rPr>
            </w:pPr>
            <w:r w:rsidRPr="005A3144">
              <w:rPr>
                <w:rFonts w:ascii="Arial" w:hAnsi="Arial" w:cs="Arial"/>
                <w:b/>
                <w:bCs/>
              </w:rPr>
              <w:t>Uchybienie</w:t>
            </w:r>
          </w:p>
        </w:tc>
        <w:tc>
          <w:tcPr>
            <w:tcW w:w="2552" w:type="dxa"/>
          </w:tcPr>
          <w:p w14:paraId="7C68332D" w14:textId="77777777" w:rsidR="00870F35" w:rsidRPr="005A3144" w:rsidRDefault="00870F35" w:rsidP="00096840">
            <w:pPr>
              <w:spacing w:before="120" w:after="120" w:line="276" w:lineRule="auto"/>
              <w:jc w:val="center"/>
              <w:rPr>
                <w:rFonts w:ascii="Arial" w:hAnsi="Arial" w:cs="Arial"/>
                <w:b/>
                <w:bCs/>
              </w:rPr>
            </w:pPr>
            <w:r w:rsidRPr="005A3144">
              <w:rPr>
                <w:rFonts w:ascii="Arial" w:hAnsi="Arial" w:cs="Arial"/>
                <w:b/>
                <w:bCs/>
              </w:rPr>
              <w:t>Wielkość pomniejszenia kwoty dofinansowania</w:t>
            </w:r>
          </w:p>
        </w:tc>
      </w:tr>
      <w:tr w:rsidR="00870F35" w:rsidRPr="005A3144" w14:paraId="5991F965" w14:textId="77777777" w:rsidTr="00BA0C91">
        <w:tc>
          <w:tcPr>
            <w:tcW w:w="523" w:type="dxa"/>
          </w:tcPr>
          <w:p w14:paraId="08BF5AFA" w14:textId="77777777" w:rsidR="00870F35" w:rsidRPr="005A3144" w:rsidRDefault="00870F35" w:rsidP="00096840">
            <w:pPr>
              <w:spacing w:before="120" w:after="120" w:line="276" w:lineRule="auto"/>
              <w:rPr>
                <w:rFonts w:ascii="Arial" w:hAnsi="Arial" w:cs="Arial"/>
              </w:rPr>
            </w:pPr>
            <w:r w:rsidRPr="005A3144">
              <w:rPr>
                <w:rFonts w:ascii="Arial" w:hAnsi="Arial" w:cs="Arial"/>
              </w:rPr>
              <w:t>1.</w:t>
            </w:r>
          </w:p>
        </w:tc>
        <w:tc>
          <w:tcPr>
            <w:tcW w:w="6319" w:type="dxa"/>
          </w:tcPr>
          <w:p w14:paraId="3011CC0A" w14:textId="77777777" w:rsidR="00870F35" w:rsidRPr="005A3144" w:rsidRDefault="00870F35" w:rsidP="00096840">
            <w:pPr>
              <w:spacing w:before="120" w:after="120" w:line="276" w:lineRule="auto"/>
              <w:rPr>
                <w:rFonts w:ascii="Arial" w:hAnsi="Arial" w:cs="Arial"/>
              </w:rPr>
            </w:pPr>
            <w:r w:rsidRPr="005A3144">
              <w:rPr>
                <w:rFonts w:ascii="Arial" w:hAnsi="Arial" w:cs="Arial"/>
              </w:rPr>
              <w:t xml:space="preserve">Umieszczenia krótkiego opisu Projektu na oficjalnej stronie internetowej Beneficjenta, jeśli ją posiada. </w:t>
            </w:r>
          </w:p>
          <w:p w14:paraId="35CD5D59" w14:textId="77777777" w:rsidR="00870F35" w:rsidRPr="005A3144" w:rsidRDefault="00870F35" w:rsidP="00096840">
            <w:pPr>
              <w:spacing w:before="120" w:after="120" w:line="276" w:lineRule="auto"/>
              <w:rPr>
                <w:rFonts w:ascii="Arial" w:hAnsi="Arial" w:cs="Arial"/>
              </w:rPr>
            </w:pPr>
            <w:r w:rsidRPr="005A3144">
              <w:rPr>
                <w:rFonts w:ascii="Arial" w:hAnsi="Arial" w:cs="Arial"/>
              </w:rPr>
              <w:t xml:space="preserve">Opis projektu musi zawierać: </w:t>
            </w:r>
          </w:p>
          <w:p w14:paraId="2282DE46" w14:textId="77777777" w:rsidR="00870F35" w:rsidRPr="005A3144" w:rsidRDefault="00870F35">
            <w:pPr>
              <w:numPr>
                <w:ilvl w:val="0"/>
                <w:numId w:val="60"/>
              </w:numPr>
              <w:spacing w:before="120" w:after="120" w:line="276" w:lineRule="auto"/>
              <w:contextualSpacing/>
              <w:rPr>
                <w:rFonts w:ascii="Arial" w:hAnsi="Arial" w:cs="Arial"/>
              </w:rPr>
            </w:pPr>
            <w:r w:rsidRPr="005A3144">
              <w:rPr>
                <w:rFonts w:ascii="Arial" w:hAnsi="Arial" w:cs="Arial"/>
              </w:rPr>
              <w:t xml:space="preserve">tytuł projektu lub jego skróconą nazwę, </w:t>
            </w:r>
          </w:p>
          <w:p w14:paraId="1195ED16" w14:textId="77777777" w:rsidR="00870F35" w:rsidRPr="005A3144" w:rsidRDefault="00870F35">
            <w:pPr>
              <w:numPr>
                <w:ilvl w:val="0"/>
                <w:numId w:val="60"/>
              </w:numPr>
              <w:spacing w:before="120" w:after="120" w:line="276" w:lineRule="auto"/>
              <w:contextualSpacing/>
              <w:rPr>
                <w:rFonts w:ascii="Arial" w:hAnsi="Arial" w:cs="Arial"/>
              </w:rPr>
            </w:pPr>
            <w:r w:rsidRPr="005A3144">
              <w:rPr>
                <w:rFonts w:ascii="Arial" w:hAnsi="Arial" w:cs="Arial"/>
              </w:rPr>
              <w:t xml:space="preserve">podkreślenie faktu otrzymania wsparcia finansowego z Unii Europejskiej przez zamieszczenie znaku Funduszy Europejskich, znaku barw Rzeczypospolitej Polskiej i znaku Unii Europejskiej, </w:t>
            </w:r>
          </w:p>
          <w:p w14:paraId="3FB52DAC" w14:textId="77777777" w:rsidR="00870F35" w:rsidRPr="005A3144" w:rsidRDefault="00870F35">
            <w:pPr>
              <w:numPr>
                <w:ilvl w:val="0"/>
                <w:numId w:val="60"/>
              </w:numPr>
              <w:spacing w:before="120" w:after="120" w:line="276" w:lineRule="auto"/>
              <w:contextualSpacing/>
              <w:rPr>
                <w:rFonts w:ascii="Arial" w:hAnsi="Arial" w:cs="Arial"/>
              </w:rPr>
            </w:pPr>
            <w:r w:rsidRPr="005A3144">
              <w:rPr>
                <w:rFonts w:ascii="Arial" w:hAnsi="Arial" w:cs="Arial"/>
              </w:rPr>
              <w:t xml:space="preserve">zadania, działania, które będą realizowane w ramach projektu (opis, co zostanie zrobione, zakupione etc.), </w:t>
            </w:r>
          </w:p>
          <w:p w14:paraId="24A600AB" w14:textId="77777777" w:rsidR="00870F35" w:rsidRPr="005A3144" w:rsidRDefault="00870F35">
            <w:pPr>
              <w:numPr>
                <w:ilvl w:val="0"/>
                <w:numId w:val="60"/>
              </w:numPr>
              <w:spacing w:before="120" w:after="120" w:line="276" w:lineRule="auto"/>
              <w:contextualSpacing/>
              <w:rPr>
                <w:rFonts w:ascii="Arial" w:hAnsi="Arial" w:cs="Arial"/>
              </w:rPr>
            </w:pPr>
            <w:r w:rsidRPr="005A3144">
              <w:rPr>
                <w:rFonts w:ascii="Arial" w:hAnsi="Arial" w:cs="Arial"/>
              </w:rPr>
              <w:t xml:space="preserve">grupy docelowe (do kogo skierowany jest projekt, kto z niego skorzysta), </w:t>
            </w:r>
          </w:p>
          <w:p w14:paraId="0F746A27" w14:textId="77777777" w:rsidR="00870F35" w:rsidRPr="005A3144" w:rsidRDefault="00870F35">
            <w:pPr>
              <w:numPr>
                <w:ilvl w:val="0"/>
                <w:numId w:val="60"/>
              </w:numPr>
              <w:spacing w:before="120" w:after="120" w:line="276" w:lineRule="auto"/>
              <w:contextualSpacing/>
              <w:rPr>
                <w:rFonts w:ascii="Arial" w:hAnsi="Arial" w:cs="Arial"/>
              </w:rPr>
            </w:pPr>
            <w:r w:rsidRPr="005A3144">
              <w:rPr>
                <w:rFonts w:ascii="Arial" w:hAnsi="Arial" w:cs="Arial"/>
              </w:rPr>
              <w:t xml:space="preserve">cel lub cele projektu, </w:t>
            </w:r>
          </w:p>
          <w:p w14:paraId="00191F55" w14:textId="77777777" w:rsidR="00870F35" w:rsidRPr="005A3144" w:rsidRDefault="00870F35">
            <w:pPr>
              <w:numPr>
                <w:ilvl w:val="0"/>
                <w:numId w:val="60"/>
              </w:numPr>
              <w:spacing w:before="120" w:after="120" w:line="276" w:lineRule="auto"/>
              <w:contextualSpacing/>
              <w:rPr>
                <w:rFonts w:ascii="Arial" w:hAnsi="Arial" w:cs="Arial"/>
              </w:rPr>
            </w:pPr>
            <w:r w:rsidRPr="005A3144">
              <w:rPr>
                <w:rFonts w:ascii="Arial" w:hAnsi="Arial" w:cs="Arial"/>
              </w:rPr>
              <w:t xml:space="preserve">efekty, rezultaty projektu (jeśli opis zadań, działań nie zawiera opisu efektów, rezultatów), </w:t>
            </w:r>
          </w:p>
          <w:p w14:paraId="5ED3A617" w14:textId="219917CE" w:rsidR="00870F35" w:rsidRPr="005A3144" w:rsidRDefault="00870F35">
            <w:pPr>
              <w:numPr>
                <w:ilvl w:val="0"/>
                <w:numId w:val="60"/>
              </w:numPr>
              <w:spacing w:before="120" w:after="120" w:line="276" w:lineRule="auto"/>
              <w:contextualSpacing/>
              <w:rPr>
                <w:rFonts w:ascii="Arial" w:hAnsi="Arial" w:cs="Arial"/>
              </w:rPr>
            </w:pPr>
            <w:r w:rsidRPr="005A3144">
              <w:rPr>
                <w:rFonts w:ascii="Arial" w:hAnsi="Arial" w:cs="Arial"/>
              </w:rPr>
              <w:t>wartość projektu</w:t>
            </w:r>
            <w:r w:rsidR="00427621">
              <w:rPr>
                <w:rFonts w:ascii="Arial" w:hAnsi="Arial" w:cs="Arial"/>
              </w:rPr>
              <w:t xml:space="preserve"> </w:t>
            </w:r>
            <w:r w:rsidRPr="005A3144">
              <w:rPr>
                <w:rFonts w:ascii="Arial" w:hAnsi="Arial" w:cs="Arial"/>
              </w:rPr>
              <w:t xml:space="preserve">(całkowity koszt projektu), </w:t>
            </w:r>
          </w:p>
          <w:p w14:paraId="7897B29F" w14:textId="77777777" w:rsidR="00870F35" w:rsidRPr="005A3144" w:rsidRDefault="00870F35">
            <w:pPr>
              <w:numPr>
                <w:ilvl w:val="0"/>
                <w:numId w:val="60"/>
              </w:numPr>
              <w:spacing w:before="120" w:after="120" w:line="276" w:lineRule="auto"/>
              <w:contextualSpacing/>
              <w:rPr>
                <w:rFonts w:ascii="Arial" w:hAnsi="Arial" w:cs="Arial"/>
              </w:rPr>
            </w:pPr>
            <w:r w:rsidRPr="005A3144">
              <w:rPr>
                <w:rFonts w:ascii="Arial" w:hAnsi="Arial" w:cs="Arial"/>
              </w:rPr>
              <w:lastRenderedPageBreak/>
              <w:t xml:space="preserve">wysokość wkładu Funduszy Europejskich. </w:t>
            </w:r>
          </w:p>
          <w:p w14:paraId="6EAC654F" w14:textId="77777777" w:rsidR="00870F35" w:rsidRPr="005A3144" w:rsidRDefault="00870F35" w:rsidP="00096840">
            <w:pPr>
              <w:spacing w:before="120" w:after="120" w:line="276" w:lineRule="auto"/>
              <w:rPr>
                <w:rFonts w:ascii="Arial" w:hAnsi="Arial" w:cs="Arial"/>
              </w:rPr>
            </w:pPr>
            <w:r w:rsidRPr="005A3144">
              <w:rPr>
                <w:rFonts w:ascii="Arial" w:hAnsi="Arial" w:cs="Arial"/>
              </w:rPr>
              <w:t>(dotyczy: art. 50 ust. 1 lit. a rozporządzenia ogólnego; § 13 ust. 2 pkt 4 umowy)</w:t>
            </w:r>
          </w:p>
        </w:tc>
        <w:tc>
          <w:tcPr>
            <w:tcW w:w="5349" w:type="dxa"/>
          </w:tcPr>
          <w:p w14:paraId="66B78919" w14:textId="77777777" w:rsidR="00870F35" w:rsidRPr="005A3144" w:rsidRDefault="00870F35" w:rsidP="00096840">
            <w:pPr>
              <w:spacing w:before="120" w:after="120" w:line="276" w:lineRule="auto"/>
              <w:rPr>
                <w:rFonts w:ascii="Arial" w:hAnsi="Arial" w:cs="Arial"/>
              </w:rPr>
            </w:pPr>
            <w:r w:rsidRPr="005A3144">
              <w:rPr>
                <w:rFonts w:ascii="Arial" w:hAnsi="Arial" w:cs="Arial"/>
              </w:rPr>
              <w:lastRenderedPageBreak/>
              <w:t>Brak opisu Projektu na oficjalnej stronie internetowej Beneficjenta, jeśli ją posiada</w:t>
            </w:r>
          </w:p>
          <w:p w14:paraId="2A137899" w14:textId="77777777" w:rsidR="00870F35" w:rsidRPr="005A3144" w:rsidRDefault="00870F35" w:rsidP="00096840">
            <w:pPr>
              <w:spacing w:before="120" w:after="120" w:line="276" w:lineRule="auto"/>
              <w:rPr>
                <w:rFonts w:ascii="Arial" w:hAnsi="Arial" w:cs="Arial"/>
              </w:rPr>
            </w:pPr>
            <w:r w:rsidRPr="005A3144">
              <w:rPr>
                <w:rFonts w:ascii="Arial" w:hAnsi="Arial" w:cs="Arial"/>
              </w:rPr>
              <w:t xml:space="preserve">lub </w:t>
            </w:r>
          </w:p>
          <w:p w14:paraId="48064A5E" w14:textId="77777777" w:rsidR="00870F35" w:rsidRPr="005A3144" w:rsidRDefault="00870F35" w:rsidP="00096840">
            <w:pPr>
              <w:spacing w:before="120" w:after="120" w:line="276" w:lineRule="auto"/>
              <w:rPr>
                <w:rFonts w:ascii="Arial" w:hAnsi="Arial" w:cs="Arial"/>
              </w:rPr>
            </w:pPr>
            <w:r w:rsidRPr="005A3144">
              <w:rPr>
                <w:rFonts w:ascii="Arial" w:hAnsi="Arial" w:cs="Arial"/>
              </w:rPr>
              <w:t>Brak w umieszczonym opisie Projektu informacji o fakcie otrzymania wsparcia finansowego z Unii Europejskiej</w:t>
            </w:r>
          </w:p>
        </w:tc>
        <w:tc>
          <w:tcPr>
            <w:tcW w:w="2552" w:type="dxa"/>
          </w:tcPr>
          <w:p w14:paraId="345FC83F" w14:textId="77777777" w:rsidR="00870F35" w:rsidRPr="005A3144" w:rsidRDefault="00870F35" w:rsidP="00096840">
            <w:pPr>
              <w:spacing w:before="120" w:after="120" w:line="276" w:lineRule="auto"/>
              <w:jc w:val="center"/>
              <w:rPr>
                <w:rFonts w:ascii="Arial" w:hAnsi="Arial" w:cs="Arial"/>
              </w:rPr>
            </w:pPr>
            <w:r w:rsidRPr="005A3144">
              <w:rPr>
                <w:rFonts w:ascii="Arial" w:hAnsi="Arial" w:cs="Arial"/>
              </w:rPr>
              <w:t>0,5%</w:t>
            </w:r>
          </w:p>
        </w:tc>
      </w:tr>
      <w:tr w:rsidR="00870F35" w:rsidRPr="005A3144" w14:paraId="14D28720" w14:textId="77777777" w:rsidTr="00BA0C91">
        <w:tc>
          <w:tcPr>
            <w:tcW w:w="523" w:type="dxa"/>
          </w:tcPr>
          <w:p w14:paraId="50196FBB" w14:textId="77777777" w:rsidR="00870F35" w:rsidRPr="005A3144" w:rsidRDefault="00870F35" w:rsidP="00096840">
            <w:pPr>
              <w:spacing w:before="120" w:after="120" w:line="276" w:lineRule="auto"/>
              <w:rPr>
                <w:rFonts w:ascii="Arial" w:hAnsi="Arial" w:cs="Arial"/>
              </w:rPr>
            </w:pPr>
            <w:r w:rsidRPr="005A3144">
              <w:rPr>
                <w:rFonts w:ascii="Arial" w:hAnsi="Arial" w:cs="Arial"/>
              </w:rPr>
              <w:t>2.</w:t>
            </w:r>
          </w:p>
        </w:tc>
        <w:tc>
          <w:tcPr>
            <w:tcW w:w="6319" w:type="dxa"/>
          </w:tcPr>
          <w:p w14:paraId="7AE0432E" w14:textId="77777777" w:rsidR="00870F35" w:rsidRPr="005A3144" w:rsidRDefault="00870F35" w:rsidP="00096840">
            <w:pPr>
              <w:spacing w:before="120" w:after="120" w:line="276" w:lineRule="auto"/>
              <w:rPr>
                <w:rFonts w:ascii="Arial" w:hAnsi="Arial" w:cs="Arial"/>
              </w:rPr>
            </w:pPr>
            <w:r w:rsidRPr="005A3144">
              <w:rPr>
                <w:rFonts w:ascii="Arial" w:hAnsi="Arial" w:cs="Arial"/>
              </w:rPr>
              <w:t xml:space="preserve">Umieszczenia krótkiego opisu Projektu na stronach mediów społecznościowych Beneficjenta. </w:t>
            </w:r>
          </w:p>
          <w:p w14:paraId="087E2B48" w14:textId="77777777" w:rsidR="00870F35" w:rsidRPr="005A3144" w:rsidRDefault="00870F35" w:rsidP="00096840">
            <w:pPr>
              <w:spacing w:before="120" w:after="120" w:line="276" w:lineRule="auto"/>
              <w:rPr>
                <w:rFonts w:ascii="Arial" w:hAnsi="Arial" w:cs="Arial"/>
              </w:rPr>
            </w:pPr>
            <w:r w:rsidRPr="005A3144">
              <w:rPr>
                <w:rFonts w:ascii="Arial" w:hAnsi="Arial" w:cs="Arial"/>
              </w:rPr>
              <w:t xml:space="preserve">Opis projektu musi zawierać: </w:t>
            </w:r>
          </w:p>
          <w:p w14:paraId="6B4F2E76" w14:textId="77777777" w:rsidR="00870F35" w:rsidRPr="005A3144" w:rsidRDefault="00870F35">
            <w:pPr>
              <w:numPr>
                <w:ilvl w:val="0"/>
                <w:numId w:val="61"/>
              </w:numPr>
              <w:spacing w:before="120" w:after="120" w:line="276" w:lineRule="auto"/>
              <w:contextualSpacing/>
              <w:rPr>
                <w:rFonts w:ascii="Arial" w:hAnsi="Arial" w:cs="Arial"/>
              </w:rPr>
            </w:pPr>
            <w:r w:rsidRPr="005A3144">
              <w:rPr>
                <w:rFonts w:ascii="Arial" w:hAnsi="Arial" w:cs="Arial"/>
              </w:rPr>
              <w:t xml:space="preserve">tytuł projektu lub jego skróconą nazwę, </w:t>
            </w:r>
          </w:p>
          <w:p w14:paraId="57B665BE" w14:textId="77777777" w:rsidR="00870F35" w:rsidRPr="005A3144" w:rsidRDefault="00870F35">
            <w:pPr>
              <w:numPr>
                <w:ilvl w:val="0"/>
                <w:numId w:val="61"/>
              </w:numPr>
              <w:spacing w:before="120" w:after="120" w:line="276" w:lineRule="auto"/>
              <w:contextualSpacing/>
              <w:rPr>
                <w:rFonts w:ascii="Arial" w:hAnsi="Arial" w:cs="Arial"/>
              </w:rPr>
            </w:pPr>
            <w:r w:rsidRPr="005A3144">
              <w:rPr>
                <w:rFonts w:ascii="Arial" w:hAnsi="Arial" w:cs="Arial"/>
              </w:rPr>
              <w:t xml:space="preserve">podkreślenie faktu otrzymania wsparcia finansowego z Unii Europejskiej przez zamieszczenie znaku Funduszy Europejskich, barw Rzeczypospolitej Polskiej i znaku Unii Europejskiej, </w:t>
            </w:r>
          </w:p>
          <w:p w14:paraId="0B6A140D" w14:textId="77777777" w:rsidR="00870F35" w:rsidRPr="005A3144" w:rsidRDefault="00870F35">
            <w:pPr>
              <w:numPr>
                <w:ilvl w:val="0"/>
                <w:numId w:val="61"/>
              </w:numPr>
              <w:spacing w:before="120" w:after="120" w:line="276" w:lineRule="auto"/>
              <w:contextualSpacing/>
              <w:rPr>
                <w:rFonts w:ascii="Arial" w:hAnsi="Arial" w:cs="Arial"/>
              </w:rPr>
            </w:pPr>
            <w:r w:rsidRPr="005A3144">
              <w:rPr>
                <w:rFonts w:ascii="Arial" w:hAnsi="Arial" w:cs="Arial"/>
              </w:rPr>
              <w:t xml:space="preserve">zadania, działania, które będą realizowane w ramach projektu (opis, co zostanie zrobione, zakupione etc.), </w:t>
            </w:r>
          </w:p>
          <w:p w14:paraId="7F8FEB05" w14:textId="77777777" w:rsidR="00870F35" w:rsidRPr="005A3144" w:rsidRDefault="00870F35">
            <w:pPr>
              <w:numPr>
                <w:ilvl w:val="0"/>
                <w:numId w:val="61"/>
              </w:numPr>
              <w:spacing w:before="120" w:after="120" w:line="276" w:lineRule="auto"/>
              <w:contextualSpacing/>
              <w:rPr>
                <w:rFonts w:ascii="Arial" w:hAnsi="Arial" w:cs="Arial"/>
              </w:rPr>
            </w:pPr>
            <w:r w:rsidRPr="005A3144">
              <w:rPr>
                <w:rFonts w:ascii="Arial" w:hAnsi="Arial" w:cs="Arial"/>
              </w:rPr>
              <w:t xml:space="preserve">grupy docelowe (do kogo skierowany jest projekt, kto z niego skorzysta), </w:t>
            </w:r>
          </w:p>
          <w:p w14:paraId="4F3816C7" w14:textId="77777777" w:rsidR="00870F35" w:rsidRPr="005A3144" w:rsidRDefault="00870F35">
            <w:pPr>
              <w:numPr>
                <w:ilvl w:val="0"/>
                <w:numId w:val="61"/>
              </w:numPr>
              <w:spacing w:before="120" w:after="120" w:line="276" w:lineRule="auto"/>
              <w:contextualSpacing/>
              <w:rPr>
                <w:rFonts w:ascii="Arial" w:hAnsi="Arial" w:cs="Arial"/>
              </w:rPr>
            </w:pPr>
            <w:r w:rsidRPr="005A3144">
              <w:rPr>
                <w:rFonts w:ascii="Arial" w:hAnsi="Arial" w:cs="Arial"/>
              </w:rPr>
              <w:t xml:space="preserve">cel lub cele projektu, </w:t>
            </w:r>
          </w:p>
          <w:p w14:paraId="35CEA2CA" w14:textId="77777777" w:rsidR="00870F35" w:rsidRPr="005A3144" w:rsidRDefault="00870F35">
            <w:pPr>
              <w:numPr>
                <w:ilvl w:val="0"/>
                <w:numId w:val="61"/>
              </w:numPr>
              <w:spacing w:before="120" w:after="120" w:line="276" w:lineRule="auto"/>
              <w:contextualSpacing/>
              <w:rPr>
                <w:rFonts w:ascii="Arial" w:hAnsi="Arial" w:cs="Arial"/>
              </w:rPr>
            </w:pPr>
            <w:r w:rsidRPr="005A3144">
              <w:rPr>
                <w:rFonts w:ascii="Arial" w:hAnsi="Arial" w:cs="Arial"/>
              </w:rPr>
              <w:t xml:space="preserve">efekty, rezultaty projektu (jeśli opis zadań, działań nie zawiera opisu efektów, rezultatów), </w:t>
            </w:r>
          </w:p>
          <w:p w14:paraId="5347F8B2" w14:textId="77777777" w:rsidR="00870F35" w:rsidRPr="005A3144" w:rsidRDefault="00870F35">
            <w:pPr>
              <w:numPr>
                <w:ilvl w:val="0"/>
                <w:numId w:val="61"/>
              </w:numPr>
              <w:spacing w:before="120" w:after="120" w:line="276" w:lineRule="auto"/>
              <w:contextualSpacing/>
              <w:rPr>
                <w:rFonts w:ascii="Arial" w:hAnsi="Arial" w:cs="Arial"/>
              </w:rPr>
            </w:pPr>
            <w:r w:rsidRPr="005A3144">
              <w:rPr>
                <w:rFonts w:ascii="Arial" w:hAnsi="Arial" w:cs="Arial"/>
              </w:rPr>
              <w:t>wartość projektu (całkowity koszt projektu),</w:t>
            </w:r>
          </w:p>
          <w:p w14:paraId="0B1CB24A" w14:textId="77777777" w:rsidR="00870F35" w:rsidRPr="005A3144" w:rsidRDefault="00870F35">
            <w:pPr>
              <w:numPr>
                <w:ilvl w:val="0"/>
                <w:numId w:val="61"/>
              </w:numPr>
              <w:spacing w:before="120" w:after="120" w:line="276" w:lineRule="auto"/>
              <w:contextualSpacing/>
              <w:rPr>
                <w:rFonts w:ascii="Arial" w:hAnsi="Arial" w:cs="Arial"/>
              </w:rPr>
            </w:pPr>
            <w:r w:rsidRPr="005A3144">
              <w:rPr>
                <w:rFonts w:ascii="Arial" w:hAnsi="Arial" w:cs="Arial"/>
              </w:rPr>
              <w:t xml:space="preserve">wysokość wkładu Funduszy Europejskich. </w:t>
            </w:r>
          </w:p>
          <w:p w14:paraId="66F06A64" w14:textId="4E2DC7DB" w:rsidR="00870F35" w:rsidRPr="005A3144" w:rsidRDefault="00870F35" w:rsidP="00096840">
            <w:pPr>
              <w:spacing w:before="120" w:after="120" w:line="276" w:lineRule="auto"/>
              <w:rPr>
                <w:rFonts w:ascii="Arial" w:hAnsi="Arial" w:cs="Arial"/>
              </w:rPr>
            </w:pPr>
            <w:r w:rsidRPr="005A3144">
              <w:rPr>
                <w:rFonts w:ascii="Arial" w:hAnsi="Arial" w:cs="Arial"/>
              </w:rPr>
              <w:t xml:space="preserve">(dotyczy: art. 50 ust. 1 lit. a rozporządzenia ogólnego; </w:t>
            </w:r>
            <w:r w:rsidR="00BF187A">
              <w:rPr>
                <w:rFonts w:ascii="Arial" w:hAnsi="Arial" w:cs="Arial"/>
              </w:rPr>
              <w:br/>
            </w:r>
            <w:r w:rsidRPr="005A3144">
              <w:rPr>
                <w:rFonts w:ascii="Arial" w:hAnsi="Arial" w:cs="Arial"/>
              </w:rPr>
              <w:t>§ 13 ust. 2 pkt 4 umowy)</w:t>
            </w:r>
          </w:p>
        </w:tc>
        <w:tc>
          <w:tcPr>
            <w:tcW w:w="5349" w:type="dxa"/>
          </w:tcPr>
          <w:p w14:paraId="302E704C" w14:textId="77777777" w:rsidR="00870F35" w:rsidRPr="005A3144" w:rsidRDefault="00870F35" w:rsidP="00096840">
            <w:pPr>
              <w:spacing w:before="120" w:after="120" w:line="276" w:lineRule="auto"/>
              <w:rPr>
                <w:rFonts w:ascii="Arial" w:hAnsi="Arial" w:cs="Arial"/>
              </w:rPr>
            </w:pPr>
            <w:r w:rsidRPr="005A3144">
              <w:rPr>
                <w:rFonts w:ascii="Arial" w:hAnsi="Arial" w:cs="Arial"/>
              </w:rPr>
              <w:t>Brak opisu Projektu na stronach mediów społecznościowych Beneficjenta</w:t>
            </w:r>
          </w:p>
          <w:p w14:paraId="0096D1A7" w14:textId="77777777" w:rsidR="00870F35" w:rsidRPr="005A3144" w:rsidRDefault="00870F35" w:rsidP="00096840">
            <w:pPr>
              <w:spacing w:before="120" w:after="120" w:line="276" w:lineRule="auto"/>
              <w:rPr>
                <w:rFonts w:ascii="Arial" w:hAnsi="Arial" w:cs="Arial"/>
              </w:rPr>
            </w:pPr>
            <w:r w:rsidRPr="005A3144">
              <w:rPr>
                <w:rFonts w:ascii="Arial" w:hAnsi="Arial" w:cs="Arial"/>
              </w:rPr>
              <w:t xml:space="preserve">lub </w:t>
            </w:r>
          </w:p>
          <w:p w14:paraId="34F5B66E" w14:textId="77777777" w:rsidR="00870F35" w:rsidRPr="005A3144" w:rsidRDefault="00870F35" w:rsidP="00096840">
            <w:pPr>
              <w:spacing w:before="120" w:after="120" w:line="276" w:lineRule="auto"/>
              <w:rPr>
                <w:rFonts w:ascii="Arial" w:hAnsi="Arial" w:cs="Arial"/>
              </w:rPr>
            </w:pPr>
            <w:r w:rsidRPr="005A3144">
              <w:rPr>
                <w:rFonts w:ascii="Arial" w:hAnsi="Arial" w:cs="Arial"/>
              </w:rPr>
              <w:t>Brak w umieszczonym opisie Projektu informacji o fakcie otrzymania wsparcia finansowego z Unii Europejskiej</w:t>
            </w:r>
          </w:p>
        </w:tc>
        <w:tc>
          <w:tcPr>
            <w:tcW w:w="2552" w:type="dxa"/>
          </w:tcPr>
          <w:p w14:paraId="51646DBB" w14:textId="77777777" w:rsidR="00870F35" w:rsidRPr="005A3144" w:rsidRDefault="00870F35" w:rsidP="00096840">
            <w:pPr>
              <w:spacing w:before="120" w:after="120" w:line="276" w:lineRule="auto"/>
              <w:jc w:val="center"/>
              <w:rPr>
                <w:rFonts w:ascii="Arial" w:hAnsi="Arial" w:cs="Arial"/>
              </w:rPr>
            </w:pPr>
            <w:r w:rsidRPr="005A3144">
              <w:rPr>
                <w:rFonts w:ascii="Arial" w:hAnsi="Arial" w:cs="Arial"/>
              </w:rPr>
              <w:t>0,5%</w:t>
            </w:r>
          </w:p>
        </w:tc>
      </w:tr>
      <w:tr w:rsidR="00870F35" w:rsidRPr="005A3144" w14:paraId="5E245D96" w14:textId="77777777" w:rsidTr="00BA0C91">
        <w:tc>
          <w:tcPr>
            <w:tcW w:w="523" w:type="dxa"/>
          </w:tcPr>
          <w:p w14:paraId="6B968CDF" w14:textId="77777777" w:rsidR="00870F35" w:rsidRPr="005A3144" w:rsidRDefault="00870F35" w:rsidP="00096840">
            <w:pPr>
              <w:spacing w:before="120" w:after="120" w:line="276" w:lineRule="auto"/>
              <w:rPr>
                <w:rFonts w:ascii="Arial" w:hAnsi="Arial" w:cs="Arial"/>
              </w:rPr>
            </w:pPr>
            <w:r w:rsidRPr="005A3144">
              <w:rPr>
                <w:rFonts w:ascii="Arial" w:hAnsi="Arial" w:cs="Arial"/>
              </w:rPr>
              <w:t>3.</w:t>
            </w:r>
          </w:p>
        </w:tc>
        <w:tc>
          <w:tcPr>
            <w:tcW w:w="6319" w:type="dxa"/>
          </w:tcPr>
          <w:p w14:paraId="09A73456" w14:textId="77777777" w:rsidR="00870F35" w:rsidRPr="005A3144" w:rsidRDefault="00870F35" w:rsidP="00096840">
            <w:pPr>
              <w:spacing w:before="120" w:after="120" w:line="276" w:lineRule="auto"/>
              <w:rPr>
                <w:rFonts w:ascii="Arial" w:hAnsi="Arial" w:cs="Arial"/>
              </w:rPr>
            </w:pPr>
            <w:r w:rsidRPr="005A3144">
              <w:rPr>
                <w:rFonts w:ascii="Arial" w:hAnsi="Arial" w:cs="Arial"/>
              </w:rPr>
              <w:t xml:space="preserve">Umieszczenie w widoczny sposób znaku Funduszy Europejskich, znaku barw Rzeczypospolitej Polskiej (jeśli </w:t>
            </w:r>
            <w:r w:rsidRPr="005A3144">
              <w:rPr>
                <w:rFonts w:ascii="Arial" w:hAnsi="Arial" w:cs="Arial"/>
              </w:rPr>
              <w:lastRenderedPageBreak/>
              <w:t>dotyczy; wersja pełnokolorowa) i znaku Unii Europejskiej na:</w:t>
            </w:r>
          </w:p>
          <w:p w14:paraId="6E8F7B51" w14:textId="77777777" w:rsidR="00870F35" w:rsidRPr="005A3144" w:rsidRDefault="00870F35">
            <w:pPr>
              <w:numPr>
                <w:ilvl w:val="0"/>
                <w:numId w:val="62"/>
              </w:numPr>
              <w:spacing w:before="120" w:after="120" w:line="276" w:lineRule="auto"/>
              <w:contextualSpacing/>
              <w:rPr>
                <w:rFonts w:ascii="Arial" w:hAnsi="Arial" w:cs="Arial"/>
              </w:rPr>
            </w:pPr>
            <w:r w:rsidRPr="005A3144">
              <w:rPr>
                <w:rFonts w:ascii="Arial" w:hAnsi="Arial" w:cs="Arial"/>
              </w:rPr>
              <w:t>wszystkich prowadzonych działaniach informacyjnych i promocyjnych dotyczących Projektu,</w:t>
            </w:r>
          </w:p>
          <w:p w14:paraId="117AB57C" w14:textId="77777777" w:rsidR="00870F35" w:rsidRPr="005A3144" w:rsidRDefault="00870F35">
            <w:pPr>
              <w:numPr>
                <w:ilvl w:val="0"/>
                <w:numId w:val="62"/>
              </w:numPr>
              <w:spacing w:before="120" w:after="120" w:line="276" w:lineRule="auto"/>
              <w:contextualSpacing/>
              <w:rPr>
                <w:rFonts w:ascii="Arial" w:hAnsi="Arial" w:cs="Arial"/>
              </w:rPr>
            </w:pPr>
            <w:r w:rsidRPr="005A3144">
              <w:rPr>
                <w:rFonts w:ascii="Arial" w:hAnsi="Arial" w:cs="Arial"/>
              </w:rPr>
              <w:t>wszystkich dokumentach i materiałach (m.in. produkty drukowane lub cyfrowe) podawanych do wiadomości publicznej,</w:t>
            </w:r>
          </w:p>
          <w:p w14:paraId="2B910E9F" w14:textId="77777777" w:rsidR="00870F35" w:rsidRPr="005A3144" w:rsidRDefault="00870F35">
            <w:pPr>
              <w:numPr>
                <w:ilvl w:val="0"/>
                <w:numId w:val="62"/>
              </w:numPr>
              <w:spacing w:before="120" w:after="120" w:line="276" w:lineRule="auto"/>
              <w:contextualSpacing/>
              <w:rPr>
                <w:rFonts w:ascii="Arial" w:hAnsi="Arial" w:cs="Arial"/>
              </w:rPr>
            </w:pPr>
            <w:r w:rsidRPr="005A3144">
              <w:rPr>
                <w:rFonts w:ascii="Arial" w:hAnsi="Arial" w:cs="Arial"/>
              </w:rPr>
              <w:t>wszystkich dokumentach i materiałach dla osób i podmiotów uczestniczących w Projekcie.</w:t>
            </w:r>
          </w:p>
          <w:p w14:paraId="76EAA28E" w14:textId="4D58FE44" w:rsidR="00870F35" w:rsidRPr="005A3144" w:rsidRDefault="00870F35" w:rsidP="00096840">
            <w:pPr>
              <w:spacing w:before="120" w:after="120" w:line="276" w:lineRule="auto"/>
              <w:rPr>
                <w:rFonts w:ascii="Arial" w:hAnsi="Arial" w:cs="Arial"/>
              </w:rPr>
            </w:pPr>
            <w:r w:rsidRPr="005A3144">
              <w:rPr>
                <w:rFonts w:ascii="Arial" w:hAnsi="Arial" w:cs="Arial"/>
              </w:rPr>
              <w:t xml:space="preserve">(dotyczy: art. 50 ust. 1 lit. b rozporządzenia ogólnego; </w:t>
            </w:r>
            <w:r w:rsidR="00BF187A">
              <w:rPr>
                <w:rFonts w:ascii="Arial" w:hAnsi="Arial" w:cs="Arial"/>
              </w:rPr>
              <w:br/>
            </w:r>
            <w:r w:rsidRPr="005A3144">
              <w:rPr>
                <w:rFonts w:ascii="Arial" w:hAnsi="Arial" w:cs="Arial"/>
              </w:rPr>
              <w:t>§ 13 ust. 2 pkt 1 lit. a-c umowy)</w:t>
            </w:r>
          </w:p>
        </w:tc>
        <w:tc>
          <w:tcPr>
            <w:tcW w:w="5349" w:type="dxa"/>
          </w:tcPr>
          <w:p w14:paraId="012A6916" w14:textId="7ED52A03" w:rsidR="00870F35" w:rsidRPr="005A3144" w:rsidRDefault="00870F35" w:rsidP="00096840">
            <w:pPr>
              <w:spacing w:before="120" w:after="120" w:line="276" w:lineRule="auto"/>
              <w:rPr>
                <w:rFonts w:ascii="Arial" w:hAnsi="Arial" w:cs="Arial"/>
              </w:rPr>
            </w:pPr>
            <w:r w:rsidRPr="005A3144">
              <w:rPr>
                <w:rFonts w:ascii="Arial" w:hAnsi="Arial" w:cs="Arial"/>
              </w:rPr>
              <w:lastRenderedPageBreak/>
              <w:t xml:space="preserve">Nieumieszczenie znaku Funduszy Europejskich, znaku barw Rzeczypospolitej Polskiej (jeśli dotyczy; wersja pełnokolorowa) i </w:t>
            </w:r>
            <w:r w:rsidRPr="005A3144">
              <w:rPr>
                <w:rFonts w:ascii="Arial" w:hAnsi="Arial" w:cs="Arial"/>
              </w:rPr>
              <w:lastRenderedPageBreak/>
              <w:t xml:space="preserve">znaku Unii Europejskiej w którymkolwiek działaniu, dokumencie, materiale </w:t>
            </w:r>
          </w:p>
        </w:tc>
        <w:tc>
          <w:tcPr>
            <w:tcW w:w="2552" w:type="dxa"/>
          </w:tcPr>
          <w:p w14:paraId="530E140F" w14:textId="77777777" w:rsidR="00870F35" w:rsidRPr="005A3144" w:rsidRDefault="00870F35" w:rsidP="00096840">
            <w:pPr>
              <w:spacing w:before="120" w:after="120" w:line="276" w:lineRule="auto"/>
              <w:jc w:val="center"/>
              <w:rPr>
                <w:rFonts w:ascii="Arial" w:hAnsi="Arial" w:cs="Arial"/>
              </w:rPr>
            </w:pPr>
            <w:r w:rsidRPr="005A3144">
              <w:rPr>
                <w:rFonts w:ascii="Arial" w:hAnsi="Arial" w:cs="Arial"/>
              </w:rPr>
              <w:lastRenderedPageBreak/>
              <w:t>0,25%</w:t>
            </w:r>
          </w:p>
        </w:tc>
      </w:tr>
      <w:tr w:rsidR="00870F35" w:rsidRPr="005A3144" w14:paraId="62723A47" w14:textId="77777777" w:rsidTr="00BA0C91">
        <w:tc>
          <w:tcPr>
            <w:tcW w:w="523" w:type="dxa"/>
            <w:vMerge w:val="restart"/>
          </w:tcPr>
          <w:p w14:paraId="34273C81" w14:textId="77777777" w:rsidR="00870F35" w:rsidRPr="005A3144" w:rsidRDefault="00870F35" w:rsidP="00096840">
            <w:pPr>
              <w:spacing w:before="120" w:after="120" w:line="276" w:lineRule="auto"/>
              <w:rPr>
                <w:rFonts w:ascii="Arial" w:hAnsi="Arial" w:cs="Arial"/>
              </w:rPr>
            </w:pPr>
            <w:r w:rsidRPr="005A3144">
              <w:rPr>
                <w:rFonts w:ascii="Arial" w:hAnsi="Arial" w:cs="Arial"/>
              </w:rPr>
              <w:t>4.</w:t>
            </w:r>
          </w:p>
        </w:tc>
        <w:tc>
          <w:tcPr>
            <w:tcW w:w="6319" w:type="dxa"/>
            <w:vMerge w:val="restart"/>
          </w:tcPr>
          <w:p w14:paraId="67096820" w14:textId="3EA50460" w:rsidR="00870F35" w:rsidRPr="005A3144" w:rsidRDefault="00870F35" w:rsidP="00096840">
            <w:pPr>
              <w:spacing w:before="120" w:after="120" w:line="276" w:lineRule="auto"/>
              <w:rPr>
                <w:rFonts w:ascii="Arial" w:hAnsi="Arial" w:cs="Arial"/>
              </w:rPr>
            </w:pPr>
            <w:r w:rsidRPr="005A3144">
              <w:rPr>
                <w:rFonts w:ascii="Arial" w:hAnsi="Arial" w:cs="Arial"/>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6EEC8A9C" w14:textId="6A1F4B25" w:rsidR="00870F35" w:rsidRPr="005A3144" w:rsidRDefault="00870F35" w:rsidP="00096840">
            <w:pPr>
              <w:spacing w:before="120" w:after="120" w:line="276" w:lineRule="auto"/>
              <w:rPr>
                <w:rFonts w:ascii="Arial" w:hAnsi="Arial" w:cs="Arial"/>
              </w:rPr>
            </w:pPr>
            <w:r w:rsidRPr="005A3144">
              <w:rPr>
                <w:rFonts w:ascii="Arial" w:hAnsi="Arial" w:cs="Arial"/>
              </w:rPr>
              <w:t xml:space="preserve">(dotyczy: art. 50 ust. 1 lit. c rozporządzenia ogólnego; </w:t>
            </w:r>
            <w:r w:rsidR="00BF187A">
              <w:rPr>
                <w:rFonts w:ascii="Arial" w:hAnsi="Arial" w:cs="Arial"/>
              </w:rPr>
              <w:br/>
            </w:r>
            <w:r w:rsidRPr="005A3144">
              <w:rPr>
                <w:rFonts w:ascii="Arial" w:hAnsi="Arial" w:cs="Arial"/>
              </w:rPr>
              <w:t>§ 13 ust. 2 pkt 2 umowy)</w:t>
            </w:r>
          </w:p>
        </w:tc>
        <w:tc>
          <w:tcPr>
            <w:tcW w:w="5349" w:type="dxa"/>
          </w:tcPr>
          <w:p w14:paraId="0A0F41DB" w14:textId="5BA5B31C" w:rsidR="00870F35" w:rsidRPr="005A3144" w:rsidRDefault="00870F35" w:rsidP="00096840">
            <w:pPr>
              <w:spacing w:before="120" w:after="120" w:line="276" w:lineRule="auto"/>
              <w:rPr>
                <w:rFonts w:ascii="Arial" w:hAnsi="Arial" w:cs="Arial"/>
              </w:rPr>
            </w:pPr>
            <w:r w:rsidRPr="005A3144">
              <w:rPr>
                <w:rFonts w:ascii="Arial" w:hAnsi="Arial" w:cs="Arial"/>
              </w:rPr>
              <w:t xml:space="preserve">Nieumieszczenie tablicy </w:t>
            </w:r>
          </w:p>
        </w:tc>
        <w:tc>
          <w:tcPr>
            <w:tcW w:w="2552" w:type="dxa"/>
          </w:tcPr>
          <w:p w14:paraId="065E15AD" w14:textId="77777777" w:rsidR="00870F35" w:rsidRPr="005A3144" w:rsidRDefault="00870F35" w:rsidP="00096840">
            <w:pPr>
              <w:spacing w:before="120" w:after="120" w:line="276" w:lineRule="auto"/>
              <w:jc w:val="center"/>
              <w:rPr>
                <w:rFonts w:ascii="Arial" w:hAnsi="Arial" w:cs="Arial"/>
              </w:rPr>
            </w:pPr>
            <w:r w:rsidRPr="005A3144">
              <w:rPr>
                <w:rFonts w:ascii="Arial" w:hAnsi="Arial" w:cs="Arial"/>
              </w:rPr>
              <w:t>0,5%</w:t>
            </w:r>
          </w:p>
        </w:tc>
      </w:tr>
      <w:tr w:rsidR="00870F35" w:rsidRPr="005A3144" w14:paraId="4CF8D1A3" w14:textId="77777777" w:rsidTr="00BA0C91">
        <w:trPr>
          <w:trHeight w:val="904"/>
        </w:trPr>
        <w:tc>
          <w:tcPr>
            <w:tcW w:w="523" w:type="dxa"/>
            <w:vMerge/>
          </w:tcPr>
          <w:p w14:paraId="5332AAFB" w14:textId="77777777" w:rsidR="00870F35" w:rsidRPr="005A3144" w:rsidRDefault="00870F35" w:rsidP="00096840">
            <w:pPr>
              <w:spacing w:before="120" w:after="120" w:line="276" w:lineRule="auto"/>
              <w:rPr>
                <w:rFonts w:ascii="Arial" w:hAnsi="Arial" w:cs="Arial"/>
              </w:rPr>
            </w:pPr>
          </w:p>
        </w:tc>
        <w:tc>
          <w:tcPr>
            <w:tcW w:w="6319" w:type="dxa"/>
            <w:vMerge/>
          </w:tcPr>
          <w:p w14:paraId="59D63C51" w14:textId="77777777" w:rsidR="00870F35" w:rsidRPr="005A3144" w:rsidRDefault="00870F35" w:rsidP="00096840">
            <w:pPr>
              <w:spacing w:before="120" w:after="120" w:line="276" w:lineRule="auto"/>
              <w:rPr>
                <w:rFonts w:ascii="Arial" w:hAnsi="Arial" w:cs="Arial"/>
              </w:rPr>
            </w:pPr>
          </w:p>
        </w:tc>
        <w:tc>
          <w:tcPr>
            <w:tcW w:w="5349" w:type="dxa"/>
          </w:tcPr>
          <w:p w14:paraId="0AD4E72A" w14:textId="58D0D7B7" w:rsidR="00870F35" w:rsidRPr="005A3144" w:rsidRDefault="00870F35" w:rsidP="00096840">
            <w:pPr>
              <w:spacing w:before="120" w:after="120" w:line="276" w:lineRule="auto"/>
              <w:rPr>
                <w:rFonts w:ascii="Arial" w:hAnsi="Arial" w:cs="Arial"/>
              </w:rPr>
            </w:pPr>
            <w:r w:rsidRPr="005A3144">
              <w:rPr>
                <w:rFonts w:ascii="Arial" w:hAnsi="Arial" w:cs="Arial"/>
              </w:rPr>
              <w:t>Umieszczenie tablicy informacyjnej niezgodnie z wzorem określonym w załączniku nr</w:t>
            </w:r>
            <w:r w:rsidR="00BF187A">
              <w:rPr>
                <w:rFonts w:ascii="Arial" w:hAnsi="Arial" w:cs="Arial"/>
              </w:rPr>
              <w:t xml:space="preserve"> 3</w:t>
            </w:r>
            <w:r w:rsidRPr="005A3144">
              <w:rPr>
                <w:rFonts w:ascii="Arial" w:hAnsi="Arial" w:cs="Arial"/>
              </w:rPr>
              <w:t xml:space="preserve"> do Umowy</w:t>
            </w:r>
          </w:p>
        </w:tc>
        <w:tc>
          <w:tcPr>
            <w:tcW w:w="2552" w:type="dxa"/>
          </w:tcPr>
          <w:p w14:paraId="24B4F3C7" w14:textId="77777777" w:rsidR="00870F35" w:rsidRPr="005A3144" w:rsidRDefault="00870F35" w:rsidP="00096840">
            <w:pPr>
              <w:spacing w:before="120" w:after="120" w:line="276" w:lineRule="auto"/>
              <w:jc w:val="center"/>
              <w:rPr>
                <w:rFonts w:ascii="Arial" w:hAnsi="Arial" w:cs="Arial"/>
              </w:rPr>
            </w:pPr>
            <w:r w:rsidRPr="005A3144">
              <w:rPr>
                <w:rFonts w:ascii="Arial" w:hAnsi="Arial" w:cs="Arial"/>
              </w:rPr>
              <w:t>0,25%</w:t>
            </w:r>
          </w:p>
        </w:tc>
      </w:tr>
      <w:tr w:rsidR="00870F35" w:rsidRPr="005A3144" w14:paraId="6CA86C73" w14:textId="77777777" w:rsidTr="00BA0C91">
        <w:trPr>
          <w:trHeight w:val="903"/>
        </w:trPr>
        <w:tc>
          <w:tcPr>
            <w:tcW w:w="523" w:type="dxa"/>
            <w:vMerge/>
          </w:tcPr>
          <w:p w14:paraId="008F4AD6" w14:textId="77777777" w:rsidR="00870F35" w:rsidRPr="005A3144" w:rsidRDefault="00870F35" w:rsidP="00096840">
            <w:pPr>
              <w:spacing w:before="120" w:after="120" w:line="276" w:lineRule="auto"/>
              <w:rPr>
                <w:rFonts w:ascii="Arial" w:hAnsi="Arial" w:cs="Arial"/>
              </w:rPr>
            </w:pPr>
          </w:p>
        </w:tc>
        <w:tc>
          <w:tcPr>
            <w:tcW w:w="6319" w:type="dxa"/>
            <w:vMerge/>
          </w:tcPr>
          <w:p w14:paraId="1436A772" w14:textId="77777777" w:rsidR="00870F35" w:rsidRPr="005A3144" w:rsidRDefault="00870F35" w:rsidP="00096840">
            <w:pPr>
              <w:spacing w:before="120" w:after="120" w:line="276" w:lineRule="auto"/>
              <w:rPr>
                <w:rFonts w:ascii="Arial" w:hAnsi="Arial" w:cs="Arial"/>
              </w:rPr>
            </w:pPr>
          </w:p>
        </w:tc>
        <w:tc>
          <w:tcPr>
            <w:tcW w:w="5349" w:type="dxa"/>
          </w:tcPr>
          <w:p w14:paraId="0FC280A2" w14:textId="77777777" w:rsidR="00870F35" w:rsidRPr="005A3144" w:rsidRDefault="00870F35" w:rsidP="00096840">
            <w:pPr>
              <w:spacing w:before="120" w:after="120" w:line="276" w:lineRule="auto"/>
              <w:rPr>
                <w:rFonts w:ascii="Arial" w:hAnsi="Arial" w:cs="Arial"/>
              </w:rPr>
            </w:pPr>
            <w:r w:rsidRPr="005A3144">
              <w:rPr>
                <w:rFonts w:ascii="Arial" w:hAnsi="Arial" w:cs="Arial"/>
              </w:rPr>
              <w:t>Umieszczenie tablicy informacyjnej w miejscu niewidocznym lub mało widocznym dla społeczeństwa</w:t>
            </w:r>
          </w:p>
        </w:tc>
        <w:tc>
          <w:tcPr>
            <w:tcW w:w="2552" w:type="dxa"/>
          </w:tcPr>
          <w:p w14:paraId="33CD7904" w14:textId="77777777" w:rsidR="00870F35" w:rsidRPr="005A3144" w:rsidRDefault="00870F35" w:rsidP="00096840">
            <w:pPr>
              <w:spacing w:before="120" w:after="120" w:line="276" w:lineRule="auto"/>
              <w:jc w:val="center"/>
              <w:rPr>
                <w:rFonts w:ascii="Arial" w:hAnsi="Arial" w:cs="Arial"/>
              </w:rPr>
            </w:pPr>
            <w:r w:rsidRPr="005A3144">
              <w:rPr>
                <w:rFonts w:ascii="Arial" w:hAnsi="Arial" w:cs="Arial"/>
              </w:rPr>
              <w:t>0,25%</w:t>
            </w:r>
          </w:p>
        </w:tc>
      </w:tr>
      <w:tr w:rsidR="00870F35" w:rsidRPr="005A3144" w14:paraId="424C1BC6" w14:textId="77777777" w:rsidTr="00BA0C91">
        <w:tc>
          <w:tcPr>
            <w:tcW w:w="523" w:type="dxa"/>
            <w:vMerge w:val="restart"/>
          </w:tcPr>
          <w:p w14:paraId="14555FBE" w14:textId="77777777" w:rsidR="00870F35" w:rsidRPr="005A3144" w:rsidRDefault="00870F35" w:rsidP="00096840">
            <w:pPr>
              <w:spacing w:before="120" w:after="120" w:line="276" w:lineRule="auto"/>
              <w:rPr>
                <w:rFonts w:ascii="Arial" w:hAnsi="Arial" w:cs="Arial"/>
              </w:rPr>
            </w:pPr>
            <w:r w:rsidRPr="005A3144">
              <w:rPr>
                <w:rFonts w:ascii="Arial" w:hAnsi="Arial" w:cs="Arial"/>
              </w:rPr>
              <w:t>5.</w:t>
            </w:r>
          </w:p>
        </w:tc>
        <w:tc>
          <w:tcPr>
            <w:tcW w:w="6319" w:type="dxa"/>
            <w:vMerge w:val="restart"/>
          </w:tcPr>
          <w:p w14:paraId="2A46C3BB" w14:textId="77777777" w:rsidR="00870F35" w:rsidRPr="005A3144" w:rsidRDefault="00870F35" w:rsidP="00096840">
            <w:pPr>
              <w:spacing w:before="120" w:after="120" w:line="276" w:lineRule="auto"/>
              <w:rPr>
                <w:rFonts w:ascii="Arial" w:hAnsi="Arial" w:cs="Arial"/>
              </w:rPr>
            </w:pPr>
            <w:r w:rsidRPr="005A3144">
              <w:rPr>
                <w:rFonts w:ascii="Arial" w:hAnsi="Arial" w:cs="Arial"/>
              </w:rPr>
              <w:t>Umieszczenie w widocznym miejscu realizacji Projektu przynajmniej jednego trwałego plakatu o minimalnym formacie A3 lub podobnej wielkości elektronicznego wyświetlacza, podkreślającego fakt otrzymania dofinansowania z UE.</w:t>
            </w:r>
          </w:p>
          <w:p w14:paraId="77CFB040" w14:textId="77777777" w:rsidR="00870F35" w:rsidRPr="005A3144" w:rsidRDefault="00870F35" w:rsidP="00096840">
            <w:pPr>
              <w:spacing w:before="120" w:after="120" w:line="276" w:lineRule="auto"/>
              <w:rPr>
                <w:rFonts w:ascii="Arial" w:hAnsi="Arial" w:cs="Arial"/>
              </w:rPr>
            </w:pPr>
            <w:r w:rsidRPr="005A3144">
              <w:rPr>
                <w:rFonts w:ascii="Arial" w:hAnsi="Arial" w:cs="Arial"/>
              </w:rPr>
              <w:lastRenderedPageBreak/>
              <w:t>(dotyczy: art. 50 ust. 1 lit. d rozporządzenia ogólnego; § 13 ust. 2 pkt 3 umowy)</w:t>
            </w:r>
          </w:p>
        </w:tc>
        <w:tc>
          <w:tcPr>
            <w:tcW w:w="5349" w:type="dxa"/>
          </w:tcPr>
          <w:p w14:paraId="75A986DA" w14:textId="77777777" w:rsidR="00870F35" w:rsidRPr="005A3144" w:rsidRDefault="00870F35" w:rsidP="00096840">
            <w:pPr>
              <w:spacing w:before="120" w:after="120" w:line="276" w:lineRule="auto"/>
              <w:rPr>
                <w:rFonts w:ascii="Arial" w:hAnsi="Arial" w:cs="Arial"/>
              </w:rPr>
            </w:pPr>
            <w:r w:rsidRPr="005A3144">
              <w:rPr>
                <w:rFonts w:ascii="Arial" w:hAnsi="Arial" w:cs="Arial"/>
              </w:rPr>
              <w:lastRenderedPageBreak/>
              <w:t>Nieumieszczenie przynajmniej jednego plakatu lub elektronicznego wyświetlacza</w:t>
            </w:r>
          </w:p>
        </w:tc>
        <w:tc>
          <w:tcPr>
            <w:tcW w:w="2552" w:type="dxa"/>
          </w:tcPr>
          <w:p w14:paraId="03A73FED" w14:textId="77777777" w:rsidR="00870F35" w:rsidRPr="005A3144" w:rsidRDefault="00870F35" w:rsidP="00096840">
            <w:pPr>
              <w:spacing w:before="120" w:after="120" w:line="276" w:lineRule="auto"/>
              <w:jc w:val="center"/>
              <w:rPr>
                <w:rFonts w:ascii="Arial" w:hAnsi="Arial" w:cs="Arial"/>
              </w:rPr>
            </w:pPr>
            <w:r w:rsidRPr="005A3144">
              <w:rPr>
                <w:rFonts w:ascii="Arial" w:hAnsi="Arial" w:cs="Arial"/>
              </w:rPr>
              <w:t>0,5%</w:t>
            </w:r>
          </w:p>
        </w:tc>
      </w:tr>
      <w:tr w:rsidR="00870F35" w:rsidRPr="005A3144" w14:paraId="78E91B7C" w14:textId="77777777" w:rsidTr="00BA0C91">
        <w:trPr>
          <w:trHeight w:val="1019"/>
        </w:trPr>
        <w:tc>
          <w:tcPr>
            <w:tcW w:w="523" w:type="dxa"/>
            <w:vMerge/>
          </w:tcPr>
          <w:p w14:paraId="7CD24900" w14:textId="77777777" w:rsidR="00870F35" w:rsidRPr="005A3144" w:rsidRDefault="00870F35" w:rsidP="00096840">
            <w:pPr>
              <w:spacing w:before="120" w:after="120" w:line="276" w:lineRule="auto"/>
              <w:rPr>
                <w:rFonts w:ascii="Arial" w:hAnsi="Arial" w:cs="Arial"/>
              </w:rPr>
            </w:pPr>
          </w:p>
        </w:tc>
        <w:tc>
          <w:tcPr>
            <w:tcW w:w="6319" w:type="dxa"/>
            <w:vMerge/>
          </w:tcPr>
          <w:p w14:paraId="2A478F8B" w14:textId="77777777" w:rsidR="00870F35" w:rsidRPr="005A3144" w:rsidRDefault="00870F35" w:rsidP="00096840">
            <w:pPr>
              <w:spacing w:before="120" w:after="120" w:line="276" w:lineRule="auto"/>
              <w:rPr>
                <w:rFonts w:ascii="Arial" w:hAnsi="Arial" w:cs="Arial"/>
              </w:rPr>
            </w:pPr>
          </w:p>
        </w:tc>
        <w:tc>
          <w:tcPr>
            <w:tcW w:w="5349" w:type="dxa"/>
          </w:tcPr>
          <w:p w14:paraId="165A9BCB" w14:textId="4836C86D" w:rsidR="00870F35" w:rsidRPr="005A3144" w:rsidRDefault="00870F35" w:rsidP="00096840">
            <w:pPr>
              <w:spacing w:before="120" w:after="120" w:line="276" w:lineRule="auto"/>
              <w:rPr>
                <w:rFonts w:ascii="Arial" w:hAnsi="Arial" w:cs="Arial"/>
              </w:rPr>
            </w:pPr>
            <w:r w:rsidRPr="005A3144">
              <w:rPr>
                <w:rFonts w:ascii="Arial" w:hAnsi="Arial" w:cs="Arial"/>
              </w:rPr>
              <w:t xml:space="preserve">Umieszczenie plakatu lub elektronicznego wyświetlacza niezgodnie ze wzorem i </w:t>
            </w:r>
            <w:r w:rsidRPr="005A3144">
              <w:rPr>
                <w:rFonts w:ascii="Arial" w:hAnsi="Arial" w:cs="Arial"/>
              </w:rPr>
              <w:lastRenderedPageBreak/>
              <w:t xml:space="preserve">wytycznymi określonymi w pkt 2.2.2 załącznika nr </w:t>
            </w:r>
            <w:r w:rsidR="00BF187A">
              <w:rPr>
                <w:rFonts w:ascii="Arial" w:hAnsi="Arial" w:cs="Arial"/>
              </w:rPr>
              <w:t>3</w:t>
            </w:r>
            <w:r w:rsidRPr="005A3144">
              <w:rPr>
                <w:rFonts w:ascii="Arial" w:hAnsi="Arial" w:cs="Arial"/>
              </w:rPr>
              <w:t xml:space="preserve"> do Umowy</w:t>
            </w:r>
          </w:p>
        </w:tc>
        <w:tc>
          <w:tcPr>
            <w:tcW w:w="2552" w:type="dxa"/>
          </w:tcPr>
          <w:p w14:paraId="2D177B7C" w14:textId="77777777" w:rsidR="00870F35" w:rsidRPr="005A3144" w:rsidRDefault="00870F35" w:rsidP="00096840">
            <w:pPr>
              <w:spacing w:before="120" w:after="120" w:line="276" w:lineRule="auto"/>
              <w:jc w:val="center"/>
              <w:rPr>
                <w:rFonts w:ascii="Arial" w:hAnsi="Arial" w:cs="Arial"/>
              </w:rPr>
            </w:pPr>
            <w:r w:rsidRPr="005A3144">
              <w:rPr>
                <w:rFonts w:ascii="Arial" w:hAnsi="Arial" w:cs="Arial"/>
              </w:rPr>
              <w:lastRenderedPageBreak/>
              <w:t>0,25%</w:t>
            </w:r>
          </w:p>
        </w:tc>
      </w:tr>
      <w:tr w:rsidR="00870F35" w:rsidRPr="005A3144" w14:paraId="6C39978E" w14:textId="77777777" w:rsidTr="00BA0C91">
        <w:trPr>
          <w:trHeight w:val="1019"/>
        </w:trPr>
        <w:tc>
          <w:tcPr>
            <w:tcW w:w="523" w:type="dxa"/>
            <w:vMerge/>
          </w:tcPr>
          <w:p w14:paraId="21D06347" w14:textId="77777777" w:rsidR="00870F35" w:rsidRPr="005A3144" w:rsidRDefault="00870F35" w:rsidP="00096840">
            <w:pPr>
              <w:spacing w:before="120" w:after="120" w:line="276" w:lineRule="auto"/>
              <w:rPr>
                <w:rFonts w:ascii="Arial" w:hAnsi="Arial" w:cs="Arial"/>
              </w:rPr>
            </w:pPr>
          </w:p>
        </w:tc>
        <w:tc>
          <w:tcPr>
            <w:tcW w:w="6319" w:type="dxa"/>
            <w:vMerge/>
          </w:tcPr>
          <w:p w14:paraId="527D5EC1" w14:textId="77777777" w:rsidR="00870F35" w:rsidRPr="005A3144" w:rsidRDefault="00870F35" w:rsidP="00096840">
            <w:pPr>
              <w:spacing w:before="120" w:after="120" w:line="276" w:lineRule="auto"/>
              <w:rPr>
                <w:rFonts w:ascii="Arial" w:hAnsi="Arial" w:cs="Arial"/>
              </w:rPr>
            </w:pPr>
          </w:p>
        </w:tc>
        <w:tc>
          <w:tcPr>
            <w:tcW w:w="5349" w:type="dxa"/>
          </w:tcPr>
          <w:p w14:paraId="2EA8E24A" w14:textId="77777777" w:rsidR="00870F35" w:rsidRPr="005A3144" w:rsidRDefault="00870F35" w:rsidP="00096840">
            <w:pPr>
              <w:spacing w:before="120" w:after="120" w:line="276" w:lineRule="auto"/>
              <w:rPr>
                <w:rFonts w:ascii="Arial" w:hAnsi="Arial" w:cs="Arial"/>
              </w:rPr>
            </w:pPr>
            <w:r w:rsidRPr="005A3144">
              <w:rPr>
                <w:rFonts w:ascii="Arial" w:hAnsi="Arial" w:cs="Arial"/>
              </w:rPr>
              <w:t>Umieszczenie plakatu lub elektronicznego wyświetlacza w miejscu niewidocznym lub mało widocznym dla społeczeństwa</w:t>
            </w:r>
          </w:p>
        </w:tc>
        <w:tc>
          <w:tcPr>
            <w:tcW w:w="2552" w:type="dxa"/>
          </w:tcPr>
          <w:p w14:paraId="1FFDF1FF" w14:textId="77777777" w:rsidR="00870F35" w:rsidRPr="005A3144" w:rsidRDefault="00870F35" w:rsidP="00096840">
            <w:pPr>
              <w:spacing w:before="120" w:after="120" w:line="276" w:lineRule="auto"/>
              <w:jc w:val="center"/>
              <w:rPr>
                <w:rFonts w:ascii="Arial" w:hAnsi="Arial" w:cs="Arial"/>
              </w:rPr>
            </w:pPr>
            <w:r w:rsidRPr="005A3144">
              <w:rPr>
                <w:rFonts w:ascii="Arial" w:hAnsi="Arial" w:cs="Arial"/>
              </w:rPr>
              <w:t>0,25%</w:t>
            </w:r>
          </w:p>
        </w:tc>
      </w:tr>
      <w:tr w:rsidR="00870F35" w:rsidRPr="00A93997" w14:paraId="649D7F49" w14:textId="77777777" w:rsidTr="00BA0C91">
        <w:tc>
          <w:tcPr>
            <w:tcW w:w="523" w:type="dxa"/>
          </w:tcPr>
          <w:p w14:paraId="78780D35" w14:textId="77777777" w:rsidR="00870F35" w:rsidRPr="005A3144" w:rsidRDefault="00870F35" w:rsidP="00096840">
            <w:pPr>
              <w:spacing w:before="120" w:after="120" w:line="276" w:lineRule="auto"/>
              <w:rPr>
                <w:rFonts w:ascii="Arial" w:hAnsi="Arial" w:cs="Arial"/>
              </w:rPr>
            </w:pPr>
            <w:r w:rsidRPr="005A3144">
              <w:rPr>
                <w:rFonts w:ascii="Arial" w:hAnsi="Arial" w:cs="Arial"/>
              </w:rPr>
              <w:t>6.</w:t>
            </w:r>
          </w:p>
        </w:tc>
        <w:tc>
          <w:tcPr>
            <w:tcW w:w="6319" w:type="dxa"/>
          </w:tcPr>
          <w:p w14:paraId="309F9660" w14:textId="77777777" w:rsidR="00870F35" w:rsidRPr="005A3144" w:rsidRDefault="00870F35" w:rsidP="00096840">
            <w:pPr>
              <w:spacing w:before="120" w:after="120" w:line="276" w:lineRule="auto"/>
              <w:rPr>
                <w:rFonts w:ascii="Arial" w:hAnsi="Arial" w:cs="Arial"/>
              </w:rPr>
            </w:pPr>
            <w:r w:rsidRPr="005A3144">
              <w:rPr>
                <w:rFonts w:ascii="Arial" w:hAnsi="Arial" w:cs="Arial"/>
              </w:rPr>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7558BEE8" w14:textId="55A54CC1" w:rsidR="00870F35" w:rsidRPr="005A3144" w:rsidRDefault="00870F35" w:rsidP="00096840">
            <w:pPr>
              <w:spacing w:before="120" w:after="120" w:line="276" w:lineRule="auto"/>
              <w:rPr>
                <w:rFonts w:ascii="Arial" w:hAnsi="Arial" w:cs="Arial"/>
              </w:rPr>
            </w:pPr>
            <w:r w:rsidRPr="005A3144">
              <w:rPr>
                <w:rFonts w:ascii="Arial" w:hAnsi="Arial" w:cs="Arial"/>
              </w:rPr>
              <w:t>Do udziału w wydarzeniu informacyjno-promocyjnym należy zaprosić z co najmniej 4-tygodniowym wyprzedzeniem</w:t>
            </w:r>
            <w:r w:rsidR="00976C07" w:rsidRPr="005A3144">
              <w:rPr>
                <w:rFonts w:ascii="Arial" w:hAnsi="Arial" w:cs="Arial"/>
              </w:rPr>
              <w:t xml:space="preserve"> </w:t>
            </w:r>
            <w:r w:rsidRPr="005A3144">
              <w:rPr>
                <w:rFonts w:ascii="Arial" w:hAnsi="Arial" w:cs="Arial"/>
              </w:rPr>
              <w:t>przedstawicieli KE i IZ za pośrednictwem poczty elektronicznej</w:t>
            </w:r>
          </w:p>
          <w:p w14:paraId="68A0C8E8" w14:textId="77777777" w:rsidR="00870F35" w:rsidRPr="005A3144" w:rsidRDefault="00870F35" w:rsidP="00096840">
            <w:pPr>
              <w:spacing w:before="120" w:after="120" w:line="276" w:lineRule="auto"/>
              <w:rPr>
                <w:rFonts w:ascii="Arial" w:hAnsi="Arial" w:cs="Arial"/>
              </w:rPr>
            </w:pPr>
            <w:r w:rsidRPr="005A3144">
              <w:rPr>
                <w:rFonts w:ascii="Arial" w:hAnsi="Arial" w:cs="Arial"/>
              </w:rPr>
              <w:t>(dotyczy: art. 50 ust. 1 lit. e rozporządzenia ogólnego; § 13 ust. 2 pkt 5 umowy)</w:t>
            </w:r>
          </w:p>
        </w:tc>
        <w:tc>
          <w:tcPr>
            <w:tcW w:w="5349" w:type="dxa"/>
          </w:tcPr>
          <w:p w14:paraId="7B486B95" w14:textId="77777777" w:rsidR="00870F35" w:rsidRPr="005A3144" w:rsidRDefault="00870F35" w:rsidP="00096840">
            <w:pPr>
              <w:spacing w:before="120" w:after="120" w:line="276" w:lineRule="auto"/>
              <w:rPr>
                <w:rFonts w:ascii="Arial" w:hAnsi="Arial" w:cs="Arial"/>
              </w:rPr>
            </w:pPr>
            <w:r w:rsidRPr="005A3144">
              <w:rPr>
                <w:rFonts w:ascii="Arial" w:hAnsi="Arial" w:cs="Arial"/>
              </w:rPr>
              <w:t>Niezorganizowanie wydarzenia lub działania informacyjno-promocyjnego</w:t>
            </w:r>
          </w:p>
          <w:p w14:paraId="24542446" w14:textId="77777777" w:rsidR="00870F35" w:rsidRPr="005A3144" w:rsidRDefault="00870F35" w:rsidP="00096840">
            <w:pPr>
              <w:spacing w:before="120" w:after="120" w:line="276" w:lineRule="auto"/>
              <w:rPr>
                <w:rFonts w:ascii="Arial" w:hAnsi="Arial" w:cs="Arial"/>
              </w:rPr>
            </w:pPr>
            <w:r w:rsidRPr="005A3144">
              <w:rPr>
                <w:rFonts w:ascii="Arial" w:hAnsi="Arial" w:cs="Arial"/>
              </w:rPr>
              <w:t>lub</w:t>
            </w:r>
          </w:p>
          <w:p w14:paraId="4B004FB2" w14:textId="77777777" w:rsidR="00870F35" w:rsidRPr="005A3144" w:rsidRDefault="00870F35" w:rsidP="00096840">
            <w:pPr>
              <w:spacing w:before="120" w:after="120" w:line="276" w:lineRule="auto"/>
              <w:rPr>
                <w:rFonts w:ascii="Arial" w:hAnsi="Arial" w:cs="Arial"/>
              </w:rPr>
            </w:pPr>
            <w:r w:rsidRPr="005A3144">
              <w:rPr>
                <w:rFonts w:ascii="Arial" w:hAnsi="Arial" w:cs="Arial"/>
              </w:rPr>
              <w:t xml:space="preserve">Niezaproszenie do udziału w wydarzeniu informacyjno-promocyjnym przedstawicieli KE odpowiedniej IZ </w:t>
            </w:r>
          </w:p>
        </w:tc>
        <w:tc>
          <w:tcPr>
            <w:tcW w:w="2552" w:type="dxa"/>
          </w:tcPr>
          <w:p w14:paraId="65FE3754" w14:textId="77777777" w:rsidR="00870F35" w:rsidRPr="00A93997" w:rsidRDefault="00870F35" w:rsidP="00096840">
            <w:pPr>
              <w:spacing w:before="120" w:after="120" w:line="276" w:lineRule="auto"/>
              <w:jc w:val="center"/>
              <w:rPr>
                <w:rFonts w:ascii="Arial" w:hAnsi="Arial" w:cs="Arial"/>
              </w:rPr>
            </w:pPr>
            <w:r w:rsidRPr="005A3144">
              <w:rPr>
                <w:rFonts w:ascii="Arial" w:hAnsi="Arial" w:cs="Arial"/>
              </w:rPr>
              <w:t>0,5%</w:t>
            </w:r>
          </w:p>
        </w:tc>
      </w:tr>
    </w:tbl>
    <w:p w14:paraId="0928F155" w14:textId="77777777" w:rsidR="00870F35" w:rsidRDefault="00870F35" w:rsidP="00096840">
      <w:pPr>
        <w:spacing w:line="276" w:lineRule="auto"/>
        <w:rPr>
          <w:rFonts w:ascii="Arial" w:hAnsi="Arial" w:cs="Arial"/>
          <w:sz w:val="20"/>
          <w:szCs w:val="20"/>
        </w:rPr>
      </w:pPr>
    </w:p>
    <w:p w14:paraId="234CEDD7" w14:textId="77777777" w:rsidR="00440348" w:rsidRDefault="00440348" w:rsidP="00096840">
      <w:pPr>
        <w:spacing w:line="276" w:lineRule="auto"/>
        <w:rPr>
          <w:rFonts w:ascii="Arial" w:hAnsi="Arial" w:cs="Arial"/>
          <w:sz w:val="20"/>
          <w:szCs w:val="20"/>
        </w:rPr>
        <w:sectPr w:rsidR="00440348" w:rsidSect="000257AA">
          <w:pgSz w:w="16838" w:h="11906" w:orient="landscape"/>
          <w:pgMar w:top="1417" w:right="1417" w:bottom="1417" w:left="1417" w:header="708" w:footer="708" w:gutter="0"/>
          <w:cols w:space="708"/>
          <w:titlePg/>
          <w:docGrid w:linePitch="360"/>
        </w:sectPr>
      </w:pPr>
    </w:p>
    <w:p w14:paraId="7E89B51B" w14:textId="5649359F" w:rsidR="005A24B0" w:rsidRPr="00DC75B0" w:rsidRDefault="00440348" w:rsidP="00096840">
      <w:pPr>
        <w:spacing w:line="276" w:lineRule="auto"/>
        <w:rPr>
          <w:rFonts w:ascii="Arial" w:hAnsi="Arial" w:cs="Arial"/>
        </w:rPr>
      </w:pPr>
      <w:bookmarkStart w:id="246" w:name="_Hlk143603067"/>
      <w:r w:rsidRPr="00DC75B0">
        <w:rPr>
          <w:rFonts w:ascii="Arial" w:hAnsi="Arial" w:cs="Arial"/>
        </w:rPr>
        <w:lastRenderedPageBreak/>
        <w:t>Załącznik nr 5</w:t>
      </w:r>
    </w:p>
    <w:p w14:paraId="01938C5D" w14:textId="47A6D303" w:rsidR="008A7B7B" w:rsidRPr="008A7B7B" w:rsidRDefault="008A7B7B" w:rsidP="00DC75B0">
      <w:pPr>
        <w:spacing w:before="240" w:line="276" w:lineRule="auto"/>
        <w:rPr>
          <w:rFonts w:ascii="Arial" w:hAnsi="Arial" w:cs="Arial"/>
          <w:b/>
          <w:bCs/>
        </w:rPr>
      </w:pPr>
      <w:r w:rsidRPr="008A7B7B">
        <w:rPr>
          <w:rFonts w:ascii="Arial" w:hAnsi="Arial" w:cs="Arial"/>
          <w:b/>
          <w:bCs/>
        </w:rPr>
        <w:t>Taryfikator korekt kosztów pośrednich w zakresie zarz</w:t>
      </w:r>
      <w:r w:rsidR="001D18DF">
        <w:rPr>
          <w:rFonts w:ascii="Arial" w:hAnsi="Arial" w:cs="Arial"/>
          <w:b/>
          <w:bCs/>
        </w:rPr>
        <w:t>ą</w:t>
      </w:r>
      <w:r w:rsidRPr="008A7B7B">
        <w:rPr>
          <w:rFonts w:ascii="Arial" w:hAnsi="Arial" w:cs="Arial"/>
          <w:b/>
          <w:bCs/>
        </w:rPr>
        <w:t>dzania projektem</w:t>
      </w:r>
    </w:p>
    <w:p w14:paraId="7577FB2B" w14:textId="77777777" w:rsidR="005A24B0" w:rsidRPr="005A24B0" w:rsidRDefault="005A24B0" w:rsidP="005A24B0">
      <w:pPr>
        <w:spacing w:before="100" w:beforeAutospacing="1" w:after="100" w:afterAutospacing="1" w:line="360" w:lineRule="auto"/>
        <w:rPr>
          <w:rFonts w:ascii="Calibri" w:eastAsia="Calibri" w:hAnsi="Calibri" w:cs="Calibri"/>
          <w:b/>
          <w:sz w:val="28"/>
          <w:szCs w:val="28"/>
          <w:lang w:eastAsia="en-US"/>
        </w:rPr>
      </w:pPr>
      <w:r w:rsidRPr="005A24B0">
        <w:rPr>
          <w:rFonts w:ascii="Calibri" w:eastAsia="Calibri" w:hAnsi="Calibri" w:cs="Calibri"/>
          <w:b/>
          <w:sz w:val="28"/>
          <w:szCs w:val="28"/>
          <w:lang w:eastAsia="en-US"/>
        </w:rPr>
        <w:t>Zasady stosowania taryfikatora korekt kosztów pośrednich</w:t>
      </w:r>
    </w:p>
    <w:p w14:paraId="16EB9A3C" w14:textId="39CA0452" w:rsidR="005A24B0" w:rsidRPr="005A24B0" w:rsidRDefault="005A24B0">
      <w:pPr>
        <w:numPr>
          <w:ilvl w:val="0"/>
          <w:numId w:val="70"/>
        </w:numPr>
        <w:spacing w:before="100" w:beforeAutospacing="1" w:after="100" w:afterAutospacing="1" w:line="360" w:lineRule="auto"/>
        <w:ind w:left="426" w:hanging="426"/>
        <w:contextualSpacing/>
        <w:jc w:val="both"/>
        <w:rPr>
          <w:rFonts w:ascii="Arial" w:eastAsia="Calibri" w:hAnsi="Arial" w:cs="Arial"/>
          <w:lang w:eastAsia="en-US"/>
        </w:rPr>
      </w:pPr>
      <w:r w:rsidRPr="005A24B0">
        <w:rPr>
          <w:rFonts w:ascii="Arial" w:eastAsia="Calibri" w:hAnsi="Arial" w:cs="Arial"/>
          <w:lang w:eastAsia="en-US"/>
        </w:rPr>
        <w:t>Beneficjent odpowiada za prawidłową realizację Projektu zgodnie z zawartą umową o dofinansowanie projektu.</w:t>
      </w:r>
    </w:p>
    <w:p w14:paraId="67889BC7" w14:textId="18204322" w:rsidR="005A24B0" w:rsidRPr="005A24B0" w:rsidRDefault="005A24B0">
      <w:pPr>
        <w:numPr>
          <w:ilvl w:val="0"/>
          <w:numId w:val="70"/>
        </w:numPr>
        <w:spacing w:before="100" w:beforeAutospacing="1" w:after="100" w:afterAutospacing="1" w:line="360" w:lineRule="auto"/>
        <w:ind w:left="426" w:hanging="426"/>
        <w:contextualSpacing/>
        <w:jc w:val="both"/>
        <w:rPr>
          <w:rFonts w:ascii="Arial" w:eastAsia="Calibri" w:hAnsi="Arial" w:cs="Arial"/>
          <w:lang w:eastAsia="en-US"/>
        </w:rPr>
      </w:pPr>
      <w:r w:rsidRPr="005A24B0">
        <w:rPr>
          <w:rFonts w:ascii="Arial" w:eastAsia="Calibri" w:hAnsi="Arial" w:cs="Arial"/>
          <w:lang w:eastAsia="en-US"/>
        </w:rPr>
        <w:t xml:space="preserve">Zgodnie z umową o dofinansowanie projektu </w:t>
      </w:r>
      <w:r w:rsidRPr="005A24B0">
        <w:rPr>
          <w:rFonts w:ascii="Arial" w:eastAsia="Calibri" w:hAnsi="Arial" w:cs="Arial"/>
          <w:iCs/>
          <w:lang w:eastAsia="en-US"/>
        </w:rPr>
        <w:t>Instytucja zarządzająca</w:t>
      </w:r>
      <w:r w:rsidRPr="005A24B0">
        <w:rPr>
          <w:rFonts w:ascii="Arial" w:eastAsia="Calibri" w:hAnsi="Arial" w:cs="Arial"/>
          <w:lang w:eastAsia="en-US"/>
        </w:rPr>
        <w:t xml:space="preserve"> może obniżyć wartość kosztów pośrednich w przypadkach rażącego naruszenia przez Beneficjenta obowiązków w zakresie zarządzania Projektem (</w:t>
      </w:r>
      <w:bookmarkStart w:id="247" w:name="_Hlk141787378"/>
      <w:r w:rsidRPr="005A24B0">
        <w:rPr>
          <w:rFonts w:ascii="Arial" w:eastAsia="Calibri" w:hAnsi="Arial" w:cs="Arial"/>
          <w:lang w:eastAsia="en-US"/>
        </w:rPr>
        <w:t>§</w:t>
      </w:r>
      <w:bookmarkEnd w:id="247"/>
      <w:r>
        <w:rPr>
          <w:rFonts w:ascii="Arial" w:eastAsia="Calibri" w:hAnsi="Arial" w:cs="Arial"/>
          <w:lang w:eastAsia="en-US"/>
        </w:rPr>
        <w:t xml:space="preserve"> </w:t>
      </w:r>
      <w:r w:rsidRPr="005A24B0">
        <w:rPr>
          <w:rFonts w:ascii="Arial" w:eastAsia="Calibri" w:hAnsi="Arial" w:cs="Arial"/>
          <w:lang w:eastAsia="en-US"/>
        </w:rPr>
        <w:t xml:space="preserve">4 ust. </w:t>
      </w:r>
      <w:r w:rsidR="008129E9">
        <w:rPr>
          <w:rFonts w:ascii="Arial" w:eastAsia="Calibri" w:hAnsi="Arial" w:cs="Arial"/>
          <w:lang w:eastAsia="en-US"/>
        </w:rPr>
        <w:t>5</w:t>
      </w:r>
      <w:r w:rsidR="008129E9" w:rsidRPr="005A24B0">
        <w:rPr>
          <w:rFonts w:ascii="Arial" w:eastAsia="Calibri" w:hAnsi="Arial" w:cs="Arial"/>
          <w:lang w:eastAsia="en-US"/>
        </w:rPr>
        <w:t xml:space="preserve"> </w:t>
      </w:r>
      <w:r w:rsidRPr="005A24B0">
        <w:rPr>
          <w:rFonts w:ascii="Arial" w:eastAsia="Calibri" w:hAnsi="Arial" w:cs="Arial"/>
          <w:lang w:eastAsia="en-US"/>
        </w:rPr>
        <w:t xml:space="preserve">umowy o dofinansowanie projektu). </w:t>
      </w:r>
    </w:p>
    <w:p w14:paraId="7ECD1308" w14:textId="77777777" w:rsidR="005A24B0" w:rsidRPr="005A24B0" w:rsidRDefault="005A24B0">
      <w:pPr>
        <w:numPr>
          <w:ilvl w:val="0"/>
          <w:numId w:val="70"/>
        </w:numPr>
        <w:spacing w:before="100" w:beforeAutospacing="1" w:after="100" w:afterAutospacing="1" w:line="360" w:lineRule="auto"/>
        <w:ind w:left="426" w:hanging="426"/>
        <w:contextualSpacing/>
        <w:jc w:val="both"/>
        <w:rPr>
          <w:rFonts w:ascii="Arial" w:eastAsia="Calibri" w:hAnsi="Arial" w:cs="Arial"/>
          <w:lang w:eastAsia="en-US"/>
        </w:rPr>
      </w:pPr>
      <w:r w:rsidRPr="005A24B0">
        <w:rPr>
          <w:rFonts w:ascii="Arial" w:eastAsia="Calibri" w:hAnsi="Arial" w:cs="Arial"/>
          <w:lang w:eastAsia="en-US"/>
        </w:rPr>
        <w:t>Obniżenie wartości kosztów pośrednich jest uprawnieniem Instytucji zarządzającej, a nie jej obowiązkiem. Instytucja zarządzająca każdorazowo indywidualnie rozpatruje sytuację naruszenia obowiązków Beneficjenta w zakresie zarządzania projektem oceniając m.in. ich wagę oraz stopień naruszenia. Ostateczna decyzja o obniżeniu wartości kosztów pośrednich należy do Instytucji zarządzającej.</w:t>
      </w:r>
    </w:p>
    <w:p w14:paraId="1C600FC5" w14:textId="762FA607" w:rsidR="005A24B0" w:rsidRPr="005A24B0" w:rsidRDefault="005A24B0">
      <w:pPr>
        <w:numPr>
          <w:ilvl w:val="0"/>
          <w:numId w:val="70"/>
        </w:numPr>
        <w:spacing w:before="100" w:beforeAutospacing="1" w:after="100" w:afterAutospacing="1" w:line="360" w:lineRule="auto"/>
        <w:ind w:left="426" w:hanging="426"/>
        <w:contextualSpacing/>
        <w:jc w:val="both"/>
        <w:rPr>
          <w:rFonts w:ascii="Arial" w:eastAsia="Calibri" w:hAnsi="Arial" w:cs="Arial"/>
          <w:lang w:eastAsia="en-US"/>
        </w:rPr>
      </w:pPr>
      <w:r w:rsidRPr="005A24B0">
        <w:rPr>
          <w:rFonts w:ascii="Arial" w:eastAsia="Calibri" w:hAnsi="Arial" w:cs="Arial"/>
          <w:lang w:eastAsia="en-US"/>
        </w:rPr>
        <w:t xml:space="preserve">Każdorazowa korekta wartości kosztów pośrednich, wynikająca z zastosowania taryfikatora, pomniejsza ostateczną, możliwą do rozliczenia w </w:t>
      </w:r>
      <w:r>
        <w:rPr>
          <w:rFonts w:ascii="Arial" w:eastAsia="Calibri" w:hAnsi="Arial" w:cs="Arial"/>
          <w:lang w:eastAsia="en-US"/>
        </w:rPr>
        <w:t>P</w:t>
      </w:r>
      <w:r w:rsidRPr="005A24B0">
        <w:rPr>
          <w:rFonts w:ascii="Arial" w:eastAsia="Calibri" w:hAnsi="Arial" w:cs="Arial"/>
          <w:lang w:eastAsia="en-US"/>
        </w:rPr>
        <w:t xml:space="preserve">rojekcie, kwotę kosztów pośrednich stanowiących iloczyn stawki wskazanej w § 4 ust. 1 umowy o dofinansowanie projektu oraz bezpośrednich kosztów kwalifikowalnych. </w:t>
      </w:r>
    </w:p>
    <w:p w14:paraId="2C49C7C4" w14:textId="5CA3A435" w:rsidR="005A24B0" w:rsidRPr="005A24B0" w:rsidRDefault="005A24B0">
      <w:pPr>
        <w:numPr>
          <w:ilvl w:val="0"/>
          <w:numId w:val="70"/>
        </w:numPr>
        <w:spacing w:before="100" w:beforeAutospacing="1" w:after="100" w:afterAutospacing="1" w:line="360" w:lineRule="auto"/>
        <w:ind w:left="426" w:hanging="426"/>
        <w:contextualSpacing/>
        <w:jc w:val="both"/>
        <w:rPr>
          <w:rFonts w:ascii="Arial" w:eastAsia="Calibri" w:hAnsi="Arial" w:cs="Arial"/>
          <w:lang w:eastAsia="en-US"/>
        </w:rPr>
      </w:pPr>
      <w:r w:rsidRPr="005A24B0">
        <w:rPr>
          <w:rFonts w:ascii="Arial" w:eastAsia="Calibri" w:hAnsi="Arial" w:cs="Arial"/>
          <w:lang w:eastAsia="en-US"/>
        </w:rPr>
        <w:t>Instytucja zarządzająca informuje Beneficjenta o obniżeniu wartości kosztów pośrednich w informacji pokontrolnej z kontroli lub wizyty monitoringowej, w informacji o wynikach weryfikacji wniosku o płatność</w:t>
      </w:r>
      <w:r>
        <w:rPr>
          <w:rFonts w:ascii="Arial" w:eastAsia="Calibri" w:hAnsi="Arial" w:cs="Arial"/>
          <w:lang w:eastAsia="en-US"/>
        </w:rPr>
        <w:t xml:space="preserve">, lub </w:t>
      </w:r>
      <w:r w:rsidRPr="005A24B0">
        <w:rPr>
          <w:rFonts w:ascii="Arial" w:eastAsia="Calibri" w:hAnsi="Arial" w:cs="Arial"/>
          <w:lang w:eastAsia="en-US"/>
        </w:rPr>
        <w:t>w odrębnej korespondencji niezwiązanej bezpośrednio z procesami kontroli projektu lub weryfikacji wniosków o płatność.</w:t>
      </w:r>
    </w:p>
    <w:p w14:paraId="2ED2257E" w14:textId="77777777" w:rsidR="005A24B0" w:rsidRDefault="005A24B0">
      <w:pPr>
        <w:numPr>
          <w:ilvl w:val="0"/>
          <w:numId w:val="70"/>
        </w:numPr>
        <w:spacing w:line="360" w:lineRule="auto"/>
        <w:ind w:left="426" w:hanging="426"/>
        <w:contextualSpacing/>
        <w:jc w:val="both"/>
        <w:rPr>
          <w:rFonts w:ascii="Arial" w:eastAsia="Calibri" w:hAnsi="Arial" w:cs="Arial"/>
          <w:lang w:eastAsia="en-US"/>
        </w:rPr>
      </w:pPr>
      <w:r w:rsidRPr="005A24B0">
        <w:rPr>
          <w:rFonts w:ascii="Arial" w:eastAsia="Calibri" w:hAnsi="Arial" w:cs="Arial"/>
          <w:lang w:eastAsia="en-US"/>
        </w:rPr>
        <w:t xml:space="preserve">Informacja o obniżeniu kosztów pośrednich zawiera: </w:t>
      </w:r>
    </w:p>
    <w:p w14:paraId="187A4B91" w14:textId="77777777" w:rsidR="005A24B0" w:rsidRDefault="005A24B0">
      <w:pPr>
        <w:pStyle w:val="Akapitzlist"/>
        <w:numPr>
          <w:ilvl w:val="0"/>
          <w:numId w:val="72"/>
        </w:numPr>
        <w:spacing w:line="360" w:lineRule="auto"/>
        <w:jc w:val="both"/>
        <w:rPr>
          <w:rFonts w:ascii="Arial" w:eastAsia="Calibri" w:hAnsi="Arial" w:cs="Arial"/>
          <w:lang w:eastAsia="en-US"/>
        </w:rPr>
      </w:pPr>
      <w:r w:rsidRPr="005A24B0">
        <w:rPr>
          <w:rFonts w:ascii="Arial" w:eastAsia="Calibri" w:hAnsi="Arial" w:cs="Arial"/>
          <w:lang w:eastAsia="en-US"/>
        </w:rPr>
        <w:t xml:space="preserve">wartość korekty w ujęciu kwotowym i procentowym, </w:t>
      </w:r>
    </w:p>
    <w:p w14:paraId="68489810" w14:textId="77777777" w:rsidR="005A24B0" w:rsidRDefault="005A24B0">
      <w:pPr>
        <w:pStyle w:val="Akapitzlist"/>
        <w:numPr>
          <w:ilvl w:val="0"/>
          <w:numId w:val="72"/>
        </w:numPr>
        <w:spacing w:line="360" w:lineRule="auto"/>
        <w:jc w:val="both"/>
        <w:rPr>
          <w:rFonts w:ascii="Arial" w:eastAsia="Calibri" w:hAnsi="Arial" w:cs="Arial"/>
          <w:lang w:eastAsia="en-US"/>
        </w:rPr>
      </w:pPr>
      <w:r w:rsidRPr="005A24B0">
        <w:rPr>
          <w:rFonts w:ascii="Arial" w:eastAsia="Calibri" w:hAnsi="Arial" w:cs="Arial"/>
          <w:lang w:eastAsia="en-US"/>
        </w:rPr>
        <w:t xml:space="preserve">informację, którego wniosku o płatność (jakiego okresu rozliczeniowego projektu) dotyczy obniżenie wartości kosztów pośrednich, </w:t>
      </w:r>
    </w:p>
    <w:p w14:paraId="2D243EDA" w14:textId="77777777" w:rsidR="005A24B0" w:rsidRDefault="005A24B0">
      <w:pPr>
        <w:pStyle w:val="Akapitzlist"/>
        <w:numPr>
          <w:ilvl w:val="0"/>
          <w:numId w:val="72"/>
        </w:numPr>
        <w:spacing w:line="360" w:lineRule="auto"/>
        <w:jc w:val="both"/>
        <w:rPr>
          <w:rFonts w:ascii="Arial" w:eastAsia="Calibri" w:hAnsi="Arial" w:cs="Arial"/>
          <w:lang w:eastAsia="en-US"/>
        </w:rPr>
      </w:pPr>
      <w:r w:rsidRPr="005A24B0">
        <w:rPr>
          <w:rFonts w:ascii="Arial" w:eastAsia="Calibri" w:hAnsi="Arial" w:cs="Arial"/>
          <w:lang w:eastAsia="en-US"/>
        </w:rPr>
        <w:t xml:space="preserve">uzasadnienie zastosowania korekty, </w:t>
      </w:r>
    </w:p>
    <w:p w14:paraId="258183D2" w14:textId="6D889E0D" w:rsidR="005A24B0" w:rsidRPr="005A24B0" w:rsidRDefault="005A24B0">
      <w:pPr>
        <w:pStyle w:val="Akapitzlist"/>
        <w:numPr>
          <w:ilvl w:val="0"/>
          <w:numId w:val="72"/>
        </w:numPr>
        <w:spacing w:line="360" w:lineRule="auto"/>
        <w:jc w:val="both"/>
        <w:rPr>
          <w:rFonts w:ascii="Arial" w:eastAsia="Calibri" w:hAnsi="Arial" w:cs="Arial"/>
          <w:lang w:eastAsia="en-US"/>
        </w:rPr>
      </w:pPr>
      <w:r w:rsidRPr="005A24B0">
        <w:rPr>
          <w:rFonts w:ascii="Arial" w:eastAsia="Calibri" w:hAnsi="Arial" w:cs="Arial"/>
          <w:lang w:eastAsia="en-US"/>
        </w:rPr>
        <w:t>pouczenie o możliwości wniesienia umotywowanych zastrzeżeń.</w:t>
      </w:r>
    </w:p>
    <w:p w14:paraId="74AACC0E" w14:textId="206E035D" w:rsidR="005A24B0" w:rsidRPr="005A24B0" w:rsidRDefault="005A24B0">
      <w:pPr>
        <w:numPr>
          <w:ilvl w:val="0"/>
          <w:numId w:val="70"/>
        </w:numPr>
        <w:spacing w:line="360" w:lineRule="auto"/>
        <w:ind w:left="426" w:hanging="426"/>
        <w:contextualSpacing/>
        <w:jc w:val="both"/>
        <w:rPr>
          <w:rFonts w:ascii="Arial" w:eastAsia="Calibri" w:hAnsi="Arial" w:cs="Arial"/>
          <w:lang w:eastAsia="en-US"/>
        </w:rPr>
      </w:pPr>
      <w:r w:rsidRPr="005A24B0">
        <w:rPr>
          <w:rFonts w:ascii="Arial" w:eastAsia="Calibri" w:hAnsi="Arial" w:cs="Arial"/>
          <w:lang w:eastAsia="en-US"/>
        </w:rPr>
        <w:lastRenderedPageBreak/>
        <w:t xml:space="preserve">Kwota korekty wartości kosztów pośrednich, obliczona zgodnie z </w:t>
      </w:r>
      <w:r>
        <w:rPr>
          <w:rFonts w:ascii="Arial" w:eastAsia="Calibri" w:hAnsi="Arial" w:cs="Arial"/>
          <w:lang w:eastAsia="en-US"/>
        </w:rPr>
        <w:t>tym</w:t>
      </w:r>
      <w:r w:rsidRPr="005A24B0">
        <w:rPr>
          <w:rFonts w:ascii="Arial" w:eastAsia="Calibri" w:hAnsi="Arial" w:cs="Arial"/>
          <w:lang w:eastAsia="en-US"/>
        </w:rPr>
        <w:t xml:space="preserve"> załącznikiem, </w:t>
      </w:r>
      <w:r>
        <w:rPr>
          <w:rFonts w:ascii="Arial" w:eastAsia="Calibri" w:hAnsi="Arial" w:cs="Arial"/>
          <w:lang w:eastAsia="en-US"/>
        </w:rPr>
        <w:t>jest</w:t>
      </w:r>
      <w:r w:rsidRPr="005A24B0">
        <w:rPr>
          <w:rFonts w:ascii="Arial" w:eastAsia="Calibri" w:hAnsi="Arial" w:cs="Arial"/>
          <w:lang w:eastAsia="en-US"/>
        </w:rPr>
        <w:t xml:space="preserve"> wydat</w:t>
      </w:r>
      <w:r>
        <w:rPr>
          <w:rFonts w:ascii="Arial" w:eastAsia="Calibri" w:hAnsi="Arial" w:cs="Arial"/>
          <w:lang w:eastAsia="en-US"/>
        </w:rPr>
        <w:t xml:space="preserve">kiem </w:t>
      </w:r>
      <w:r w:rsidRPr="005A24B0">
        <w:rPr>
          <w:rFonts w:ascii="Arial" w:eastAsia="Calibri" w:hAnsi="Arial" w:cs="Arial"/>
          <w:lang w:eastAsia="en-US"/>
        </w:rPr>
        <w:t>niekwalifikowalny</w:t>
      </w:r>
      <w:r>
        <w:rPr>
          <w:rFonts w:ascii="Arial" w:eastAsia="Calibri" w:hAnsi="Arial" w:cs="Arial"/>
          <w:lang w:eastAsia="en-US"/>
        </w:rPr>
        <w:t>m</w:t>
      </w:r>
      <w:r w:rsidRPr="005A24B0">
        <w:rPr>
          <w:rFonts w:ascii="Arial" w:eastAsia="Calibri" w:hAnsi="Arial" w:cs="Arial"/>
          <w:lang w:eastAsia="en-US"/>
        </w:rPr>
        <w:t xml:space="preserve">. </w:t>
      </w:r>
    </w:p>
    <w:p w14:paraId="57631AD6" w14:textId="77777777" w:rsidR="005A24B0" w:rsidRPr="005A24B0" w:rsidRDefault="005A24B0">
      <w:pPr>
        <w:numPr>
          <w:ilvl w:val="0"/>
          <w:numId w:val="70"/>
        </w:numPr>
        <w:spacing w:before="100" w:beforeAutospacing="1" w:after="100" w:afterAutospacing="1" w:line="360" w:lineRule="auto"/>
        <w:ind w:left="426" w:hanging="426"/>
        <w:contextualSpacing/>
        <w:jc w:val="both"/>
        <w:rPr>
          <w:rFonts w:ascii="Arial" w:eastAsia="Calibri" w:hAnsi="Arial" w:cs="Arial"/>
          <w:lang w:eastAsia="en-US"/>
        </w:rPr>
      </w:pPr>
      <w:r w:rsidRPr="005A24B0">
        <w:rPr>
          <w:rFonts w:ascii="Arial" w:eastAsia="Calibri" w:hAnsi="Arial" w:cs="Arial"/>
          <w:lang w:eastAsia="en-US"/>
        </w:rPr>
        <w:t>Jeżeli Beneficjent nie zgadza się z obniżeniem wartości kosztów pośrednich może zgłosić pisemne, umotywowane zastrzeżenia do stanowiska Instytucji zarządzającej. Zapisy art. 27 ust. 2-12 ustawy wdrożeniowej stosuje się wówczas odpowiednio.</w:t>
      </w:r>
    </w:p>
    <w:p w14:paraId="1009775C" w14:textId="0473B4EF" w:rsidR="005A24B0" w:rsidRPr="005A24B0" w:rsidRDefault="005A24B0">
      <w:pPr>
        <w:numPr>
          <w:ilvl w:val="0"/>
          <w:numId w:val="70"/>
        </w:numPr>
        <w:spacing w:before="100" w:beforeAutospacing="1" w:after="100" w:afterAutospacing="1" w:line="360" w:lineRule="auto"/>
        <w:ind w:left="426" w:hanging="426"/>
        <w:contextualSpacing/>
        <w:jc w:val="both"/>
        <w:rPr>
          <w:rFonts w:ascii="Arial" w:eastAsia="Calibri" w:hAnsi="Arial" w:cs="Arial"/>
          <w:lang w:eastAsia="en-US"/>
        </w:rPr>
      </w:pPr>
      <w:r w:rsidRPr="005A24B0">
        <w:rPr>
          <w:rFonts w:ascii="Arial" w:eastAsia="Calibri" w:hAnsi="Arial" w:cs="Arial"/>
          <w:lang w:eastAsia="en-US"/>
        </w:rPr>
        <w:t>W przypadku stwierdzenia kilku naruszeń w trakcie oceny jednego wniosku o płatność i osobno w trakcie poszczególnych kontroli/</w:t>
      </w:r>
      <w:r w:rsidR="008A7B7B">
        <w:rPr>
          <w:rFonts w:ascii="Arial" w:eastAsia="Calibri" w:hAnsi="Arial" w:cs="Arial"/>
          <w:lang w:eastAsia="en-US"/>
        </w:rPr>
        <w:t xml:space="preserve"> </w:t>
      </w:r>
      <w:r w:rsidRPr="005A24B0">
        <w:rPr>
          <w:rFonts w:ascii="Arial" w:eastAsia="Calibri" w:hAnsi="Arial" w:cs="Arial"/>
          <w:lang w:eastAsia="en-US"/>
        </w:rPr>
        <w:t xml:space="preserve">wizyty monitoringowej, wartość </w:t>
      </w:r>
      <w:r w:rsidR="008A7B7B">
        <w:rPr>
          <w:rFonts w:ascii="Arial" w:eastAsia="Calibri" w:hAnsi="Arial" w:cs="Arial"/>
          <w:lang w:eastAsia="en-US"/>
        </w:rPr>
        <w:t>korekt</w:t>
      </w:r>
      <w:r w:rsidRPr="005A24B0">
        <w:rPr>
          <w:rFonts w:ascii="Arial" w:eastAsia="Calibri" w:hAnsi="Arial" w:cs="Arial"/>
          <w:lang w:eastAsia="en-US"/>
        </w:rPr>
        <w:t xml:space="preserve"> nie </w:t>
      </w:r>
      <w:r w:rsidR="008A7B7B">
        <w:rPr>
          <w:rFonts w:ascii="Arial" w:eastAsia="Calibri" w:hAnsi="Arial" w:cs="Arial"/>
          <w:lang w:eastAsia="en-US"/>
        </w:rPr>
        <w:t>jest</w:t>
      </w:r>
      <w:r w:rsidRPr="005A24B0">
        <w:rPr>
          <w:rFonts w:ascii="Arial" w:eastAsia="Calibri" w:hAnsi="Arial" w:cs="Arial"/>
          <w:lang w:eastAsia="en-US"/>
        </w:rPr>
        <w:t xml:space="preserve"> sumowan</w:t>
      </w:r>
      <w:r w:rsidR="008A7B7B">
        <w:rPr>
          <w:rFonts w:ascii="Arial" w:eastAsia="Calibri" w:hAnsi="Arial" w:cs="Arial"/>
          <w:lang w:eastAsia="en-US"/>
        </w:rPr>
        <w:t>a –</w:t>
      </w:r>
      <w:r w:rsidRPr="005A24B0">
        <w:rPr>
          <w:rFonts w:ascii="Arial" w:eastAsia="Calibri" w:hAnsi="Arial" w:cs="Arial"/>
          <w:lang w:eastAsia="en-US"/>
        </w:rPr>
        <w:t xml:space="preserve"> do wszystkich stwierdzonych naruszeń stosuje się jedno obniżenie o najwyższej wartości.</w:t>
      </w:r>
    </w:p>
    <w:p w14:paraId="5634C250" w14:textId="77777777" w:rsidR="005A24B0" w:rsidRPr="005A24B0" w:rsidRDefault="005A24B0">
      <w:pPr>
        <w:numPr>
          <w:ilvl w:val="0"/>
          <w:numId w:val="70"/>
        </w:numPr>
        <w:spacing w:before="100" w:beforeAutospacing="1" w:after="100" w:afterAutospacing="1" w:line="360" w:lineRule="auto"/>
        <w:ind w:left="426" w:hanging="426"/>
        <w:contextualSpacing/>
        <w:jc w:val="both"/>
        <w:rPr>
          <w:rFonts w:ascii="Arial" w:eastAsia="Calibri" w:hAnsi="Arial" w:cs="Arial"/>
          <w:lang w:eastAsia="en-US"/>
        </w:rPr>
      </w:pPr>
      <w:r w:rsidRPr="005A24B0">
        <w:rPr>
          <w:rFonts w:ascii="Arial" w:eastAsia="Calibri" w:hAnsi="Arial" w:cs="Arial"/>
          <w:lang w:eastAsia="en-US"/>
        </w:rPr>
        <w:t>W przypadku stwierdzenia naruszenia, dla którego nie określono poziomu obniżenia wartości kosztów pośrednich, stosuje się stawkę procentową odpowiadającą najbliższej rodzajowo kategorii naruszenia.</w:t>
      </w:r>
    </w:p>
    <w:p w14:paraId="2781C792" w14:textId="77777777" w:rsidR="008A7B7B" w:rsidRDefault="005A24B0">
      <w:pPr>
        <w:numPr>
          <w:ilvl w:val="0"/>
          <w:numId w:val="70"/>
        </w:numPr>
        <w:spacing w:line="360" w:lineRule="auto"/>
        <w:ind w:left="426" w:hanging="426"/>
        <w:contextualSpacing/>
        <w:jc w:val="both"/>
        <w:rPr>
          <w:rFonts w:ascii="Arial" w:eastAsia="Calibri" w:hAnsi="Arial" w:cs="Arial"/>
          <w:lang w:eastAsia="en-US"/>
        </w:rPr>
      </w:pPr>
      <w:r w:rsidRPr="005A24B0">
        <w:rPr>
          <w:rFonts w:ascii="Arial" w:eastAsia="Calibri" w:hAnsi="Arial" w:cs="Arial"/>
          <w:lang w:eastAsia="en-US"/>
        </w:rPr>
        <w:t xml:space="preserve">Beneficjent zwraca środki zgodnie z procedurą wskazaną w piśmie informującym </w:t>
      </w:r>
      <w:r w:rsidRPr="005A24B0">
        <w:rPr>
          <w:rFonts w:ascii="Arial" w:eastAsia="Calibri" w:hAnsi="Arial" w:cs="Arial"/>
          <w:lang w:eastAsia="en-US"/>
        </w:rPr>
        <w:br/>
        <w:t>o obniżeniu stawki ryczałtowej</w:t>
      </w:r>
      <w:r w:rsidR="008A7B7B">
        <w:rPr>
          <w:rFonts w:ascii="Arial" w:eastAsia="Calibri" w:hAnsi="Arial" w:cs="Arial"/>
          <w:lang w:eastAsia="en-US"/>
        </w:rPr>
        <w:t>. C</w:t>
      </w:r>
      <w:r w:rsidRPr="005A24B0">
        <w:rPr>
          <w:rFonts w:ascii="Arial" w:eastAsia="Calibri" w:hAnsi="Arial" w:cs="Arial"/>
          <w:lang w:eastAsia="en-US"/>
        </w:rPr>
        <w:t xml:space="preserve">o do zasady: </w:t>
      </w:r>
    </w:p>
    <w:p w14:paraId="7E86A29E" w14:textId="77777777" w:rsidR="008A7B7B" w:rsidRDefault="005A24B0">
      <w:pPr>
        <w:pStyle w:val="Akapitzlist"/>
        <w:numPr>
          <w:ilvl w:val="0"/>
          <w:numId w:val="73"/>
        </w:numPr>
        <w:spacing w:line="360" w:lineRule="auto"/>
        <w:jc w:val="both"/>
        <w:rPr>
          <w:rFonts w:ascii="Arial" w:eastAsia="Calibri" w:hAnsi="Arial" w:cs="Arial"/>
          <w:lang w:eastAsia="en-US"/>
        </w:rPr>
      </w:pPr>
      <w:r w:rsidRPr="008A7B7B">
        <w:rPr>
          <w:rFonts w:ascii="Arial" w:eastAsia="Calibri" w:hAnsi="Arial" w:cs="Arial"/>
          <w:lang w:eastAsia="en-US"/>
        </w:rPr>
        <w:t xml:space="preserve">w przypadku nałożenia korekty w </w:t>
      </w:r>
      <w:r w:rsidR="008A7B7B" w:rsidRPr="008A7B7B">
        <w:rPr>
          <w:rFonts w:ascii="Arial" w:eastAsia="Calibri" w:hAnsi="Arial" w:cs="Arial"/>
          <w:lang w:eastAsia="en-US"/>
        </w:rPr>
        <w:t>P</w:t>
      </w:r>
      <w:r w:rsidRPr="008A7B7B">
        <w:rPr>
          <w:rFonts w:ascii="Arial" w:eastAsia="Calibri" w:hAnsi="Arial" w:cs="Arial"/>
          <w:lang w:eastAsia="en-US"/>
        </w:rPr>
        <w:t xml:space="preserve">rojekcie realizowanym – zwrot na rachunek bankowy wyodrębniony dla </w:t>
      </w:r>
      <w:r w:rsidR="008A7B7B" w:rsidRPr="008A7B7B">
        <w:rPr>
          <w:rFonts w:ascii="Arial" w:eastAsia="Calibri" w:hAnsi="Arial" w:cs="Arial"/>
          <w:lang w:eastAsia="en-US"/>
        </w:rPr>
        <w:t>P</w:t>
      </w:r>
      <w:r w:rsidRPr="008A7B7B">
        <w:rPr>
          <w:rFonts w:ascii="Arial" w:eastAsia="Calibri" w:hAnsi="Arial" w:cs="Arial"/>
          <w:lang w:eastAsia="en-US"/>
        </w:rPr>
        <w:t xml:space="preserve">rojektu, </w:t>
      </w:r>
    </w:p>
    <w:p w14:paraId="20BB3769" w14:textId="77777777" w:rsidR="008A7B7B" w:rsidRDefault="005A24B0">
      <w:pPr>
        <w:pStyle w:val="Akapitzlist"/>
        <w:numPr>
          <w:ilvl w:val="0"/>
          <w:numId w:val="73"/>
        </w:numPr>
        <w:spacing w:line="360" w:lineRule="auto"/>
        <w:jc w:val="both"/>
        <w:rPr>
          <w:rFonts w:ascii="Arial" w:eastAsia="Calibri" w:hAnsi="Arial" w:cs="Arial"/>
          <w:lang w:eastAsia="en-US"/>
        </w:rPr>
      </w:pPr>
      <w:r w:rsidRPr="008A7B7B">
        <w:rPr>
          <w:rFonts w:ascii="Arial" w:eastAsia="Calibri" w:hAnsi="Arial" w:cs="Arial"/>
          <w:lang w:eastAsia="en-US"/>
        </w:rPr>
        <w:t xml:space="preserve">w przypadku nałożenia korekty w </w:t>
      </w:r>
      <w:r w:rsidR="008A7B7B" w:rsidRPr="008A7B7B">
        <w:rPr>
          <w:rFonts w:ascii="Arial" w:eastAsia="Calibri" w:hAnsi="Arial" w:cs="Arial"/>
          <w:lang w:eastAsia="en-US"/>
        </w:rPr>
        <w:t>P</w:t>
      </w:r>
      <w:r w:rsidRPr="008A7B7B">
        <w:rPr>
          <w:rFonts w:ascii="Arial" w:eastAsia="Calibri" w:hAnsi="Arial" w:cs="Arial"/>
          <w:lang w:eastAsia="en-US"/>
        </w:rPr>
        <w:t xml:space="preserve">rojekcie zakończonym – zwrot na rachunek bankowy </w:t>
      </w:r>
      <w:bookmarkStart w:id="248" w:name="_Hlk141786172"/>
      <w:r w:rsidRPr="008A7B7B">
        <w:rPr>
          <w:rFonts w:ascii="Arial" w:eastAsia="Calibri" w:hAnsi="Arial" w:cs="Arial"/>
          <w:lang w:eastAsia="en-US"/>
        </w:rPr>
        <w:t>Instytucji zarządzającej</w:t>
      </w:r>
      <w:bookmarkEnd w:id="248"/>
      <w:r w:rsidRPr="008A7B7B">
        <w:rPr>
          <w:rFonts w:ascii="Arial" w:eastAsia="Calibri" w:hAnsi="Arial" w:cs="Arial"/>
          <w:lang w:eastAsia="en-US"/>
        </w:rPr>
        <w:t xml:space="preserve">, </w:t>
      </w:r>
    </w:p>
    <w:p w14:paraId="410F5240" w14:textId="7DAE3F31" w:rsidR="005A24B0" w:rsidRPr="008A7B7B" w:rsidRDefault="005A24B0">
      <w:pPr>
        <w:pStyle w:val="Akapitzlist"/>
        <w:numPr>
          <w:ilvl w:val="0"/>
          <w:numId w:val="73"/>
        </w:numPr>
        <w:spacing w:line="360" w:lineRule="auto"/>
        <w:jc w:val="both"/>
        <w:rPr>
          <w:rFonts w:ascii="Arial" w:eastAsia="Calibri" w:hAnsi="Arial" w:cs="Arial"/>
          <w:lang w:eastAsia="en-US"/>
        </w:rPr>
      </w:pPr>
      <w:r w:rsidRPr="008A7B7B">
        <w:rPr>
          <w:rFonts w:ascii="Arial" w:eastAsia="Calibri" w:hAnsi="Arial" w:cs="Arial"/>
          <w:lang w:eastAsia="en-US"/>
        </w:rPr>
        <w:t>w przypadku nałożenia korekty na koszty pośrednie ujęte w zatwierdzonych przez Instytucję zarządzającą wnioskach o płatność – zwrot na rachunek bankowy Instytucji zarządzającej wraz z odsetkami).</w:t>
      </w:r>
    </w:p>
    <w:p w14:paraId="03D33D44" w14:textId="17CFF726" w:rsidR="005A24B0" w:rsidRPr="005A24B0" w:rsidRDefault="005A24B0">
      <w:pPr>
        <w:numPr>
          <w:ilvl w:val="0"/>
          <w:numId w:val="70"/>
        </w:numPr>
        <w:spacing w:line="360" w:lineRule="auto"/>
        <w:ind w:left="426" w:hanging="426"/>
        <w:contextualSpacing/>
        <w:jc w:val="both"/>
        <w:rPr>
          <w:rFonts w:ascii="Arial" w:eastAsia="Calibri" w:hAnsi="Arial" w:cs="Arial"/>
          <w:lang w:eastAsia="en-US"/>
        </w:rPr>
      </w:pPr>
      <w:r w:rsidRPr="005A24B0">
        <w:rPr>
          <w:rFonts w:ascii="Arial" w:eastAsia="Calibri" w:hAnsi="Arial" w:cs="Arial"/>
          <w:lang w:eastAsia="en-US"/>
        </w:rPr>
        <w:t xml:space="preserve">Taryfikator korekt kosztów pośrednich w zakresie zarządzania projektem jest niezależny od innych korekt wskazanych w </w:t>
      </w:r>
      <w:r w:rsidR="008A7B7B">
        <w:rPr>
          <w:rFonts w:ascii="Arial" w:eastAsia="Calibri" w:hAnsi="Arial" w:cs="Arial"/>
          <w:lang w:eastAsia="en-US"/>
        </w:rPr>
        <w:t>U</w:t>
      </w:r>
      <w:r w:rsidRPr="005A24B0">
        <w:rPr>
          <w:rFonts w:ascii="Arial" w:eastAsia="Calibri" w:hAnsi="Arial" w:cs="Arial"/>
          <w:lang w:eastAsia="en-US"/>
        </w:rPr>
        <w:t xml:space="preserve">mowie. </w:t>
      </w:r>
    </w:p>
    <w:p w14:paraId="59E20F47" w14:textId="211F0C88" w:rsidR="005A24B0" w:rsidRPr="005A24B0" w:rsidRDefault="005A24B0">
      <w:pPr>
        <w:numPr>
          <w:ilvl w:val="0"/>
          <w:numId w:val="70"/>
        </w:numPr>
        <w:spacing w:before="100" w:beforeAutospacing="1" w:after="100" w:afterAutospacing="1" w:line="360" w:lineRule="auto"/>
        <w:ind w:left="426" w:hanging="426"/>
        <w:contextualSpacing/>
        <w:jc w:val="both"/>
        <w:rPr>
          <w:rFonts w:ascii="Arial" w:eastAsia="Calibri" w:hAnsi="Arial" w:cs="Arial"/>
          <w:lang w:eastAsia="en-US"/>
        </w:rPr>
      </w:pPr>
      <w:r w:rsidRPr="005A24B0">
        <w:rPr>
          <w:rFonts w:ascii="Arial" w:eastAsia="Calibri" w:hAnsi="Arial" w:cs="Arial"/>
          <w:lang w:eastAsia="en-US"/>
        </w:rPr>
        <w:t xml:space="preserve">Korekta nałożona na koszty pośrednie nie wyklucza możliwości jednostronnego rozwiązania </w:t>
      </w:r>
      <w:r w:rsidR="008A7B7B">
        <w:rPr>
          <w:rFonts w:ascii="Arial" w:eastAsia="Calibri" w:hAnsi="Arial" w:cs="Arial"/>
          <w:lang w:eastAsia="en-US"/>
        </w:rPr>
        <w:t>Umowy</w:t>
      </w:r>
      <w:r w:rsidRPr="005A24B0">
        <w:rPr>
          <w:rFonts w:ascii="Arial" w:eastAsia="Calibri" w:hAnsi="Arial" w:cs="Arial"/>
          <w:lang w:eastAsia="en-US"/>
        </w:rPr>
        <w:t xml:space="preserve">, </w:t>
      </w:r>
      <w:r w:rsidR="00BC44CD" w:rsidRPr="00BC44CD">
        <w:rPr>
          <w:rFonts w:ascii="Arial" w:eastAsia="Calibri" w:hAnsi="Arial" w:cs="Arial"/>
          <w:lang w:eastAsia="en-US"/>
        </w:rPr>
        <w:t>w trybach przewidzianych w § 18 ust. 1-2</w:t>
      </w:r>
      <w:r w:rsidR="00BC44CD">
        <w:rPr>
          <w:rFonts w:ascii="Arial" w:eastAsia="Calibri" w:hAnsi="Arial" w:cs="Arial"/>
          <w:lang w:eastAsia="en-US"/>
        </w:rPr>
        <w:t xml:space="preserve"> Umowy</w:t>
      </w:r>
      <w:r w:rsidRPr="005A24B0">
        <w:rPr>
          <w:rFonts w:ascii="Arial" w:eastAsia="Calibri" w:hAnsi="Arial" w:cs="Arial"/>
          <w:lang w:eastAsia="en-US"/>
        </w:rPr>
        <w:t>.</w:t>
      </w:r>
    </w:p>
    <w:p w14:paraId="3B862196" w14:textId="48F50DA8" w:rsidR="005A24B0" w:rsidRPr="00DC75B0" w:rsidRDefault="005A24B0" w:rsidP="00DC75B0">
      <w:pPr>
        <w:spacing w:before="3720" w:line="360" w:lineRule="auto"/>
        <w:rPr>
          <w:rFonts w:ascii="Calibri" w:eastAsia="Calibri" w:hAnsi="Calibri"/>
          <w:kern w:val="2"/>
          <w:sz w:val="22"/>
          <w:szCs w:val="22"/>
          <w14:ligatures w14:val="standardContextual"/>
        </w:rPr>
      </w:pPr>
      <w:bookmarkStart w:id="249" w:name="_Hlk132620972"/>
      <w:bookmarkStart w:id="250" w:name="_Hlk141710287"/>
      <w:r w:rsidRPr="005A24B0">
        <w:rPr>
          <w:rFonts w:ascii="Arial" w:hAnsi="Arial" w:cs="Arial"/>
          <w:b/>
          <w:bCs/>
        </w:rPr>
        <w:lastRenderedPageBreak/>
        <w:t>Taryfikator korekt kosztów pośrednich w zakresie zarządzania projektem</w:t>
      </w:r>
      <w:bookmarkEnd w:id="249"/>
      <w:bookmarkEnd w:id="2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4672"/>
      </w:tblGrid>
      <w:tr w:rsidR="008A7B7B" w:rsidRPr="008A7B7B" w14:paraId="43BC0467" w14:textId="77777777" w:rsidTr="008A7B7B">
        <w:trPr>
          <w:tblHeader/>
        </w:trPr>
        <w:tc>
          <w:tcPr>
            <w:tcW w:w="576" w:type="dxa"/>
          </w:tcPr>
          <w:p w14:paraId="23C341F9" w14:textId="77777777" w:rsidR="005A24B0" w:rsidRPr="008A7B7B" w:rsidRDefault="005A24B0" w:rsidP="005A24B0">
            <w:pPr>
              <w:spacing w:after="160" w:line="259" w:lineRule="auto"/>
              <w:rPr>
                <w:rFonts w:ascii="Arial" w:eastAsia="Calibri" w:hAnsi="Arial" w:cs="Arial"/>
                <w:b/>
                <w:lang w:eastAsia="en-US"/>
              </w:rPr>
            </w:pPr>
            <w:r w:rsidRPr="008A7B7B">
              <w:rPr>
                <w:rFonts w:ascii="Arial" w:eastAsia="Calibri" w:hAnsi="Arial" w:cs="Arial"/>
                <w:b/>
                <w:lang w:eastAsia="en-US"/>
              </w:rPr>
              <w:t>Lp.</w:t>
            </w:r>
          </w:p>
        </w:tc>
        <w:tc>
          <w:tcPr>
            <w:tcW w:w="3814" w:type="dxa"/>
          </w:tcPr>
          <w:p w14:paraId="14C6B611" w14:textId="7FD0FDC6" w:rsidR="005A24B0" w:rsidRPr="008A7B7B" w:rsidRDefault="005A24B0" w:rsidP="005A24B0">
            <w:pPr>
              <w:spacing w:after="160" w:line="259" w:lineRule="auto"/>
              <w:rPr>
                <w:rFonts w:ascii="Arial" w:eastAsia="Calibri" w:hAnsi="Arial" w:cs="Arial"/>
                <w:b/>
                <w:lang w:eastAsia="en-US"/>
              </w:rPr>
            </w:pPr>
            <w:r w:rsidRPr="008A7B7B">
              <w:rPr>
                <w:rFonts w:ascii="Arial" w:eastAsia="Calibri" w:hAnsi="Arial" w:cs="Arial"/>
                <w:b/>
                <w:lang w:eastAsia="en-US"/>
              </w:rPr>
              <w:t>Rodzaj naruszenia</w:t>
            </w:r>
          </w:p>
        </w:tc>
        <w:tc>
          <w:tcPr>
            <w:tcW w:w="4672" w:type="dxa"/>
          </w:tcPr>
          <w:p w14:paraId="26435E07" w14:textId="13A69BB3" w:rsidR="005A24B0" w:rsidRPr="008A7B7B" w:rsidRDefault="005A24B0" w:rsidP="005A24B0">
            <w:pPr>
              <w:spacing w:after="160" w:line="259" w:lineRule="auto"/>
              <w:rPr>
                <w:rFonts w:ascii="Arial" w:eastAsia="Calibri" w:hAnsi="Arial" w:cs="Arial"/>
                <w:b/>
                <w:lang w:eastAsia="en-US"/>
              </w:rPr>
            </w:pPr>
            <w:r w:rsidRPr="008A7B7B">
              <w:rPr>
                <w:rFonts w:ascii="Arial" w:eastAsia="Calibri" w:hAnsi="Arial" w:cs="Arial"/>
                <w:b/>
                <w:lang w:eastAsia="en-US"/>
              </w:rPr>
              <w:t>Korekta kosztów pośrednich</w:t>
            </w:r>
          </w:p>
        </w:tc>
      </w:tr>
      <w:tr w:rsidR="008A7B7B" w:rsidRPr="008A7B7B" w14:paraId="453DAB4F" w14:textId="77777777" w:rsidTr="008A7B7B">
        <w:tc>
          <w:tcPr>
            <w:tcW w:w="576" w:type="dxa"/>
          </w:tcPr>
          <w:p w14:paraId="66D67172" w14:textId="77777777"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t>1.</w:t>
            </w:r>
          </w:p>
        </w:tc>
        <w:tc>
          <w:tcPr>
            <w:tcW w:w="3814" w:type="dxa"/>
          </w:tcPr>
          <w:p w14:paraId="4BCB18E0" w14:textId="77777777"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t xml:space="preserve">Projekt jest zarządzany w sposób nieprawidłowy - stwierdzono rażące naruszenia przez Beneficjenta postanowień umowy w zakresie zarządzania projektem, skutkujące licznymi uchybieniami. </w:t>
            </w:r>
          </w:p>
        </w:tc>
        <w:tc>
          <w:tcPr>
            <w:tcW w:w="4672" w:type="dxa"/>
          </w:tcPr>
          <w:p w14:paraId="49863559" w14:textId="77777777" w:rsidR="005A24B0" w:rsidRPr="008A7B7B" w:rsidRDefault="005A24B0" w:rsidP="005A24B0">
            <w:pPr>
              <w:rPr>
                <w:rFonts w:ascii="Arial" w:eastAsia="Calibri" w:hAnsi="Arial" w:cs="Arial"/>
              </w:rPr>
            </w:pPr>
            <w:r w:rsidRPr="008A7B7B">
              <w:rPr>
                <w:rFonts w:ascii="Arial" w:eastAsia="Calibri" w:hAnsi="Arial" w:cs="Arial"/>
              </w:rPr>
              <w:t>5% wartości kosztów pośrednich wykazanych w aktualnym wniosku o dofinansowanie</w:t>
            </w:r>
          </w:p>
        </w:tc>
      </w:tr>
      <w:tr w:rsidR="008A7B7B" w:rsidRPr="008A7B7B" w14:paraId="010D8DA6" w14:textId="77777777" w:rsidTr="008A7B7B">
        <w:tc>
          <w:tcPr>
            <w:tcW w:w="576" w:type="dxa"/>
          </w:tcPr>
          <w:p w14:paraId="2FBEE799" w14:textId="77777777"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t>2.</w:t>
            </w:r>
          </w:p>
        </w:tc>
        <w:tc>
          <w:tcPr>
            <w:tcW w:w="3814" w:type="dxa"/>
          </w:tcPr>
          <w:p w14:paraId="49C7B4BE" w14:textId="77777777"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t>Beneficjent nie wdrożył w wyznaczonym terminie zaleceń z kontroli, które nie dotyczą zwrotu wydatków niekwalifikowalnych.</w:t>
            </w:r>
          </w:p>
        </w:tc>
        <w:tc>
          <w:tcPr>
            <w:tcW w:w="4672" w:type="dxa"/>
          </w:tcPr>
          <w:p w14:paraId="7A94FF8F" w14:textId="77777777" w:rsidR="008A7B7B" w:rsidRDefault="005A24B0" w:rsidP="008A7B7B">
            <w:pPr>
              <w:spacing w:after="160" w:line="259" w:lineRule="auto"/>
              <w:rPr>
                <w:rFonts w:ascii="Arial" w:eastAsia="Calibri" w:hAnsi="Arial" w:cs="Arial"/>
                <w:lang w:eastAsia="en-US"/>
              </w:rPr>
            </w:pPr>
            <w:r w:rsidRPr="008A7B7B">
              <w:rPr>
                <w:rFonts w:ascii="Arial" w:eastAsia="Calibri" w:hAnsi="Arial" w:cs="Arial"/>
                <w:lang w:eastAsia="en-US"/>
              </w:rPr>
              <w:t xml:space="preserve">5% wartości kosztów pośrednich wykazanych w aktualnym wniosku o dofinansowanie </w:t>
            </w:r>
          </w:p>
          <w:p w14:paraId="47743248" w14:textId="2A11E23D" w:rsidR="005A24B0" w:rsidRPr="008A7B7B" w:rsidRDefault="005A24B0" w:rsidP="008A7B7B">
            <w:pPr>
              <w:spacing w:after="160" w:line="259" w:lineRule="auto"/>
              <w:rPr>
                <w:rFonts w:ascii="Arial" w:eastAsia="Calibri" w:hAnsi="Arial" w:cs="Arial"/>
                <w:lang w:eastAsia="en-US"/>
              </w:rPr>
            </w:pPr>
            <w:r w:rsidRPr="008A7B7B">
              <w:rPr>
                <w:rFonts w:ascii="Arial" w:eastAsia="Calibri" w:hAnsi="Arial" w:cs="Arial"/>
                <w:lang w:eastAsia="en-US"/>
              </w:rPr>
              <w:t xml:space="preserve">Korekta stosowana w przypadku niewdrożenia zaleceń z kontroli o mniej istotnym znaczeniu w wyznaczonym przez IZ terminie, za wyjątkiem uznania przez IZ zgłoszonego w ww. terminie uzasadnionego braku możliwości wdrożenia tych zaleceń – w takim przypadku IZ może wyznaczyć nowy termin na wdrożenie zaleceń pokontrolnych o mniej istotnym znaczeniu – zgodnie </w:t>
            </w:r>
            <w:r w:rsidR="008A7B7B">
              <w:rPr>
                <w:rFonts w:ascii="Arial" w:eastAsia="Calibri" w:hAnsi="Arial" w:cs="Arial"/>
                <w:lang w:eastAsia="en-US"/>
              </w:rPr>
              <w:t xml:space="preserve">z </w:t>
            </w:r>
            <w:r w:rsidRPr="008A7B7B">
              <w:rPr>
                <w:rFonts w:ascii="Arial" w:eastAsia="Calibri" w:hAnsi="Arial" w:cs="Arial"/>
                <w:lang w:eastAsia="en-US"/>
              </w:rPr>
              <w:t>art. 27 ust. 10-12 ustawy wdrożeniowej.</w:t>
            </w:r>
          </w:p>
        </w:tc>
      </w:tr>
      <w:tr w:rsidR="008A7B7B" w:rsidRPr="008A7B7B" w14:paraId="60DFBA4D" w14:textId="77777777" w:rsidTr="008A7B7B">
        <w:tc>
          <w:tcPr>
            <w:tcW w:w="576" w:type="dxa"/>
          </w:tcPr>
          <w:p w14:paraId="565B79CB" w14:textId="5D2D532E" w:rsidR="005A24B0" w:rsidRPr="008A7B7B" w:rsidRDefault="005D44F2" w:rsidP="005A24B0">
            <w:pPr>
              <w:spacing w:after="160" w:line="259" w:lineRule="auto"/>
              <w:rPr>
                <w:rFonts w:ascii="Arial" w:eastAsia="Calibri" w:hAnsi="Arial" w:cs="Arial"/>
                <w:lang w:eastAsia="en-US"/>
              </w:rPr>
            </w:pPr>
            <w:r>
              <w:rPr>
                <w:rFonts w:ascii="Arial" w:eastAsia="Calibri" w:hAnsi="Arial" w:cs="Arial"/>
                <w:lang w:eastAsia="en-US"/>
              </w:rPr>
              <w:t>3</w:t>
            </w:r>
            <w:r w:rsidR="005A24B0" w:rsidRPr="008A7B7B">
              <w:rPr>
                <w:rFonts w:ascii="Arial" w:eastAsia="Calibri" w:hAnsi="Arial" w:cs="Arial"/>
                <w:lang w:eastAsia="en-US"/>
              </w:rPr>
              <w:t>.</w:t>
            </w:r>
          </w:p>
        </w:tc>
        <w:tc>
          <w:tcPr>
            <w:tcW w:w="3814" w:type="dxa"/>
          </w:tcPr>
          <w:p w14:paraId="0E5C5231" w14:textId="77777777"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t>Beneficjent:</w:t>
            </w:r>
          </w:p>
          <w:p w14:paraId="06C9D56E" w14:textId="23D4433E" w:rsidR="005A24B0" w:rsidRPr="008A7B7B" w:rsidRDefault="005A24B0">
            <w:pPr>
              <w:numPr>
                <w:ilvl w:val="0"/>
                <w:numId w:val="71"/>
              </w:numPr>
              <w:spacing w:after="200" w:line="276" w:lineRule="auto"/>
              <w:rPr>
                <w:rFonts w:ascii="Arial" w:eastAsia="Calibri" w:hAnsi="Arial" w:cs="Arial"/>
                <w:lang w:eastAsia="en-US"/>
              </w:rPr>
            </w:pPr>
            <w:r w:rsidRPr="008A7B7B">
              <w:rPr>
                <w:rFonts w:ascii="Arial" w:eastAsia="Calibri" w:hAnsi="Arial" w:cs="Arial"/>
                <w:lang w:eastAsia="en-US"/>
              </w:rPr>
              <w:t>przedkłada wielokrotnie wniosek o płatność niskiej jakości (np. niekompletny, z tymi samymi błędami) lub niekompletne dokumenty źródłowe lub dokumenty w terminie niezgodnym z umową</w:t>
            </w:r>
          </w:p>
          <w:p w14:paraId="080D9636" w14:textId="77777777" w:rsidR="005A24B0" w:rsidRPr="008A7B7B" w:rsidRDefault="005A24B0" w:rsidP="005A24B0">
            <w:pPr>
              <w:spacing w:after="160" w:line="259" w:lineRule="auto"/>
              <w:ind w:left="360"/>
              <w:rPr>
                <w:rFonts w:ascii="Arial" w:eastAsia="Calibri" w:hAnsi="Arial" w:cs="Arial"/>
                <w:lang w:eastAsia="en-US"/>
              </w:rPr>
            </w:pPr>
            <w:r w:rsidRPr="008A7B7B">
              <w:rPr>
                <w:rFonts w:ascii="Arial" w:eastAsia="Calibri" w:hAnsi="Arial" w:cs="Arial"/>
                <w:lang w:eastAsia="en-US"/>
              </w:rPr>
              <w:t>i/lub</w:t>
            </w:r>
          </w:p>
          <w:p w14:paraId="0C484068" w14:textId="77777777" w:rsidR="005A24B0" w:rsidRPr="008A7B7B" w:rsidRDefault="005A24B0">
            <w:pPr>
              <w:numPr>
                <w:ilvl w:val="0"/>
                <w:numId w:val="71"/>
              </w:numPr>
              <w:spacing w:after="200" w:line="276" w:lineRule="auto"/>
              <w:rPr>
                <w:rFonts w:ascii="Arial" w:eastAsia="Calibri" w:hAnsi="Arial" w:cs="Arial"/>
                <w:lang w:eastAsia="en-US"/>
              </w:rPr>
            </w:pPr>
            <w:r w:rsidRPr="008A7B7B">
              <w:rPr>
                <w:rFonts w:ascii="Arial" w:eastAsia="Calibri" w:hAnsi="Arial" w:cs="Arial"/>
                <w:lang w:eastAsia="en-US"/>
              </w:rPr>
              <w:t>nie wprowadza danych do systemu teleinformatycznego CST2021 i/lub wprowadza dane niekompletne i/lub wprowadza dane z błędami</w:t>
            </w:r>
          </w:p>
          <w:p w14:paraId="4ADB7E64" w14:textId="77777777" w:rsidR="005A24B0" w:rsidRPr="008A7B7B" w:rsidRDefault="005A24B0" w:rsidP="005A24B0">
            <w:pPr>
              <w:spacing w:after="200" w:line="276" w:lineRule="auto"/>
              <w:ind w:left="360"/>
              <w:rPr>
                <w:rFonts w:ascii="Arial" w:eastAsia="Calibri" w:hAnsi="Arial" w:cs="Arial"/>
                <w:lang w:eastAsia="en-US"/>
              </w:rPr>
            </w:pPr>
          </w:p>
        </w:tc>
        <w:tc>
          <w:tcPr>
            <w:tcW w:w="4672" w:type="dxa"/>
          </w:tcPr>
          <w:p w14:paraId="618CAD66" w14:textId="77777777"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t>3% wartości kosztów pośrednich wykazanych w aktualnym wniosku o dofinansowanie.</w:t>
            </w:r>
          </w:p>
          <w:p w14:paraId="6CE5118C" w14:textId="1D14259E"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t>Korekta stosowana jest wyłącznie</w:t>
            </w:r>
            <w:r w:rsidR="008A7B7B">
              <w:rPr>
                <w:rFonts w:ascii="Arial" w:eastAsia="Calibri" w:hAnsi="Arial" w:cs="Arial"/>
                <w:lang w:eastAsia="en-US"/>
              </w:rPr>
              <w:t xml:space="preserve">, </w:t>
            </w:r>
            <w:r w:rsidRPr="008A7B7B">
              <w:rPr>
                <w:rFonts w:ascii="Arial" w:eastAsia="Calibri" w:hAnsi="Arial" w:cs="Arial"/>
                <w:lang w:eastAsia="en-US"/>
              </w:rPr>
              <w:t xml:space="preserve">gdy trzecia złożona przez Beneficjenta wersja wniosku o płatność nadal nie może zostać zaakceptowana przez </w:t>
            </w:r>
            <w:r w:rsidR="003B1089">
              <w:rPr>
                <w:rFonts w:ascii="Arial" w:eastAsia="Calibri" w:hAnsi="Arial" w:cs="Arial"/>
                <w:lang w:eastAsia="en-US"/>
              </w:rPr>
              <w:t>IZ,</w:t>
            </w:r>
            <w:r w:rsidRPr="008A7B7B">
              <w:rPr>
                <w:rFonts w:ascii="Arial" w:eastAsia="Calibri" w:hAnsi="Arial" w:cs="Arial"/>
                <w:lang w:eastAsia="en-US"/>
              </w:rPr>
              <w:t xml:space="preserve"> ponieważ: wymaga korekt wniosku o płatność i/lub złożenia wyjaśnień przez Beneficjenta</w:t>
            </w:r>
            <w:r w:rsidR="003B1089">
              <w:rPr>
                <w:rFonts w:ascii="Arial" w:eastAsia="Calibri" w:hAnsi="Arial" w:cs="Arial"/>
                <w:lang w:eastAsia="en-US"/>
              </w:rPr>
              <w:t>,</w:t>
            </w:r>
            <w:r w:rsidRPr="008A7B7B">
              <w:rPr>
                <w:rFonts w:ascii="Arial" w:eastAsia="Calibri" w:hAnsi="Arial" w:cs="Arial"/>
                <w:lang w:eastAsia="en-US"/>
              </w:rPr>
              <w:t xml:space="preserve"> i/lub złożenia uzupełnień dokumentów przez Beneficjenta. </w:t>
            </w:r>
          </w:p>
          <w:p w14:paraId="2ADF0C7D" w14:textId="295A0846"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t>Korekty nie stosuje się</w:t>
            </w:r>
            <w:r w:rsidR="003B1089">
              <w:rPr>
                <w:rFonts w:ascii="Arial" w:eastAsia="Calibri" w:hAnsi="Arial" w:cs="Arial"/>
                <w:lang w:eastAsia="en-US"/>
              </w:rPr>
              <w:t>,</w:t>
            </w:r>
            <w:r w:rsidRPr="008A7B7B">
              <w:rPr>
                <w:rFonts w:ascii="Arial" w:eastAsia="Calibri" w:hAnsi="Arial" w:cs="Arial"/>
                <w:lang w:eastAsia="en-US"/>
              </w:rPr>
              <w:t xml:space="preserve"> gdy brak możliwości akceptacji wniosku o płatność w wersji złożonej przez Beneficjenta wynika ze zgłaszania nowych uwag przez </w:t>
            </w:r>
            <w:r w:rsidR="003B1089">
              <w:rPr>
                <w:rFonts w:ascii="Arial" w:eastAsia="Calibri" w:hAnsi="Arial" w:cs="Arial"/>
                <w:lang w:eastAsia="en-US"/>
              </w:rPr>
              <w:t>IZ</w:t>
            </w:r>
            <w:r w:rsidRPr="008A7B7B">
              <w:rPr>
                <w:rFonts w:ascii="Arial" w:eastAsia="Calibri" w:hAnsi="Arial" w:cs="Arial"/>
                <w:lang w:eastAsia="en-US"/>
              </w:rPr>
              <w:t>, niezgłaszanych na wcześniejszym etapie weryfikacji wniosku o płatność.</w:t>
            </w:r>
          </w:p>
          <w:p w14:paraId="49EEEF27" w14:textId="77777777"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lastRenderedPageBreak/>
              <w:t xml:space="preserve">Korekta może być naliczana każdorazowo w zakresie kolejnych wersji tego samego wniosku o płatność, którego akceptacja nie jest możliwa. </w:t>
            </w:r>
          </w:p>
          <w:p w14:paraId="7998A32F" w14:textId="5E4E3FBF" w:rsidR="005A24B0" w:rsidRPr="008A7B7B" w:rsidRDefault="005A24B0" w:rsidP="003B1089">
            <w:pPr>
              <w:spacing w:after="160"/>
              <w:rPr>
                <w:rFonts w:ascii="Arial" w:eastAsia="Calibri" w:hAnsi="Arial" w:cs="Arial"/>
                <w:lang w:eastAsia="en-US"/>
              </w:rPr>
            </w:pPr>
            <w:r w:rsidRPr="008A7B7B">
              <w:rPr>
                <w:rFonts w:ascii="Arial" w:eastAsia="Calibri" w:hAnsi="Arial" w:cs="Arial"/>
                <w:lang w:eastAsia="en-US"/>
              </w:rPr>
              <w:t>W przypadku kontroli na miejscu/</w:t>
            </w:r>
            <w:r w:rsidR="003B1089">
              <w:rPr>
                <w:rFonts w:ascii="Arial" w:eastAsia="Calibri" w:hAnsi="Arial" w:cs="Arial"/>
                <w:lang w:eastAsia="en-US"/>
              </w:rPr>
              <w:t xml:space="preserve"> </w:t>
            </w:r>
            <w:r w:rsidRPr="008A7B7B">
              <w:rPr>
                <w:rFonts w:ascii="Arial" w:eastAsia="Calibri" w:hAnsi="Arial" w:cs="Arial"/>
                <w:lang w:eastAsia="en-US"/>
              </w:rPr>
              <w:t>wizyty monitoringowej zastosowanie ma korekta - „nie wprowadza danych do systemu teleinformatycznego CST2021 i/lub wprowadza dane niekompletne i/lub wprowadza dane z błędami” – korekta stosowana w przypadku niewdrożenia zaleceń pokontrolnych wykrytego w trakcie kolejnej kontroli u danego beneficjenta bądź uznania, że błędny są liczne i/lub rażące</w:t>
            </w:r>
          </w:p>
        </w:tc>
      </w:tr>
      <w:tr w:rsidR="008A7B7B" w:rsidRPr="008A7B7B" w14:paraId="469D9BB6" w14:textId="77777777" w:rsidTr="008A7B7B">
        <w:tc>
          <w:tcPr>
            <w:tcW w:w="576" w:type="dxa"/>
          </w:tcPr>
          <w:p w14:paraId="2DE35590" w14:textId="558E63A6" w:rsidR="005A24B0" w:rsidRPr="008A7B7B" w:rsidRDefault="005D44F2" w:rsidP="005A24B0">
            <w:pPr>
              <w:spacing w:after="160" w:line="259" w:lineRule="auto"/>
              <w:rPr>
                <w:rFonts w:ascii="Arial" w:eastAsia="Calibri" w:hAnsi="Arial" w:cs="Arial"/>
                <w:lang w:eastAsia="en-US"/>
              </w:rPr>
            </w:pPr>
            <w:r>
              <w:rPr>
                <w:rFonts w:ascii="Arial" w:eastAsia="Calibri" w:hAnsi="Arial" w:cs="Arial"/>
                <w:lang w:eastAsia="en-US"/>
              </w:rPr>
              <w:lastRenderedPageBreak/>
              <w:t>4</w:t>
            </w:r>
            <w:r w:rsidR="005A24B0" w:rsidRPr="008A7B7B">
              <w:rPr>
                <w:rFonts w:ascii="Arial" w:eastAsia="Calibri" w:hAnsi="Arial" w:cs="Arial"/>
                <w:lang w:eastAsia="en-US"/>
              </w:rPr>
              <w:t>.</w:t>
            </w:r>
          </w:p>
        </w:tc>
        <w:tc>
          <w:tcPr>
            <w:tcW w:w="3814" w:type="dxa"/>
          </w:tcPr>
          <w:p w14:paraId="055645B7" w14:textId="77777777"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t>Beneficjent zaangażował do projektu personel wskazany we wniosku o dofinansowanie jako zatrudniony w ramach kosztów pośrednich niezgodnie za zapisami aktualnego wniosku o dofinansowanie projektu.</w:t>
            </w:r>
          </w:p>
        </w:tc>
        <w:tc>
          <w:tcPr>
            <w:tcW w:w="4672" w:type="dxa"/>
          </w:tcPr>
          <w:p w14:paraId="59BD2D22" w14:textId="77777777" w:rsidR="005A24B0" w:rsidRPr="008A7B7B" w:rsidRDefault="005A24B0" w:rsidP="005A24B0">
            <w:pPr>
              <w:spacing w:after="120"/>
              <w:rPr>
                <w:rFonts w:ascii="Arial" w:eastAsia="Calibri" w:hAnsi="Arial" w:cs="Arial"/>
              </w:rPr>
            </w:pPr>
            <w:r w:rsidRPr="008A7B7B">
              <w:rPr>
                <w:rFonts w:ascii="Arial" w:eastAsia="Calibri" w:hAnsi="Arial" w:cs="Arial"/>
              </w:rPr>
              <w:t>5% wartości kosztów pośrednich wykazanych w aktualnym wniosku o dofinansowanie</w:t>
            </w:r>
          </w:p>
          <w:p w14:paraId="49795F45" w14:textId="77777777" w:rsidR="005A24B0" w:rsidRPr="008A7B7B" w:rsidRDefault="005A24B0" w:rsidP="005A24B0">
            <w:pPr>
              <w:rPr>
                <w:rFonts w:ascii="Arial" w:eastAsia="Calibri" w:hAnsi="Arial" w:cs="Arial"/>
              </w:rPr>
            </w:pPr>
            <w:r w:rsidRPr="008A7B7B">
              <w:rPr>
                <w:rFonts w:ascii="Arial" w:eastAsia="Calibri" w:hAnsi="Arial" w:cs="Arial"/>
              </w:rPr>
              <w:t>W przypadku nieusunięcia nieprawidłowości – 5% wartości kosztów pośrednich wykazanych w aktualnym wniosku o dofinansowanie</w:t>
            </w:r>
          </w:p>
        </w:tc>
      </w:tr>
      <w:tr w:rsidR="008A7B7B" w:rsidRPr="008A7B7B" w14:paraId="7FAED399" w14:textId="77777777" w:rsidTr="008A7B7B">
        <w:tc>
          <w:tcPr>
            <w:tcW w:w="576" w:type="dxa"/>
          </w:tcPr>
          <w:p w14:paraId="12D99E0C" w14:textId="5B4304D6" w:rsidR="005A24B0" w:rsidRPr="008A7B7B" w:rsidRDefault="005D44F2" w:rsidP="005A24B0">
            <w:pPr>
              <w:spacing w:after="160" w:line="259" w:lineRule="auto"/>
              <w:rPr>
                <w:rFonts w:ascii="Arial" w:eastAsia="Calibri" w:hAnsi="Arial" w:cs="Arial"/>
                <w:lang w:eastAsia="en-US"/>
              </w:rPr>
            </w:pPr>
            <w:r>
              <w:rPr>
                <w:rFonts w:ascii="Arial" w:eastAsia="Calibri" w:hAnsi="Arial" w:cs="Arial"/>
                <w:lang w:eastAsia="en-US"/>
              </w:rPr>
              <w:t>5</w:t>
            </w:r>
            <w:r w:rsidR="005A24B0" w:rsidRPr="008A7B7B">
              <w:rPr>
                <w:rFonts w:ascii="Arial" w:eastAsia="Calibri" w:hAnsi="Arial" w:cs="Arial"/>
                <w:lang w:eastAsia="en-US"/>
              </w:rPr>
              <w:t>.</w:t>
            </w:r>
          </w:p>
        </w:tc>
        <w:tc>
          <w:tcPr>
            <w:tcW w:w="3814" w:type="dxa"/>
          </w:tcPr>
          <w:p w14:paraId="4190F1E6" w14:textId="0296A8D2"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t>W wyniku niedopełnienia przez Beneficjenta obowiązku dotyczącego szczegółowego harmonogramu udzielania wsparcia, o którym mowa w § 11 ust. 6</w:t>
            </w:r>
            <w:r w:rsidR="00A42249">
              <w:rPr>
                <w:rFonts w:ascii="Arial" w:eastAsia="Calibri" w:hAnsi="Arial" w:cs="Arial"/>
                <w:lang w:eastAsia="en-US"/>
              </w:rPr>
              <w:t xml:space="preserve"> Umowy,</w:t>
            </w:r>
            <w:r w:rsidRPr="008A7B7B">
              <w:rPr>
                <w:rFonts w:ascii="Arial" w:eastAsia="Calibri" w:hAnsi="Arial" w:cs="Arial"/>
                <w:lang w:eastAsia="en-US"/>
              </w:rPr>
              <w:t xml:space="preserve"> wizyta monitoringowa nie doszła do skutku lub nie została przeprowadzona w zakresie zgodnym z harmonogramem.</w:t>
            </w:r>
          </w:p>
        </w:tc>
        <w:tc>
          <w:tcPr>
            <w:tcW w:w="4672" w:type="dxa"/>
          </w:tcPr>
          <w:p w14:paraId="709CDF97" w14:textId="77777777"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t>W przypadku wystąpienia naruszenia po raz pierwszy:</w:t>
            </w:r>
          </w:p>
          <w:p w14:paraId="4D3A984B" w14:textId="1D4E8DD8"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t>2% wartości kosztów pośrednich wykazanych w aktualnym wniosku o dofinansowanie, jednak nie więcej niż 10 000 PLN za niezrealizowaną wizytę monitoringową</w:t>
            </w:r>
          </w:p>
          <w:p w14:paraId="5BF15993" w14:textId="77777777"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t>W przypadku wystąpienia naruszenia po raz kolejny:</w:t>
            </w:r>
          </w:p>
          <w:p w14:paraId="55063E8F" w14:textId="6EBC2192"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t>4% wartości kosztów pośrednich wykazanych w aktualnym wniosku o dofinansowanie, jednak nie więcej niż 50 000 PLN za każdą kolejną niezrealizowaną wizytę monitoringową</w:t>
            </w:r>
          </w:p>
        </w:tc>
      </w:tr>
      <w:tr w:rsidR="008A7B7B" w:rsidRPr="008A7B7B" w14:paraId="3478A56E" w14:textId="77777777" w:rsidTr="008A7B7B">
        <w:tc>
          <w:tcPr>
            <w:tcW w:w="576" w:type="dxa"/>
          </w:tcPr>
          <w:p w14:paraId="2C8AD36B" w14:textId="558FCD4E" w:rsidR="005A24B0" w:rsidRPr="008A7B7B" w:rsidRDefault="005D44F2" w:rsidP="005A24B0">
            <w:pPr>
              <w:spacing w:after="160" w:line="259" w:lineRule="auto"/>
              <w:rPr>
                <w:rFonts w:ascii="Arial" w:eastAsia="Calibri" w:hAnsi="Arial" w:cs="Arial"/>
                <w:lang w:eastAsia="en-US"/>
              </w:rPr>
            </w:pPr>
            <w:r>
              <w:rPr>
                <w:rFonts w:ascii="Arial" w:eastAsia="Calibri" w:hAnsi="Arial" w:cs="Arial"/>
                <w:lang w:eastAsia="en-US"/>
              </w:rPr>
              <w:t>6</w:t>
            </w:r>
            <w:r w:rsidR="005A24B0" w:rsidRPr="008A7B7B">
              <w:rPr>
                <w:rFonts w:ascii="Arial" w:eastAsia="Calibri" w:hAnsi="Arial" w:cs="Arial"/>
                <w:lang w:eastAsia="en-US"/>
              </w:rPr>
              <w:t>.</w:t>
            </w:r>
          </w:p>
        </w:tc>
        <w:tc>
          <w:tcPr>
            <w:tcW w:w="3814" w:type="dxa"/>
          </w:tcPr>
          <w:p w14:paraId="64DD8151" w14:textId="4B667494" w:rsidR="005A24B0" w:rsidRPr="008A7B7B" w:rsidRDefault="005A24B0" w:rsidP="005A24B0">
            <w:pPr>
              <w:spacing w:after="120" w:line="259" w:lineRule="auto"/>
              <w:rPr>
                <w:rFonts w:ascii="Arial" w:eastAsia="Calibri" w:hAnsi="Arial" w:cs="Arial"/>
                <w:lang w:eastAsia="en-US"/>
              </w:rPr>
            </w:pPr>
            <w:r w:rsidRPr="008A7B7B">
              <w:rPr>
                <w:rFonts w:ascii="Arial" w:eastAsia="Calibri" w:hAnsi="Arial" w:cs="Arial"/>
                <w:lang w:eastAsia="en-US"/>
              </w:rPr>
              <w:t xml:space="preserve">Beneficjent, bez racjonalnego uzasadnienia, nie przedstawia w terminie wyznaczonym przez </w:t>
            </w:r>
            <w:r w:rsidR="003B1089">
              <w:rPr>
                <w:rFonts w:ascii="Arial" w:eastAsia="Calibri" w:hAnsi="Arial" w:cs="Arial"/>
                <w:lang w:eastAsia="en-US"/>
              </w:rPr>
              <w:t>IZ</w:t>
            </w:r>
            <w:r w:rsidRPr="008A7B7B">
              <w:rPr>
                <w:rFonts w:ascii="Arial" w:eastAsia="Calibri" w:hAnsi="Arial" w:cs="Arial"/>
                <w:lang w:eastAsia="en-US"/>
              </w:rPr>
              <w:t xml:space="preserve"> po monitach, jednak nie krótszym niż 5 dni roboczych, informacji i </w:t>
            </w:r>
            <w:r w:rsidRPr="008A7B7B">
              <w:rPr>
                <w:rFonts w:ascii="Arial" w:eastAsia="Calibri" w:hAnsi="Arial" w:cs="Arial"/>
                <w:lang w:eastAsia="en-US"/>
              </w:rPr>
              <w:lastRenderedPageBreak/>
              <w:t xml:space="preserve">wyjaśnień związanych z realizacją projektu. </w:t>
            </w:r>
          </w:p>
        </w:tc>
        <w:tc>
          <w:tcPr>
            <w:tcW w:w="4672" w:type="dxa"/>
          </w:tcPr>
          <w:p w14:paraId="20B6EB47" w14:textId="1521CCB4"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lastRenderedPageBreak/>
              <w:t>1% wartości kosztów pośrednich wykazanych w aktualnym wniosku o dofinansowanie</w:t>
            </w:r>
            <w:r w:rsidR="00E1387F">
              <w:rPr>
                <w:rFonts w:ascii="Arial" w:eastAsia="Calibri" w:hAnsi="Arial" w:cs="Arial"/>
                <w:lang w:eastAsia="en-US"/>
              </w:rPr>
              <w:t>.</w:t>
            </w:r>
            <w:r w:rsidRPr="008A7B7B">
              <w:rPr>
                <w:rFonts w:ascii="Arial" w:eastAsia="Calibri" w:hAnsi="Arial" w:cs="Arial"/>
                <w:lang w:eastAsia="en-US"/>
              </w:rPr>
              <w:t xml:space="preserve"> </w:t>
            </w:r>
          </w:p>
          <w:p w14:paraId="246CB705" w14:textId="7470552E"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lastRenderedPageBreak/>
              <w:t xml:space="preserve">Korekty nie stosuje się, </w:t>
            </w:r>
            <w:r w:rsidR="003B1089">
              <w:rPr>
                <w:rFonts w:ascii="Arial" w:eastAsia="Calibri" w:hAnsi="Arial" w:cs="Arial"/>
                <w:lang w:eastAsia="en-US"/>
              </w:rPr>
              <w:t>gdy IZ</w:t>
            </w:r>
            <w:r w:rsidRPr="008A7B7B">
              <w:rPr>
                <w:rFonts w:ascii="Arial" w:eastAsia="Calibri" w:hAnsi="Arial" w:cs="Arial"/>
                <w:lang w:eastAsia="en-US"/>
              </w:rPr>
              <w:t xml:space="preserve"> w związku z naruszeniem </w:t>
            </w:r>
            <w:r w:rsidR="003B1089" w:rsidRPr="008A7B7B">
              <w:rPr>
                <w:rFonts w:ascii="Arial" w:eastAsia="Calibri" w:hAnsi="Arial" w:cs="Arial"/>
                <w:lang w:eastAsia="en-US"/>
              </w:rPr>
              <w:t xml:space="preserve">uzna część wydatków bezpośrednich </w:t>
            </w:r>
            <w:r w:rsidRPr="008A7B7B">
              <w:rPr>
                <w:rFonts w:ascii="Arial" w:eastAsia="Calibri" w:hAnsi="Arial" w:cs="Arial"/>
                <w:lang w:eastAsia="en-US"/>
              </w:rPr>
              <w:t>za niekwalifikowalną.</w:t>
            </w:r>
          </w:p>
        </w:tc>
      </w:tr>
      <w:tr w:rsidR="00382423" w:rsidRPr="008A7B7B" w14:paraId="7F9ADA70" w14:textId="77777777" w:rsidTr="008A7B7B">
        <w:tc>
          <w:tcPr>
            <w:tcW w:w="576" w:type="dxa"/>
          </w:tcPr>
          <w:p w14:paraId="4B2A3138" w14:textId="0E9DC453" w:rsidR="00382423" w:rsidRDefault="00382423" w:rsidP="00382423">
            <w:pPr>
              <w:spacing w:after="160" w:line="259" w:lineRule="auto"/>
              <w:rPr>
                <w:rFonts w:ascii="Arial" w:eastAsia="Calibri" w:hAnsi="Arial" w:cs="Arial"/>
                <w:lang w:eastAsia="en-US"/>
              </w:rPr>
            </w:pPr>
            <w:r>
              <w:rPr>
                <w:rFonts w:ascii="Arial" w:eastAsia="Calibri" w:hAnsi="Arial" w:cs="Arial"/>
                <w:lang w:eastAsia="en-US"/>
              </w:rPr>
              <w:lastRenderedPageBreak/>
              <w:t>7.</w:t>
            </w:r>
          </w:p>
        </w:tc>
        <w:tc>
          <w:tcPr>
            <w:tcW w:w="3814" w:type="dxa"/>
          </w:tcPr>
          <w:p w14:paraId="023ABC25" w14:textId="6C43B12B" w:rsidR="00382423" w:rsidRPr="00D27595" w:rsidRDefault="00382423" w:rsidP="00382423">
            <w:pPr>
              <w:spacing w:after="120" w:line="276" w:lineRule="auto"/>
              <w:rPr>
                <w:rFonts w:ascii="Arial" w:eastAsia="Calibri" w:hAnsi="Arial" w:cs="Arial"/>
              </w:rPr>
            </w:pPr>
            <w:r w:rsidRPr="00D27595">
              <w:rPr>
                <w:rFonts w:ascii="Arial" w:eastAsia="Calibri" w:hAnsi="Arial" w:cs="Arial"/>
              </w:rPr>
              <w:t xml:space="preserve">Beneficjent nie </w:t>
            </w:r>
            <w:r w:rsidR="00E05757">
              <w:rPr>
                <w:rFonts w:ascii="Arial" w:eastAsia="Calibri" w:hAnsi="Arial" w:cs="Arial"/>
              </w:rPr>
              <w:t>spełnił</w:t>
            </w:r>
            <w:r w:rsidRPr="00D27595">
              <w:rPr>
                <w:rFonts w:ascii="Arial" w:eastAsia="Calibri" w:hAnsi="Arial" w:cs="Arial"/>
              </w:rPr>
              <w:t xml:space="preserve"> obowiązków w zakresie Standardu dostępności dla polityki spójności (Standard szkoleniowy)</w:t>
            </w:r>
            <w:r w:rsidRPr="00D27595">
              <w:rPr>
                <w:rStyle w:val="Odwoanieprzypisudolnego"/>
                <w:rFonts w:ascii="Arial" w:eastAsia="Calibri" w:hAnsi="Arial" w:cs="Arial"/>
              </w:rPr>
              <w:footnoteReference w:id="66"/>
            </w:r>
            <w:r w:rsidRPr="00D27595">
              <w:rPr>
                <w:rFonts w:ascii="Arial" w:eastAsia="Calibri" w:hAnsi="Arial" w:cs="Arial"/>
              </w:rPr>
              <w:t xml:space="preserve"> tj.:</w:t>
            </w:r>
          </w:p>
          <w:p w14:paraId="22508A18" w14:textId="77777777" w:rsidR="00382423" w:rsidRPr="00D27595" w:rsidRDefault="00382423">
            <w:pPr>
              <w:pStyle w:val="Akapitzlist"/>
              <w:numPr>
                <w:ilvl w:val="1"/>
                <w:numId w:val="76"/>
              </w:numPr>
              <w:spacing w:after="120" w:line="276" w:lineRule="auto"/>
              <w:rPr>
                <w:rFonts w:ascii="Arial" w:eastAsia="Calibri" w:hAnsi="Arial" w:cs="Arial"/>
              </w:rPr>
            </w:pPr>
            <w:r w:rsidRPr="00D27595">
              <w:rPr>
                <w:rFonts w:ascii="Arial" w:eastAsia="Calibri" w:hAnsi="Arial" w:cs="Arial"/>
              </w:rPr>
              <w:t>formularze wykorzystywane w procesie rekrutacji nie zawierają, minimum jednego pytania o specjalne potrzeby uczestnika projektu;</w:t>
            </w:r>
          </w:p>
          <w:p w14:paraId="06CE8C79" w14:textId="77777777" w:rsidR="00382423" w:rsidRPr="00D27595" w:rsidRDefault="00382423">
            <w:pPr>
              <w:pStyle w:val="Akapitzlist"/>
              <w:numPr>
                <w:ilvl w:val="1"/>
                <w:numId w:val="76"/>
              </w:numPr>
              <w:spacing w:after="120" w:line="276" w:lineRule="auto"/>
              <w:rPr>
                <w:rFonts w:ascii="Arial" w:eastAsia="Calibri" w:hAnsi="Arial" w:cs="Arial"/>
              </w:rPr>
            </w:pPr>
            <w:r w:rsidRPr="00D27595">
              <w:rPr>
                <w:rFonts w:ascii="Arial" w:eastAsia="Calibri" w:hAnsi="Arial" w:cs="Arial"/>
              </w:rPr>
              <w:t>informacja o projekcie jest umieszczona na stronie www niespełniającej wymagań standardu cyfrowego;</w:t>
            </w:r>
          </w:p>
          <w:p w14:paraId="3CEFA897" w14:textId="77777777" w:rsidR="00382423" w:rsidRPr="00D27595" w:rsidRDefault="00382423">
            <w:pPr>
              <w:pStyle w:val="Akapitzlist"/>
              <w:numPr>
                <w:ilvl w:val="1"/>
                <w:numId w:val="76"/>
              </w:numPr>
              <w:spacing w:after="120" w:line="276" w:lineRule="auto"/>
              <w:rPr>
                <w:rFonts w:ascii="Arial" w:eastAsia="Calibri" w:hAnsi="Arial" w:cs="Arial"/>
              </w:rPr>
            </w:pPr>
            <w:r w:rsidRPr="00D27595">
              <w:rPr>
                <w:rFonts w:ascii="Arial" w:eastAsia="Calibri" w:hAnsi="Arial" w:cs="Arial"/>
              </w:rPr>
              <w:t>komunikacja na linii beneficjent-uczestnik/czka projektu nie jest zapewniona, przez co najmniej dwa sposoby/kanały komunikacji;</w:t>
            </w:r>
          </w:p>
          <w:p w14:paraId="51239041" w14:textId="77777777" w:rsidR="00382423" w:rsidRPr="00D27595" w:rsidRDefault="00382423">
            <w:pPr>
              <w:pStyle w:val="Akapitzlist"/>
              <w:numPr>
                <w:ilvl w:val="1"/>
                <w:numId w:val="76"/>
              </w:numPr>
              <w:spacing w:after="120" w:line="276" w:lineRule="auto"/>
              <w:rPr>
                <w:rFonts w:ascii="Arial" w:eastAsia="Calibri" w:hAnsi="Arial" w:cs="Arial"/>
              </w:rPr>
            </w:pPr>
            <w:r w:rsidRPr="00D27595">
              <w:rPr>
                <w:rFonts w:ascii="Arial" w:eastAsia="Calibri" w:hAnsi="Arial" w:cs="Arial"/>
              </w:rPr>
              <w:t>brak jest informacji o dostępności miejsca realizacji projektu na jego stronie internetowej;</w:t>
            </w:r>
          </w:p>
          <w:p w14:paraId="5C6200ED" w14:textId="77777777" w:rsidR="00382423" w:rsidRPr="00D27595" w:rsidRDefault="00382423">
            <w:pPr>
              <w:pStyle w:val="Akapitzlist"/>
              <w:numPr>
                <w:ilvl w:val="1"/>
                <w:numId w:val="76"/>
              </w:numPr>
              <w:spacing w:after="120" w:line="276" w:lineRule="auto"/>
              <w:rPr>
                <w:rFonts w:ascii="Arial" w:eastAsia="Calibri" w:hAnsi="Arial" w:cs="Arial"/>
              </w:rPr>
            </w:pPr>
            <w:r w:rsidRPr="00D27595">
              <w:rPr>
                <w:rFonts w:ascii="Arial" w:eastAsia="Calibri" w:hAnsi="Arial" w:cs="Arial"/>
              </w:rPr>
              <w:t>do budynku, w którym odbywa się szkolenie prowadzą schody, a nie zastosowano windy, podjazdu czy innego usprawnienia, które umożliwi osobom z niepełnosprawnością dostęp do budynku;</w:t>
            </w:r>
          </w:p>
          <w:p w14:paraId="36CA72D8" w14:textId="77777777" w:rsidR="00382423" w:rsidRPr="00D27595" w:rsidRDefault="00382423">
            <w:pPr>
              <w:pStyle w:val="Akapitzlist"/>
              <w:numPr>
                <w:ilvl w:val="1"/>
                <w:numId w:val="76"/>
              </w:numPr>
              <w:spacing w:after="120" w:line="276" w:lineRule="auto"/>
              <w:rPr>
                <w:rFonts w:ascii="Arial" w:eastAsia="Calibri" w:hAnsi="Arial" w:cs="Arial"/>
              </w:rPr>
            </w:pPr>
            <w:r w:rsidRPr="00D27595">
              <w:rPr>
                <w:rFonts w:ascii="Arial" w:eastAsia="Calibri" w:hAnsi="Arial" w:cs="Arial"/>
              </w:rPr>
              <w:t>na kondygnacjach dostępnych dla osób z niepełnosprawnością nie ma przystosowanych toalet;</w:t>
            </w:r>
          </w:p>
          <w:p w14:paraId="0FA48DC8" w14:textId="77777777" w:rsidR="00382423" w:rsidRPr="00D27595" w:rsidRDefault="00382423">
            <w:pPr>
              <w:pStyle w:val="Akapitzlist"/>
              <w:numPr>
                <w:ilvl w:val="1"/>
                <w:numId w:val="76"/>
              </w:numPr>
              <w:spacing w:after="120" w:line="276" w:lineRule="auto"/>
              <w:rPr>
                <w:rFonts w:ascii="Arial" w:eastAsia="Calibri" w:hAnsi="Arial" w:cs="Arial"/>
              </w:rPr>
            </w:pPr>
            <w:r w:rsidRPr="00D27595">
              <w:rPr>
                <w:rFonts w:ascii="Arial" w:eastAsia="Calibri" w:hAnsi="Arial" w:cs="Arial"/>
              </w:rPr>
              <w:lastRenderedPageBreak/>
              <w:t>na korytarzach znajdują się wystające gabloty, reklamy, elementy dekoracji czy inne obiekty, które mogłyby być przeszkodą dla osób z niepełnosprawnościami;</w:t>
            </w:r>
          </w:p>
          <w:p w14:paraId="36DFE5CF" w14:textId="77777777" w:rsidR="00382423" w:rsidRPr="00D27595" w:rsidRDefault="00382423">
            <w:pPr>
              <w:pStyle w:val="Akapitzlist"/>
              <w:numPr>
                <w:ilvl w:val="1"/>
                <w:numId w:val="76"/>
              </w:numPr>
              <w:spacing w:after="120" w:line="276" w:lineRule="auto"/>
              <w:rPr>
                <w:rFonts w:ascii="Arial" w:eastAsia="Calibri" w:hAnsi="Arial" w:cs="Arial"/>
              </w:rPr>
            </w:pPr>
            <w:r w:rsidRPr="00D27595">
              <w:rPr>
                <w:rFonts w:ascii="Arial" w:eastAsia="Calibri" w:hAnsi="Arial" w:cs="Arial"/>
              </w:rPr>
              <w:t>materiały informacyjne w projekcie lub dokumenty dla uczestników projektu nie spełniają zasad dostępności wg standardu informacyjno-promocyjnego;</w:t>
            </w:r>
          </w:p>
          <w:p w14:paraId="467FF9DC" w14:textId="77777777" w:rsidR="00382423" w:rsidRPr="00D27595" w:rsidRDefault="00382423">
            <w:pPr>
              <w:pStyle w:val="Akapitzlist"/>
              <w:numPr>
                <w:ilvl w:val="1"/>
                <w:numId w:val="76"/>
              </w:numPr>
              <w:spacing w:after="120" w:line="276" w:lineRule="auto"/>
              <w:rPr>
                <w:rFonts w:ascii="Arial" w:eastAsia="Calibri" w:hAnsi="Arial" w:cs="Arial"/>
              </w:rPr>
            </w:pPr>
            <w:r w:rsidRPr="00D27595">
              <w:rPr>
                <w:rFonts w:ascii="Arial" w:eastAsia="Calibri" w:hAnsi="Arial" w:cs="Arial"/>
              </w:rPr>
              <w:t>materiały szkoleniowe nie są przygotowane, co najmniej w wersji elektronicznej zgodnie ze standardem cyfrowym;</w:t>
            </w:r>
          </w:p>
          <w:p w14:paraId="36A14796" w14:textId="77777777" w:rsidR="00382423" w:rsidRDefault="00382423">
            <w:pPr>
              <w:pStyle w:val="Akapitzlist"/>
              <w:numPr>
                <w:ilvl w:val="1"/>
                <w:numId w:val="76"/>
              </w:numPr>
              <w:spacing w:after="120" w:line="276" w:lineRule="auto"/>
              <w:rPr>
                <w:rFonts w:ascii="Arial" w:eastAsia="Calibri" w:hAnsi="Arial" w:cs="Arial"/>
              </w:rPr>
            </w:pPr>
            <w:r w:rsidRPr="00D27595">
              <w:rPr>
                <w:rFonts w:ascii="Arial" w:eastAsia="Calibri" w:hAnsi="Arial" w:cs="Arial"/>
              </w:rPr>
              <w:t>w przypadku szkoleń zamkniętych, nie zostało zapewnione tłumaczenie szkolenia na Polski Język Migowy, mimo że chociaż jeden z uczestników zgłosił taką potrzebę;</w:t>
            </w:r>
          </w:p>
          <w:p w14:paraId="2CAEFD06" w14:textId="64441716" w:rsidR="00382423" w:rsidRPr="00382423" w:rsidRDefault="00382423">
            <w:pPr>
              <w:pStyle w:val="Akapitzlist"/>
              <w:numPr>
                <w:ilvl w:val="1"/>
                <w:numId w:val="76"/>
              </w:numPr>
              <w:spacing w:after="120" w:line="276" w:lineRule="auto"/>
              <w:rPr>
                <w:rFonts w:ascii="Arial" w:eastAsia="Calibri" w:hAnsi="Arial" w:cs="Arial"/>
              </w:rPr>
            </w:pPr>
            <w:r w:rsidRPr="00382423">
              <w:rPr>
                <w:rFonts w:ascii="Arial" w:eastAsia="Calibri" w:hAnsi="Arial" w:cs="Arial"/>
              </w:rPr>
              <w:t>osoby ze szczególnymi potrzebami nie otrzymały informacji na temat postępowania w sytuacji awaryjnej w formie dla nich dostępnej.</w:t>
            </w:r>
          </w:p>
        </w:tc>
        <w:tc>
          <w:tcPr>
            <w:tcW w:w="4672" w:type="dxa"/>
          </w:tcPr>
          <w:p w14:paraId="502D9430" w14:textId="019C67A5" w:rsidR="00382423" w:rsidRPr="008A7B7B" w:rsidRDefault="00382423" w:rsidP="00382423">
            <w:pPr>
              <w:spacing w:after="160" w:line="259" w:lineRule="auto"/>
              <w:rPr>
                <w:rFonts w:ascii="Arial" w:eastAsia="Calibri" w:hAnsi="Arial" w:cs="Arial"/>
                <w:lang w:eastAsia="en-US"/>
              </w:rPr>
            </w:pPr>
            <w:r w:rsidRPr="00D27595">
              <w:rPr>
                <w:rFonts w:ascii="Arial" w:eastAsia="Calibri" w:hAnsi="Arial" w:cs="Arial"/>
              </w:rPr>
              <w:lastRenderedPageBreak/>
              <w:t>Za każde naruszenie 1% wartości kosztów pośrednich wykazanych w aktualnym wniosku o dofinansowanie. Naruszenia sumują się, jednak nie więcej niż do 3% wartości kosztów pośrednich wykazanych w aktualnym wniosku o dofinansowanie. Warunkiem nałożenia korekty jest wezwanie Beneficjenta do podjęcia działań naprawczych w terminie i na warunkach określonych w wezwaniu. W przypadku braku wykonania przez Beneficjenta działań naprawczych, o których mowa w wezwaniu, I</w:t>
            </w:r>
            <w:r>
              <w:rPr>
                <w:rFonts w:ascii="Arial" w:eastAsia="Calibri" w:hAnsi="Arial" w:cs="Arial"/>
              </w:rPr>
              <w:t>Z</w:t>
            </w:r>
            <w:r w:rsidRPr="00D27595">
              <w:rPr>
                <w:rFonts w:ascii="Arial" w:eastAsia="Calibri" w:hAnsi="Arial" w:cs="Arial"/>
              </w:rPr>
              <w:t xml:space="preserve"> jest uprawniona do nałożenia korekty.</w:t>
            </w:r>
          </w:p>
        </w:tc>
      </w:tr>
      <w:tr w:rsidR="00464070" w:rsidRPr="008A7B7B" w14:paraId="627F8D4A" w14:textId="77777777" w:rsidTr="008A7B7B">
        <w:tc>
          <w:tcPr>
            <w:tcW w:w="576" w:type="dxa"/>
          </w:tcPr>
          <w:p w14:paraId="4C234E1B" w14:textId="16589E5F" w:rsidR="00464070" w:rsidRDefault="00464070" w:rsidP="00382423">
            <w:pPr>
              <w:spacing w:after="160" w:line="259" w:lineRule="auto"/>
              <w:rPr>
                <w:rFonts w:ascii="Arial" w:eastAsia="Calibri" w:hAnsi="Arial" w:cs="Arial"/>
                <w:lang w:eastAsia="en-US"/>
              </w:rPr>
            </w:pPr>
            <w:r>
              <w:rPr>
                <w:rFonts w:ascii="Arial" w:eastAsia="Calibri" w:hAnsi="Arial" w:cs="Arial"/>
                <w:lang w:eastAsia="en-US"/>
              </w:rPr>
              <w:t>8.</w:t>
            </w:r>
          </w:p>
        </w:tc>
        <w:tc>
          <w:tcPr>
            <w:tcW w:w="3814" w:type="dxa"/>
          </w:tcPr>
          <w:p w14:paraId="01783F06" w14:textId="68D6A6F7" w:rsidR="00464070" w:rsidRPr="00D27595" w:rsidRDefault="00464070" w:rsidP="00382423">
            <w:pPr>
              <w:spacing w:after="120" w:line="276" w:lineRule="auto"/>
              <w:rPr>
                <w:rFonts w:ascii="Arial" w:eastAsia="Calibri" w:hAnsi="Arial" w:cs="Arial"/>
              </w:rPr>
            </w:pPr>
            <w:r>
              <w:rPr>
                <w:rFonts w:ascii="Arial" w:eastAsia="Calibri" w:hAnsi="Arial" w:cs="Arial"/>
              </w:rPr>
              <w:t xml:space="preserve">Beneficjent </w:t>
            </w:r>
            <w:r w:rsidRPr="00464070">
              <w:rPr>
                <w:rFonts w:ascii="Arial" w:eastAsia="Calibri" w:hAnsi="Arial" w:cs="Arial"/>
              </w:rPr>
              <w:t>nie wprowadza do systemu teleinformatycznego CST2021 dan</w:t>
            </w:r>
            <w:r>
              <w:rPr>
                <w:rFonts w:ascii="Arial" w:eastAsia="Calibri" w:hAnsi="Arial" w:cs="Arial"/>
              </w:rPr>
              <w:t>ych</w:t>
            </w:r>
            <w:r w:rsidRPr="00464070">
              <w:rPr>
                <w:rFonts w:ascii="Arial" w:eastAsia="Calibri" w:hAnsi="Arial" w:cs="Arial"/>
              </w:rPr>
              <w:t xml:space="preserve"> </w:t>
            </w:r>
            <w:r>
              <w:rPr>
                <w:rFonts w:ascii="Arial" w:eastAsia="Calibri" w:hAnsi="Arial" w:cs="Arial"/>
              </w:rPr>
              <w:t>dotyczących zamówień.</w:t>
            </w:r>
          </w:p>
        </w:tc>
        <w:tc>
          <w:tcPr>
            <w:tcW w:w="4672" w:type="dxa"/>
          </w:tcPr>
          <w:p w14:paraId="7D167B27" w14:textId="5F021705" w:rsidR="00464070" w:rsidRPr="00D27595" w:rsidRDefault="00464070" w:rsidP="00464070">
            <w:pPr>
              <w:spacing w:after="160" w:line="259" w:lineRule="auto"/>
              <w:rPr>
                <w:rFonts w:ascii="Arial" w:eastAsia="Calibri" w:hAnsi="Arial" w:cs="Arial"/>
              </w:rPr>
            </w:pPr>
            <w:r>
              <w:rPr>
                <w:rFonts w:ascii="Arial" w:eastAsia="Calibri" w:hAnsi="Arial" w:cs="Arial"/>
              </w:rPr>
              <w:t>2</w:t>
            </w:r>
            <w:r w:rsidRPr="00464070">
              <w:rPr>
                <w:rFonts w:ascii="Arial" w:eastAsia="Calibri" w:hAnsi="Arial" w:cs="Arial"/>
              </w:rPr>
              <w:t>% wartości kosztów pośrednich wykazanych w aktualnym wniosku o dofinansowanie.</w:t>
            </w:r>
          </w:p>
        </w:tc>
      </w:tr>
      <w:tr w:rsidR="00E1387F" w:rsidRPr="008A7B7B" w14:paraId="1A0404F8" w14:textId="77777777" w:rsidTr="008A7B7B">
        <w:tc>
          <w:tcPr>
            <w:tcW w:w="576" w:type="dxa"/>
          </w:tcPr>
          <w:p w14:paraId="44601D46" w14:textId="3A2D6673" w:rsidR="00E1387F" w:rsidRDefault="00E1387F" w:rsidP="00382423">
            <w:pPr>
              <w:spacing w:after="160" w:line="259" w:lineRule="auto"/>
              <w:rPr>
                <w:rFonts w:ascii="Arial" w:eastAsia="Calibri" w:hAnsi="Arial" w:cs="Arial"/>
                <w:lang w:eastAsia="en-US"/>
              </w:rPr>
            </w:pPr>
            <w:r>
              <w:rPr>
                <w:rFonts w:ascii="Arial" w:eastAsia="Calibri" w:hAnsi="Arial" w:cs="Arial"/>
                <w:lang w:eastAsia="en-US"/>
              </w:rPr>
              <w:t>9.</w:t>
            </w:r>
          </w:p>
        </w:tc>
        <w:tc>
          <w:tcPr>
            <w:tcW w:w="3814" w:type="dxa"/>
          </w:tcPr>
          <w:p w14:paraId="364FD34F" w14:textId="21768294" w:rsidR="00E1387F" w:rsidRDefault="00E1387F" w:rsidP="00382423">
            <w:pPr>
              <w:spacing w:after="120" w:line="276" w:lineRule="auto"/>
              <w:rPr>
                <w:rFonts w:ascii="Arial" w:eastAsia="Calibri" w:hAnsi="Arial" w:cs="Arial"/>
              </w:rPr>
            </w:pPr>
            <w:r>
              <w:rPr>
                <w:rFonts w:ascii="Arial" w:eastAsia="Calibri" w:hAnsi="Arial" w:cs="Arial"/>
              </w:rPr>
              <w:t xml:space="preserve">Beneficjent notorycznie unika wprowadzana na bieżąco do </w:t>
            </w:r>
            <w:r w:rsidRPr="00464070">
              <w:rPr>
                <w:rFonts w:ascii="Arial" w:eastAsia="Calibri" w:hAnsi="Arial" w:cs="Arial"/>
              </w:rPr>
              <w:t>systemu teleinformatycznego CST2021 dan</w:t>
            </w:r>
            <w:r>
              <w:rPr>
                <w:rFonts w:ascii="Arial" w:eastAsia="Calibri" w:hAnsi="Arial" w:cs="Arial"/>
              </w:rPr>
              <w:t>ych</w:t>
            </w:r>
            <w:r w:rsidRPr="00464070">
              <w:rPr>
                <w:rFonts w:ascii="Arial" w:eastAsia="Calibri" w:hAnsi="Arial" w:cs="Arial"/>
              </w:rPr>
              <w:t xml:space="preserve"> </w:t>
            </w:r>
            <w:r>
              <w:rPr>
                <w:rFonts w:ascii="Arial" w:eastAsia="Calibri" w:hAnsi="Arial" w:cs="Arial"/>
              </w:rPr>
              <w:t>dotyczących personelu projektu.</w:t>
            </w:r>
          </w:p>
        </w:tc>
        <w:tc>
          <w:tcPr>
            <w:tcW w:w="4672" w:type="dxa"/>
          </w:tcPr>
          <w:p w14:paraId="5026C969" w14:textId="77777777" w:rsidR="00E1387F" w:rsidRPr="008A7B7B" w:rsidRDefault="00E1387F" w:rsidP="00E1387F">
            <w:pPr>
              <w:spacing w:after="160" w:line="259" w:lineRule="auto"/>
              <w:rPr>
                <w:rFonts w:ascii="Arial" w:eastAsia="Calibri" w:hAnsi="Arial" w:cs="Arial"/>
                <w:lang w:eastAsia="en-US"/>
              </w:rPr>
            </w:pPr>
            <w:r w:rsidRPr="008A7B7B">
              <w:rPr>
                <w:rFonts w:ascii="Arial" w:eastAsia="Calibri" w:hAnsi="Arial" w:cs="Arial"/>
                <w:lang w:eastAsia="en-US"/>
              </w:rPr>
              <w:t>1% wartości kosztów pośrednich wykazanych w aktualnym wniosku o dofinansowanie</w:t>
            </w:r>
            <w:r>
              <w:rPr>
                <w:rFonts w:ascii="Arial" w:eastAsia="Calibri" w:hAnsi="Arial" w:cs="Arial"/>
                <w:lang w:eastAsia="en-US"/>
              </w:rPr>
              <w:t>.</w:t>
            </w:r>
            <w:r w:rsidRPr="008A7B7B">
              <w:rPr>
                <w:rFonts w:ascii="Arial" w:eastAsia="Calibri" w:hAnsi="Arial" w:cs="Arial"/>
                <w:lang w:eastAsia="en-US"/>
              </w:rPr>
              <w:t xml:space="preserve"> </w:t>
            </w:r>
          </w:p>
          <w:p w14:paraId="2F6A3F1D" w14:textId="77777777" w:rsidR="00E1387F" w:rsidRDefault="00E1387F" w:rsidP="00464070">
            <w:pPr>
              <w:spacing w:after="160" w:line="259" w:lineRule="auto"/>
              <w:rPr>
                <w:rFonts w:ascii="Arial" w:eastAsia="Calibri" w:hAnsi="Arial" w:cs="Arial"/>
              </w:rPr>
            </w:pPr>
          </w:p>
        </w:tc>
      </w:tr>
    </w:tbl>
    <w:p w14:paraId="47AF3D35" w14:textId="77777777" w:rsidR="005A24B0" w:rsidRDefault="005A24B0" w:rsidP="00096840">
      <w:pPr>
        <w:spacing w:line="276" w:lineRule="auto"/>
        <w:rPr>
          <w:rFonts w:ascii="Arial" w:hAnsi="Arial" w:cs="Arial"/>
        </w:rPr>
      </w:pPr>
    </w:p>
    <w:bookmarkEnd w:id="246"/>
    <w:p w14:paraId="2E59CA90" w14:textId="6CFD8306" w:rsidR="003D2B73" w:rsidRPr="00DC75B0" w:rsidRDefault="003D2B73" w:rsidP="00D82474">
      <w:pPr>
        <w:spacing w:line="276" w:lineRule="auto"/>
        <w:rPr>
          <w:rFonts w:ascii="Arial" w:eastAsia="Calibri" w:hAnsi="Arial" w:cs="Arial"/>
          <w:iCs/>
          <w:lang w:eastAsia="en-US"/>
        </w:rPr>
      </w:pPr>
    </w:p>
    <w:sectPr w:rsidR="003D2B73" w:rsidRPr="00DC75B0" w:rsidSect="000257AA">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BF2C2" w14:textId="77777777" w:rsidR="00ED3101" w:rsidRDefault="00ED3101">
      <w:r>
        <w:separator/>
      </w:r>
    </w:p>
  </w:endnote>
  <w:endnote w:type="continuationSeparator" w:id="0">
    <w:p w14:paraId="2DCDC29E" w14:textId="77777777" w:rsidR="00ED3101" w:rsidRDefault="00ED3101">
      <w:r>
        <w:continuationSeparator/>
      </w:r>
    </w:p>
  </w:endnote>
  <w:endnote w:type="continuationNotice" w:id="1">
    <w:p w14:paraId="7F7A1AD9" w14:textId="77777777" w:rsidR="00ED3101" w:rsidRDefault="00ED31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A131" w14:textId="72DBF5FD" w:rsidR="00AA2100" w:rsidRDefault="00AA2100" w:rsidP="00E1450A">
    <w:pPr>
      <w:pStyle w:val="Stopka"/>
      <w:tabs>
        <w:tab w:val="clear" w:pos="9072"/>
        <w:tab w:val="right" w:pos="9214"/>
      </w:tabs>
      <w:jc w:val="center"/>
    </w:pPr>
    <w:r>
      <w:fldChar w:fldCharType="begin"/>
    </w:r>
    <w:r>
      <w:instrText xml:space="preserve"> PAGE   \* MERGEFORMAT </w:instrText>
    </w:r>
    <w:r>
      <w:fldChar w:fldCharType="separate"/>
    </w:r>
    <w:r w:rsidR="00E002A0">
      <w:rPr>
        <w:noProof/>
      </w:rPr>
      <w:t>33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BE76" w14:textId="77777777" w:rsidR="00AA2100" w:rsidRDefault="00AA2100" w:rsidP="00E1450A">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81391" w14:textId="77777777" w:rsidR="00ED3101" w:rsidRDefault="00ED3101">
      <w:r>
        <w:separator/>
      </w:r>
    </w:p>
  </w:footnote>
  <w:footnote w:type="continuationSeparator" w:id="0">
    <w:p w14:paraId="1E9D11AE" w14:textId="77777777" w:rsidR="00ED3101" w:rsidRDefault="00ED3101">
      <w:r>
        <w:continuationSeparator/>
      </w:r>
    </w:p>
  </w:footnote>
  <w:footnote w:type="continuationNotice" w:id="1">
    <w:p w14:paraId="6A6BD6FB" w14:textId="77777777" w:rsidR="00ED3101" w:rsidRDefault="00ED3101"/>
  </w:footnote>
  <w:footnote w:id="2">
    <w:p w14:paraId="0A2294F3" w14:textId="77777777" w:rsidR="00AA2100" w:rsidRPr="0012456D" w:rsidRDefault="00AA2100" w:rsidP="00E25AFB">
      <w:pPr>
        <w:pStyle w:val="Tekstprzypisudolnego"/>
        <w:rPr>
          <w:rFonts w:ascii="Arial" w:hAnsi="Arial" w:cs="Arial"/>
          <w:sz w:val="18"/>
          <w:szCs w:val="18"/>
        </w:rPr>
      </w:pPr>
      <w:r w:rsidRPr="0012456D">
        <w:rPr>
          <w:rStyle w:val="Odwoanieprzypisudolnego"/>
          <w:rFonts w:ascii="Arial" w:hAnsi="Arial" w:cs="Arial"/>
          <w:sz w:val="18"/>
          <w:szCs w:val="18"/>
        </w:rPr>
        <w:footnoteRef/>
      </w:r>
      <w:r w:rsidRPr="0012456D">
        <w:rPr>
          <w:rFonts w:ascii="Arial" w:hAnsi="Arial" w:cs="Arial"/>
          <w:sz w:val="18"/>
          <w:szCs w:val="18"/>
        </w:rPr>
        <w:t xml:space="preserve"> Wzór </w:t>
      </w:r>
      <w:r w:rsidRPr="009B5016">
        <w:rPr>
          <w:rFonts w:ascii="Arial" w:hAnsi="Arial" w:cs="Arial"/>
          <w:sz w:val="18"/>
          <w:szCs w:val="18"/>
        </w:rPr>
        <w:t>może być modyfikowany</w:t>
      </w:r>
      <w:r w:rsidRPr="00094FDB">
        <w:rPr>
          <w:rFonts w:ascii="Arial" w:hAnsi="Arial" w:cs="Arial"/>
          <w:sz w:val="18"/>
          <w:szCs w:val="18"/>
        </w:rPr>
        <w:t>, gdy I</w:t>
      </w:r>
      <w:r>
        <w:rPr>
          <w:rFonts w:ascii="Arial" w:hAnsi="Arial" w:cs="Arial"/>
          <w:sz w:val="18"/>
          <w:szCs w:val="18"/>
        </w:rPr>
        <w:t>nstytucja zarządzająca</w:t>
      </w:r>
      <w:r w:rsidRPr="00094FDB">
        <w:rPr>
          <w:rFonts w:ascii="Arial" w:hAnsi="Arial" w:cs="Arial"/>
          <w:sz w:val="18"/>
          <w:szCs w:val="18"/>
        </w:rPr>
        <w:t xml:space="preserve"> uzna, </w:t>
      </w:r>
      <w:r>
        <w:rPr>
          <w:rFonts w:ascii="Arial" w:hAnsi="Arial" w:cs="Arial"/>
          <w:sz w:val="18"/>
          <w:szCs w:val="18"/>
        </w:rPr>
        <w:t>że</w:t>
      </w:r>
      <w:r w:rsidRPr="00094FDB">
        <w:rPr>
          <w:rFonts w:ascii="Arial" w:hAnsi="Arial" w:cs="Arial"/>
          <w:sz w:val="18"/>
          <w:szCs w:val="18"/>
        </w:rPr>
        <w:t xml:space="preserve"> odpowiednie zapisy należy </w:t>
      </w:r>
      <w:r>
        <w:rPr>
          <w:rFonts w:ascii="Arial" w:hAnsi="Arial" w:cs="Arial"/>
          <w:sz w:val="18"/>
          <w:szCs w:val="18"/>
        </w:rPr>
        <w:t xml:space="preserve">w nim </w:t>
      </w:r>
      <w:r w:rsidRPr="00094FDB">
        <w:rPr>
          <w:rFonts w:ascii="Arial" w:hAnsi="Arial" w:cs="Arial"/>
          <w:sz w:val="18"/>
          <w:szCs w:val="18"/>
        </w:rPr>
        <w:t xml:space="preserve">zamieścić w celu ochrony krajowych lub </w:t>
      </w:r>
      <w:r>
        <w:rPr>
          <w:rFonts w:ascii="Arial" w:hAnsi="Arial" w:cs="Arial"/>
          <w:sz w:val="18"/>
          <w:szCs w:val="18"/>
        </w:rPr>
        <w:t>unijnych</w:t>
      </w:r>
      <w:r w:rsidRPr="00094FDB">
        <w:rPr>
          <w:rFonts w:ascii="Arial" w:hAnsi="Arial" w:cs="Arial"/>
          <w:sz w:val="18"/>
          <w:szCs w:val="18"/>
        </w:rPr>
        <w:t xml:space="preserve"> środków publicznych lub jeśli </w:t>
      </w:r>
      <w:r>
        <w:rPr>
          <w:rFonts w:ascii="Arial" w:hAnsi="Arial" w:cs="Arial"/>
          <w:sz w:val="18"/>
          <w:szCs w:val="18"/>
        </w:rPr>
        <w:t>modyfikacje są niezbędne do prawidłowej realizacji P</w:t>
      </w:r>
      <w:r w:rsidRPr="00094FDB">
        <w:rPr>
          <w:rFonts w:ascii="Arial" w:hAnsi="Arial" w:cs="Arial"/>
          <w:sz w:val="18"/>
          <w:szCs w:val="18"/>
        </w:rPr>
        <w:t>rojektu</w:t>
      </w:r>
      <w:r>
        <w:rPr>
          <w:rFonts w:ascii="Arial" w:hAnsi="Arial" w:cs="Arial"/>
          <w:sz w:val="18"/>
          <w:szCs w:val="18"/>
        </w:rPr>
        <w:t>.</w:t>
      </w:r>
    </w:p>
  </w:footnote>
  <w:footnote w:id="3">
    <w:p w14:paraId="262D8C8E" w14:textId="72C17048" w:rsidR="00AA2100" w:rsidRDefault="00AA2100">
      <w:pPr>
        <w:pStyle w:val="Tekstprzypisudolnego"/>
      </w:pPr>
      <w:r w:rsidRPr="00AA2100">
        <w:rPr>
          <w:rFonts w:ascii="Arial" w:hAnsi="Arial" w:cs="Arial"/>
          <w:sz w:val="18"/>
          <w:szCs w:val="18"/>
          <w:vertAlign w:val="superscript"/>
        </w:rPr>
        <w:footnoteRef/>
      </w:r>
      <w:r w:rsidRPr="00AA2100">
        <w:rPr>
          <w:rFonts w:ascii="Arial" w:hAnsi="Arial" w:cs="Arial"/>
          <w:sz w:val="18"/>
          <w:szCs w:val="18"/>
          <w:vertAlign w:val="superscript"/>
        </w:rPr>
        <w:t xml:space="preserve"> </w:t>
      </w:r>
      <w:r w:rsidRPr="00AA2100">
        <w:rPr>
          <w:rFonts w:ascii="Arial" w:hAnsi="Arial" w:cs="Arial"/>
          <w:sz w:val="18"/>
          <w:szCs w:val="18"/>
        </w:rPr>
        <w:t>Wskazanie daty nie jest wymagane w przypadku Umowy zawieranej w formie elektronicznej.</w:t>
      </w:r>
    </w:p>
  </w:footnote>
  <w:footnote w:id="4">
    <w:p w14:paraId="2ECABA03" w14:textId="77777777" w:rsidR="00AA2100" w:rsidRPr="0083767E" w:rsidRDefault="00AA2100" w:rsidP="00DB13C8">
      <w:pPr>
        <w:pStyle w:val="Tekstprzypisudolnego"/>
        <w:rPr>
          <w:rFonts w:ascii="Arial" w:hAnsi="Arial" w:cs="Arial"/>
        </w:rPr>
      </w:pPr>
      <w:r w:rsidRPr="0083767E">
        <w:rPr>
          <w:rStyle w:val="Odwoanieprzypisudolnego"/>
          <w:rFonts w:ascii="Arial" w:hAnsi="Arial" w:cs="Arial"/>
        </w:rPr>
        <w:footnoteRef/>
      </w:r>
      <w:r w:rsidRPr="0083767E">
        <w:rPr>
          <w:rFonts w:ascii="Arial" w:hAnsi="Arial" w:cs="Arial"/>
        </w:rPr>
        <w:t xml:space="preserve"> Dotyczy projektów współfinansowanych z budżetu państwa. Usuń, jeżeli nie dotyczy.</w:t>
      </w:r>
    </w:p>
  </w:footnote>
  <w:footnote w:id="5">
    <w:p w14:paraId="324EC5C1" w14:textId="6B616ACF" w:rsidR="00AA2100" w:rsidRPr="0083767E" w:rsidRDefault="00AA2100" w:rsidP="00DB13C8">
      <w:pPr>
        <w:pStyle w:val="Tekstprzypisudolnego"/>
        <w:ind w:left="142" w:hanging="142"/>
        <w:rPr>
          <w:rFonts w:ascii="Arial" w:hAnsi="Arial" w:cs="Arial"/>
        </w:rPr>
      </w:pPr>
      <w:r w:rsidRPr="0083767E">
        <w:rPr>
          <w:rStyle w:val="Odwoanieprzypisudolnego"/>
          <w:rFonts w:ascii="Arial" w:hAnsi="Arial" w:cs="Arial"/>
        </w:rPr>
        <w:footnoteRef/>
      </w:r>
      <w:r w:rsidRPr="0083767E">
        <w:rPr>
          <w:rFonts w:ascii="Arial" w:hAnsi="Arial" w:cs="Arial"/>
        </w:rPr>
        <w:tab/>
        <w:t>Dotyczy Projektu realizowanego w ramach partnerstwa.</w:t>
      </w:r>
      <w:r>
        <w:rPr>
          <w:rFonts w:ascii="Arial" w:hAnsi="Arial" w:cs="Arial"/>
        </w:rPr>
        <w:t xml:space="preserve"> </w:t>
      </w:r>
      <w:bookmarkStart w:id="0" w:name="_Hlk152747248"/>
      <w:r>
        <w:rPr>
          <w:rFonts w:ascii="Arial" w:hAnsi="Arial" w:cs="Arial"/>
        </w:rPr>
        <w:t>Usuń zapis, jeżeli w Projekcie nie ma partnerów</w:t>
      </w:r>
      <w:bookmarkEnd w:id="0"/>
      <w:r>
        <w:rPr>
          <w:rFonts w:ascii="Arial" w:hAnsi="Arial" w:cs="Arial"/>
        </w:rPr>
        <w:t>.</w:t>
      </w:r>
    </w:p>
  </w:footnote>
  <w:footnote w:id="6">
    <w:p w14:paraId="13054D97" w14:textId="77777777" w:rsidR="00AA2100" w:rsidRPr="0083767E" w:rsidRDefault="00AA2100" w:rsidP="00DB13C8">
      <w:pPr>
        <w:pStyle w:val="Tekstprzypisudolnego"/>
        <w:ind w:left="142" w:hanging="142"/>
        <w:rPr>
          <w:rFonts w:ascii="Arial" w:hAnsi="Arial" w:cs="Arial"/>
        </w:rPr>
      </w:pPr>
      <w:r w:rsidRPr="0083767E">
        <w:rPr>
          <w:rStyle w:val="Odwoanieprzypisudolnego"/>
          <w:rFonts w:ascii="Arial" w:hAnsi="Arial" w:cs="Arial"/>
        </w:rPr>
        <w:footnoteRef/>
      </w:r>
      <w:r w:rsidRPr="0083767E">
        <w:rPr>
          <w:rFonts w:ascii="Arial" w:hAnsi="Arial" w:cs="Arial"/>
        </w:rPr>
        <w:tab/>
        <w:t>Dotyczy Projektu, w ramach którego jest udzielana pomoc publiczna.</w:t>
      </w:r>
    </w:p>
  </w:footnote>
  <w:footnote w:id="7">
    <w:p w14:paraId="4D7E507A" w14:textId="77777777" w:rsidR="00AA2100" w:rsidRPr="0083767E" w:rsidRDefault="00AA2100" w:rsidP="00DB13C8">
      <w:pPr>
        <w:pStyle w:val="Tekstprzypisudolnego"/>
        <w:ind w:left="142" w:hanging="142"/>
        <w:rPr>
          <w:rFonts w:ascii="Arial" w:hAnsi="Arial" w:cs="Arial"/>
        </w:rPr>
      </w:pPr>
      <w:r w:rsidRPr="0083767E">
        <w:rPr>
          <w:rStyle w:val="Odwoanieprzypisudolnego"/>
          <w:rFonts w:ascii="Arial" w:hAnsi="Arial" w:cs="Arial"/>
        </w:rPr>
        <w:footnoteRef/>
      </w:r>
      <w:r w:rsidRPr="0083767E">
        <w:rPr>
          <w:rFonts w:ascii="Arial" w:hAnsi="Arial" w:cs="Arial"/>
        </w:rPr>
        <w:t xml:space="preserve"> Dotyczy przypadku, gdy Beneficjent lub partnerzy są zobowiązani do wniesienia wkładu własnego.</w:t>
      </w:r>
    </w:p>
  </w:footnote>
  <w:footnote w:id="8">
    <w:p w14:paraId="01E24220" w14:textId="257A845E" w:rsidR="00AA2100" w:rsidRPr="0083767E" w:rsidRDefault="00AA2100" w:rsidP="00156DFE">
      <w:pPr>
        <w:pStyle w:val="Tekstprzypisudolnego"/>
        <w:rPr>
          <w:rFonts w:ascii="Arial" w:hAnsi="Arial" w:cs="Arial"/>
        </w:rPr>
      </w:pPr>
      <w:r w:rsidRPr="0083767E">
        <w:rPr>
          <w:rStyle w:val="Odwoanieprzypisudolnego"/>
          <w:rFonts w:ascii="Arial" w:hAnsi="Arial" w:cs="Arial"/>
        </w:rPr>
        <w:footnoteRef/>
      </w:r>
      <w:r w:rsidRPr="0083767E">
        <w:rPr>
          <w:rFonts w:ascii="Arial" w:hAnsi="Arial" w:cs="Arial"/>
        </w:rPr>
        <w:t xml:space="preserve"> Dotyczy Projektu, w ramach którego wkład własny stanowią opłaty pobierane od osób trzecich, w tym od uczestników projektu.</w:t>
      </w:r>
    </w:p>
  </w:footnote>
  <w:footnote w:id="9">
    <w:p w14:paraId="600F6505" w14:textId="57BDE620" w:rsidR="00AA2100" w:rsidRPr="0083767E" w:rsidRDefault="00AA2100" w:rsidP="00DB13C8">
      <w:pPr>
        <w:pStyle w:val="Tekstprzypisudolnego"/>
        <w:ind w:left="142" w:hanging="142"/>
        <w:rPr>
          <w:rFonts w:ascii="Arial" w:hAnsi="Arial" w:cs="Arial"/>
        </w:rPr>
      </w:pPr>
      <w:r w:rsidRPr="0083767E">
        <w:rPr>
          <w:rStyle w:val="Odwoanieprzypisudolnego"/>
          <w:rFonts w:ascii="Arial" w:hAnsi="Arial" w:cs="Arial"/>
        </w:rPr>
        <w:footnoteRef/>
      </w:r>
      <w:r w:rsidRPr="0083767E">
        <w:rPr>
          <w:rFonts w:ascii="Arial" w:hAnsi="Arial" w:cs="Arial"/>
        </w:rPr>
        <w:t xml:space="preserve"> Dotyczy Projektu realizowanego w ramach partnerstwa.</w:t>
      </w:r>
      <w:r w:rsidRPr="00156DFE">
        <w:t xml:space="preserve"> </w:t>
      </w:r>
      <w:r w:rsidRPr="00156DFE">
        <w:rPr>
          <w:rFonts w:ascii="Arial" w:hAnsi="Arial" w:cs="Arial"/>
        </w:rPr>
        <w:t>Usuń zapis, jeżeli w Projekcie nie ma partnerów</w:t>
      </w:r>
      <w:r>
        <w:rPr>
          <w:rFonts w:ascii="Arial" w:hAnsi="Arial" w:cs="Arial"/>
        </w:rPr>
        <w:t>.</w:t>
      </w:r>
    </w:p>
  </w:footnote>
  <w:footnote w:id="10">
    <w:p w14:paraId="49A34EC7" w14:textId="38ED214A" w:rsidR="00AA2100" w:rsidRPr="00BA0C91" w:rsidRDefault="00AA2100" w:rsidP="00DB13C8">
      <w:pPr>
        <w:pStyle w:val="Tekstprzypisudolnego"/>
        <w:ind w:left="142" w:hanging="142"/>
        <w:rPr>
          <w:rFonts w:ascii="Arial" w:hAnsi="Arial" w:cs="Arial"/>
          <w:sz w:val="18"/>
          <w:szCs w:val="18"/>
        </w:rPr>
      </w:pPr>
      <w:r w:rsidRPr="0083767E">
        <w:rPr>
          <w:rStyle w:val="Odwoanieprzypisudolnego"/>
          <w:rFonts w:ascii="Arial" w:hAnsi="Arial" w:cs="Arial"/>
        </w:rPr>
        <w:footnoteRef/>
      </w:r>
      <w:r w:rsidRPr="0083767E">
        <w:rPr>
          <w:rFonts w:ascii="Arial" w:hAnsi="Arial" w:cs="Arial"/>
        </w:rPr>
        <w:t xml:space="preserve"> Usuń opcję, jeżeli nie dotyczy.</w:t>
      </w:r>
    </w:p>
  </w:footnote>
  <w:footnote w:id="11">
    <w:p w14:paraId="19121099" w14:textId="77777777" w:rsidR="00AA2100" w:rsidRPr="0083767E" w:rsidRDefault="00AA2100" w:rsidP="004711DF">
      <w:pPr>
        <w:pStyle w:val="Tekstprzypisudolnego"/>
        <w:tabs>
          <w:tab w:val="left" w:pos="220"/>
        </w:tabs>
        <w:rPr>
          <w:rFonts w:ascii="Arial" w:hAnsi="Arial" w:cs="Arial"/>
        </w:rPr>
      </w:pPr>
      <w:r w:rsidRPr="0083767E">
        <w:rPr>
          <w:rStyle w:val="Odwoanieprzypisudolnego"/>
          <w:rFonts w:ascii="Arial" w:hAnsi="Arial" w:cs="Arial"/>
        </w:rPr>
        <w:footnoteRef/>
      </w:r>
      <w:r w:rsidRPr="0083767E">
        <w:rPr>
          <w:rFonts w:ascii="Arial" w:hAnsi="Arial" w:cs="Arial"/>
        </w:rPr>
        <w:t xml:space="preserve"> Nie dotyczy przypadku, gdy Instytucja zarządzająca w regulaminie wyboru projektów ograniczy możliwość kwalifikowania wydatków wstecz. </w:t>
      </w:r>
    </w:p>
  </w:footnote>
  <w:footnote w:id="12">
    <w:p w14:paraId="65136B10" w14:textId="00817C99" w:rsidR="00AA2100" w:rsidRPr="0083767E" w:rsidRDefault="00AA2100" w:rsidP="004C4CC2">
      <w:pPr>
        <w:pStyle w:val="Tekstkomentarza"/>
        <w:rPr>
          <w:rFonts w:ascii="Arial" w:hAnsi="Arial" w:cs="Arial"/>
        </w:rPr>
      </w:pPr>
      <w:r w:rsidRPr="0083767E">
        <w:rPr>
          <w:rStyle w:val="Odwoanieprzypisudolnego"/>
          <w:rFonts w:ascii="Arial" w:hAnsi="Arial" w:cs="Arial"/>
        </w:rPr>
        <w:footnoteRef/>
      </w:r>
      <w:bookmarkStart w:id="1" w:name="_Hlk137484239"/>
      <w:r w:rsidRPr="0083767E">
        <w:rPr>
          <w:rFonts w:ascii="Arial" w:hAnsi="Arial" w:cs="Arial"/>
        </w:rPr>
        <w:t xml:space="preserve">Uzupełnij, jeśli dotyczy. Dotyczy partnera lub jednostek organizacyjnych beneficjenta lub partnera, które nie posiadają osobowości prawnej. </w:t>
      </w:r>
      <w:bookmarkEnd w:id="1"/>
      <w:r w:rsidRPr="00156DFE">
        <w:rPr>
          <w:rFonts w:ascii="Arial" w:hAnsi="Arial" w:cs="Arial"/>
        </w:rPr>
        <w:t xml:space="preserve">Usuń, jeżeli </w:t>
      </w:r>
      <w:r>
        <w:rPr>
          <w:rFonts w:ascii="Arial" w:hAnsi="Arial" w:cs="Arial"/>
        </w:rPr>
        <w:t>nie dotyczy.</w:t>
      </w:r>
    </w:p>
  </w:footnote>
  <w:footnote w:id="13">
    <w:p w14:paraId="34FF2878" w14:textId="77777777" w:rsidR="00AA2100" w:rsidRPr="0083767E" w:rsidRDefault="00AA2100">
      <w:pPr>
        <w:pStyle w:val="Tekstprzypisudolnego"/>
        <w:rPr>
          <w:rFonts w:ascii="Arial" w:hAnsi="Arial" w:cs="Arial"/>
        </w:rPr>
      </w:pPr>
      <w:r w:rsidRPr="0083767E">
        <w:rPr>
          <w:rStyle w:val="Odwoanieprzypisudolnego"/>
          <w:rFonts w:ascii="Arial" w:hAnsi="Arial" w:cs="Arial"/>
        </w:rPr>
        <w:footnoteRef/>
      </w:r>
      <w:r w:rsidRPr="0083767E">
        <w:rPr>
          <w:rFonts w:ascii="Arial" w:hAnsi="Arial" w:cs="Arial"/>
        </w:rPr>
        <w:t>W przypadku refundacji wydatków poniesionych przez podmiot, o którym mowa w ust. 9, nie ma konieczności wyodrębniania rachunku płatniczego.</w:t>
      </w:r>
    </w:p>
  </w:footnote>
  <w:footnote w:id="14">
    <w:p w14:paraId="3BC04D66" w14:textId="77777777" w:rsidR="00AA2100" w:rsidRPr="003D1B20" w:rsidRDefault="00AA2100">
      <w:pPr>
        <w:pStyle w:val="Tekstprzypisudolnego"/>
        <w:rPr>
          <w:rFonts w:ascii="Arial" w:hAnsi="Arial" w:cs="Arial"/>
          <w:sz w:val="18"/>
          <w:szCs w:val="18"/>
        </w:rPr>
      </w:pPr>
      <w:r w:rsidRPr="0083767E">
        <w:rPr>
          <w:rStyle w:val="Odwoanieprzypisudolnego"/>
          <w:rFonts w:ascii="Arial" w:hAnsi="Arial" w:cs="Arial"/>
        </w:rPr>
        <w:footnoteRef/>
      </w:r>
      <w:r w:rsidRPr="0083767E">
        <w:rPr>
          <w:rFonts w:ascii="Arial" w:hAnsi="Arial" w:cs="Arial"/>
        </w:rPr>
        <w:t xml:space="preserve"> Uzupełnij, jeśli dotyczy.</w:t>
      </w:r>
    </w:p>
  </w:footnote>
  <w:footnote w:id="15">
    <w:p w14:paraId="5B6618AC" w14:textId="77777777" w:rsidR="00AA2100" w:rsidRPr="009F55BF" w:rsidRDefault="00AA2100">
      <w:pPr>
        <w:pStyle w:val="Tekstprzypisudolnego"/>
      </w:pPr>
      <w:r w:rsidRPr="009F55BF">
        <w:rPr>
          <w:rStyle w:val="Odwoanieprzypisudolnego"/>
          <w:rFonts w:ascii="Arial" w:hAnsi="Arial" w:cs="Arial"/>
        </w:rPr>
        <w:footnoteRef/>
      </w:r>
      <w:r w:rsidRPr="009F55BF">
        <w:rPr>
          <w:rFonts w:ascii="Arial" w:hAnsi="Arial" w:cs="Arial"/>
        </w:rPr>
        <w:t xml:space="preserve"> Ocena przez Instytucję zarządzającą wykonania wskaźnika jest przeprowadzana przy uwzględnieniu reguły proporcjonalności, o której mowa w § 8 ust. 19-21 Umowy (jeśli dotyczy). Przypis nie ma zastosowania do wskaźnika wskazanego w § 5 Umowy (jeśli dotyczy).</w:t>
      </w:r>
    </w:p>
  </w:footnote>
  <w:footnote w:id="16">
    <w:p w14:paraId="10E43682" w14:textId="7B4AC9A4" w:rsidR="00AA2100" w:rsidRPr="00397EA4" w:rsidRDefault="00AA2100">
      <w:pPr>
        <w:pStyle w:val="Tekstprzypisudolnego"/>
        <w:rPr>
          <w:rFonts w:ascii="Arial" w:hAnsi="Arial" w:cs="Arial"/>
          <w:sz w:val="18"/>
          <w:szCs w:val="18"/>
        </w:rPr>
      </w:pPr>
      <w:r w:rsidRPr="00DB13C8">
        <w:rPr>
          <w:rStyle w:val="Odwoanieprzypisudolnego"/>
          <w:rFonts w:ascii="Arial" w:hAnsi="Arial" w:cs="Arial"/>
        </w:rPr>
        <w:footnoteRef/>
      </w:r>
      <w:r w:rsidRPr="00DB13C8">
        <w:rPr>
          <w:rFonts w:ascii="Arial" w:hAnsi="Arial" w:cs="Arial"/>
        </w:rPr>
        <w:t xml:space="preserve"> Usuń, jeżeli Projekt nie przewiduje udzielania przez Beneficjenta pomocy publicznej.</w:t>
      </w:r>
    </w:p>
  </w:footnote>
  <w:footnote w:id="17">
    <w:p w14:paraId="720CF5DC" w14:textId="26387F32" w:rsidR="008D4C9A" w:rsidRPr="007A261E" w:rsidRDefault="008D4C9A">
      <w:pPr>
        <w:pStyle w:val="Tekstprzypisudolnego"/>
        <w:rPr>
          <w:rFonts w:ascii="Arial" w:hAnsi="Arial" w:cs="Arial"/>
        </w:rPr>
      </w:pPr>
      <w:r w:rsidRPr="007A261E">
        <w:rPr>
          <w:rStyle w:val="Odwoanieprzypisudolnego"/>
          <w:rFonts w:ascii="Arial" w:hAnsi="Arial" w:cs="Arial"/>
        </w:rPr>
        <w:footnoteRef/>
      </w:r>
      <w:r w:rsidRPr="007A261E">
        <w:rPr>
          <w:rFonts w:ascii="Arial" w:hAnsi="Arial" w:cs="Arial"/>
        </w:rPr>
        <w:t xml:space="preserve">Usuń, jeżeli </w:t>
      </w:r>
      <w:bookmarkStart w:id="6" w:name="_Hlk191394348"/>
      <w:r w:rsidR="00CD1373" w:rsidRPr="00BE7CBC">
        <w:rPr>
          <w:rFonts w:ascii="Arial" w:hAnsi="Arial" w:cs="Arial"/>
        </w:rPr>
        <w:t>Projekt nie jest projektem z zakresu aktywizacji społeczno-zawodowej</w:t>
      </w:r>
      <w:r w:rsidR="006E27A1">
        <w:rPr>
          <w:rFonts w:ascii="Arial" w:hAnsi="Arial" w:cs="Arial"/>
        </w:rPr>
        <w:t xml:space="preserve"> w ramach działań </w:t>
      </w:r>
      <w:r w:rsidR="006E27A1" w:rsidRPr="006E27A1">
        <w:rPr>
          <w:rFonts w:ascii="Arial" w:hAnsi="Arial" w:cs="Arial"/>
        </w:rPr>
        <w:t>8.20, 8.22 i 8.23</w:t>
      </w:r>
      <w:r w:rsidR="006E27A1">
        <w:rPr>
          <w:rFonts w:ascii="Arial" w:hAnsi="Arial" w:cs="Arial"/>
        </w:rPr>
        <w:t xml:space="preserve"> FEdKP</w:t>
      </w:r>
      <w:bookmarkEnd w:id="6"/>
      <w:r w:rsidR="00CD1373" w:rsidRPr="00BE7CBC">
        <w:rPr>
          <w:rFonts w:ascii="Arial" w:hAnsi="Arial" w:cs="Arial"/>
        </w:rPr>
        <w:t>.</w:t>
      </w:r>
    </w:p>
  </w:footnote>
  <w:footnote w:id="18">
    <w:p w14:paraId="48027068" w14:textId="61587A1F" w:rsidR="00BE7CBC" w:rsidRPr="007A261E" w:rsidRDefault="00BE7CBC">
      <w:pPr>
        <w:pStyle w:val="Tekstprzypisudolnego"/>
        <w:rPr>
          <w:rFonts w:ascii="Arial" w:hAnsi="Arial" w:cs="Arial"/>
        </w:rPr>
      </w:pPr>
      <w:r w:rsidRPr="007A261E">
        <w:rPr>
          <w:rStyle w:val="Odwoanieprzypisudolnego"/>
          <w:rFonts w:ascii="Arial" w:hAnsi="Arial" w:cs="Arial"/>
        </w:rPr>
        <w:footnoteRef/>
      </w:r>
      <w:r w:rsidRPr="007A261E">
        <w:rPr>
          <w:rFonts w:ascii="Arial" w:hAnsi="Arial" w:cs="Arial"/>
        </w:rPr>
        <w:t xml:space="preserve"> </w:t>
      </w:r>
      <w:bookmarkStart w:id="7" w:name="_Hlk184282492"/>
      <w:r w:rsidRPr="007A261E">
        <w:rPr>
          <w:rFonts w:ascii="Arial" w:hAnsi="Arial" w:cs="Arial"/>
        </w:rPr>
        <w:t>Usuń, jeżeli Projekt nie jest projektem z zakresu aktywizacji społeczno-zawodowej</w:t>
      </w:r>
      <w:bookmarkEnd w:id="7"/>
      <w:r w:rsidRPr="007A261E">
        <w:rPr>
          <w:rFonts w:ascii="Arial" w:hAnsi="Arial" w:cs="Arial"/>
        </w:rPr>
        <w:t>.</w:t>
      </w:r>
    </w:p>
  </w:footnote>
  <w:footnote w:id="19">
    <w:p w14:paraId="44CBDD95" w14:textId="12A6F672" w:rsidR="00BE7CBC" w:rsidRDefault="00BE7CBC" w:rsidP="00BE7CBC">
      <w:pPr>
        <w:pStyle w:val="Tekstprzypisudolnego"/>
      </w:pPr>
      <w:r w:rsidRPr="007A261E">
        <w:rPr>
          <w:rStyle w:val="Odwoanieprzypisudolnego"/>
          <w:rFonts w:ascii="Arial" w:hAnsi="Arial" w:cs="Arial"/>
        </w:rPr>
        <w:footnoteRef/>
      </w:r>
      <w:r w:rsidRPr="007A261E">
        <w:rPr>
          <w:rFonts w:ascii="Arial" w:hAnsi="Arial" w:cs="Arial"/>
        </w:rPr>
        <w:t xml:space="preserve"> </w:t>
      </w:r>
      <w:bookmarkStart w:id="9" w:name="_Hlk184286551"/>
      <w:r w:rsidRPr="007A261E">
        <w:rPr>
          <w:rFonts w:ascii="Arial" w:hAnsi="Arial" w:cs="Arial"/>
        </w:rPr>
        <w:t>Usuń, jeżeli Projekt nie jest projektem z obszaru włączenia społecznego</w:t>
      </w:r>
      <w:r w:rsidR="00386C3D">
        <w:rPr>
          <w:rFonts w:ascii="Arial" w:hAnsi="Arial" w:cs="Arial"/>
        </w:rPr>
        <w:t xml:space="preserve"> (w ramach celu szczegółowego lit.: </w:t>
      </w:r>
      <w:r w:rsidR="00386C3D" w:rsidRPr="00386C3D">
        <w:rPr>
          <w:rFonts w:ascii="Arial" w:hAnsi="Arial" w:cs="Arial"/>
        </w:rPr>
        <w:t>h, i, k)</w:t>
      </w:r>
      <w:r w:rsidRPr="007A261E">
        <w:rPr>
          <w:rFonts w:ascii="Arial" w:hAnsi="Arial" w:cs="Arial"/>
        </w:rPr>
        <w:t>.</w:t>
      </w:r>
      <w:bookmarkEnd w:id="9"/>
    </w:p>
  </w:footnote>
  <w:footnote w:id="20">
    <w:p w14:paraId="68DF8141" w14:textId="7BD1088B" w:rsidR="00985B30" w:rsidRPr="00A87D66" w:rsidRDefault="00985B30">
      <w:pPr>
        <w:pStyle w:val="Tekstprzypisudolnego"/>
        <w:rPr>
          <w:rFonts w:ascii="Arial" w:hAnsi="Arial" w:cs="Arial"/>
        </w:rPr>
      </w:pPr>
      <w:r w:rsidRPr="00A87D66">
        <w:rPr>
          <w:rStyle w:val="Odwoanieprzypisudolnego"/>
          <w:rFonts w:ascii="Arial" w:hAnsi="Arial" w:cs="Arial"/>
        </w:rPr>
        <w:footnoteRef/>
      </w:r>
      <w:r w:rsidRPr="00A87D66">
        <w:rPr>
          <w:rFonts w:ascii="Arial" w:hAnsi="Arial" w:cs="Arial"/>
        </w:rPr>
        <w:t xml:space="preserve"> </w:t>
      </w:r>
      <w:r w:rsidRPr="00050729">
        <w:rPr>
          <w:rFonts w:ascii="Arial" w:hAnsi="Arial" w:cs="Arial"/>
        </w:rPr>
        <w:t>Dotyczy projektu, w którym podatek VAT jest wydatkiem kwalifikowalnym, a łączny koszt projektu (wydatki kwalifikowalne i niekwalifikowalne) wynosi co najmniej 5 mln euro (z VAT) lub projekt jest objęty pomocą publiczną.</w:t>
      </w:r>
    </w:p>
  </w:footnote>
  <w:footnote w:id="21">
    <w:p w14:paraId="1E0BCA88" w14:textId="758F209A" w:rsidR="00AA2100" w:rsidRPr="007A261E" w:rsidRDefault="00AA2100" w:rsidP="00533404">
      <w:pPr>
        <w:pStyle w:val="Tekstprzypisudolnego"/>
        <w:rPr>
          <w:rFonts w:ascii="Arial" w:hAnsi="Arial" w:cs="Arial"/>
        </w:rPr>
      </w:pPr>
      <w:r w:rsidRPr="007F1355">
        <w:rPr>
          <w:rStyle w:val="Odwoanieprzypisudolnego"/>
          <w:rFonts w:ascii="Arial" w:hAnsi="Arial" w:cs="Arial"/>
        </w:rPr>
        <w:footnoteRef/>
      </w:r>
      <w:bookmarkStart w:id="11" w:name="_Hlk191394407"/>
      <w:r w:rsidR="00354B94" w:rsidRPr="00354B94">
        <w:rPr>
          <w:rFonts w:ascii="Arial" w:hAnsi="Arial" w:cs="Arial"/>
        </w:rPr>
        <w:t>Uzupełnij, jeśli specyfika Projektu wymaga z</w:t>
      </w:r>
      <w:r w:rsidR="0042762E">
        <w:rPr>
          <w:rFonts w:ascii="Arial" w:hAnsi="Arial" w:cs="Arial"/>
        </w:rPr>
        <w:t>obowiązania</w:t>
      </w:r>
      <w:r w:rsidR="00354B94" w:rsidRPr="00354B94">
        <w:rPr>
          <w:rFonts w:ascii="Arial" w:hAnsi="Arial" w:cs="Arial"/>
        </w:rPr>
        <w:t xml:space="preserve"> Beneficjenta</w:t>
      </w:r>
      <w:r w:rsidR="00354B94">
        <w:rPr>
          <w:rFonts w:ascii="Arial" w:hAnsi="Arial" w:cs="Arial"/>
        </w:rPr>
        <w:t xml:space="preserve"> do </w:t>
      </w:r>
      <w:r w:rsidR="0042762E">
        <w:rPr>
          <w:rFonts w:ascii="Arial" w:hAnsi="Arial" w:cs="Arial"/>
        </w:rPr>
        <w:t xml:space="preserve">wykonywania </w:t>
      </w:r>
      <w:r w:rsidR="00354B94">
        <w:rPr>
          <w:rFonts w:ascii="Arial" w:hAnsi="Arial" w:cs="Arial"/>
        </w:rPr>
        <w:t>dodatkowych czynności</w:t>
      </w:r>
      <w:bookmarkEnd w:id="11"/>
      <w:r w:rsidRPr="007F1355">
        <w:rPr>
          <w:rFonts w:ascii="Arial" w:hAnsi="Arial" w:cs="Arial"/>
        </w:rPr>
        <w:t>.</w:t>
      </w:r>
    </w:p>
  </w:footnote>
  <w:footnote w:id="22">
    <w:p w14:paraId="45658AD0" w14:textId="77777777" w:rsidR="00AA2100" w:rsidRPr="007F1355" w:rsidRDefault="00AA2100" w:rsidP="009554A1">
      <w:pPr>
        <w:pStyle w:val="Tekstprzypisudolnego"/>
        <w:rPr>
          <w:rFonts w:ascii="Arial" w:hAnsi="Arial" w:cs="Arial"/>
        </w:rPr>
      </w:pPr>
      <w:r w:rsidRPr="007F1355">
        <w:rPr>
          <w:rStyle w:val="Odwoanieprzypisudolnego"/>
          <w:rFonts w:ascii="Arial" w:hAnsi="Arial" w:cs="Arial"/>
        </w:rPr>
        <w:footnoteRef/>
      </w:r>
      <w:r w:rsidRPr="007F1355">
        <w:rPr>
          <w:rFonts w:ascii="Arial" w:hAnsi="Arial" w:cs="Arial"/>
        </w:rPr>
        <w:t>Ustęp nie dotyczy wydatków rozliczanych metodami uproszczonymi, w tym kosztów pośrednich i wydatków rozliczanych na podstawie stawek jednostkowych.</w:t>
      </w:r>
    </w:p>
  </w:footnote>
  <w:footnote w:id="23">
    <w:p w14:paraId="710291ED" w14:textId="49214BED" w:rsidR="00AA2100" w:rsidRDefault="00AA2100">
      <w:pPr>
        <w:pStyle w:val="Tekstprzypisudolnego"/>
      </w:pPr>
      <w:r w:rsidRPr="007F1355">
        <w:rPr>
          <w:rStyle w:val="Odwoanieprzypisudolnego"/>
          <w:rFonts w:ascii="Arial" w:hAnsi="Arial" w:cs="Arial"/>
        </w:rPr>
        <w:footnoteRef/>
      </w:r>
      <w:r w:rsidRPr="007F1355">
        <w:rPr>
          <w:rFonts w:ascii="Arial" w:hAnsi="Arial" w:cs="Arial"/>
        </w:rPr>
        <w:t xml:space="preserve"> Usuń zdanie, jeżeli w Projekcie nie ma partnerów.</w:t>
      </w:r>
    </w:p>
  </w:footnote>
  <w:footnote w:id="24">
    <w:p w14:paraId="638B2B5F" w14:textId="77777777" w:rsidR="00AA2100" w:rsidRPr="009F55BF" w:rsidRDefault="00AA2100" w:rsidP="009554A1">
      <w:pPr>
        <w:pStyle w:val="Tekstprzypisudolnego"/>
        <w:rPr>
          <w:rFonts w:ascii="Arial" w:hAnsi="Arial" w:cs="Arial"/>
        </w:rPr>
      </w:pPr>
      <w:r w:rsidRPr="00156DFE">
        <w:rPr>
          <w:rStyle w:val="Odwoanieprzypisudolnego"/>
          <w:rFonts w:ascii="Arial" w:hAnsi="Arial" w:cs="Arial"/>
        </w:rPr>
        <w:footnoteRef/>
      </w:r>
      <w:r w:rsidRPr="00156DFE">
        <w:rPr>
          <w:rFonts w:ascii="Arial" w:hAnsi="Arial" w:cs="Arial"/>
        </w:rPr>
        <w:t>Uzupełnij, jeśli specyfika Projektu wymaga związania Beneficjenta zapisami innych wytycznych.</w:t>
      </w:r>
    </w:p>
  </w:footnote>
  <w:footnote w:id="25">
    <w:p w14:paraId="7B342AB2" w14:textId="60880740" w:rsidR="00AA2100" w:rsidRPr="005B6705" w:rsidRDefault="00AA2100" w:rsidP="00156DFE">
      <w:pPr>
        <w:pStyle w:val="Tekstprzypisudolnego"/>
        <w:rPr>
          <w:rFonts w:ascii="Arial" w:hAnsi="Arial" w:cs="Arial"/>
          <w:sz w:val="18"/>
          <w:szCs w:val="18"/>
        </w:rPr>
      </w:pPr>
      <w:r w:rsidRPr="005B6705">
        <w:rPr>
          <w:rStyle w:val="Odwoanieprzypisudolnego"/>
          <w:rFonts w:ascii="Arial" w:hAnsi="Arial" w:cs="Arial"/>
        </w:rPr>
        <w:footnoteRef/>
      </w:r>
      <w:r w:rsidRPr="005B6705">
        <w:rPr>
          <w:rFonts w:ascii="Arial" w:hAnsi="Arial" w:cs="Arial"/>
        </w:rPr>
        <w:t xml:space="preserve"> Dotyczy Projektu realizowanego w ramach partnerstwa. </w:t>
      </w:r>
      <w:bookmarkStart w:id="16" w:name="_Hlk152748332"/>
      <w:r w:rsidRPr="005B6705">
        <w:rPr>
          <w:rFonts w:ascii="Arial" w:hAnsi="Arial" w:cs="Arial"/>
        </w:rPr>
        <w:t>Usuń, jeżeli nie dotyczy</w:t>
      </w:r>
      <w:bookmarkEnd w:id="16"/>
      <w:r w:rsidRPr="005B6705">
        <w:rPr>
          <w:rFonts w:ascii="Arial" w:hAnsi="Arial" w:cs="Arial"/>
        </w:rPr>
        <w:t>.</w:t>
      </w:r>
    </w:p>
  </w:footnote>
  <w:footnote w:id="26">
    <w:p w14:paraId="6D402A29" w14:textId="4D69F42C" w:rsidR="0018094E" w:rsidRPr="009467C2" w:rsidRDefault="0018094E">
      <w:pPr>
        <w:pStyle w:val="Tekstprzypisudolnego"/>
        <w:rPr>
          <w:rFonts w:ascii="Arial" w:hAnsi="Arial" w:cs="Arial"/>
        </w:rPr>
      </w:pPr>
      <w:r w:rsidRPr="009467C2">
        <w:rPr>
          <w:rStyle w:val="Odwoanieprzypisudolnego"/>
          <w:rFonts w:ascii="Arial" w:hAnsi="Arial" w:cs="Arial"/>
        </w:rPr>
        <w:footnoteRef/>
      </w:r>
      <w:r w:rsidRPr="009467C2">
        <w:rPr>
          <w:rFonts w:ascii="Arial" w:hAnsi="Arial" w:cs="Arial"/>
        </w:rPr>
        <w:t xml:space="preserve"> Dotyczy Projektu realizowanego w ramach partnerstwa. Usuń, jeżeli nie dotyczy.</w:t>
      </w:r>
    </w:p>
  </w:footnote>
  <w:footnote w:id="27">
    <w:p w14:paraId="541005AB" w14:textId="1584313B" w:rsidR="005B6705" w:rsidRDefault="005B6705">
      <w:pPr>
        <w:pStyle w:val="Tekstprzypisudolnego"/>
      </w:pPr>
      <w:r w:rsidRPr="009467C2">
        <w:rPr>
          <w:rStyle w:val="Odwoanieprzypisudolnego"/>
          <w:rFonts w:ascii="Arial" w:hAnsi="Arial" w:cs="Arial"/>
        </w:rPr>
        <w:footnoteRef/>
      </w:r>
      <w:r w:rsidRPr="009467C2">
        <w:rPr>
          <w:rFonts w:ascii="Arial" w:hAnsi="Arial" w:cs="Arial"/>
        </w:rPr>
        <w:t xml:space="preserve"> Dotyczy Projektu realizowanego w ramach partnerstwa. Usuń zapis, jeżeli w projekcie nie ma partnerów.</w:t>
      </w:r>
    </w:p>
  </w:footnote>
  <w:footnote w:id="28">
    <w:p w14:paraId="705BB4E0" w14:textId="367DB783" w:rsidR="00AA2100" w:rsidRPr="009F55BF" w:rsidRDefault="00AA2100" w:rsidP="00156DFE">
      <w:pPr>
        <w:pStyle w:val="Tekstprzypisudolnego"/>
        <w:rPr>
          <w:rFonts w:ascii="Arial" w:hAnsi="Arial" w:cs="Arial"/>
        </w:rPr>
      </w:pPr>
      <w:r w:rsidRPr="009F55BF">
        <w:rPr>
          <w:rStyle w:val="Odwoanieprzypisudolnego"/>
          <w:rFonts w:ascii="Arial" w:hAnsi="Arial" w:cs="Arial"/>
        </w:rPr>
        <w:footnoteRef/>
      </w:r>
      <w:r>
        <w:rPr>
          <w:rFonts w:ascii="Arial" w:hAnsi="Arial" w:cs="Arial"/>
        </w:rPr>
        <w:t xml:space="preserve"> </w:t>
      </w:r>
      <w:r w:rsidRPr="009F55BF">
        <w:rPr>
          <w:rFonts w:ascii="Arial" w:hAnsi="Arial" w:cs="Arial"/>
        </w:rPr>
        <w:t>Dotyczy Projektu realizowanego w ramach partnerstwa.</w:t>
      </w:r>
      <w:r>
        <w:rPr>
          <w:rFonts w:ascii="Arial" w:hAnsi="Arial" w:cs="Arial"/>
        </w:rPr>
        <w:t xml:space="preserve"> </w:t>
      </w:r>
      <w:r w:rsidRPr="00A36A49">
        <w:rPr>
          <w:rFonts w:ascii="Arial" w:hAnsi="Arial" w:cs="Arial"/>
        </w:rPr>
        <w:t>Usuń, jeżeli nie dotyczy</w:t>
      </w:r>
      <w:r>
        <w:rPr>
          <w:rFonts w:ascii="Arial" w:hAnsi="Arial" w:cs="Arial"/>
        </w:rPr>
        <w:t>.</w:t>
      </w:r>
    </w:p>
  </w:footnote>
  <w:footnote w:id="29">
    <w:p w14:paraId="7EDCA120" w14:textId="340D46C3" w:rsidR="00AA2100" w:rsidRPr="00AD6F10" w:rsidRDefault="00AA2100" w:rsidP="00EC4AC4">
      <w:pPr>
        <w:pStyle w:val="Tekstprzypisudolnego"/>
        <w:rPr>
          <w:rFonts w:ascii="Arial" w:hAnsi="Arial" w:cs="Arial"/>
          <w:sz w:val="18"/>
          <w:szCs w:val="18"/>
        </w:rPr>
      </w:pPr>
      <w:r w:rsidRPr="009F55BF">
        <w:rPr>
          <w:rStyle w:val="Odwoanieprzypisudolnego"/>
          <w:rFonts w:ascii="Arial" w:hAnsi="Arial" w:cs="Arial"/>
        </w:rPr>
        <w:footnoteRef/>
      </w:r>
      <w:r w:rsidRPr="009F55BF">
        <w:rPr>
          <w:rFonts w:ascii="Arial" w:hAnsi="Arial" w:cs="Arial"/>
        </w:rPr>
        <w:t xml:space="preserve"> Pomniejszonych o koszt </w:t>
      </w:r>
      <w:r w:rsidR="001C03DC">
        <w:rPr>
          <w:rFonts w:ascii="Arial" w:hAnsi="Arial" w:cs="Arial"/>
        </w:rPr>
        <w:t>MRU</w:t>
      </w:r>
      <w:r w:rsidRPr="009F55BF">
        <w:rPr>
          <w:rFonts w:ascii="Arial" w:hAnsi="Arial" w:cs="Arial"/>
        </w:rPr>
        <w:t xml:space="preserve"> (jeśli dotyczy).</w:t>
      </w:r>
    </w:p>
  </w:footnote>
  <w:footnote w:id="30">
    <w:p w14:paraId="711E43A8" w14:textId="77777777" w:rsidR="00AA2100" w:rsidRPr="009F55BF" w:rsidRDefault="00AA2100">
      <w:pPr>
        <w:pStyle w:val="Tekstprzypisudolnego"/>
        <w:rPr>
          <w:rFonts w:ascii="Arial" w:hAnsi="Arial" w:cs="Arial"/>
        </w:rPr>
      </w:pPr>
      <w:r w:rsidRPr="009F55BF">
        <w:rPr>
          <w:rStyle w:val="Odwoanieprzypisudolnego"/>
          <w:rFonts w:ascii="Arial" w:hAnsi="Arial" w:cs="Arial"/>
        </w:rPr>
        <w:footnoteRef/>
      </w:r>
      <w:r w:rsidRPr="009F55BF">
        <w:rPr>
          <w:rFonts w:ascii="Arial" w:hAnsi="Arial" w:cs="Arial"/>
        </w:rPr>
        <w:t xml:space="preserve"> Minimalny zakres danych to: imię i nazwisko, stanowisko w projekcie, dane kontaktowe. </w:t>
      </w:r>
    </w:p>
  </w:footnote>
  <w:footnote w:id="31">
    <w:p w14:paraId="439774B0" w14:textId="0EC1AFF4" w:rsidR="00AA2100" w:rsidRPr="00507236" w:rsidRDefault="00AA2100">
      <w:pPr>
        <w:pStyle w:val="Tekstprzypisudolnego"/>
        <w:rPr>
          <w:rFonts w:ascii="Arial" w:hAnsi="Arial" w:cs="Arial"/>
          <w:sz w:val="18"/>
          <w:szCs w:val="18"/>
        </w:rPr>
      </w:pPr>
      <w:r w:rsidRPr="009F55BF">
        <w:rPr>
          <w:rStyle w:val="Odwoanieprzypisudolnego"/>
          <w:rFonts w:ascii="Arial" w:hAnsi="Arial" w:cs="Arial"/>
        </w:rPr>
        <w:footnoteRef/>
      </w:r>
      <w:r w:rsidRPr="009F55BF">
        <w:rPr>
          <w:rFonts w:ascii="Arial" w:hAnsi="Arial" w:cs="Arial"/>
        </w:rPr>
        <w:t xml:space="preserve"> Paragraf dotyczy Projektu, w którym wydatki są rozliczane według stawek jednostkowych. Paragraf jest dostosowywany do specyfiki Projektu, w szczególności, gdy w Projekcie występują stawki jednostkowe na utworzenie i utrzymanie miejsca pracy w przedsiębiorstwie społecznym (PS) lub stawka jednostkowa stażu uczniowskiego.</w:t>
      </w:r>
      <w:r>
        <w:rPr>
          <w:rFonts w:ascii="Arial" w:hAnsi="Arial" w:cs="Arial"/>
        </w:rPr>
        <w:t xml:space="preserve"> Jeżeli w Projekcie </w:t>
      </w:r>
      <w:r w:rsidRPr="00A36A49">
        <w:rPr>
          <w:rFonts w:ascii="Arial" w:hAnsi="Arial" w:cs="Arial"/>
        </w:rPr>
        <w:t>stawki nie są stosowane, zastąp zapisy sformułowaniem: „Stawki jednostkowe nie są stosowane w Projekcie”.</w:t>
      </w:r>
    </w:p>
  </w:footnote>
  <w:footnote w:id="32">
    <w:p w14:paraId="24645D67" w14:textId="3C05C62D" w:rsidR="00AA2100" w:rsidRPr="009F55BF" w:rsidRDefault="00AA2100" w:rsidP="000525DF">
      <w:pPr>
        <w:pStyle w:val="Tekstprzypisudolnego"/>
        <w:jc w:val="both"/>
        <w:rPr>
          <w:rFonts w:ascii="Arial" w:hAnsi="Arial" w:cs="Arial"/>
        </w:rPr>
      </w:pPr>
      <w:r w:rsidRPr="009F55BF">
        <w:rPr>
          <w:rStyle w:val="Odwoanieprzypisudolnego"/>
          <w:rFonts w:ascii="Arial" w:hAnsi="Arial" w:cs="Arial"/>
        </w:rPr>
        <w:footnoteRef/>
      </w:r>
      <w:r>
        <w:rPr>
          <w:rFonts w:ascii="Arial" w:hAnsi="Arial" w:cs="Arial"/>
        </w:rPr>
        <w:t xml:space="preserve"> </w:t>
      </w:r>
      <w:r w:rsidRPr="009F55BF">
        <w:rPr>
          <w:rFonts w:ascii="Arial" w:hAnsi="Arial" w:cs="Arial"/>
        </w:rPr>
        <w:t>Uzupełnij ustęp zgodnie z wnioskiem o dofinansowanie.</w:t>
      </w:r>
    </w:p>
  </w:footnote>
  <w:footnote w:id="33">
    <w:p w14:paraId="3C861A76" w14:textId="7CA67202" w:rsidR="00AA2100" w:rsidRPr="009F55BF" w:rsidRDefault="00AA2100">
      <w:pPr>
        <w:pStyle w:val="Tekstprzypisudolnego"/>
        <w:rPr>
          <w:sz w:val="22"/>
          <w:szCs w:val="22"/>
        </w:rPr>
      </w:pPr>
      <w:r w:rsidRPr="009F55BF">
        <w:rPr>
          <w:rStyle w:val="Odwoanieprzypisudolnego"/>
          <w:rFonts w:ascii="Arial" w:hAnsi="Arial" w:cs="Arial"/>
        </w:rPr>
        <w:footnoteRef/>
      </w:r>
      <w:r w:rsidRPr="009F55BF">
        <w:rPr>
          <w:rFonts w:ascii="Arial" w:hAnsi="Arial" w:cs="Arial"/>
        </w:rPr>
        <w:t xml:space="preserve"> Uzupełnij ustęp o informację dotyczącą dokumentów.</w:t>
      </w:r>
    </w:p>
  </w:footnote>
  <w:footnote w:id="34">
    <w:p w14:paraId="39600D9D" w14:textId="74DA7753" w:rsidR="00AA2100" w:rsidRPr="003D73BF" w:rsidRDefault="00AA2100" w:rsidP="00F8715B">
      <w:pPr>
        <w:pStyle w:val="Tekstprzypisudolnego"/>
        <w:ind w:left="142" w:hanging="142"/>
        <w:jc w:val="both"/>
        <w:rPr>
          <w:rFonts w:ascii="Arial" w:hAnsi="Arial" w:cs="Arial"/>
          <w:sz w:val="18"/>
          <w:szCs w:val="18"/>
        </w:rPr>
      </w:pPr>
      <w:r w:rsidRPr="009F55BF">
        <w:rPr>
          <w:rStyle w:val="Odwoanieprzypisudolnego"/>
          <w:rFonts w:ascii="Arial" w:hAnsi="Arial" w:cs="Arial"/>
        </w:rPr>
        <w:footnoteRef/>
      </w:r>
      <w:r w:rsidRPr="009F55BF">
        <w:rPr>
          <w:rFonts w:ascii="Arial" w:hAnsi="Arial" w:cs="Arial"/>
        </w:rPr>
        <w:t xml:space="preserve"> Dotyczy Projektu realizowanego w ramach partnerstwa. </w:t>
      </w:r>
      <w:r>
        <w:rPr>
          <w:rFonts w:ascii="Arial" w:hAnsi="Arial" w:cs="Arial"/>
        </w:rPr>
        <w:t>Usuń zapis, jeżeli w Projekcie nie ma partnerów.</w:t>
      </w:r>
    </w:p>
  </w:footnote>
  <w:footnote w:id="35">
    <w:p w14:paraId="34F707AB" w14:textId="34E3048B" w:rsidR="00AA2100" w:rsidRPr="009F55BF" w:rsidRDefault="00AA2100" w:rsidP="00F8715B">
      <w:pPr>
        <w:pStyle w:val="Tekstprzypisudolnego"/>
        <w:jc w:val="both"/>
        <w:rPr>
          <w:rFonts w:ascii="Arial" w:hAnsi="Arial" w:cs="Arial"/>
        </w:rPr>
      </w:pPr>
      <w:r w:rsidRPr="009F55BF">
        <w:rPr>
          <w:rStyle w:val="Odwoanieprzypisudolnego"/>
          <w:rFonts w:ascii="Arial" w:hAnsi="Arial" w:cs="Arial"/>
        </w:rPr>
        <w:footnoteRef/>
      </w:r>
      <w:r>
        <w:rPr>
          <w:rFonts w:ascii="Arial" w:hAnsi="Arial" w:cs="Arial"/>
        </w:rPr>
        <w:t xml:space="preserve"> </w:t>
      </w:r>
      <w:r w:rsidRPr="009F55BF">
        <w:rPr>
          <w:rFonts w:ascii="Arial" w:hAnsi="Arial" w:cs="Arial"/>
        </w:rPr>
        <w:t>Dotyczy Projektu, w ramach którego transza jest przekazywana za pośrednictwem rachunku transferowego jednostki samorządu terytorialnego. Usunąć, jeżeli nie dotyczy.</w:t>
      </w:r>
    </w:p>
  </w:footnote>
  <w:footnote w:id="36">
    <w:p w14:paraId="03EDF77A" w14:textId="77777777" w:rsidR="00AA2100" w:rsidRPr="009F55BF" w:rsidRDefault="00AA2100" w:rsidP="00F8715B">
      <w:pPr>
        <w:pStyle w:val="Tekstprzypisudolnego"/>
        <w:jc w:val="both"/>
        <w:rPr>
          <w:rFonts w:ascii="Arial" w:hAnsi="Arial" w:cs="Arial"/>
        </w:rPr>
      </w:pPr>
      <w:r w:rsidRPr="009F55BF">
        <w:rPr>
          <w:rStyle w:val="Odwoanieprzypisudolnego"/>
          <w:rFonts w:ascii="Arial" w:hAnsi="Arial" w:cs="Arial"/>
        </w:rPr>
        <w:footnoteRef/>
      </w:r>
      <w:r w:rsidRPr="009F55BF">
        <w:rPr>
          <w:rFonts w:ascii="Arial" w:hAnsi="Arial" w:cs="Arial"/>
        </w:rPr>
        <w:t>Usunąć, jeżeli nie dotyczy.</w:t>
      </w:r>
    </w:p>
  </w:footnote>
  <w:footnote w:id="37">
    <w:p w14:paraId="5B3BBA51" w14:textId="13C4EDAE" w:rsidR="00AA2100" w:rsidRPr="009F55BF" w:rsidRDefault="00AA2100" w:rsidP="00F8715B">
      <w:pPr>
        <w:pStyle w:val="Tekstprzypisudolnego"/>
        <w:ind w:left="142" w:hanging="142"/>
        <w:jc w:val="both"/>
        <w:rPr>
          <w:sz w:val="22"/>
          <w:szCs w:val="22"/>
        </w:rPr>
      </w:pPr>
      <w:r w:rsidRPr="009F55BF">
        <w:rPr>
          <w:rStyle w:val="Odwoanieprzypisudolnego"/>
          <w:rFonts w:ascii="Arial" w:hAnsi="Arial" w:cs="Arial"/>
        </w:rPr>
        <w:footnoteRef/>
      </w:r>
      <w:r w:rsidRPr="009F55BF">
        <w:rPr>
          <w:rFonts w:ascii="Arial" w:hAnsi="Arial" w:cs="Arial"/>
        </w:rPr>
        <w:t xml:space="preserve"> Dotyczy Projektu realizowanego w ramach partnerstwa, z wyłączeniem partnerów będących państwowymi jednostkami budżetowymi.</w:t>
      </w:r>
      <w:r>
        <w:rPr>
          <w:rFonts w:ascii="Arial" w:hAnsi="Arial" w:cs="Arial"/>
        </w:rPr>
        <w:t xml:space="preserve"> Usuń, jeżeli nie dotyczy.</w:t>
      </w:r>
    </w:p>
  </w:footnote>
  <w:footnote w:id="38">
    <w:p w14:paraId="1D679BB5" w14:textId="77777777" w:rsidR="00AA2100" w:rsidRPr="00F46E62" w:rsidRDefault="00AA2100" w:rsidP="00F8715B">
      <w:pPr>
        <w:pStyle w:val="Tekstprzypisudolnego"/>
        <w:jc w:val="both"/>
        <w:rPr>
          <w:rFonts w:ascii="Arial" w:hAnsi="Arial" w:cs="Arial"/>
          <w:sz w:val="18"/>
          <w:szCs w:val="18"/>
        </w:rPr>
      </w:pPr>
      <w:r w:rsidRPr="009F55BF">
        <w:rPr>
          <w:rStyle w:val="Odwoanieprzypisudolnego"/>
          <w:rFonts w:ascii="Arial" w:hAnsi="Arial" w:cs="Arial"/>
        </w:rPr>
        <w:footnoteRef/>
      </w:r>
      <w:r w:rsidRPr="009F55BF">
        <w:rPr>
          <w:rFonts w:ascii="Arial" w:hAnsi="Arial" w:cs="Arial"/>
        </w:rPr>
        <w:t>Dotyczy Projektu realizowanego przez jednostkę organizacyjną Beneficjenta. Usunąć, jeżeli nie dotyczy.</w:t>
      </w:r>
    </w:p>
  </w:footnote>
  <w:footnote w:id="39">
    <w:p w14:paraId="1A4DE71E" w14:textId="0AA1F6EA" w:rsidR="00AA2100" w:rsidRPr="009F55BF" w:rsidRDefault="00AA2100" w:rsidP="004804E8">
      <w:pPr>
        <w:pStyle w:val="Tekstprzypisudolnego"/>
        <w:jc w:val="both"/>
        <w:rPr>
          <w:rFonts w:ascii="Arial" w:hAnsi="Arial" w:cs="Arial"/>
        </w:rPr>
      </w:pPr>
      <w:r w:rsidRPr="009F55BF">
        <w:rPr>
          <w:rStyle w:val="Odwoanieprzypisudolnego"/>
          <w:rFonts w:ascii="Arial" w:hAnsi="Arial" w:cs="Arial"/>
        </w:rPr>
        <w:footnoteRef/>
      </w:r>
      <w:r w:rsidRPr="009F55BF">
        <w:rPr>
          <w:rFonts w:ascii="Arial" w:hAnsi="Arial" w:cs="Arial"/>
        </w:rPr>
        <w:t xml:space="preserve"> Gdy zastosowanie wskazanego poziomu rozliczenia uniemożliwia finansowanie Projektu zgodnie z harmonogramem realizacji Projektu, Instytucja zarządzająca dopuszcza możliwość przekazania transz zaliczki zgodnie z zatwierdzonym harmonogramem płatności.</w:t>
      </w:r>
    </w:p>
  </w:footnote>
  <w:footnote w:id="40">
    <w:p w14:paraId="39A82997" w14:textId="77777777" w:rsidR="00AA2100" w:rsidRDefault="00AA2100" w:rsidP="004804E8">
      <w:pPr>
        <w:pStyle w:val="Tekstprzypisudolnego"/>
        <w:ind w:left="142" w:hanging="142"/>
        <w:jc w:val="both"/>
      </w:pPr>
      <w:r w:rsidRPr="009F55BF">
        <w:rPr>
          <w:rStyle w:val="Odwoanieprzypisudolnego"/>
          <w:rFonts w:ascii="Arial" w:hAnsi="Arial" w:cs="Arial"/>
        </w:rPr>
        <w:footnoteRef/>
      </w:r>
      <w:r w:rsidRPr="009F55BF">
        <w:rPr>
          <w:rFonts w:ascii="Arial" w:hAnsi="Arial" w:cs="Arial"/>
        </w:rPr>
        <w:t xml:space="preserve"> Dotyczy Projektu, w ramach którego wypłacono co najmniej dwie transze dofinansowania.</w:t>
      </w:r>
    </w:p>
  </w:footnote>
  <w:footnote w:id="41">
    <w:p w14:paraId="03504879" w14:textId="77777777" w:rsidR="00AA2100" w:rsidRPr="00B7690E" w:rsidRDefault="00AA2100" w:rsidP="00C15473">
      <w:pPr>
        <w:pStyle w:val="Tekstprzypisudolnego"/>
        <w:rPr>
          <w:rFonts w:ascii="Arial" w:hAnsi="Arial" w:cs="Arial"/>
          <w:sz w:val="18"/>
          <w:szCs w:val="18"/>
        </w:rPr>
      </w:pPr>
      <w:r w:rsidRPr="009F55BF">
        <w:rPr>
          <w:rStyle w:val="Odwoanieprzypisudolnego"/>
          <w:rFonts w:ascii="Arial" w:hAnsi="Arial" w:cs="Arial"/>
        </w:rPr>
        <w:footnoteRef/>
      </w:r>
      <w:r w:rsidRPr="009F55BF">
        <w:rPr>
          <w:rFonts w:ascii="Arial" w:hAnsi="Arial" w:cs="Arial"/>
        </w:rPr>
        <w:t>Niezależnie od powyższego Beneficjent dokonuje uzupełnienia CST2021 nie później niż w ciągu 3 dni roboczych po usunięciu awarii.</w:t>
      </w:r>
    </w:p>
  </w:footnote>
  <w:footnote w:id="42">
    <w:p w14:paraId="39F8E96D" w14:textId="77777777" w:rsidR="00AA2100" w:rsidRPr="00674BCC" w:rsidRDefault="00AA2100" w:rsidP="00C15473">
      <w:pPr>
        <w:pStyle w:val="Tekstprzypisudolnego"/>
        <w:jc w:val="both"/>
        <w:rPr>
          <w:rFonts w:ascii="Arial" w:hAnsi="Arial" w:cs="Arial"/>
          <w:sz w:val="18"/>
          <w:szCs w:val="18"/>
        </w:rPr>
      </w:pPr>
      <w:r w:rsidRPr="009F55BF">
        <w:rPr>
          <w:rStyle w:val="Odwoanieprzypisudolnego"/>
          <w:rFonts w:ascii="Arial" w:hAnsi="Arial" w:cs="Arial"/>
        </w:rPr>
        <w:footnoteRef/>
      </w:r>
      <w:r w:rsidRPr="009F55BF">
        <w:rPr>
          <w:rFonts w:ascii="Arial" w:hAnsi="Arial" w:cs="Arial"/>
        </w:rPr>
        <w:t xml:space="preserve"> Dotyczy Beneficjenta będącego jednostką sektora finansów publicznych.</w:t>
      </w:r>
    </w:p>
  </w:footnote>
  <w:footnote w:id="43">
    <w:p w14:paraId="1D1FDF88" w14:textId="77777777" w:rsidR="00AA2100" w:rsidRPr="006973C9" w:rsidRDefault="00AA2100" w:rsidP="00FF4EB7">
      <w:pPr>
        <w:pStyle w:val="Tekstprzypisudolnego"/>
        <w:tabs>
          <w:tab w:val="left" w:pos="284"/>
        </w:tabs>
        <w:ind w:left="284" w:hanging="284"/>
        <w:jc w:val="both"/>
        <w:rPr>
          <w:rFonts w:ascii="Arial" w:hAnsi="Arial" w:cs="Arial"/>
          <w:sz w:val="18"/>
          <w:szCs w:val="18"/>
        </w:rPr>
      </w:pPr>
      <w:r w:rsidRPr="009F55BF">
        <w:rPr>
          <w:rStyle w:val="Odwoanieprzypisudolnego"/>
          <w:rFonts w:ascii="Arial" w:hAnsi="Arial" w:cs="Arial"/>
        </w:rPr>
        <w:footnoteRef/>
      </w:r>
      <w:r w:rsidRPr="009F55BF">
        <w:rPr>
          <w:rFonts w:ascii="Arial" w:hAnsi="Arial" w:cs="Arial"/>
        </w:rPr>
        <w:t xml:space="preserve"> Dotyczy Beneficjenta zobowiązanego do wniesienia wkładu własnego.</w:t>
      </w:r>
    </w:p>
  </w:footnote>
  <w:footnote w:id="44">
    <w:p w14:paraId="2760B8EE" w14:textId="429337FB" w:rsidR="00AA2100" w:rsidRPr="0097214F" w:rsidRDefault="00AA2100" w:rsidP="00E25AFB">
      <w:pPr>
        <w:pStyle w:val="Tekstprzypisudolnego"/>
        <w:rPr>
          <w:rFonts w:ascii="Arial" w:hAnsi="Arial" w:cs="Arial"/>
          <w:sz w:val="18"/>
          <w:szCs w:val="18"/>
        </w:rPr>
      </w:pPr>
      <w:r w:rsidRPr="009F55BF">
        <w:rPr>
          <w:rStyle w:val="Odwoanieprzypisudolnego"/>
          <w:rFonts w:ascii="Arial" w:hAnsi="Arial" w:cs="Arial"/>
        </w:rPr>
        <w:footnoteRef/>
      </w:r>
      <w:r w:rsidRPr="009F55BF">
        <w:rPr>
          <w:rFonts w:ascii="Arial" w:hAnsi="Arial" w:cs="Arial"/>
        </w:rPr>
        <w:t xml:space="preserve"> </w:t>
      </w:r>
      <w:bookmarkStart w:id="24" w:name="_Hlk152685879"/>
      <w:r w:rsidRPr="00BA73D9">
        <w:rPr>
          <w:rFonts w:ascii="Arial" w:hAnsi="Arial" w:cs="Arial"/>
        </w:rPr>
        <w:t xml:space="preserve">Nie dotyczy beneficjenta będącego jednostką sektora finansów publicznych albo fundacją, której jedynym fundatorem jest Skarb Państwa, a także do Banku Gospodarstwa Krajowego, a w zakresie programu finansowanego z udziałem środków pochodzących z Europejskiego Funduszu Pomocy Najbardziej Potrzebującym – do umów, o których mowa w art. 134a pkt 7 i art. 134b ust. 2 pkt 2 ustawy o pomocy społecznej (Dz. U. </w:t>
      </w:r>
      <w:r w:rsidR="008E5518" w:rsidRPr="00BA73D9">
        <w:rPr>
          <w:rFonts w:ascii="Arial" w:hAnsi="Arial" w:cs="Arial"/>
        </w:rPr>
        <w:t>202</w:t>
      </w:r>
      <w:r w:rsidR="008E5518">
        <w:rPr>
          <w:rFonts w:ascii="Arial" w:hAnsi="Arial" w:cs="Arial"/>
        </w:rPr>
        <w:t>6</w:t>
      </w:r>
      <w:r w:rsidR="008E5518" w:rsidRPr="00BA73D9">
        <w:rPr>
          <w:rFonts w:ascii="Arial" w:hAnsi="Arial" w:cs="Arial"/>
        </w:rPr>
        <w:t xml:space="preserve"> </w:t>
      </w:r>
      <w:r w:rsidRPr="00BA73D9">
        <w:rPr>
          <w:rFonts w:ascii="Arial" w:hAnsi="Arial" w:cs="Arial"/>
        </w:rPr>
        <w:t xml:space="preserve">r. poz. </w:t>
      </w:r>
      <w:r w:rsidR="008E5518">
        <w:rPr>
          <w:rFonts w:ascii="Arial" w:hAnsi="Arial" w:cs="Arial"/>
        </w:rPr>
        <w:t>639</w:t>
      </w:r>
      <w:r w:rsidRPr="00BA73D9">
        <w:rPr>
          <w:rFonts w:ascii="Arial" w:hAnsi="Arial" w:cs="Arial"/>
        </w:rPr>
        <w:t>)</w:t>
      </w:r>
      <w:bookmarkEnd w:id="24"/>
      <w:r w:rsidRPr="009F55BF">
        <w:rPr>
          <w:rFonts w:ascii="Arial" w:hAnsi="Arial" w:cs="Arial"/>
        </w:rPr>
        <w:t>.</w:t>
      </w:r>
    </w:p>
  </w:footnote>
  <w:footnote w:id="45">
    <w:p w14:paraId="2E717AD6" w14:textId="43199DE0" w:rsidR="00AA2100" w:rsidRPr="007C0CA3" w:rsidRDefault="00AA2100" w:rsidP="00675E37">
      <w:pPr>
        <w:pStyle w:val="Tekstprzypisudolnego"/>
        <w:rPr>
          <w:rFonts w:ascii="Arial" w:hAnsi="Arial" w:cs="Arial"/>
          <w:sz w:val="18"/>
          <w:szCs w:val="18"/>
        </w:rPr>
      </w:pPr>
      <w:r w:rsidRPr="000E4FA5">
        <w:rPr>
          <w:rStyle w:val="Odwoanieprzypisudolnego"/>
          <w:rFonts w:ascii="Arial" w:hAnsi="Arial" w:cs="Arial"/>
        </w:rPr>
        <w:footnoteRef/>
      </w:r>
      <w:r w:rsidRPr="000E4FA5">
        <w:rPr>
          <w:rFonts w:ascii="Arial" w:hAnsi="Arial" w:cs="Arial"/>
        </w:rPr>
        <w:t xml:space="preserve"> Paragraf nie dotyczy kosztów pośrednich rozliczanych według stawki ryczałtowej, o której mowa </w:t>
      </w:r>
      <w:r>
        <w:rPr>
          <w:rFonts w:ascii="Arial" w:hAnsi="Arial" w:cs="Arial"/>
        </w:rPr>
        <w:br/>
      </w:r>
      <w:r w:rsidRPr="000E4FA5">
        <w:rPr>
          <w:rFonts w:ascii="Arial" w:hAnsi="Arial" w:cs="Arial"/>
        </w:rPr>
        <w:t>w § 4 Umowy.</w:t>
      </w:r>
    </w:p>
  </w:footnote>
  <w:footnote w:id="46">
    <w:p w14:paraId="5739290E" w14:textId="1EBE71B3" w:rsidR="00AA2100" w:rsidRPr="000E4FA5" w:rsidRDefault="00AA2100">
      <w:pPr>
        <w:pStyle w:val="Tekstprzypisudolnego"/>
        <w:rPr>
          <w:rFonts w:ascii="Arial" w:hAnsi="Arial" w:cs="Arial"/>
        </w:rPr>
      </w:pPr>
      <w:r w:rsidRPr="000E4FA5">
        <w:rPr>
          <w:rStyle w:val="Odwoanieprzypisudolnego"/>
          <w:rFonts w:ascii="Arial" w:hAnsi="Arial" w:cs="Arial"/>
        </w:rPr>
        <w:footnoteRef/>
      </w:r>
      <w:r w:rsidRPr="000E4FA5">
        <w:rPr>
          <w:rFonts w:ascii="Arial" w:hAnsi="Arial" w:cs="Arial"/>
        </w:rPr>
        <w:t xml:space="preserve"> </w:t>
      </w:r>
      <w:bookmarkStart w:id="27" w:name="_Hlk143854193"/>
      <w:r w:rsidRPr="000E4FA5">
        <w:rPr>
          <w:rFonts w:ascii="Arial" w:hAnsi="Arial" w:cs="Arial"/>
        </w:rPr>
        <w:t>Funkcjonalność ta nie dotyczy postępowań dokumentowanych w Bazie konkurencyjności</w:t>
      </w:r>
      <w:bookmarkEnd w:id="27"/>
      <w:r w:rsidRPr="000E4FA5">
        <w:rPr>
          <w:rFonts w:ascii="Arial" w:hAnsi="Arial" w:cs="Arial"/>
        </w:rPr>
        <w:t>.</w:t>
      </w:r>
      <w:r w:rsidR="009E2A8B">
        <w:rPr>
          <w:rFonts w:ascii="Arial" w:hAnsi="Arial" w:cs="Arial"/>
        </w:rPr>
        <w:t xml:space="preserve"> </w:t>
      </w:r>
    </w:p>
  </w:footnote>
  <w:footnote w:id="47">
    <w:p w14:paraId="795B1A51" w14:textId="77777777" w:rsidR="00AA2100" w:rsidRPr="00964F25" w:rsidRDefault="00AA2100" w:rsidP="00964F25">
      <w:pPr>
        <w:pStyle w:val="Tekstprzypisudolnego"/>
        <w:rPr>
          <w:rFonts w:ascii="Arial" w:hAnsi="Arial" w:cs="Arial"/>
          <w:sz w:val="18"/>
          <w:szCs w:val="18"/>
        </w:rPr>
      </w:pPr>
      <w:r w:rsidRPr="009F55BF">
        <w:rPr>
          <w:rStyle w:val="Odwoanieprzypisudolnego"/>
          <w:rFonts w:ascii="Arial" w:hAnsi="Arial" w:cs="Arial"/>
        </w:rPr>
        <w:footnoteRef/>
      </w:r>
      <w:r w:rsidRPr="009F55BF">
        <w:rPr>
          <w:rFonts w:ascii="Arial" w:hAnsi="Arial" w:cs="Arial"/>
        </w:rPr>
        <w:t xml:space="preserve">Całkowity koszt projektu obejmuje koszty kwalifikowane i niekwalifikowane. Koszt Projektu należy przeliczyć według kursu Europejskiego Banku Centralnego </w:t>
      </w:r>
      <w:r w:rsidRPr="009F55BF">
        <w:rPr>
          <w:rFonts w:ascii="Arial" w:hAnsi="Arial" w:cs="Arial"/>
          <w:lang w:bidi="pl-PL"/>
        </w:rPr>
        <w:t>z przedostatniego dnia pracy Komisji Europejskiej w miesiącu poprzedzającym miesiąc podpisana Umowy.</w:t>
      </w:r>
    </w:p>
  </w:footnote>
  <w:footnote w:id="48">
    <w:p w14:paraId="66560455" w14:textId="26663281" w:rsidR="0086576A" w:rsidRPr="00324AB5" w:rsidRDefault="0086576A">
      <w:pPr>
        <w:pStyle w:val="Tekstprzypisudolnego"/>
        <w:rPr>
          <w:rFonts w:ascii="Arial" w:hAnsi="Arial" w:cs="Arial"/>
        </w:rPr>
      </w:pPr>
      <w:r w:rsidRPr="00324AB5">
        <w:rPr>
          <w:rStyle w:val="Odwoanieprzypisudolnego"/>
          <w:rFonts w:ascii="Arial" w:hAnsi="Arial" w:cs="Arial"/>
        </w:rPr>
        <w:footnoteRef/>
      </w:r>
      <w:r w:rsidRPr="00324AB5">
        <w:rPr>
          <w:rFonts w:ascii="Arial" w:hAnsi="Arial" w:cs="Arial"/>
        </w:rPr>
        <w:t xml:space="preserve"> Projekt, który wnosi znaczący wkład w osiąganie celów programu i który podlega szczególnym środkom dotyczącym monitorowania i komunikacji.</w:t>
      </w:r>
    </w:p>
  </w:footnote>
  <w:footnote w:id="49">
    <w:p w14:paraId="17803F92" w14:textId="24D77DF0" w:rsidR="00AA2100" w:rsidRPr="000E4FA5" w:rsidRDefault="00AA2100">
      <w:pPr>
        <w:pStyle w:val="Tekstprzypisudolnego"/>
        <w:rPr>
          <w:rFonts w:ascii="Arial" w:hAnsi="Arial" w:cs="Arial"/>
          <w:sz w:val="22"/>
          <w:szCs w:val="22"/>
        </w:rPr>
      </w:pPr>
      <w:r w:rsidRPr="000E4FA5">
        <w:rPr>
          <w:rStyle w:val="Odwoanieprzypisudolnego"/>
          <w:rFonts w:ascii="Arial" w:hAnsi="Arial" w:cs="Arial"/>
        </w:rPr>
        <w:footnoteRef/>
      </w:r>
      <w:r w:rsidRPr="000E4FA5">
        <w:rPr>
          <w:rFonts w:ascii="Arial" w:hAnsi="Arial" w:cs="Arial"/>
        </w:rPr>
        <w:t xml:space="preserve"> Patrz przypis </w:t>
      </w:r>
      <w:r w:rsidR="0086576A">
        <w:rPr>
          <w:rFonts w:ascii="Arial" w:hAnsi="Arial" w:cs="Arial"/>
        </w:rPr>
        <w:t>46</w:t>
      </w:r>
      <w:r w:rsidRPr="000E4FA5">
        <w:rPr>
          <w:rFonts w:ascii="Arial" w:hAnsi="Arial" w:cs="Arial"/>
        </w:rPr>
        <w:t>.</w:t>
      </w:r>
    </w:p>
  </w:footnote>
  <w:footnote w:id="50">
    <w:p w14:paraId="044A0E18" w14:textId="7A072D49" w:rsidR="00AA2100" w:rsidRPr="00E96345" w:rsidRDefault="00AA2100">
      <w:pPr>
        <w:pStyle w:val="Tekstprzypisudolnego"/>
        <w:rPr>
          <w:rFonts w:ascii="Arial" w:hAnsi="Arial" w:cs="Arial"/>
          <w:sz w:val="18"/>
          <w:szCs w:val="18"/>
        </w:rPr>
      </w:pPr>
      <w:r w:rsidRPr="000E4FA5">
        <w:rPr>
          <w:rStyle w:val="Odwoanieprzypisudolnego"/>
          <w:rFonts w:ascii="Arial" w:hAnsi="Arial" w:cs="Arial"/>
        </w:rPr>
        <w:footnoteRef/>
      </w:r>
      <w:r w:rsidRPr="000E4FA5">
        <w:rPr>
          <w:rFonts w:ascii="Arial" w:hAnsi="Arial" w:cs="Arial"/>
        </w:rPr>
        <w:t xml:space="preserve"> Patrz przypis </w:t>
      </w:r>
      <w:r w:rsidR="0086576A">
        <w:rPr>
          <w:rFonts w:ascii="Arial" w:hAnsi="Arial" w:cs="Arial"/>
        </w:rPr>
        <w:t>46</w:t>
      </w:r>
      <w:r w:rsidRPr="000E4FA5">
        <w:rPr>
          <w:rFonts w:ascii="Arial" w:hAnsi="Arial" w:cs="Arial"/>
        </w:rPr>
        <w:t>.</w:t>
      </w:r>
    </w:p>
  </w:footnote>
  <w:footnote w:id="51">
    <w:p w14:paraId="3ED615A7" w14:textId="7E02CC56" w:rsidR="0086576A" w:rsidRPr="00324AB5" w:rsidRDefault="0086576A">
      <w:pPr>
        <w:pStyle w:val="Tekstprzypisudolnego"/>
        <w:rPr>
          <w:rFonts w:ascii="Arial" w:hAnsi="Arial" w:cs="Arial"/>
        </w:rPr>
      </w:pPr>
      <w:r w:rsidRPr="00324AB5">
        <w:rPr>
          <w:rStyle w:val="Odwoanieprzypisudolnego"/>
          <w:rFonts w:ascii="Arial" w:hAnsi="Arial" w:cs="Arial"/>
        </w:rPr>
        <w:footnoteRef/>
      </w:r>
      <w:r w:rsidRPr="00324AB5">
        <w:rPr>
          <w:rFonts w:ascii="Arial" w:hAnsi="Arial" w:cs="Arial"/>
        </w:rPr>
        <w:t xml:space="preserve"> Wydarzenia otwierające/</w:t>
      </w:r>
      <w:r>
        <w:rPr>
          <w:rFonts w:ascii="Arial" w:hAnsi="Arial" w:cs="Arial"/>
        </w:rPr>
        <w:t xml:space="preserve"> </w:t>
      </w:r>
      <w:r w:rsidRPr="00324AB5">
        <w:rPr>
          <w:rFonts w:ascii="Arial" w:hAnsi="Arial" w:cs="Arial"/>
        </w:rPr>
        <w:t xml:space="preserve">kończące realizację </w:t>
      </w:r>
      <w:r>
        <w:rPr>
          <w:rFonts w:ascii="Arial" w:hAnsi="Arial" w:cs="Arial"/>
        </w:rPr>
        <w:t>P</w:t>
      </w:r>
      <w:r w:rsidRPr="00324AB5">
        <w:rPr>
          <w:rFonts w:ascii="Arial" w:hAnsi="Arial" w:cs="Arial"/>
        </w:rPr>
        <w:t>rojektu lub związane z rozpoczęciem/</w:t>
      </w:r>
      <w:r>
        <w:rPr>
          <w:rFonts w:ascii="Arial" w:hAnsi="Arial" w:cs="Arial"/>
        </w:rPr>
        <w:t xml:space="preserve"> </w:t>
      </w:r>
      <w:r w:rsidRPr="00324AB5">
        <w:rPr>
          <w:rFonts w:ascii="Arial" w:hAnsi="Arial" w:cs="Arial"/>
        </w:rPr>
        <w:t>realizacją/</w:t>
      </w:r>
      <w:r>
        <w:rPr>
          <w:rFonts w:ascii="Arial" w:hAnsi="Arial" w:cs="Arial"/>
        </w:rPr>
        <w:t xml:space="preserve"> </w:t>
      </w:r>
      <w:r w:rsidRPr="00324AB5">
        <w:rPr>
          <w:rFonts w:ascii="Arial" w:hAnsi="Arial" w:cs="Arial"/>
        </w:rPr>
        <w:t xml:space="preserve">zakończeniem ważnego etapu </w:t>
      </w:r>
      <w:r>
        <w:rPr>
          <w:rFonts w:ascii="Arial" w:hAnsi="Arial" w:cs="Arial"/>
        </w:rPr>
        <w:t>P</w:t>
      </w:r>
      <w:r w:rsidRPr="00324AB5">
        <w:rPr>
          <w:rFonts w:ascii="Arial" w:hAnsi="Arial" w:cs="Arial"/>
        </w:rPr>
        <w:t>rojektu.</w:t>
      </w:r>
    </w:p>
  </w:footnote>
  <w:footnote w:id="52">
    <w:p w14:paraId="370D92A2" w14:textId="77777777" w:rsidR="00AA2100" w:rsidRPr="009E58A4" w:rsidRDefault="00AA2100">
      <w:pPr>
        <w:pStyle w:val="Tekstprzypisudolnego"/>
        <w:rPr>
          <w:rFonts w:ascii="Arial" w:hAnsi="Arial" w:cs="Arial"/>
          <w:sz w:val="18"/>
          <w:szCs w:val="18"/>
        </w:rPr>
      </w:pPr>
      <w:r w:rsidRPr="009F55BF">
        <w:rPr>
          <w:rStyle w:val="Odwoanieprzypisudolnego"/>
          <w:rFonts w:ascii="Arial" w:hAnsi="Arial" w:cs="Arial"/>
        </w:rPr>
        <w:footnoteRef/>
      </w:r>
      <w:r w:rsidRPr="009F55BF">
        <w:rPr>
          <w:rFonts w:ascii="Arial" w:hAnsi="Arial" w:cs="Arial"/>
        </w:rPr>
        <w:t>Uczestnik projektu oznacza osobę fizyczną, która odnosi bezpośrednio korzyści z Projektu, przy czym nie jest odpowiedzialna ani za inicjowanie Projektu, ani jednocześnie za jego inicjowanie, i wdrażanie, i która nie otrzymuje wsparcia finansowego.</w:t>
      </w:r>
    </w:p>
  </w:footnote>
  <w:footnote w:id="53">
    <w:p w14:paraId="1EBF1869" w14:textId="77777777" w:rsidR="00AA2100" w:rsidRPr="00044CCB" w:rsidRDefault="00AA2100">
      <w:pPr>
        <w:pStyle w:val="Tekstprzypisudolnego"/>
        <w:rPr>
          <w:rFonts w:ascii="Arial" w:hAnsi="Arial" w:cs="Arial"/>
          <w:sz w:val="18"/>
          <w:szCs w:val="18"/>
        </w:rPr>
      </w:pPr>
      <w:r w:rsidRPr="009F55BF">
        <w:rPr>
          <w:rStyle w:val="Odwoanieprzypisudolnego"/>
          <w:rFonts w:ascii="Arial" w:hAnsi="Arial" w:cs="Arial"/>
        </w:rPr>
        <w:footnoteRef/>
      </w:r>
      <w:r w:rsidRPr="009F55BF">
        <w:rPr>
          <w:rFonts w:ascii="Arial" w:hAnsi="Arial" w:cs="Arial"/>
        </w:rPr>
        <w:t xml:space="preserve"> Zgodnie z art. 49 ust. 3 i 5 rozporządzenia ogólnego.</w:t>
      </w:r>
    </w:p>
  </w:footnote>
  <w:footnote w:id="54">
    <w:p w14:paraId="24183988" w14:textId="77777777" w:rsidR="00AA2100" w:rsidRPr="009F55BF" w:rsidRDefault="00AA2100" w:rsidP="009A5FA7">
      <w:pPr>
        <w:pStyle w:val="Tekstprzypisudolnego"/>
        <w:ind w:left="142" w:hanging="142"/>
        <w:jc w:val="both"/>
        <w:rPr>
          <w:sz w:val="22"/>
          <w:szCs w:val="22"/>
        </w:rPr>
      </w:pPr>
      <w:r w:rsidRPr="009F55BF">
        <w:rPr>
          <w:rStyle w:val="Odwoanieprzypisudolnego"/>
          <w:rFonts w:ascii="Arial" w:hAnsi="Arial" w:cs="Arial"/>
        </w:rPr>
        <w:footnoteRef/>
      </w:r>
      <w:r w:rsidRPr="009F55BF">
        <w:rPr>
          <w:rFonts w:ascii="Arial" w:hAnsi="Arial" w:cs="Arial"/>
        </w:rPr>
        <w:t xml:space="preserve"> Dotyczy Projektu,</w:t>
      </w:r>
      <w:r w:rsidRPr="009F55BF">
        <w:rPr>
          <w:rFonts w:ascii="Arial" w:hAnsi="Arial"/>
          <w:szCs w:val="22"/>
        </w:rPr>
        <w:t xml:space="preserve"> w ramach </w:t>
      </w:r>
      <w:r w:rsidRPr="009F55BF">
        <w:rPr>
          <w:rFonts w:ascii="Arial" w:hAnsi="Arial" w:cs="Arial"/>
        </w:rPr>
        <w:t>którego jest udzielana pomoc publiczna.</w:t>
      </w:r>
    </w:p>
  </w:footnote>
  <w:footnote w:id="55">
    <w:p w14:paraId="5063D186" w14:textId="0759C600" w:rsidR="00AA2100" w:rsidRPr="00C52AD5" w:rsidRDefault="00AA2100" w:rsidP="009A5FA7">
      <w:pPr>
        <w:pStyle w:val="Tekstprzypisudolnego"/>
        <w:rPr>
          <w:rFonts w:ascii="Arial" w:hAnsi="Arial" w:cs="Arial"/>
          <w:sz w:val="18"/>
          <w:szCs w:val="18"/>
        </w:rPr>
      </w:pPr>
      <w:r w:rsidRPr="009F55BF">
        <w:rPr>
          <w:rStyle w:val="Odwoanieprzypisudolnego"/>
          <w:rFonts w:ascii="Arial" w:hAnsi="Arial" w:cs="Arial"/>
        </w:rPr>
        <w:footnoteRef/>
      </w:r>
      <w:r w:rsidRPr="009F55BF">
        <w:rPr>
          <w:rFonts w:ascii="Arial" w:hAnsi="Arial" w:cs="Arial"/>
        </w:rPr>
        <w:t xml:space="preserve"> Usuń, jeżeli nie dotyczy.</w:t>
      </w:r>
    </w:p>
  </w:footnote>
  <w:footnote w:id="56">
    <w:p w14:paraId="176CD132" w14:textId="77777777" w:rsidR="0018774B" w:rsidRDefault="00BA25E3">
      <w:pPr>
        <w:pStyle w:val="Tekstprzypisudolnego"/>
        <w:rPr>
          <w:rFonts w:ascii="Arial" w:hAnsi="Arial" w:cs="Arial"/>
        </w:rPr>
      </w:pPr>
      <w:r w:rsidRPr="00A87D66">
        <w:rPr>
          <w:rStyle w:val="Odwoanieprzypisudolnego"/>
          <w:rFonts w:ascii="Arial" w:hAnsi="Arial" w:cs="Arial"/>
        </w:rPr>
        <w:footnoteRef/>
      </w:r>
      <w:r w:rsidRPr="00A87D66">
        <w:rPr>
          <w:rFonts w:ascii="Arial" w:hAnsi="Arial" w:cs="Arial"/>
        </w:rPr>
        <w:t xml:space="preserve"> </w:t>
      </w:r>
      <w:r w:rsidR="00AD105C" w:rsidRPr="00A87D66">
        <w:rPr>
          <w:rFonts w:ascii="Arial" w:hAnsi="Arial" w:cs="Arial"/>
        </w:rPr>
        <w:t>Gdy w wyniku przeprowadzonych postępowań o udzielenie zamówień zmniejszy się wartość wydatków kwalifikowalnych</w:t>
      </w:r>
      <w:r w:rsidR="0018774B">
        <w:rPr>
          <w:rFonts w:ascii="Arial" w:hAnsi="Arial" w:cs="Arial"/>
        </w:rPr>
        <w:t>:</w:t>
      </w:r>
    </w:p>
    <w:p w14:paraId="4E81C43C" w14:textId="77777777" w:rsidR="0018774B" w:rsidRDefault="0018774B">
      <w:pPr>
        <w:pStyle w:val="Tekstprzypisudolnego"/>
        <w:rPr>
          <w:rFonts w:ascii="Arial" w:hAnsi="Arial" w:cs="Arial"/>
        </w:rPr>
      </w:pPr>
      <w:r>
        <w:rPr>
          <w:rFonts w:ascii="Arial" w:hAnsi="Arial" w:cs="Arial"/>
        </w:rPr>
        <w:t>1)</w:t>
      </w:r>
      <w:r w:rsidR="00AD105C" w:rsidRPr="00A87D66">
        <w:rPr>
          <w:rFonts w:ascii="Arial" w:hAnsi="Arial" w:cs="Arial"/>
        </w:rPr>
        <w:t xml:space="preserve"> Projektu realizowanego w ramach instrumentów terytorialnych FEdKP (tj. zintegrowanych inwestycji terytorialnych lub innych narzędzi terytorialnych, o których mowa w art. 28 rozporządzenia ogólnego)</w:t>
      </w:r>
      <w:r>
        <w:rPr>
          <w:rFonts w:ascii="Arial" w:hAnsi="Arial" w:cs="Arial"/>
        </w:rPr>
        <w:t xml:space="preserve"> lub</w:t>
      </w:r>
    </w:p>
    <w:p w14:paraId="08A340CC" w14:textId="1FF5157F" w:rsidR="0018774B" w:rsidRDefault="0018774B">
      <w:pPr>
        <w:pStyle w:val="Tekstprzypisudolnego"/>
        <w:rPr>
          <w:rFonts w:ascii="Arial" w:hAnsi="Arial" w:cs="Arial"/>
        </w:rPr>
      </w:pPr>
      <w:r>
        <w:rPr>
          <w:rFonts w:ascii="Arial" w:hAnsi="Arial" w:cs="Arial"/>
        </w:rPr>
        <w:t>2) Projektu wybranego do dofinansowania w sposób niekonkurencyjny,</w:t>
      </w:r>
    </w:p>
    <w:p w14:paraId="1D89A5F3" w14:textId="00614634" w:rsidR="00BA25E3" w:rsidRDefault="00AD105C">
      <w:pPr>
        <w:pStyle w:val="Tekstprzypisudolnego"/>
      </w:pPr>
      <w:r w:rsidRPr="00A87D66">
        <w:rPr>
          <w:rFonts w:ascii="Arial" w:hAnsi="Arial" w:cs="Arial"/>
        </w:rPr>
        <w:t xml:space="preserve">kwota dofinansowania może pozostać w niezmienionej wysokości pod warunkiem nieprzekroczenia maksymalnego poziomu procentowego dofinansowania określonego w </w:t>
      </w:r>
      <w:r w:rsidR="00C16262" w:rsidRPr="00A87D66">
        <w:rPr>
          <w:rFonts w:ascii="Arial" w:hAnsi="Arial" w:cs="Arial"/>
        </w:rPr>
        <w:t>postępowaniu</w:t>
      </w:r>
      <w:r w:rsidRPr="00A87D66">
        <w:rPr>
          <w:rFonts w:ascii="Arial" w:hAnsi="Arial" w:cs="Arial"/>
        </w:rPr>
        <w:t>, w wyniku którego Projekt został wybrany do dofinansowania. Przypadek ten wymaga zawarcia aneksu do Umowy. Powyższa zasada nie dotyczy sytuacji, gdy wkład własny w całości pochodzi ze środków budżetu państwa, ponieważ wówczas oszczędności powstałe w wyniku zakończenia postępowania o udzielenie zamówienia podlegają zwrotowi</w:t>
      </w:r>
      <w:r w:rsidR="008911BA" w:rsidRPr="00050729">
        <w:rPr>
          <w:rFonts w:ascii="Arial" w:hAnsi="Arial" w:cs="Arial"/>
        </w:rPr>
        <w:t>.</w:t>
      </w:r>
    </w:p>
  </w:footnote>
  <w:footnote w:id="57">
    <w:p w14:paraId="2069E796" w14:textId="77777777" w:rsidR="00AA2100" w:rsidRPr="002832EE" w:rsidRDefault="00AA2100">
      <w:pPr>
        <w:pStyle w:val="Tekstprzypisudolnego"/>
        <w:rPr>
          <w:rFonts w:ascii="Arial" w:hAnsi="Arial" w:cs="Arial"/>
        </w:rPr>
      </w:pPr>
      <w:r w:rsidRPr="002832EE">
        <w:rPr>
          <w:rStyle w:val="Odwoanieprzypisudolnego"/>
          <w:rFonts w:ascii="Arial" w:hAnsi="Arial" w:cs="Arial"/>
        </w:rPr>
        <w:footnoteRef/>
      </w:r>
      <w:r w:rsidRPr="002832EE">
        <w:rPr>
          <w:rFonts w:ascii="Arial" w:hAnsi="Arial" w:cs="Arial"/>
        </w:rPr>
        <w:t xml:space="preserve"> Wybierz wersję ustępu właściwą dla sposobu zawarcia Umowy.</w:t>
      </w:r>
    </w:p>
  </w:footnote>
  <w:footnote w:id="58">
    <w:p w14:paraId="5464B244" w14:textId="1E24F95B" w:rsidR="00AA2100" w:rsidRPr="002832EE" w:rsidRDefault="00AA2100">
      <w:pPr>
        <w:pStyle w:val="Tekstprzypisudolnego"/>
        <w:rPr>
          <w:rFonts w:ascii="Arial" w:hAnsi="Arial" w:cs="Arial"/>
        </w:rPr>
      </w:pPr>
      <w:r w:rsidRPr="002832EE">
        <w:rPr>
          <w:rStyle w:val="Odwoanieprzypisudolnego"/>
          <w:rFonts w:ascii="Arial" w:hAnsi="Arial" w:cs="Arial"/>
        </w:rPr>
        <w:footnoteRef/>
      </w:r>
      <w:r w:rsidRPr="002832EE">
        <w:rPr>
          <w:rFonts w:ascii="Arial" w:hAnsi="Arial" w:cs="Arial"/>
        </w:rPr>
        <w:t xml:space="preserve"> Dotyczy </w:t>
      </w:r>
      <w:r w:rsidR="002832EE" w:rsidRPr="002832EE">
        <w:rPr>
          <w:rFonts w:ascii="Arial" w:hAnsi="Arial" w:cs="Arial"/>
        </w:rPr>
        <w:t>Umowy zawieranej w formie elektronicznej. Usuń, jeżeli nie dotyczy.</w:t>
      </w:r>
    </w:p>
  </w:footnote>
  <w:footnote w:id="59">
    <w:p w14:paraId="55C78D5A" w14:textId="77777777" w:rsidR="00AA2100" w:rsidRPr="002832EE" w:rsidRDefault="00AA2100" w:rsidP="008F3480">
      <w:pPr>
        <w:pStyle w:val="Tekstprzypisudolnego"/>
        <w:rPr>
          <w:rFonts w:ascii="Arial" w:hAnsi="Arial" w:cs="Arial"/>
        </w:rPr>
      </w:pPr>
      <w:r w:rsidRPr="002832EE">
        <w:rPr>
          <w:rStyle w:val="Odwoanieprzypisudolnego"/>
          <w:rFonts w:ascii="Arial" w:hAnsi="Arial" w:cs="Arial"/>
        </w:rPr>
        <w:footnoteRef/>
      </w:r>
      <w:r w:rsidRPr="002832EE">
        <w:rPr>
          <w:rFonts w:ascii="Arial" w:hAnsi="Arial" w:cs="Arial"/>
        </w:rPr>
        <w:t xml:space="preserve"> Usuń, jeśli nie dotyczy Projektu.</w:t>
      </w:r>
    </w:p>
  </w:footnote>
  <w:footnote w:id="60">
    <w:p w14:paraId="789C60A5" w14:textId="77777777" w:rsidR="00AA2100" w:rsidRPr="002832EE" w:rsidRDefault="00AA2100" w:rsidP="008F3480">
      <w:pPr>
        <w:pStyle w:val="Tekstprzypisudolnego"/>
        <w:rPr>
          <w:rFonts w:ascii="Arial" w:hAnsi="Arial" w:cs="Arial"/>
        </w:rPr>
      </w:pPr>
      <w:r w:rsidRPr="002832EE">
        <w:rPr>
          <w:rStyle w:val="Odwoanieprzypisudolnego"/>
          <w:rFonts w:ascii="Arial" w:hAnsi="Arial" w:cs="Arial"/>
        </w:rPr>
        <w:footnoteRef/>
      </w:r>
      <w:r w:rsidRPr="002832EE">
        <w:rPr>
          <w:rFonts w:ascii="Arial" w:hAnsi="Arial" w:cs="Arial"/>
        </w:rPr>
        <w:t xml:space="preserve"> Usuń, jeśli nie dotyczy Projektu.</w:t>
      </w:r>
    </w:p>
  </w:footnote>
  <w:footnote w:id="61">
    <w:p w14:paraId="2B86B1B3" w14:textId="3DFCDC5D" w:rsidR="00AA2100" w:rsidRPr="00726AD7" w:rsidRDefault="00AA2100" w:rsidP="00E25AFB">
      <w:pPr>
        <w:pStyle w:val="Tekstprzypisudolnego"/>
        <w:rPr>
          <w:rFonts w:ascii="Arial" w:hAnsi="Arial" w:cs="Arial"/>
          <w:sz w:val="18"/>
          <w:szCs w:val="18"/>
        </w:rPr>
      </w:pPr>
      <w:r w:rsidRPr="002832EE">
        <w:rPr>
          <w:rStyle w:val="Odwoanieprzypisudolnego"/>
          <w:rFonts w:ascii="Arial" w:hAnsi="Arial" w:cs="Arial"/>
        </w:rPr>
        <w:footnoteRef/>
      </w:r>
      <w:r w:rsidR="002832EE">
        <w:rPr>
          <w:rFonts w:ascii="Arial" w:hAnsi="Arial" w:cs="Arial"/>
        </w:rPr>
        <w:t xml:space="preserve"> </w:t>
      </w:r>
      <w:r w:rsidRPr="002832EE">
        <w:rPr>
          <w:rFonts w:ascii="Arial" w:hAnsi="Arial" w:cs="Arial"/>
        </w:rPr>
        <w:t>Uzupełnij o wszystkie niezbędne załączniki.</w:t>
      </w:r>
    </w:p>
  </w:footnote>
  <w:footnote w:id="62">
    <w:p w14:paraId="51379C45" w14:textId="1D090FD6" w:rsidR="00AA2100" w:rsidRPr="0095064D" w:rsidRDefault="00AA2100" w:rsidP="0095064D">
      <w:pPr>
        <w:pStyle w:val="Tekstprzypisudolnego"/>
        <w:rPr>
          <w:rFonts w:ascii="Arial" w:hAnsi="Arial" w:cs="Arial"/>
        </w:rPr>
      </w:pPr>
      <w:r w:rsidRPr="0095064D">
        <w:rPr>
          <w:rStyle w:val="Odwoanieprzypisudolnego"/>
          <w:rFonts w:ascii="Arial" w:hAnsi="Arial" w:cs="Arial"/>
        </w:rPr>
        <w:footnoteRef/>
      </w:r>
      <w:r w:rsidRPr="0095064D">
        <w:rPr>
          <w:rFonts w:ascii="Arial" w:hAnsi="Arial" w:cs="Arial"/>
        </w:rPr>
        <w:t xml:space="preserve"> Załącznik stanowi uszczegółowienie danych zawartych w Harmonogramie płatnoś</w:t>
      </w:r>
      <w:r>
        <w:rPr>
          <w:rFonts w:ascii="Arial" w:hAnsi="Arial" w:cs="Arial"/>
        </w:rPr>
        <w:t>ci</w:t>
      </w:r>
      <w:r w:rsidRPr="0095064D">
        <w:rPr>
          <w:rFonts w:ascii="Arial" w:hAnsi="Arial" w:cs="Arial"/>
        </w:rPr>
        <w:t xml:space="preserve">. Każda aktualizacja Harmonogramu płatności wymaga aktualizacji danych w </w:t>
      </w:r>
      <w:r>
        <w:rPr>
          <w:rFonts w:ascii="Arial" w:hAnsi="Arial" w:cs="Arial"/>
        </w:rPr>
        <w:t>tym</w:t>
      </w:r>
      <w:r w:rsidRPr="0095064D">
        <w:rPr>
          <w:rFonts w:ascii="Arial" w:hAnsi="Arial" w:cs="Arial"/>
        </w:rPr>
        <w:t xml:space="preserve"> załączniku.</w:t>
      </w:r>
    </w:p>
  </w:footnote>
  <w:footnote w:id="63">
    <w:p w14:paraId="5D72DFE7" w14:textId="66BD4A07" w:rsidR="00AA2100" w:rsidRPr="009A3A0A" w:rsidRDefault="00AA2100" w:rsidP="0095064D">
      <w:pPr>
        <w:pStyle w:val="Tekstprzypisudolnego"/>
        <w:rPr>
          <w:rFonts w:ascii="Arial" w:hAnsi="Arial" w:cs="Arial"/>
        </w:rPr>
      </w:pPr>
      <w:r w:rsidRPr="0095064D">
        <w:rPr>
          <w:rStyle w:val="Odwoanieprzypisudolnego"/>
          <w:rFonts w:ascii="Arial" w:hAnsi="Arial" w:cs="Arial"/>
        </w:rPr>
        <w:footnoteRef/>
      </w:r>
      <w:r w:rsidRPr="0095064D">
        <w:rPr>
          <w:rFonts w:ascii="Arial" w:hAnsi="Arial" w:cs="Arial"/>
        </w:rPr>
        <w:t xml:space="preserve"> </w:t>
      </w:r>
      <w:r>
        <w:rPr>
          <w:rFonts w:ascii="Arial" w:hAnsi="Arial" w:cs="Arial"/>
        </w:rPr>
        <w:t>Przedstaw</w:t>
      </w:r>
      <w:r w:rsidRPr="0095064D">
        <w:rPr>
          <w:rFonts w:ascii="Arial" w:hAnsi="Arial" w:cs="Arial"/>
        </w:rPr>
        <w:t xml:space="preserve"> cały okres realizacji projektu zgodny z zatwierdzonym wnioskiem o dofinansowanie, w podziale na okresy rozliczeniowe od – do. Okres rozliczeniowy może składać się z 1-3 miesięcy (może zawierać niepełne miesiące) z zastrzeżeniem, że datą graniczną ostatniego okresu rozliczeniowego w danym roku kalendarzowym jest 31 grudnia. Instytucja zarządzająca w uzasadnionych przypadkach dopuszcza ujęcie okresu rozliczeniowego dłuż</w:t>
      </w:r>
      <w:r>
        <w:rPr>
          <w:rFonts w:ascii="Arial" w:hAnsi="Arial" w:cs="Arial"/>
        </w:rPr>
        <w:t>szego</w:t>
      </w:r>
      <w:r w:rsidRPr="0095064D">
        <w:rPr>
          <w:rFonts w:ascii="Arial" w:hAnsi="Arial" w:cs="Arial"/>
        </w:rPr>
        <w:t xml:space="preserve"> niż 3 miesiące.</w:t>
      </w:r>
    </w:p>
  </w:footnote>
  <w:footnote w:id="64">
    <w:p w14:paraId="695BDDD7" w14:textId="77777777" w:rsidR="00AA2100" w:rsidRPr="007A1F71" w:rsidRDefault="00AA2100" w:rsidP="00870F35">
      <w:pPr>
        <w:pStyle w:val="Tekstprzypisudolnego"/>
        <w:rPr>
          <w:rFonts w:ascii="Arial" w:hAnsi="Arial" w:cs="Arial"/>
          <w:sz w:val="24"/>
          <w:szCs w:val="24"/>
        </w:rPr>
      </w:pPr>
      <w:r w:rsidRPr="00030B7D">
        <w:rPr>
          <w:rStyle w:val="Odwoanieprzypisudolnego"/>
          <w:rFonts w:ascii="Arial" w:hAnsi="Arial" w:cs="Arial"/>
          <w:sz w:val="18"/>
          <w:szCs w:val="18"/>
        </w:rPr>
        <w:footnoteRef/>
      </w:r>
      <w:r w:rsidRPr="00030B7D">
        <w:rPr>
          <w:rFonts w:ascii="Arial" w:hAnsi="Arial" w:cs="Arial"/>
          <w:sz w:val="18"/>
          <w:szCs w:val="18"/>
        </w:rPr>
        <w:t xml:space="preserve"> Nie dotyczy tablic, plakatów, naklejek, których wzory nie mogą być zmieniane</w:t>
      </w:r>
      <w:r>
        <w:rPr>
          <w:rFonts w:ascii="Arial" w:hAnsi="Arial" w:cs="Arial"/>
          <w:sz w:val="18"/>
          <w:szCs w:val="18"/>
        </w:rPr>
        <w:t>.</w:t>
      </w:r>
    </w:p>
  </w:footnote>
  <w:footnote w:id="65">
    <w:p w14:paraId="753D63CA" w14:textId="77777777" w:rsidR="00EC685C" w:rsidRPr="000173AD" w:rsidRDefault="00EC685C" w:rsidP="00EC685C">
      <w:pPr>
        <w:pStyle w:val="Tekstprzypisudolnego"/>
        <w:rPr>
          <w:rFonts w:ascii="Arial" w:hAnsi="Arial" w:cs="Arial"/>
        </w:rPr>
      </w:pPr>
      <w:r w:rsidRPr="000173AD">
        <w:rPr>
          <w:rStyle w:val="Odwoanieprzypisudolnego"/>
          <w:rFonts w:ascii="Arial" w:hAnsi="Arial" w:cs="Arial"/>
        </w:rPr>
        <w:footnoteRef/>
      </w:r>
      <w:r w:rsidRPr="000173AD">
        <w:rPr>
          <w:rFonts w:ascii="Arial" w:hAnsi="Arial" w:cs="Arial"/>
        </w:rPr>
        <w:t xml:space="preserve"> </w:t>
      </w:r>
      <w:bookmarkStart w:id="146" w:name="_Hlk193974768"/>
      <w:r w:rsidRPr="00F2467E">
        <w:rPr>
          <w:rFonts w:ascii="Arial" w:hAnsi="Arial" w:cs="Arial"/>
        </w:rPr>
        <w:t>Jeśli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bookmarkEnd w:id="146"/>
      <w:r w:rsidRPr="00C94CD7">
        <w:rPr>
          <w:rFonts w:ascii="Arial" w:hAnsi="Arial" w:cs="Arial"/>
        </w:rPr>
        <w:t>.</w:t>
      </w:r>
    </w:p>
  </w:footnote>
  <w:footnote w:id="66">
    <w:p w14:paraId="23369FC7" w14:textId="77777777" w:rsidR="00AA2100" w:rsidRPr="00D27595" w:rsidRDefault="00AA2100">
      <w:pPr>
        <w:pStyle w:val="Tekstprzypisudolnego"/>
        <w:rPr>
          <w:rFonts w:ascii="Arial" w:hAnsi="Arial" w:cs="Arial"/>
        </w:rPr>
      </w:pPr>
      <w:r w:rsidRPr="00D27595">
        <w:rPr>
          <w:rStyle w:val="Odwoanieprzypisudolnego"/>
          <w:rFonts w:ascii="Arial" w:hAnsi="Arial" w:cs="Arial"/>
        </w:rPr>
        <w:footnoteRef/>
      </w:r>
      <w:r w:rsidRPr="00D27595">
        <w:rPr>
          <w:rFonts w:ascii="Arial" w:hAnsi="Arial" w:cs="Arial"/>
        </w:rPr>
        <w:t xml:space="preserve"> Załącznik nr 2 do wytycznych równościowych.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F685" w14:textId="77777777" w:rsidR="00AA2100" w:rsidRDefault="00AA2100" w:rsidP="008A3C58">
    <w:pPr>
      <w:pStyle w:val="Nagwek"/>
      <w:tabs>
        <w:tab w:val="left" w:pos="0"/>
      </w:tabs>
      <w:jc w:val="center"/>
    </w:pPr>
    <w:r>
      <w:rPr>
        <w:noProof/>
      </w:rPr>
      <w:drawing>
        <wp:inline distT="0" distB="0" distL="0" distR="0" wp14:anchorId="365ED268" wp14:editId="6EBAAA42">
          <wp:extent cx="5760720" cy="533400"/>
          <wp:effectExtent l="0" t="0" r="0" b="0"/>
          <wp:docPr id="1703051274" name="Obraz 1703051274"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3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00001A"/>
    <w:multiLevelType w:val="singleLevel"/>
    <w:tmpl w:val="D7C8B79E"/>
    <w:name w:val="WW8Num26"/>
    <w:lvl w:ilvl="0">
      <w:start w:val="1"/>
      <w:numFmt w:val="decimal"/>
      <w:lvlText w:val="%1."/>
      <w:lvlJc w:val="left"/>
      <w:pPr>
        <w:tabs>
          <w:tab w:val="num" w:pos="360"/>
        </w:tabs>
        <w:ind w:left="360" w:hanging="360"/>
      </w:pPr>
      <w:rPr>
        <w:rFonts w:ascii="Calibri" w:hAnsi="Calibri" w:cs="Calibri"/>
        <w:sz w:val="24"/>
        <w:szCs w:val="24"/>
      </w:rPr>
    </w:lvl>
  </w:abstractNum>
  <w:abstractNum w:abstractNumId="2"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3" w15:restartNumberingAfterBreak="0">
    <w:nsid w:val="01E672A8"/>
    <w:multiLevelType w:val="hybridMultilevel"/>
    <w:tmpl w:val="F26CD37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7F7439"/>
    <w:multiLevelType w:val="multilevel"/>
    <w:tmpl w:val="92147032"/>
    <w:lvl w:ilvl="0">
      <w:start w:val="1"/>
      <w:numFmt w:val="decimal"/>
      <w:lvlText w:val="%1."/>
      <w:lvlJc w:val="left"/>
      <w:pPr>
        <w:tabs>
          <w:tab w:val="num" w:pos="36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B4C0813"/>
    <w:multiLevelType w:val="hybridMultilevel"/>
    <w:tmpl w:val="757EC680"/>
    <w:lvl w:ilvl="0" w:tplc="FFFFFFFF">
      <w:start w:val="1"/>
      <w:numFmt w:val="bullet"/>
      <w:lvlText w:val=""/>
      <w:lvlJc w:val="left"/>
      <w:pPr>
        <w:ind w:left="360" w:hanging="360"/>
      </w:pPr>
      <w:rPr>
        <w:rFonts w:ascii="Symbol" w:hAnsi="Symbol" w:hint="default"/>
      </w:rPr>
    </w:lvl>
    <w:lvl w:ilvl="1" w:tplc="0415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DCD2AC6"/>
    <w:multiLevelType w:val="hybridMultilevel"/>
    <w:tmpl w:val="41441C0C"/>
    <w:lvl w:ilvl="0" w:tplc="6846C8C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F81112"/>
    <w:multiLevelType w:val="hybridMultilevel"/>
    <w:tmpl w:val="41CC9A4A"/>
    <w:lvl w:ilvl="0" w:tplc="439AEF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1D0B06"/>
    <w:multiLevelType w:val="hybridMultilevel"/>
    <w:tmpl w:val="6B120A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560A4454">
      <w:start w:val="1"/>
      <w:numFmt w:val="decimal"/>
      <w:lvlText w:val="%4."/>
      <w:lvlJc w:val="left"/>
      <w:pPr>
        <w:ind w:left="2880" w:hanging="360"/>
      </w:pPr>
      <w:rPr>
        <w:i w:val="0"/>
        <w:i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A76F7A"/>
    <w:multiLevelType w:val="hybridMultilevel"/>
    <w:tmpl w:val="F4CE0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E53999"/>
    <w:multiLevelType w:val="hybridMultilevel"/>
    <w:tmpl w:val="BAD4CB06"/>
    <w:lvl w:ilvl="0" w:tplc="FFFFFFFF">
      <w:start w:val="1"/>
      <w:numFmt w:val="decimal"/>
      <w:lvlText w:val="%1)"/>
      <w:lvlJc w:val="left"/>
      <w:pPr>
        <w:ind w:left="720" w:hanging="360"/>
      </w:pPr>
    </w:lvl>
    <w:lvl w:ilvl="1" w:tplc="576E7F8C">
      <w:start w:val="1"/>
      <w:numFmt w:val="decimal"/>
      <w:lvlText w:val="%2)"/>
      <w:lvlJc w:val="left"/>
      <w:pPr>
        <w:ind w:left="786" w:hanging="360"/>
      </w:pPr>
      <w:rPr>
        <w:b w:val="0"/>
        <w:bCs/>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1E2A73"/>
    <w:multiLevelType w:val="multilevel"/>
    <w:tmpl w:val="551C7C02"/>
    <w:lvl w:ilvl="0">
      <w:start w:val="1"/>
      <w:numFmt w:val="decimal"/>
      <w:pStyle w:val="wyliczN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428"/>
        </w:tabs>
        <w:ind w:left="1428" w:hanging="360"/>
      </w:pPr>
      <w:rPr>
        <w:rFonts w:cs="Times New Roman" w:hint="default"/>
        <w:color w:val="339966"/>
      </w:rPr>
    </w:lvl>
    <w:lvl w:ilvl="2">
      <w:start w:val="1"/>
      <w:numFmt w:val="lowerRoman"/>
      <w:lvlText w:val="%3."/>
      <w:lvlJc w:val="left"/>
      <w:pPr>
        <w:tabs>
          <w:tab w:val="num" w:pos="2148"/>
        </w:tabs>
        <w:ind w:left="1788" w:hanging="360"/>
      </w:pPr>
      <w:rPr>
        <w:rFonts w:cs="Times New Roman" w:hint="default"/>
        <w:color w:val="339966"/>
      </w:rPr>
    </w:lvl>
    <w:lvl w:ilvl="3">
      <w:start w:val="1"/>
      <w:numFmt w:val="decimal"/>
      <w:lvlText w:val="(%4)"/>
      <w:lvlJc w:val="left"/>
      <w:pPr>
        <w:tabs>
          <w:tab w:val="num" w:pos="2148"/>
        </w:tabs>
        <w:ind w:left="2148" w:hanging="360"/>
      </w:pPr>
      <w:rPr>
        <w:rFonts w:cs="Times New Roman" w:hint="default"/>
        <w:color w:val="339966"/>
      </w:rPr>
    </w:lvl>
    <w:lvl w:ilvl="4">
      <w:start w:val="1"/>
      <w:numFmt w:val="lowerLetter"/>
      <w:lvlText w:val="(%5)"/>
      <w:lvlJc w:val="left"/>
      <w:pPr>
        <w:tabs>
          <w:tab w:val="num" w:pos="2508"/>
        </w:tabs>
        <w:ind w:left="2508" w:hanging="360"/>
      </w:pPr>
      <w:rPr>
        <w:rFonts w:cs="Times New Roman" w:hint="default"/>
        <w:color w:val="339966"/>
      </w:rPr>
    </w:lvl>
    <w:lvl w:ilvl="5">
      <w:start w:val="1"/>
      <w:numFmt w:val="lowerRoman"/>
      <w:lvlText w:val="(%6)"/>
      <w:lvlJc w:val="left"/>
      <w:pPr>
        <w:tabs>
          <w:tab w:val="num" w:pos="3228"/>
        </w:tabs>
        <w:ind w:left="2868" w:hanging="360"/>
      </w:pPr>
      <w:rPr>
        <w:rFonts w:cs="Times New Roman" w:hint="default"/>
        <w:color w:val="339966"/>
      </w:rPr>
    </w:lvl>
    <w:lvl w:ilvl="6">
      <w:start w:val="1"/>
      <w:numFmt w:val="decimal"/>
      <w:lvlText w:val="%7."/>
      <w:lvlJc w:val="left"/>
      <w:pPr>
        <w:tabs>
          <w:tab w:val="num" w:pos="3228"/>
        </w:tabs>
        <w:ind w:left="3228" w:hanging="360"/>
      </w:pPr>
      <w:rPr>
        <w:rFonts w:cs="Times New Roman" w:hint="default"/>
        <w:color w:val="339966"/>
        <w:sz w:val="18"/>
      </w:rPr>
    </w:lvl>
    <w:lvl w:ilvl="7">
      <w:start w:val="1"/>
      <w:numFmt w:val="lowerLetter"/>
      <w:lvlText w:val="%7%8."/>
      <w:lvlJc w:val="left"/>
      <w:pPr>
        <w:tabs>
          <w:tab w:val="num" w:pos="3588"/>
        </w:tabs>
        <w:ind w:left="3588" w:hanging="360"/>
      </w:pPr>
      <w:rPr>
        <w:rFonts w:cs="Times New Roman" w:hint="default"/>
        <w:color w:val="339966"/>
        <w:sz w:val="18"/>
      </w:rPr>
    </w:lvl>
    <w:lvl w:ilvl="8">
      <w:start w:val="1"/>
      <w:numFmt w:val="none"/>
      <w:lvlText w:val="-"/>
      <w:lvlJc w:val="left"/>
      <w:pPr>
        <w:tabs>
          <w:tab w:val="num" w:pos="3948"/>
        </w:tabs>
        <w:ind w:left="3948" w:hanging="360"/>
      </w:pPr>
      <w:rPr>
        <w:rFonts w:cs="Times New Roman" w:hint="default"/>
        <w:color w:val="339966"/>
        <w:sz w:val="18"/>
      </w:rPr>
    </w:lvl>
  </w:abstractNum>
  <w:abstractNum w:abstractNumId="13" w15:restartNumberingAfterBreak="0">
    <w:nsid w:val="165D34B1"/>
    <w:multiLevelType w:val="hybridMultilevel"/>
    <w:tmpl w:val="6E029E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1">
      <w:start w:val="1"/>
      <w:numFmt w:val="decimal"/>
      <w:lvlText w:val="%4)"/>
      <w:lvlJc w:val="left"/>
      <w:pPr>
        <w:ind w:left="121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92852"/>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5" w15:restartNumberingAfterBreak="0">
    <w:nsid w:val="24AE580D"/>
    <w:multiLevelType w:val="hybridMultilevel"/>
    <w:tmpl w:val="5BCC33B4"/>
    <w:lvl w:ilvl="0" w:tplc="3F8E7C22">
      <w:start w:val="1"/>
      <w:numFmt w:val="decimal"/>
      <w:lvlText w:val="%1."/>
      <w:lvlJc w:val="center"/>
      <w:pPr>
        <w:ind w:left="720" w:hanging="360"/>
      </w:pPr>
      <w:rPr>
        <w:rFonts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C04E00"/>
    <w:multiLevelType w:val="hybridMultilevel"/>
    <w:tmpl w:val="767E2C1C"/>
    <w:lvl w:ilvl="0" w:tplc="04150011">
      <w:start w:val="1"/>
      <w:numFmt w:val="decimal"/>
      <w:lvlText w:val="%1)"/>
      <w:lvlJc w:val="left"/>
      <w:pPr>
        <w:ind w:left="720" w:hanging="360"/>
      </w:pPr>
    </w:lvl>
    <w:lvl w:ilvl="1" w:tplc="B0C06B0A">
      <w:start w:val="1"/>
      <w:numFmt w:val="decimal"/>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AB46FC5"/>
    <w:multiLevelType w:val="hybridMultilevel"/>
    <w:tmpl w:val="2E980BD8"/>
    <w:lvl w:ilvl="0" w:tplc="2B82A6B0">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DFF3E4E"/>
    <w:multiLevelType w:val="hybridMultilevel"/>
    <w:tmpl w:val="D8A247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502"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400079"/>
    <w:multiLevelType w:val="hybridMultilevel"/>
    <w:tmpl w:val="7ACA07E6"/>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15:restartNumberingAfterBreak="0">
    <w:nsid w:val="2F8E223D"/>
    <w:multiLevelType w:val="hybridMultilevel"/>
    <w:tmpl w:val="7BA4E6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970351"/>
    <w:multiLevelType w:val="hybridMultilevel"/>
    <w:tmpl w:val="2DAC93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0CB24C3"/>
    <w:multiLevelType w:val="hybridMultilevel"/>
    <w:tmpl w:val="2B0236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D6243A"/>
    <w:multiLevelType w:val="hybridMultilevel"/>
    <w:tmpl w:val="0E08A56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325779F6"/>
    <w:multiLevelType w:val="hybridMultilevel"/>
    <w:tmpl w:val="460C925E"/>
    <w:lvl w:ilvl="0" w:tplc="0415000F">
      <w:start w:val="1"/>
      <w:numFmt w:val="decimal"/>
      <w:lvlText w:val="%1."/>
      <w:lvlJc w:val="left"/>
      <w:pPr>
        <w:ind w:left="765" w:hanging="360"/>
      </w:pPr>
    </w:lvl>
    <w:lvl w:ilvl="1" w:tplc="04150019">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6" w15:restartNumberingAfterBreak="0">
    <w:nsid w:val="32C32EC0"/>
    <w:multiLevelType w:val="hybridMultilevel"/>
    <w:tmpl w:val="6F627C7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35070835"/>
    <w:multiLevelType w:val="hybridMultilevel"/>
    <w:tmpl w:val="F74A58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54F4928"/>
    <w:multiLevelType w:val="hybridMultilevel"/>
    <w:tmpl w:val="77D004F2"/>
    <w:lvl w:ilvl="0" w:tplc="3F8E7C22">
      <w:start w:val="1"/>
      <w:numFmt w:val="decimal"/>
      <w:lvlText w:val="%1."/>
      <w:lvlJc w:val="center"/>
      <w:pPr>
        <w:ind w:left="578" w:hanging="360"/>
      </w:pPr>
      <w:rPr>
        <w:rFonts w:hint="default"/>
      </w:rPr>
    </w:lvl>
    <w:lvl w:ilvl="1" w:tplc="04150011">
      <w:start w:val="1"/>
      <w:numFmt w:val="decimal"/>
      <w:lvlText w:val="%2)"/>
      <w:lvlJc w:val="left"/>
      <w:pPr>
        <w:ind w:left="1298" w:hanging="360"/>
      </w:pPr>
      <w:rPr>
        <w:rFonts w:hint="default"/>
      </w:rPr>
    </w:lvl>
    <w:lvl w:ilvl="2" w:tplc="0415001B">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9" w15:restartNumberingAfterBreak="0">
    <w:nsid w:val="3579310F"/>
    <w:multiLevelType w:val="hybridMultilevel"/>
    <w:tmpl w:val="93EE8CF2"/>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FF3D94"/>
    <w:multiLevelType w:val="hybridMultilevel"/>
    <w:tmpl w:val="0E3A21B2"/>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37E86FB1"/>
    <w:multiLevelType w:val="hybridMultilevel"/>
    <w:tmpl w:val="5616E9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403C3B"/>
    <w:multiLevelType w:val="hybridMultilevel"/>
    <w:tmpl w:val="E9D41C26"/>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33" w15:restartNumberingAfterBreak="0">
    <w:nsid w:val="39885DF6"/>
    <w:multiLevelType w:val="hybridMultilevel"/>
    <w:tmpl w:val="FD38E61E"/>
    <w:lvl w:ilvl="0" w:tplc="FFFFFFFF">
      <w:start w:val="1"/>
      <w:numFmt w:val="lowerLetter"/>
      <w:lvlText w:val="%1)"/>
      <w:lvlJc w:val="left"/>
      <w:pPr>
        <w:ind w:left="1428" w:hanging="360"/>
      </w:pPr>
      <w:rPr>
        <w:sz w:val="24"/>
        <w:szCs w:val="24"/>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4" w15:restartNumberingAfterBreak="0">
    <w:nsid w:val="3AC3173A"/>
    <w:multiLevelType w:val="hybridMultilevel"/>
    <w:tmpl w:val="78085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C7D43E7"/>
    <w:multiLevelType w:val="multilevel"/>
    <w:tmpl w:val="79B6DF3E"/>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364"/>
        </w:tabs>
        <w:ind w:left="1364" w:hanging="360"/>
      </w:pPr>
      <w:rPr>
        <w:rFonts w:cs="Times New Roman"/>
      </w:rPr>
    </w:lvl>
    <w:lvl w:ilvl="2" w:tentative="1">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tentative="1">
      <w:start w:val="1"/>
      <w:numFmt w:val="lowerLetter"/>
      <w:lvlText w:val="%5."/>
      <w:lvlJc w:val="left"/>
      <w:pPr>
        <w:tabs>
          <w:tab w:val="num" w:pos="3524"/>
        </w:tabs>
        <w:ind w:left="3524" w:hanging="360"/>
      </w:pPr>
      <w:rPr>
        <w:rFonts w:cs="Times New Roman"/>
      </w:rPr>
    </w:lvl>
    <w:lvl w:ilvl="5" w:tentative="1">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tentative="1">
      <w:start w:val="1"/>
      <w:numFmt w:val="lowerLetter"/>
      <w:lvlText w:val="%8."/>
      <w:lvlJc w:val="left"/>
      <w:pPr>
        <w:tabs>
          <w:tab w:val="num" w:pos="5684"/>
        </w:tabs>
        <w:ind w:left="5684" w:hanging="360"/>
      </w:pPr>
      <w:rPr>
        <w:rFonts w:cs="Times New Roman"/>
      </w:rPr>
    </w:lvl>
    <w:lvl w:ilvl="8" w:tentative="1">
      <w:start w:val="1"/>
      <w:numFmt w:val="lowerRoman"/>
      <w:lvlText w:val="%9."/>
      <w:lvlJc w:val="right"/>
      <w:pPr>
        <w:tabs>
          <w:tab w:val="num" w:pos="6404"/>
        </w:tabs>
        <w:ind w:left="6404" w:hanging="180"/>
      </w:pPr>
      <w:rPr>
        <w:rFonts w:cs="Times New Roman"/>
      </w:rPr>
    </w:lvl>
  </w:abstractNum>
  <w:abstractNum w:abstractNumId="36" w15:restartNumberingAfterBreak="0">
    <w:nsid w:val="3D495C39"/>
    <w:multiLevelType w:val="hybridMultilevel"/>
    <w:tmpl w:val="64E4102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3F486EBA"/>
    <w:multiLevelType w:val="hybridMultilevel"/>
    <w:tmpl w:val="4FACE658"/>
    <w:lvl w:ilvl="0" w:tplc="CF50B1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F8B7FFA"/>
    <w:multiLevelType w:val="hybridMultilevel"/>
    <w:tmpl w:val="09AC8560"/>
    <w:lvl w:ilvl="0" w:tplc="0415000F">
      <w:start w:val="1"/>
      <w:numFmt w:val="decimal"/>
      <w:lvlText w:val="%1."/>
      <w:lvlJc w:val="left"/>
      <w:pPr>
        <w:ind w:left="720" w:hanging="360"/>
      </w:pPr>
    </w:lvl>
    <w:lvl w:ilvl="1" w:tplc="2B165E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25C007B"/>
    <w:multiLevelType w:val="hybridMultilevel"/>
    <w:tmpl w:val="F2BE12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15001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30841A8"/>
    <w:multiLevelType w:val="hybridMultilevel"/>
    <w:tmpl w:val="2340B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1506"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33E722E"/>
    <w:multiLevelType w:val="hybridMultilevel"/>
    <w:tmpl w:val="45F07D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7B07CC5"/>
    <w:multiLevelType w:val="hybridMultilevel"/>
    <w:tmpl w:val="DB9804E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487506AA"/>
    <w:multiLevelType w:val="multilevel"/>
    <w:tmpl w:val="1E842E7C"/>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4" w15:restartNumberingAfterBreak="0">
    <w:nsid w:val="48B74F71"/>
    <w:multiLevelType w:val="hybridMultilevel"/>
    <w:tmpl w:val="EED2944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4967371B"/>
    <w:multiLevelType w:val="hybridMultilevel"/>
    <w:tmpl w:val="09AC8560"/>
    <w:lvl w:ilvl="0" w:tplc="0415000F">
      <w:start w:val="1"/>
      <w:numFmt w:val="decimal"/>
      <w:lvlText w:val="%1."/>
      <w:lvlJc w:val="left"/>
      <w:pPr>
        <w:ind w:left="720" w:hanging="360"/>
      </w:pPr>
    </w:lvl>
    <w:lvl w:ilvl="1" w:tplc="2B165E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B913CC4"/>
    <w:multiLevelType w:val="multilevel"/>
    <w:tmpl w:val="A7F0561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 w15:restartNumberingAfterBreak="0">
    <w:nsid w:val="4CA3614A"/>
    <w:multiLevelType w:val="hybridMultilevel"/>
    <w:tmpl w:val="394EE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502"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CBE4721"/>
    <w:multiLevelType w:val="hybridMultilevel"/>
    <w:tmpl w:val="E1BA52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E17EAA"/>
    <w:multiLevelType w:val="hybridMultilevel"/>
    <w:tmpl w:val="34EA6C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4E263CC5"/>
    <w:multiLevelType w:val="hybridMultilevel"/>
    <w:tmpl w:val="1B0C1E8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1" w15:restartNumberingAfterBreak="0">
    <w:nsid w:val="4E833EC2"/>
    <w:multiLevelType w:val="multilevel"/>
    <w:tmpl w:val="C246874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2" w15:restartNumberingAfterBreak="0">
    <w:nsid w:val="4EB00C05"/>
    <w:multiLevelType w:val="hybridMultilevel"/>
    <w:tmpl w:val="81228660"/>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50342F53"/>
    <w:multiLevelType w:val="hybridMultilevel"/>
    <w:tmpl w:val="8EE097E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507E31F1"/>
    <w:multiLevelType w:val="hybridMultilevel"/>
    <w:tmpl w:val="2DAC935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5184083B"/>
    <w:multiLevelType w:val="hybridMultilevel"/>
    <w:tmpl w:val="BD96D1D4"/>
    <w:lvl w:ilvl="0" w:tplc="04150017">
      <w:start w:val="1"/>
      <w:numFmt w:val="lowerLetter"/>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6" w15:restartNumberingAfterBreak="0">
    <w:nsid w:val="52C04607"/>
    <w:multiLevelType w:val="hybridMultilevel"/>
    <w:tmpl w:val="D9AAF33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04150011">
      <w:start w:val="1"/>
      <w:numFmt w:val="decimal"/>
      <w:lvlText w:val="%3)"/>
      <w:lvlJc w:val="left"/>
      <w:pPr>
        <w:ind w:left="288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536E6134"/>
    <w:multiLevelType w:val="hybridMultilevel"/>
    <w:tmpl w:val="10423652"/>
    <w:lvl w:ilvl="0" w:tplc="4AFABDBC">
      <w:start w:val="1"/>
      <w:numFmt w:val="decimal"/>
      <w:lvlText w:val="%1."/>
      <w:lvlJc w:val="left"/>
      <w:pPr>
        <w:ind w:left="36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3E82670"/>
    <w:multiLevelType w:val="hybridMultilevel"/>
    <w:tmpl w:val="AC48DDA4"/>
    <w:lvl w:ilvl="0" w:tplc="578E7BAA">
      <w:start w:val="1"/>
      <w:numFmt w:val="lowerLetter"/>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0" w15:restartNumberingAfterBreak="0">
    <w:nsid w:val="58627F5E"/>
    <w:multiLevelType w:val="hybridMultilevel"/>
    <w:tmpl w:val="193A39E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62" w15:restartNumberingAfterBreak="0">
    <w:nsid w:val="5AE601E3"/>
    <w:multiLevelType w:val="hybridMultilevel"/>
    <w:tmpl w:val="0D04A0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0FB4FA2"/>
    <w:multiLevelType w:val="hybridMultilevel"/>
    <w:tmpl w:val="5F547388"/>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5" w15:restartNumberingAfterBreak="0">
    <w:nsid w:val="610418BE"/>
    <w:multiLevelType w:val="hybridMultilevel"/>
    <w:tmpl w:val="AFDC0A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12632BE"/>
    <w:multiLevelType w:val="hybridMultilevel"/>
    <w:tmpl w:val="E00CB8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34E762D"/>
    <w:multiLevelType w:val="hybridMultilevel"/>
    <w:tmpl w:val="E78A610C"/>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68" w15:restartNumberingAfterBreak="0">
    <w:nsid w:val="64EA25D5"/>
    <w:multiLevelType w:val="hybridMultilevel"/>
    <w:tmpl w:val="27C4003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15:restartNumberingAfterBreak="0">
    <w:nsid w:val="67A43F96"/>
    <w:multiLevelType w:val="hybridMultilevel"/>
    <w:tmpl w:val="28C6B5DE"/>
    <w:lvl w:ilvl="0" w:tplc="3F8E7C22">
      <w:start w:val="1"/>
      <w:numFmt w:val="decimal"/>
      <w:lvlText w:val="%1."/>
      <w:lvlJc w:val="center"/>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AAD392D"/>
    <w:multiLevelType w:val="hybridMultilevel"/>
    <w:tmpl w:val="709EBA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74" w15:restartNumberingAfterBreak="0">
    <w:nsid w:val="6E3121DC"/>
    <w:multiLevelType w:val="hybridMultilevel"/>
    <w:tmpl w:val="3C8E7CF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6E836E7B"/>
    <w:multiLevelType w:val="hybridMultilevel"/>
    <w:tmpl w:val="769E075A"/>
    <w:lvl w:ilvl="0" w:tplc="927AD80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EEB07C0"/>
    <w:multiLevelType w:val="hybridMultilevel"/>
    <w:tmpl w:val="232A47E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7" w15:restartNumberingAfterBreak="0">
    <w:nsid w:val="6FBD71B1"/>
    <w:multiLevelType w:val="hybridMultilevel"/>
    <w:tmpl w:val="B4F250F0"/>
    <w:lvl w:ilvl="0" w:tplc="04150017">
      <w:start w:val="1"/>
      <w:numFmt w:val="lowerLetter"/>
      <w:lvlText w:val="%1)"/>
      <w:lvlJc w:val="left"/>
      <w:pPr>
        <w:ind w:left="1830" w:hanging="360"/>
      </w:pPr>
    </w:lvl>
    <w:lvl w:ilvl="1" w:tplc="04150019" w:tentative="1">
      <w:start w:val="1"/>
      <w:numFmt w:val="lowerLetter"/>
      <w:lvlText w:val="%2."/>
      <w:lvlJc w:val="left"/>
      <w:pPr>
        <w:ind w:left="2550" w:hanging="360"/>
      </w:pPr>
    </w:lvl>
    <w:lvl w:ilvl="2" w:tplc="0415001B" w:tentative="1">
      <w:start w:val="1"/>
      <w:numFmt w:val="lowerRoman"/>
      <w:lvlText w:val="%3."/>
      <w:lvlJc w:val="right"/>
      <w:pPr>
        <w:ind w:left="3270" w:hanging="180"/>
      </w:pPr>
    </w:lvl>
    <w:lvl w:ilvl="3" w:tplc="0415000F" w:tentative="1">
      <w:start w:val="1"/>
      <w:numFmt w:val="decimal"/>
      <w:lvlText w:val="%4."/>
      <w:lvlJc w:val="left"/>
      <w:pPr>
        <w:ind w:left="3990" w:hanging="360"/>
      </w:pPr>
    </w:lvl>
    <w:lvl w:ilvl="4" w:tplc="04150019" w:tentative="1">
      <w:start w:val="1"/>
      <w:numFmt w:val="lowerLetter"/>
      <w:lvlText w:val="%5."/>
      <w:lvlJc w:val="left"/>
      <w:pPr>
        <w:ind w:left="4710" w:hanging="360"/>
      </w:pPr>
    </w:lvl>
    <w:lvl w:ilvl="5" w:tplc="0415001B" w:tentative="1">
      <w:start w:val="1"/>
      <w:numFmt w:val="lowerRoman"/>
      <w:lvlText w:val="%6."/>
      <w:lvlJc w:val="right"/>
      <w:pPr>
        <w:ind w:left="5430" w:hanging="180"/>
      </w:pPr>
    </w:lvl>
    <w:lvl w:ilvl="6" w:tplc="0415000F" w:tentative="1">
      <w:start w:val="1"/>
      <w:numFmt w:val="decimal"/>
      <w:lvlText w:val="%7."/>
      <w:lvlJc w:val="left"/>
      <w:pPr>
        <w:ind w:left="6150" w:hanging="360"/>
      </w:pPr>
    </w:lvl>
    <w:lvl w:ilvl="7" w:tplc="04150019" w:tentative="1">
      <w:start w:val="1"/>
      <w:numFmt w:val="lowerLetter"/>
      <w:lvlText w:val="%8."/>
      <w:lvlJc w:val="left"/>
      <w:pPr>
        <w:ind w:left="6870" w:hanging="360"/>
      </w:pPr>
    </w:lvl>
    <w:lvl w:ilvl="8" w:tplc="0415001B" w:tentative="1">
      <w:start w:val="1"/>
      <w:numFmt w:val="lowerRoman"/>
      <w:lvlText w:val="%9."/>
      <w:lvlJc w:val="right"/>
      <w:pPr>
        <w:ind w:left="7590" w:hanging="180"/>
      </w:pPr>
    </w:lvl>
  </w:abstractNum>
  <w:abstractNum w:abstractNumId="78" w15:restartNumberingAfterBreak="0">
    <w:nsid w:val="736362CE"/>
    <w:multiLevelType w:val="hybridMultilevel"/>
    <w:tmpl w:val="833891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561651D"/>
    <w:multiLevelType w:val="hybridMultilevel"/>
    <w:tmpl w:val="883E18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5760A26"/>
    <w:multiLevelType w:val="hybridMultilevel"/>
    <w:tmpl w:val="2574347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75DC5AD2"/>
    <w:multiLevelType w:val="hybridMultilevel"/>
    <w:tmpl w:val="FF54BFA2"/>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76F02A2D"/>
    <w:multiLevelType w:val="hybridMultilevel"/>
    <w:tmpl w:val="58345CC0"/>
    <w:lvl w:ilvl="0" w:tplc="814E3004">
      <w:start w:val="1"/>
      <w:numFmt w:val="decimal"/>
      <w:lvlText w:val="%1)"/>
      <w:lvlJc w:val="left"/>
      <w:pPr>
        <w:tabs>
          <w:tab w:val="num" w:pos="780"/>
        </w:tabs>
        <w:ind w:left="780" w:hanging="4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7C301846"/>
    <w:multiLevelType w:val="hybridMultilevel"/>
    <w:tmpl w:val="C23AA16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4" w15:restartNumberingAfterBreak="0">
    <w:nsid w:val="7E596207"/>
    <w:multiLevelType w:val="multilevel"/>
    <w:tmpl w:val="DD7C88B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5" w15:restartNumberingAfterBreak="0">
    <w:nsid w:val="7FD31BF8"/>
    <w:multiLevelType w:val="hybridMultilevel"/>
    <w:tmpl w:val="693ED698"/>
    <w:lvl w:ilvl="0" w:tplc="AE1AA770">
      <w:start w:val="1"/>
      <w:numFmt w:val="decimal"/>
      <w:lvlText w:val="%1."/>
      <w:lvlJc w:val="left"/>
      <w:pPr>
        <w:tabs>
          <w:tab w:val="num" w:pos="360"/>
        </w:tabs>
        <w:ind w:left="360" w:hanging="360"/>
      </w:pPr>
      <w:rPr>
        <w:rFonts w:ascii="Arial" w:hAnsi="Arial" w:cs="Arial" w:hint="default"/>
        <w:i w:val="0"/>
        <w:sz w:val="20"/>
        <w:szCs w:val="20"/>
      </w:rPr>
    </w:lvl>
    <w:lvl w:ilvl="1" w:tplc="04150019">
      <w:start w:val="1"/>
      <w:numFmt w:val="lowerLetter"/>
      <w:lvlText w:val="%2."/>
      <w:lvlJc w:val="left"/>
      <w:pPr>
        <w:tabs>
          <w:tab w:val="num" w:pos="1080"/>
        </w:tabs>
        <w:ind w:left="1080" w:hanging="360"/>
      </w:pPr>
      <w:rPr>
        <w:rFonts w:cs="Times New Roman"/>
      </w:rPr>
    </w:lvl>
    <w:lvl w:ilvl="2" w:tplc="EFC031D4">
      <w:start w:val="1"/>
      <w:numFmt w:val="decimal"/>
      <w:lvlText w:val="%3)"/>
      <w:lvlJc w:val="left"/>
      <w:pPr>
        <w:tabs>
          <w:tab w:val="num" w:pos="1980"/>
        </w:tabs>
        <w:ind w:left="1980" w:hanging="360"/>
      </w:pPr>
      <w:rPr>
        <w:rFonts w:cs="Times New Roman" w:hint="default"/>
        <w:i w:val="0"/>
        <w:sz w:val="20"/>
        <w:szCs w:val="20"/>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16cid:durableId="3214672">
    <w:abstractNumId w:val="69"/>
  </w:num>
  <w:num w:numId="2" w16cid:durableId="1691175104">
    <w:abstractNumId w:val="18"/>
  </w:num>
  <w:num w:numId="3" w16cid:durableId="2101023853">
    <w:abstractNumId w:val="82"/>
  </w:num>
  <w:num w:numId="4" w16cid:durableId="314068290">
    <w:abstractNumId w:val="12"/>
  </w:num>
  <w:num w:numId="5" w16cid:durableId="1985162533">
    <w:abstractNumId w:val="23"/>
  </w:num>
  <w:num w:numId="6" w16cid:durableId="693112513">
    <w:abstractNumId w:val="15"/>
  </w:num>
  <w:num w:numId="7" w16cid:durableId="1777750087">
    <w:abstractNumId w:val="24"/>
  </w:num>
  <w:num w:numId="8" w16cid:durableId="1639140880">
    <w:abstractNumId w:val="75"/>
  </w:num>
  <w:num w:numId="9" w16cid:durableId="234361945">
    <w:abstractNumId w:val="28"/>
  </w:num>
  <w:num w:numId="10" w16cid:durableId="650325625">
    <w:abstractNumId w:val="57"/>
  </w:num>
  <w:num w:numId="11" w16cid:durableId="1988826159">
    <w:abstractNumId w:val="45"/>
  </w:num>
  <w:num w:numId="12" w16cid:durableId="1473869119">
    <w:abstractNumId w:val="38"/>
  </w:num>
  <w:num w:numId="13" w16cid:durableId="280649899">
    <w:abstractNumId w:val="44"/>
  </w:num>
  <w:num w:numId="14" w16cid:durableId="1887449058">
    <w:abstractNumId w:val="52"/>
  </w:num>
  <w:num w:numId="15" w16cid:durableId="1817068371">
    <w:abstractNumId w:val="53"/>
  </w:num>
  <w:num w:numId="16" w16cid:durableId="47382736">
    <w:abstractNumId w:val="58"/>
  </w:num>
  <w:num w:numId="17" w16cid:durableId="1196456944">
    <w:abstractNumId w:val="73"/>
  </w:num>
  <w:num w:numId="18" w16cid:durableId="726339562">
    <w:abstractNumId w:val="61"/>
  </w:num>
  <w:num w:numId="19" w16cid:durableId="1962564470">
    <w:abstractNumId w:val="10"/>
  </w:num>
  <w:num w:numId="20" w16cid:durableId="1217544122">
    <w:abstractNumId w:val="31"/>
  </w:num>
  <w:num w:numId="21" w16cid:durableId="1298099605">
    <w:abstractNumId w:val="48"/>
  </w:num>
  <w:num w:numId="22" w16cid:durableId="607927110">
    <w:abstractNumId w:val="16"/>
  </w:num>
  <w:num w:numId="23" w16cid:durableId="1938828283">
    <w:abstractNumId w:val="37"/>
  </w:num>
  <w:num w:numId="24" w16cid:durableId="425151091">
    <w:abstractNumId w:val="30"/>
  </w:num>
  <w:num w:numId="25" w16cid:durableId="1706910437">
    <w:abstractNumId w:val="65"/>
  </w:num>
  <w:num w:numId="26" w16cid:durableId="687607281">
    <w:abstractNumId w:val="42"/>
  </w:num>
  <w:num w:numId="27" w16cid:durableId="1078479565">
    <w:abstractNumId w:val="25"/>
  </w:num>
  <w:num w:numId="28" w16cid:durableId="549920554">
    <w:abstractNumId w:val="29"/>
  </w:num>
  <w:num w:numId="29" w16cid:durableId="943418888">
    <w:abstractNumId w:val="27"/>
  </w:num>
  <w:num w:numId="30" w16cid:durableId="36663058">
    <w:abstractNumId w:val="9"/>
  </w:num>
  <w:num w:numId="31" w16cid:durableId="612127871">
    <w:abstractNumId w:val="71"/>
  </w:num>
  <w:num w:numId="32" w16cid:durableId="1670132792">
    <w:abstractNumId w:val="34"/>
  </w:num>
  <w:num w:numId="33" w16cid:durableId="2040204242">
    <w:abstractNumId w:val="78"/>
  </w:num>
  <w:num w:numId="34" w16cid:durableId="513960562">
    <w:abstractNumId w:val="19"/>
  </w:num>
  <w:num w:numId="35" w16cid:durableId="1431198092">
    <w:abstractNumId w:val="47"/>
  </w:num>
  <w:num w:numId="36" w16cid:durableId="1927569465">
    <w:abstractNumId w:val="68"/>
  </w:num>
  <w:num w:numId="37" w16cid:durableId="136804952">
    <w:abstractNumId w:val="41"/>
  </w:num>
  <w:num w:numId="38" w16cid:durableId="2122719863">
    <w:abstractNumId w:val="32"/>
  </w:num>
  <w:num w:numId="39" w16cid:durableId="1250577045">
    <w:abstractNumId w:val="85"/>
  </w:num>
  <w:num w:numId="40" w16cid:durableId="226647741">
    <w:abstractNumId w:val="3"/>
  </w:num>
  <w:num w:numId="41" w16cid:durableId="1232538704">
    <w:abstractNumId w:val="62"/>
  </w:num>
  <w:num w:numId="42" w16cid:durableId="540241498">
    <w:abstractNumId w:val="13"/>
  </w:num>
  <w:num w:numId="43" w16cid:durableId="1059205592">
    <w:abstractNumId w:val="66"/>
  </w:num>
  <w:num w:numId="44" w16cid:durableId="1612200687">
    <w:abstractNumId w:val="14"/>
  </w:num>
  <w:num w:numId="45" w16cid:durableId="198201242">
    <w:abstractNumId w:val="5"/>
  </w:num>
  <w:num w:numId="46" w16cid:durableId="1618439934">
    <w:abstractNumId w:val="84"/>
  </w:num>
  <w:num w:numId="47" w16cid:durableId="1778014386">
    <w:abstractNumId w:val="43"/>
  </w:num>
  <w:num w:numId="48" w16cid:durableId="1780416554">
    <w:abstractNumId w:val="64"/>
  </w:num>
  <w:num w:numId="49" w16cid:durableId="630205987">
    <w:abstractNumId w:val="20"/>
  </w:num>
  <w:num w:numId="50" w16cid:durableId="1379083665">
    <w:abstractNumId w:val="80"/>
  </w:num>
  <w:num w:numId="51" w16cid:durableId="508253372">
    <w:abstractNumId w:val="7"/>
  </w:num>
  <w:num w:numId="52" w16cid:durableId="1143737359">
    <w:abstractNumId w:val="74"/>
  </w:num>
  <w:num w:numId="53" w16cid:durableId="204568198">
    <w:abstractNumId w:val="67"/>
  </w:num>
  <w:num w:numId="54" w16cid:durableId="1911768831">
    <w:abstractNumId w:val="60"/>
  </w:num>
  <w:num w:numId="55" w16cid:durableId="1502350812">
    <w:abstractNumId w:val="79"/>
  </w:num>
  <w:num w:numId="56" w16cid:durableId="2063862888">
    <w:abstractNumId w:val="39"/>
  </w:num>
  <w:num w:numId="57" w16cid:durableId="793256404">
    <w:abstractNumId w:val="51"/>
  </w:num>
  <w:num w:numId="58" w16cid:durableId="570772207">
    <w:abstractNumId w:val="46"/>
  </w:num>
  <w:num w:numId="59" w16cid:durableId="13770615">
    <w:abstractNumId w:val="35"/>
  </w:num>
  <w:num w:numId="60" w16cid:durableId="770708145">
    <w:abstractNumId w:val="54"/>
  </w:num>
  <w:num w:numId="61" w16cid:durableId="1524633738">
    <w:abstractNumId w:val="22"/>
  </w:num>
  <w:num w:numId="62" w16cid:durableId="418143338">
    <w:abstractNumId w:val="72"/>
  </w:num>
  <w:num w:numId="63" w16cid:durableId="707991415">
    <w:abstractNumId w:val="4"/>
  </w:num>
  <w:num w:numId="64" w16cid:durableId="324821736">
    <w:abstractNumId w:val="59"/>
  </w:num>
  <w:num w:numId="65" w16cid:durableId="804010371">
    <w:abstractNumId w:val="17"/>
  </w:num>
  <w:num w:numId="66" w16cid:durableId="783812604">
    <w:abstractNumId w:val="63"/>
  </w:num>
  <w:num w:numId="67" w16cid:durableId="1230194537">
    <w:abstractNumId w:val="70"/>
  </w:num>
  <w:num w:numId="68" w16cid:durableId="452359796">
    <w:abstractNumId w:val="26"/>
  </w:num>
  <w:num w:numId="69" w16cid:durableId="1788700524">
    <w:abstractNumId w:val="56"/>
  </w:num>
  <w:num w:numId="70" w16cid:durableId="1103955770">
    <w:abstractNumId w:val="81"/>
  </w:num>
  <w:num w:numId="71" w16cid:durableId="1758135037">
    <w:abstractNumId w:val="49"/>
  </w:num>
  <w:num w:numId="72" w16cid:durableId="286743738">
    <w:abstractNumId w:val="76"/>
  </w:num>
  <w:num w:numId="73" w16cid:durableId="376661017">
    <w:abstractNumId w:val="50"/>
  </w:num>
  <w:num w:numId="74" w16cid:durableId="1760322243">
    <w:abstractNumId w:val="11"/>
  </w:num>
  <w:num w:numId="75" w16cid:durableId="678385583">
    <w:abstractNumId w:val="40"/>
  </w:num>
  <w:num w:numId="76" w16cid:durableId="831482317">
    <w:abstractNumId w:val="6"/>
  </w:num>
  <w:num w:numId="77" w16cid:durableId="364983459">
    <w:abstractNumId w:val="8"/>
  </w:num>
  <w:num w:numId="78" w16cid:durableId="790246267">
    <w:abstractNumId w:val="36"/>
  </w:num>
  <w:num w:numId="79" w16cid:durableId="561407759">
    <w:abstractNumId w:val="83"/>
  </w:num>
  <w:num w:numId="80" w16cid:durableId="405147547">
    <w:abstractNumId w:val="77"/>
  </w:num>
  <w:num w:numId="81" w16cid:durableId="274866790">
    <w:abstractNumId w:val="55"/>
  </w:num>
  <w:num w:numId="82" w16cid:durableId="1962301202">
    <w:abstractNumId w:val="33"/>
  </w:num>
  <w:num w:numId="83" w16cid:durableId="36778478">
    <w:abstractNumId w:val="2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443"/>
    <w:rsid w:val="00000287"/>
    <w:rsid w:val="0000055A"/>
    <w:rsid w:val="00000629"/>
    <w:rsid w:val="00000943"/>
    <w:rsid w:val="000012EF"/>
    <w:rsid w:val="000024B3"/>
    <w:rsid w:val="00003543"/>
    <w:rsid w:val="0000377B"/>
    <w:rsid w:val="00003DB3"/>
    <w:rsid w:val="00006221"/>
    <w:rsid w:val="00006DB0"/>
    <w:rsid w:val="00007823"/>
    <w:rsid w:val="00011186"/>
    <w:rsid w:val="0001175D"/>
    <w:rsid w:val="00011E17"/>
    <w:rsid w:val="0001205E"/>
    <w:rsid w:val="00012E69"/>
    <w:rsid w:val="000144D2"/>
    <w:rsid w:val="00014EC8"/>
    <w:rsid w:val="0001755F"/>
    <w:rsid w:val="00017ED0"/>
    <w:rsid w:val="00021FFE"/>
    <w:rsid w:val="0002241E"/>
    <w:rsid w:val="00022534"/>
    <w:rsid w:val="00023EF4"/>
    <w:rsid w:val="0002519B"/>
    <w:rsid w:val="0002565D"/>
    <w:rsid w:val="000257AA"/>
    <w:rsid w:val="00025CB7"/>
    <w:rsid w:val="00025E4A"/>
    <w:rsid w:val="0002616C"/>
    <w:rsid w:val="00026A31"/>
    <w:rsid w:val="000278FF"/>
    <w:rsid w:val="00027B7F"/>
    <w:rsid w:val="00027C5B"/>
    <w:rsid w:val="00027E40"/>
    <w:rsid w:val="0003077F"/>
    <w:rsid w:val="00030AD1"/>
    <w:rsid w:val="0003119E"/>
    <w:rsid w:val="00031256"/>
    <w:rsid w:val="000322EF"/>
    <w:rsid w:val="00033547"/>
    <w:rsid w:val="0003409D"/>
    <w:rsid w:val="00034158"/>
    <w:rsid w:val="00035052"/>
    <w:rsid w:val="00035584"/>
    <w:rsid w:val="00035B33"/>
    <w:rsid w:val="00035B4D"/>
    <w:rsid w:val="00036FE9"/>
    <w:rsid w:val="000376B6"/>
    <w:rsid w:val="000376DC"/>
    <w:rsid w:val="00037781"/>
    <w:rsid w:val="00037CE3"/>
    <w:rsid w:val="000410C0"/>
    <w:rsid w:val="0004112F"/>
    <w:rsid w:val="00041978"/>
    <w:rsid w:val="00041DD7"/>
    <w:rsid w:val="0004226B"/>
    <w:rsid w:val="00042613"/>
    <w:rsid w:val="00043672"/>
    <w:rsid w:val="000443F2"/>
    <w:rsid w:val="00044CCB"/>
    <w:rsid w:val="00045672"/>
    <w:rsid w:val="00045A7B"/>
    <w:rsid w:val="00045C3E"/>
    <w:rsid w:val="00045F7D"/>
    <w:rsid w:val="00046A3A"/>
    <w:rsid w:val="00047B01"/>
    <w:rsid w:val="00047D60"/>
    <w:rsid w:val="00050183"/>
    <w:rsid w:val="00050729"/>
    <w:rsid w:val="00051A2B"/>
    <w:rsid w:val="00051C3A"/>
    <w:rsid w:val="00051E48"/>
    <w:rsid w:val="000525DF"/>
    <w:rsid w:val="000526BC"/>
    <w:rsid w:val="00054099"/>
    <w:rsid w:val="000555E6"/>
    <w:rsid w:val="0005661C"/>
    <w:rsid w:val="00056997"/>
    <w:rsid w:val="00056E08"/>
    <w:rsid w:val="000574AD"/>
    <w:rsid w:val="00060376"/>
    <w:rsid w:val="00062553"/>
    <w:rsid w:val="00063728"/>
    <w:rsid w:val="0006487D"/>
    <w:rsid w:val="00065116"/>
    <w:rsid w:val="00065839"/>
    <w:rsid w:val="00067498"/>
    <w:rsid w:val="00073DEF"/>
    <w:rsid w:val="00074049"/>
    <w:rsid w:val="00076C2C"/>
    <w:rsid w:val="00077124"/>
    <w:rsid w:val="000818B1"/>
    <w:rsid w:val="00082704"/>
    <w:rsid w:val="000829A3"/>
    <w:rsid w:val="0008440A"/>
    <w:rsid w:val="00084B25"/>
    <w:rsid w:val="000854FD"/>
    <w:rsid w:val="00085E86"/>
    <w:rsid w:val="000861BC"/>
    <w:rsid w:val="000863FC"/>
    <w:rsid w:val="000871E1"/>
    <w:rsid w:val="00090B57"/>
    <w:rsid w:val="000919FB"/>
    <w:rsid w:val="00091B1C"/>
    <w:rsid w:val="00092A29"/>
    <w:rsid w:val="00093CAF"/>
    <w:rsid w:val="00093CE2"/>
    <w:rsid w:val="00094602"/>
    <w:rsid w:val="000948ED"/>
    <w:rsid w:val="00094A5D"/>
    <w:rsid w:val="000954BC"/>
    <w:rsid w:val="000957A7"/>
    <w:rsid w:val="00095CFF"/>
    <w:rsid w:val="00095D50"/>
    <w:rsid w:val="00096161"/>
    <w:rsid w:val="000962BA"/>
    <w:rsid w:val="00096840"/>
    <w:rsid w:val="000A10CF"/>
    <w:rsid w:val="000A299D"/>
    <w:rsid w:val="000A2ED6"/>
    <w:rsid w:val="000A4572"/>
    <w:rsid w:val="000A467F"/>
    <w:rsid w:val="000A496C"/>
    <w:rsid w:val="000A50C8"/>
    <w:rsid w:val="000A5E3A"/>
    <w:rsid w:val="000A7069"/>
    <w:rsid w:val="000A7CAE"/>
    <w:rsid w:val="000B04F0"/>
    <w:rsid w:val="000B0CB6"/>
    <w:rsid w:val="000B1014"/>
    <w:rsid w:val="000B1BA2"/>
    <w:rsid w:val="000B2566"/>
    <w:rsid w:val="000B38D8"/>
    <w:rsid w:val="000B485C"/>
    <w:rsid w:val="000B651A"/>
    <w:rsid w:val="000B70CC"/>
    <w:rsid w:val="000B726B"/>
    <w:rsid w:val="000B7828"/>
    <w:rsid w:val="000B7898"/>
    <w:rsid w:val="000C0E93"/>
    <w:rsid w:val="000C2C44"/>
    <w:rsid w:val="000C3228"/>
    <w:rsid w:val="000C3483"/>
    <w:rsid w:val="000C4686"/>
    <w:rsid w:val="000C4B48"/>
    <w:rsid w:val="000C57BC"/>
    <w:rsid w:val="000C6633"/>
    <w:rsid w:val="000C7EB7"/>
    <w:rsid w:val="000D0316"/>
    <w:rsid w:val="000D04FC"/>
    <w:rsid w:val="000D258D"/>
    <w:rsid w:val="000D25BB"/>
    <w:rsid w:val="000D270A"/>
    <w:rsid w:val="000D2807"/>
    <w:rsid w:val="000D31D9"/>
    <w:rsid w:val="000D3655"/>
    <w:rsid w:val="000D3DB9"/>
    <w:rsid w:val="000D5AFA"/>
    <w:rsid w:val="000D622A"/>
    <w:rsid w:val="000D64E3"/>
    <w:rsid w:val="000D69D7"/>
    <w:rsid w:val="000D6AF0"/>
    <w:rsid w:val="000D6F0C"/>
    <w:rsid w:val="000D7C19"/>
    <w:rsid w:val="000E0EBD"/>
    <w:rsid w:val="000E1267"/>
    <w:rsid w:val="000E16A3"/>
    <w:rsid w:val="000E2110"/>
    <w:rsid w:val="000E233D"/>
    <w:rsid w:val="000E2738"/>
    <w:rsid w:val="000E35A8"/>
    <w:rsid w:val="000E3FE3"/>
    <w:rsid w:val="000E4FA5"/>
    <w:rsid w:val="000E5379"/>
    <w:rsid w:val="000E53ED"/>
    <w:rsid w:val="000E5724"/>
    <w:rsid w:val="000E6030"/>
    <w:rsid w:val="000E72E1"/>
    <w:rsid w:val="000E7FE8"/>
    <w:rsid w:val="000F1304"/>
    <w:rsid w:val="000F1C44"/>
    <w:rsid w:val="000F2653"/>
    <w:rsid w:val="000F2881"/>
    <w:rsid w:val="000F3A1A"/>
    <w:rsid w:val="000F465F"/>
    <w:rsid w:val="000F6460"/>
    <w:rsid w:val="000F760C"/>
    <w:rsid w:val="0010031C"/>
    <w:rsid w:val="00100AAB"/>
    <w:rsid w:val="00100BA3"/>
    <w:rsid w:val="00100FEA"/>
    <w:rsid w:val="0010276E"/>
    <w:rsid w:val="00102DC6"/>
    <w:rsid w:val="00102EDF"/>
    <w:rsid w:val="00102F34"/>
    <w:rsid w:val="00102FE5"/>
    <w:rsid w:val="001031EF"/>
    <w:rsid w:val="00103AAF"/>
    <w:rsid w:val="0010435D"/>
    <w:rsid w:val="00104513"/>
    <w:rsid w:val="001049F8"/>
    <w:rsid w:val="00105454"/>
    <w:rsid w:val="001054AD"/>
    <w:rsid w:val="00105969"/>
    <w:rsid w:val="00106B04"/>
    <w:rsid w:val="0010734D"/>
    <w:rsid w:val="00107633"/>
    <w:rsid w:val="001104F7"/>
    <w:rsid w:val="0011145F"/>
    <w:rsid w:val="001117BD"/>
    <w:rsid w:val="00111CA0"/>
    <w:rsid w:val="00113B1B"/>
    <w:rsid w:val="0011472B"/>
    <w:rsid w:val="00114C84"/>
    <w:rsid w:val="00115182"/>
    <w:rsid w:val="00115548"/>
    <w:rsid w:val="0011663D"/>
    <w:rsid w:val="00116F2E"/>
    <w:rsid w:val="00117E8F"/>
    <w:rsid w:val="00117F8D"/>
    <w:rsid w:val="001209A6"/>
    <w:rsid w:val="001209E9"/>
    <w:rsid w:val="00121278"/>
    <w:rsid w:val="001218AD"/>
    <w:rsid w:val="0012247E"/>
    <w:rsid w:val="00122A66"/>
    <w:rsid w:val="00122BFE"/>
    <w:rsid w:val="0012318B"/>
    <w:rsid w:val="00123312"/>
    <w:rsid w:val="00123372"/>
    <w:rsid w:val="001237BC"/>
    <w:rsid w:val="00123C37"/>
    <w:rsid w:val="00123D83"/>
    <w:rsid w:val="0012444E"/>
    <w:rsid w:val="0012456D"/>
    <w:rsid w:val="0012515C"/>
    <w:rsid w:val="00125405"/>
    <w:rsid w:val="00125F5E"/>
    <w:rsid w:val="00126B09"/>
    <w:rsid w:val="00126B9A"/>
    <w:rsid w:val="00127951"/>
    <w:rsid w:val="00127979"/>
    <w:rsid w:val="00127CFA"/>
    <w:rsid w:val="00131251"/>
    <w:rsid w:val="00131E3C"/>
    <w:rsid w:val="0013215F"/>
    <w:rsid w:val="00133DC1"/>
    <w:rsid w:val="00133F99"/>
    <w:rsid w:val="001348A6"/>
    <w:rsid w:val="001349B6"/>
    <w:rsid w:val="001349C7"/>
    <w:rsid w:val="001354C5"/>
    <w:rsid w:val="00142426"/>
    <w:rsid w:val="0014280C"/>
    <w:rsid w:val="00142960"/>
    <w:rsid w:val="00142AD9"/>
    <w:rsid w:val="00143D2E"/>
    <w:rsid w:val="00144A00"/>
    <w:rsid w:val="00144DD8"/>
    <w:rsid w:val="0014504F"/>
    <w:rsid w:val="001465E2"/>
    <w:rsid w:val="001505BF"/>
    <w:rsid w:val="00150AB7"/>
    <w:rsid w:val="00151432"/>
    <w:rsid w:val="0015216A"/>
    <w:rsid w:val="00152207"/>
    <w:rsid w:val="00152252"/>
    <w:rsid w:val="0015228B"/>
    <w:rsid w:val="001533E6"/>
    <w:rsid w:val="0015390A"/>
    <w:rsid w:val="00153DF6"/>
    <w:rsid w:val="00154A7C"/>
    <w:rsid w:val="0015534F"/>
    <w:rsid w:val="00155770"/>
    <w:rsid w:val="00155B7D"/>
    <w:rsid w:val="0015681A"/>
    <w:rsid w:val="00156D80"/>
    <w:rsid w:val="00156DFE"/>
    <w:rsid w:val="00161DA0"/>
    <w:rsid w:val="00162692"/>
    <w:rsid w:val="00165303"/>
    <w:rsid w:val="001663CC"/>
    <w:rsid w:val="00166989"/>
    <w:rsid w:val="00167198"/>
    <w:rsid w:val="00167C77"/>
    <w:rsid w:val="001701ED"/>
    <w:rsid w:val="00171170"/>
    <w:rsid w:val="001711E4"/>
    <w:rsid w:val="00172364"/>
    <w:rsid w:val="00172540"/>
    <w:rsid w:val="00173FE7"/>
    <w:rsid w:val="00174634"/>
    <w:rsid w:val="001748BB"/>
    <w:rsid w:val="001749EA"/>
    <w:rsid w:val="00174C14"/>
    <w:rsid w:val="00174E2D"/>
    <w:rsid w:val="00175008"/>
    <w:rsid w:val="0017541F"/>
    <w:rsid w:val="00175CF5"/>
    <w:rsid w:val="00175F56"/>
    <w:rsid w:val="001762B8"/>
    <w:rsid w:val="001766FF"/>
    <w:rsid w:val="001769E1"/>
    <w:rsid w:val="001771D7"/>
    <w:rsid w:val="00177734"/>
    <w:rsid w:val="00180462"/>
    <w:rsid w:val="0018094E"/>
    <w:rsid w:val="001814AB"/>
    <w:rsid w:val="001818B6"/>
    <w:rsid w:val="00181C86"/>
    <w:rsid w:val="001831E0"/>
    <w:rsid w:val="0018470A"/>
    <w:rsid w:val="00184FE3"/>
    <w:rsid w:val="00186E08"/>
    <w:rsid w:val="0018774B"/>
    <w:rsid w:val="00187AE2"/>
    <w:rsid w:val="00190284"/>
    <w:rsid w:val="00190712"/>
    <w:rsid w:val="00192BE8"/>
    <w:rsid w:val="00192DE8"/>
    <w:rsid w:val="00192EE2"/>
    <w:rsid w:val="0019330E"/>
    <w:rsid w:val="00193378"/>
    <w:rsid w:val="00193ADD"/>
    <w:rsid w:val="00193E69"/>
    <w:rsid w:val="001944E7"/>
    <w:rsid w:val="00194C1D"/>
    <w:rsid w:val="0019512A"/>
    <w:rsid w:val="001957CB"/>
    <w:rsid w:val="00195977"/>
    <w:rsid w:val="00197228"/>
    <w:rsid w:val="00197313"/>
    <w:rsid w:val="00197346"/>
    <w:rsid w:val="00197BE2"/>
    <w:rsid w:val="001A0DC2"/>
    <w:rsid w:val="001A0E55"/>
    <w:rsid w:val="001A13D5"/>
    <w:rsid w:val="001A3AE2"/>
    <w:rsid w:val="001A3C3C"/>
    <w:rsid w:val="001A4782"/>
    <w:rsid w:val="001A551B"/>
    <w:rsid w:val="001A638E"/>
    <w:rsid w:val="001A7944"/>
    <w:rsid w:val="001A7B16"/>
    <w:rsid w:val="001B0482"/>
    <w:rsid w:val="001B0597"/>
    <w:rsid w:val="001B0603"/>
    <w:rsid w:val="001B0F6A"/>
    <w:rsid w:val="001B105B"/>
    <w:rsid w:val="001B12EC"/>
    <w:rsid w:val="001B24BB"/>
    <w:rsid w:val="001B2872"/>
    <w:rsid w:val="001B2965"/>
    <w:rsid w:val="001B37B7"/>
    <w:rsid w:val="001B40DA"/>
    <w:rsid w:val="001B4186"/>
    <w:rsid w:val="001B4F4A"/>
    <w:rsid w:val="001B6166"/>
    <w:rsid w:val="001B6C71"/>
    <w:rsid w:val="001B7E27"/>
    <w:rsid w:val="001C03DC"/>
    <w:rsid w:val="001C045F"/>
    <w:rsid w:val="001C0469"/>
    <w:rsid w:val="001C0778"/>
    <w:rsid w:val="001C07C3"/>
    <w:rsid w:val="001C1DB3"/>
    <w:rsid w:val="001C24D3"/>
    <w:rsid w:val="001C25B5"/>
    <w:rsid w:val="001C29D9"/>
    <w:rsid w:val="001C32AD"/>
    <w:rsid w:val="001C3965"/>
    <w:rsid w:val="001C3D8F"/>
    <w:rsid w:val="001C3EDC"/>
    <w:rsid w:val="001C4106"/>
    <w:rsid w:val="001C418A"/>
    <w:rsid w:val="001C45D8"/>
    <w:rsid w:val="001C4B8D"/>
    <w:rsid w:val="001C5074"/>
    <w:rsid w:val="001C56C1"/>
    <w:rsid w:val="001C580E"/>
    <w:rsid w:val="001C67EF"/>
    <w:rsid w:val="001C709C"/>
    <w:rsid w:val="001C7108"/>
    <w:rsid w:val="001C7E30"/>
    <w:rsid w:val="001D18DF"/>
    <w:rsid w:val="001D1BBB"/>
    <w:rsid w:val="001D1F27"/>
    <w:rsid w:val="001D298C"/>
    <w:rsid w:val="001D3019"/>
    <w:rsid w:val="001D302C"/>
    <w:rsid w:val="001D3178"/>
    <w:rsid w:val="001D34CC"/>
    <w:rsid w:val="001D41AB"/>
    <w:rsid w:val="001D43FA"/>
    <w:rsid w:val="001D4EF2"/>
    <w:rsid w:val="001D5E65"/>
    <w:rsid w:val="001D6071"/>
    <w:rsid w:val="001D6599"/>
    <w:rsid w:val="001D6A36"/>
    <w:rsid w:val="001D78DC"/>
    <w:rsid w:val="001E09DC"/>
    <w:rsid w:val="001E0AC5"/>
    <w:rsid w:val="001E25EE"/>
    <w:rsid w:val="001E34AF"/>
    <w:rsid w:val="001E368C"/>
    <w:rsid w:val="001E407F"/>
    <w:rsid w:val="001E411C"/>
    <w:rsid w:val="001E53CA"/>
    <w:rsid w:val="001E6A74"/>
    <w:rsid w:val="001E76F3"/>
    <w:rsid w:val="001F0082"/>
    <w:rsid w:val="001F0132"/>
    <w:rsid w:val="001F0340"/>
    <w:rsid w:val="001F1E7A"/>
    <w:rsid w:val="001F2778"/>
    <w:rsid w:val="001F2A6E"/>
    <w:rsid w:val="001F2DC6"/>
    <w:rsid w:val="001F35BD"/>
    <w:rsid w:val="001F4285"/>
    <w:rsid w:val="001F5BF6"/>
    <w:rsid w:val="001F5CAC"/>
    <w:rsid w:val="001F5D4E"/>
    <w:rsid w:val="00201863"/>
    <w:rsid w:val="0020318A"/>
    <w:rsid w:val="002038B7"/>
    <w:rsid w:val="002048C8"/>
    <w:rsid w:val="002056AD"/>
    <w:rsid w:val="0020577E"/>
    <w:rsid w:val="00205F8F"/>
    <w:rsid w:val="00206198"/>
    <w:rsid w:val="00210150"/>
    <w:rsid w:val="002102FE"/>
    <w:rsid w:val="0021048A"/>
    <w:rsid w:val="0021094E"/>
    <w:rsid w:val="00211480"/>
    <w:rsid w:val="00212EB0"/>
    <w:rsid w:val="002136EF"/>
    <w:rsid w:val="00213A25"/>
    <w:rsid w:val="00213B61"/>
    <w:rsid w:val="00213F1C"/>
    <w:rsid w:val="002140BD"/>
    <w:rsid w:val="00214244"/>
    <w:rsid w:val="002154BF"/>
    <w:rsid w:val="00215636"/>
    <w:rsid w:val="00216180"/>
    <w:rsid w:val="00216EBE"/>
    <w:rsid w:val="002177A1"/>
    <w:rsid w:val="00220047"/>
    <w:rsid w:val="00220C1A"/>
    <w:rsid w:val="00221FF4"/>
    <w:rsid w:val="0022404B"/>
    <w:rsid w:val="00225D23"/>
    <w:rsid w:val="0022605C"/>
    <w:rsid w:val="002261E2"/>
    <w:rsid w:val="0022696D"/>
    <w:rsid w:val="00226FCF"/>
    <w:rsid w:val="002273BC"/>
    <w:rsid w:val="002300FC"/>
    <w:rsid w:val="00230BCC"/>
    <w:rsid w:val="0023155F"/>
    <w:rsid w:val="0023190D"/>
    <w:rsid w:val="00232D24"/>
    <w:rsid w:val="002339BA"/>
    <w:rsid w:val="00233A22"/>
    <w:rsid w:val="002355A4"/>
    <w:rsid w:val="00235ABF"/>
    <w:rsid w:val="00235D1C"/>
    <w:rsid w:val="00235D32"/>
    <w:rsid w:val="00237B32"/>
    <w:rsid w:val="002402C6"/>
    <w:rsid w:val="00240A50"/>
    <w:rsid w:val="00241353"/>
    <w:rsid w:val="002436C5"/>
    <w:rsid w:val="0024407A"/>
    <w:rsid w:val="0024497F"/>
    <w:rsid w:val="00245A8A"/>
    <w:rsid w:val="0024707D"/>
    <w:rsid w:val="00247276"/>
    <w:rsid w:val="002479D9"/>
    <w:rsid w:val="00247D35"/>
    <w:rsid w:val="002501BE"/>
    <w:rsid w:val="00251092"/>
    <w:rsid w:val="002524D3"/>
    <w:rsid w:val="002528B7"/>
    <w:rsid w:val="00252EFF"/>
    <w:rsid w:val="00253C29"/>
    <w:rsid w:val="00255573"/>
    <w:rsid w:val="00255589"/>
    <w:rsid w:val="00255EC1"/>
    <w:rsid w:val="00256BBD"/>
    <w:rsid w:val="0025746B"/>
    <w:rsid w:val="00260B59"/>
    <w:rsid w:val="00260F50"/>
    <w:rsid w:val="00260F6C"/>
    <w:rsid w:val="002617FB"/>
    <w:rsid w:val="00261867"/>
    <w:rsid w:val="00261ECA"/>
    <w:rsid w:val="00262051"/>
    <w:rsid w:val="00262924"/>
    <w:rsid w:val="00263C9D"/>
    <w:rsid w:val="00264EF4"/>
    <w:rsid w:val="00264EF6"/>
    <w:rsid w:val="002663A8"/>
    <w:rsid w:val="002677D4"/>
    <w:rsid w:val="002679FD"/>
    <w:rsid w:val="00270174"/>
    <w:rsid w:val="00270EA5"/>
    <w:rsid w:val="002710A0"/>
    <w:rsid w:val="00271703"/>
    <w:rsid w:val="002717A7"/>
    <w:rsid w:val="002717B6"/>
    <w:rsid w:val="00272FD2"/>
    <w:rsid w:val="002732F2"/>
    <w:rsid w:val="0027343D"/>
    <w:rsid w:val="002751EF"/>
    <w:rsid w:val="00276060"/>
    <w:rsid w:val="00276509"/>
    <w:rsid w:val="002765F3"/>
    <w:rsid w:val="00276FD2"/>
    <w:rsid w:val="00277ED8"/>
    <w:rsid w:val="0028001C"/>
    <w:rsid w:val="0028042E"/>
    <w:rsid w:val="00280E46"/>
    <w:rsid w:val="002812B8"/>
    <w:rsid w:val="002815E9"/>
    <w:rsid w:val="0028194C"/>
    <w:rsid w:val="002819CA"/>
    <w:rsid w:val="00282C19"/>
    <w:rsid w:val="002832C4"/>
    <w:rsid w:val="002832EE"/>
    <w:rsid w:val="002847A2"/>
    <w:rsid w:val="00284BEB"/>
    <w:rsid w:val="00284C57"/>
    <w:rsid w:val="00285148"/>
    <w:rsid w:val="002853B3"/>
    <w:rsid w:val="0028607E"/>
    <w:rsid w:val="00287115"/>
    <w:rsid w:val="0028760E"/>
    <w:rsid w:val="002876F3"/>
    <w:rsid w:val="002877FE"/>
    <w:rsid w:val="00287F48"/>
    <w:rsid w:val="0029042D"/>
    <w:rsid w:val="00291857"/>
    <w:rsid w:val="00291BE2"/>
    <w:rsid w:val="00292C04"/>
    <w:rsid w:val="0029350B"/>
    <w:rsid w:val="00293646"/>
    <w:rsid w:val="00294E31"/>
    <w:rsid w:val="00294FB4"/>
    <w:rsid w:val="00295EA2"/>
    <w:rsid w:val="00296F09"/>
    <w:rsid w:val="0029704D"/>
    <w:rsid w:val="002970CD"/>
    <w:rsid w:val="00297553"/>
    <w:rsid w:val="00297B16"/>
    <w:rsid w:val="002A00FB"/>
    <w:rsid w:val="002A0958"/>
    <w:rsid w:val="002A1515"/>
    <w:rsid w:val="002A1D90"/>
    <w:rsid w:val="002A225D"/>
    <w:rsid w:val="002A29E5"/>
    <w:rsid w:val="002A2C8A"/>
    <w:rsid w:val="002A3469"/>
    <w:rsid w:val="002A4CEA"/>
    <w:rsid w:val="002A59DD"/>
    <w:rsid w:val="002A6811"/>
    <w:rsid w:val="002A6B11"/>
    <w:rsid w:val="002A7C63"/>
    <w:rsid w:val="002A7D76"/>
    <w:rsid w:val="002B0F06"/>
    <w:rsid w:val="002B13C7"/>
    <w:rsid w:val="002B161D"/>
    <w:rsid w:val="002B275F"/>
    <w:rsid w:val="002B2903"/>
    <w:rsid w:val="002B2A80"/>
    <w:rsid w:val="002B2BDA"/>
    <w:rsid w:val="002B31B2"/>
    <w:rsid w:val="002B3695"/>
    <w:rsid w:val="002B5244"/>
    <w:rsid w:val="002B6528"/>
    <w:rsid w:val="002B6A47"/>
    <w:rsid w:val="002B6E74"/>
    <w:rsid w:val="002B77AF"/>
    <w:rsid w:val="002C03A6"/>
    <w:rsid w:val="002C0C9C"/>
    <w:rsid w:val="002C1D89"/>
    <w:rsid w:val="002C2357"/>
    <w:rsid w:val="002C2B59"/>
    <w:rsid w:val="002C35E4"/>
    <w:rsid w:val="002C4FCD"/>
    <w:rsid w:val="002C7A09"/>
    <w:rsid w:val="002C7C5B"/>
    <w:rsid w:val="002C7C89"/>
    <w:rsid w:val="002C7E18"/>
    <w:rsid w:val="002D133C"/>
    <w:rsid w:val="002D1B8F"/>
    <w:rsid w:val="002D2A09"/>
    <w:rsid w:val="002D314F"/>
    <w:rsid w:val="002D3D37"/>
    <w:rsid w:val="002D40AF"/>
    <w:rsid w:val="002D4159"/>
    <w:rsid w:val="002D4859"/>
    <w:rsid w:val="002D4898"/>
    <w:rsid w:val="002D4A9E"/>
    <w:rsid w:val="002D5564"/>
    <w:rsid w:val="002D561A"/>
    <w:rsid w:val="002D5919"/>
    <w:rsid w:val="002D632A"/>
    <w:rsid w:val="002D6432"/>
    <w:rsid w:val="002D6E5B"/>
    <w:rsid w:val="002D72C8"/>
    <w:rsid w:val="002D75A2"/>
    <w:rsid w:val="002D77E3"/>
    <w:rsid w:val="002E0014"/>
    <w:rsid w:val="002E0450"/>
    <w:rsid w:val="002E0AA0"/>
    <w:rsid w:val="002E1369"/>
    <w:rsid w:val="002E1F0D"/>
    <w:rsid w:val="002E2FFC"/>
    <w:rsid w:val="002E3832"/>
    <w:rsid w:val="002E4FAE"/>
    <w:rsid w:val="002E5442"/>
    <w:rsid w:val="002E5976"/>
    <w:rsid w:val="002E6367"/>
    <w:rsid w:val="002E643E"/>
    <w:rsid w:val="002E66E2"/>
    <w:rsid w:val="002E6EA3"/>
    <w:rsid w:val="002E6FFF"/>
    <w:rsid w:val="002E706D"/>
    <w:rsid w:val="002F006E"/>
    <w:rsid w:val="002F06DA"/>
    <w:rsid w:val="002F1074"/>
    <w:rsid w:val="002F2564"/>
    <w:rsid w:val="002F300E"/>
    <w:rsid w:val="002F395E"/>
    <w:rsid w:val="002F4686"/>
    <w:rsid w:val="002F5175"/>
    <w:rsid w:val="002F522C"/>
    <w:rsid w:val="002F5A22"/>
    <w:rsid w:val="002F6934"/>
    <w:rsid w:val="002F7138"/>
    <w:rsid w:val="002F7AF1"/>
    <w:rsid w:val="002F7EDB"/>
    <w:rsid w:val="003005C6"/>
    <w:rsid w:val="00300AEA"/>
    <w:rsid w:val="00301389"/>
    <w:rsid w:val="00302B90"/>
    <w:rsid w:val="00303770"/>
    <w:rsid w:val="00303AAF"/>
    <w:rsid w:val="00304133"/>
    <w:rsid w:val="00304537"/>
    <w:rsid w:val="0030499D"/>
    <w:rsid w:val="00305318"/>
    <w:rsid w:val="00305A51"/>
    <w:rsid w:val="00305EC6"/>
    <w:rsid w:val="00306488"/>
    <w:rsid w:val="00306494"/>
    <w:rsid w:val="003068ED"/>
    <w:rsid w:val="00306ABE"/>
    <w:rsid w:val="00306FA9"/>
    <w:rsid w:val="003073CD"/>
    <w:rsid w:val="00307BC6"/>
    <w:rsid w:val="00310030"/>
    <w:rsid w:val="00311790"/>
    <w:rsid w:val="00312871"/>
    <w:rsid w:val="003137EA"/>
    <w:rsid w:val="003139A2"/>
    <w:rsid w:val="003144C7"/>
    <w:rsid w:val="00315093"/>
    <w:rsid w:val="003151AC"/>
    <w:rsid w:val="0031601A"/>
    <w:rsid w:val="00316DC5"/>
    <w:rsid w:val="0031741E"/>
    <w:rsid w:val="00320091"/>
    <w:rsid w:val="00320462"/>
    <w:rsid w:val="00320EF8"/>
    <w:rsid w:val="003227C4"/>
    <w:rsid w:val="0032289D"/>
    <w:rsid w:val="00322BC4"/>
    <w:rsid w:val="00322D35"/>
    <w:rsid w:val="00323919"/>
    <w:rsid w:val="00323F4A"/>
    <w:rsid w:val="0032459D"/>
    <w:rsid w:val="00324742"/>
    <w:rsid w:val="00324AB5"/>
    <w:rsid w:val="00324D38"/>
    <w:rsid w:val="00325759"/>
    <w:rsid w:val="003267BA"/>
    <w:rsid w:val="00326A85"/>
    <w:rsid w:val="00327690"/>
    <w:rsid w:val="00327A03"/>
    <w:rsid w:val="0033003D"/>
    <w:rsid w:val="00331E22"/>
    <w:rsid w:val="003326C9"/>
    <w:rsid w:val="003331BB"/>
    <w:rsid w:val="00333268"/>
    <w:rsid w:val="00333C0B"/>
    <w:rsid w:val="00334566"/>
    <w:rsid w:val="003346B8"/>
    <w:rsid w:val="00336D18"/>
    <w:rsid w:val="00336E3C"/>
    <w:rsid w:val="00340B95"/>
    <w:rsid w:val="00340CE9"/>
    <w:rsid w:val="00341198"/>
    <w:rsid w:val="00341CB9"/>
    <w:rsid w:val="00343AC2"/>
    <w:rsid w:val="00344F4C"/>
    <w:rsid w:val="0034549C"/>
    <w:rsid w:val="003455CE"/>
    <w:rsid w:val="003463CA"/>
    <w:rsid w:val="003465F9"/>
    <w:rsid w:val="003475EC"/>
    <w:rsid w:val="00347999"/>
    <w:rsid w:val="00347A26"/>
    <w:rsid w:val="00351D32"/>
    <w:rsid w:val="003525CB"/>
    <w:rsid w:val="00352E3F"/>
    <w:rsid w:val="0035379A"/>
    <w:rsid w:val="00353CFE"/>
    <w:rsid w:val="003541B0"/>
    <w:rsid w:val="0035483F"/>
    <w:rsid w:val="003548F7"/>
    <w:rsid w:val="00354B94"/>
    <w:rsid w:val="00354F5B"/>
    <w:rsid w:val="00356C9A"/>
    <w:rsid w:val="00356FB9"/>
    <w:rsid w:val="003577D9"/>
    <w:rsid w:val="00357BC7"/>
    <w:rsid w:val="0036002D"/>
    <w:rsid w:val="00360994"/>
    <w:rsid w:val="00360C32"/>
    <w:rsid w:val="003614A9"/>
    <w:rsid w:val="00361996"/>
    <w:rsid w:val="00361CB3"/>
    <w:rsid w:val="003623AE"/>
    <w:rsid w:val="00362AD6"/>
    <w:rsid w:val="003636A5"/>
    <w:rsid w:val="003646FF"/>
    <w:rsid w:val="00365AE4"/>
    <w:rsid w:val="00365EFD"/>
    <w:rsid w:val="003668A2"/>
    <w:rsid w:val="00366B73"/>
    <w:rsid w:val="00366C21"/>
    <w:rsid w:val="003677F7"/>
    <w:rsid w:val="00367919"/>
    <w:rsid w:val="00370E14"/>
    <w:rsid w:val="003714C3"/>
    <w:rsid w:val="00371D2B"/>
    <w:rsid w:val="00372FEC"/>
    <w:rsid w:val="0037304A"/>
    <w:rsid w:val="003746DD"/>
    <w:rsid w:val="00375984"/>
    <w:rsid w:val="00375A1F"/>
    <w:rsid w:val="00377A0E"/>
    <w:rsid w:val="00380406"/>
    <w:rsid w:val="00380CBA"/>
    <w:rsid w:val="00380EC4"/>
    <w:rsid w:val="00380FB7"/>
    <w:rsid w:val="00381D8E"/>
    <w:rsid w:val="00382423"/>
    <w:rsid w:val="00382706"/>
    <w:rsid w:val="00382C4B"/>
    <w:rsid w:val="0038309E"/>
    <w:rsid w:val="00383119"/>
    <w:rsid w:val="0038380C"/>
    <w:rsid w:val="00383960"/>
    <w:rsid w:val="00383F60"/>
    <w:rsid w:val="00384205"/>
    <w:rsid w:val="0038444E"/>
    <w:rsid w:val="003852BD"/>
    <w:rsid w:val="00385463"/>
    <w:rsid w:val="00385939"/>
    <w:rsid w:val="00385944"/>
    <w:rsid w:val="00386145"/>
    <w:rsid w:val="00386C3D"/>
    <w:rsid w:val="00390D7F"/>
    <w:rsid w:val="00391834"/>
    <w:rsid w:val="003922F4"/>
    <w:rsid w:val="0039260A"/>
    <w:rsid w:val="00392D4E"/>
    <w:rsid w:val="003933EF"/>
    <w:rsid w:val="003934F3"/>
    <w:rsid w:val="00393A44"/>
    <w:rsid w:val="0039556B"/>
    <w:rsid w:val="00395BFE"/>
    <w:rsid w:val="00395F87"/>
    <w:rsid w:val="0039604F"/>
    <w:rsid w:val="00396482"/>
    <w:rsid w:val="003965F3"/>
    <w:rsid w:val="00396AB5"/>
    <w:rsid w:val="00396AEB"/>
    <w:rsid w:val="00396B18"/>
    <w:rsid w:val="00397EA4"/>
    <w:rsid w:val="003A00BF"/>
    <w:rsid w:val="003A01D5"/>
    <w:rsid w:val="003A0EE9"/>
    <w:rsid w:val="003A288C"/>
    <w:rsid w:val="003A3EBD"/>
    <w:rsid w:val="003A4B9C"/>
    <w:rsid w:val="003A52E7"/>
    <w:rsid w:val="003A5DB4"/>
    <w:rsid w:val="003A6EFF"/>
    <w:rsid w:val="003A77FB"/>
    <w:rsid w:val="003A7B6A"/>
    <w:rsid w:val="003B007A"/>
    <w:rsid w:val="003B0A92"/>
    <w:rsid w:val="003B0B48"/>
    <w:rsid w:val="003B100A"/>
    <w:rsid w:val="003B1089"/>
    <w:rsid w:val="003B1232"/>
    <w:rsid w:val="003B3FE5"/>
    <w:rsid w:val="003B5258"/>
    <w:rsid w:val="003B577C"/>
    <w:rsid w:val="003B597C"/>
    <w:rsid w:val="003B7A03"/>
    <w:rsid w:val="003B7CF5"/>
    <w:rsid w:val="003C07F7"/>
    <w:rsid w:val="003C1334"/>
    <w:rsid w:val="003C296A"/>
    <w:rsid w:val="003C2AC4"/>
    <w:rsid w:val="003C33E1"/>
    <w:rsid w:val="003C3845"/>
    <w:rsid w:val="003C38FD"/>
    <w:rsid w:val="003C3B91"/>
    <w:rsid w:val="003C48D1"/>
    <w:rsid w:val="003C4AC8"/>
    <w:rsid w:val="003C5319"/>
    <w:rsid w:val="003C6EF2"/>
    <w:rsid w:val="003C7653"/>
    <w:rsid w:val="003D0311"/>
    <w:rsid w:val="003D192B"/>
    <w:rsid w:val="003D1A9B"/>
    <w:rsid w:val="003D1AB9"/>
    <w:rsid w:val="003D1B20"/>
    <w:rsid w:val="003D1C1F"/>
    <w:rsid w:val="003D2B73"/>
    <w:rsid w:val="003D2E53"/>
    <w:rsid w:val="003D3723"/>
    <w:rsid w:val="003D4B4A"/>
    <w:rsid w:val="003D5C2A"/>
    <w:rsid w:val="003D5DC8"/>
    <w:rsid w:val="003D5E4E"/>
    <w:rsid w:val="003D5F6C"/>
    <w:rsid w:val="003D6336"/>
    <w:rsid w:val="003D6DFA"/>
    <w:rsid w:val="003D754D"/>
    <w:rsid w:val="003D76EB"/>
    <w:rsid w:val="003E062A"/>
    <w:rsid w:val="003E190B"/>
    <w:rsid w:val="003E1FF5"/>
    <w:rsid w:val="003E265B"/>
    <w:rsid w:val="003E3A79"/>
    <w:rsid w:val="003E5C57"/>
    <w:rsid w:val="003E6894"/>
    <w:rsid w:val="003E76F3"/>
    <w:rsid w:val="003E7AE4"/>
    <w:rsid w:val="003F0841"/>
    <w:rsid w:val="003F15A3"/>
    <w:rsid w:val="003F172B"/>
    <w:rsid w:val="003F4128"/>
    <w:rsid w:val="003F4240"/>
    <w:rsid w:val="003F47F2"/>
    <w:rsid w:val="003F4A65"/>
    <w:rsid w:val="003F4C7A"/>
    <w:rsid w:val="003F4F42"/>
    <w:rsid w:val="003F55D8"/>
    <w:rsid w:val="003F5693"/>
    <w:rsid w:val="003F6BDC"/>
    <w:rsid w:val="003F6D5C"/>
    <w:rsid w:val="004007F3"/>
    <w:rsid w:val="004009A4"/>
    <w:rsid w:val="00400DD8"/>
    <w:rsid w:val="00401BFB"/>
    <w:rsid w:val="004025F9"/>
    <w:rsid w:val="00402863"/>
    <w:rsid w:val="00402E75"/>
    <w:rsid w:val="004049F4"/>
    <w:rsid w:val="004054DF"/>
    <w:rsid w:val="0040579E"/>
    <w:rsid w:val="00405EFD"/>
    <w:rsid w:val="00405F77"/>
    <w:rsid w:val="004060F8"/>
    <w:rsid w:val="004063FD"/>
    <w:rsid w:val="00406439"/>
    <w:rsid w:val="00406AD1"/>
    <w:rsid w:val="00406F11"/>
    <w:rsid w:val="00407418"/>
    <w:rsid w:val="00410199"/>
    <w:rsid w:val="00412F56"/>
    <w:rsid w:val="004134FB"/>
    <w:rsid w:val="0041386A"/>
    <w:rsid w:val="00413C6A"/>
    <w:rsid w:val="00413FEC"/>
    <w:rsid w:val="00414117"/>
    <w:rsid w:val="0041466F"/>
    <w:rsid w:val="00414DDF"/>
    <w:rsid w:val="0041583B"/>
    <w:rsid w:val="00416843"/>
    <w:rsid w:val="00416A5B"/>
    <w:rsid w:val="00416C40"/>
    <w:rsid w:val="00416E51"/>
    <w:rsid w:val="00417009"/>
    <w:rsid w:val="004202BA"/>
    <w:rsid w:val="004209F1"/>
    <w:rsid w:val="0042134C"/>
    <w:rsid w:val="004217AC"/>
    <w:rsid w:val="004218E2"/>
    <w:rsid w:val="00423536"/>
    <w:rsid w:val="00423C1C"/>
    <w:rsid w:val="0042412B"/>
    <w:rsid w:val="00424893"/>
    <w:rsid w:val="00424BB8"/>
    <w:rsid w:val="00425378"/>
    <w:rsid w:val="00425AB4"/>
    <w:rsid w:val="00427621"/>
    <w:rsid w:val="0042762E"/>
    <w:rsid w:val="00427E7F"/>
    <w:rsid w:val="00430484"/>
    <w:rsid w:val="004318E1"/>
    <w:rsid w:val="004319AF"/>
    <w:rsid w:val="00432347"/>
    <w:rsid w:val="0043305F"/>
    <w:rsid w:val="004332DF"/>
    <w:rsid w:val="004357A5"/>
    <w:rsid w:val="00435C72"/>
    <w:rsid w:val="00436553"/>
    <w:rsid w:val="00437220"/>
    <w:rsid w:val="00437273"/>
    <w:rsid w:val="00437794"/>
    <w:rsid w:val="0043787F"/>
    <w:rsid w:val="00440348"/>
    <w:rsid w:val="00440BFE"/>
    <w:rsid w:val="004415C5"/>
    <w:rsid w:val="00441997"/>
    <w:rsid w:val="00441AE8"/>
    <w:rsid w:val="00441F78"/>
    <w:rsid w:val="00441FF0"/>
    <w:rsid w:val="004423DC"/>
    <w:rsid w:val="00444ED9"/>
    <w:rsid w:val="004454A6"/>
    <w:rsid w:val="00445B16"/>
    <w:rsid w:val="00445EEF"/>
    <w:rsid w:val="004468E7"/>
    <w:rsid w:val="004477BB"/>
    <w:rsid w:val="00447CC7"/>
    <w:rsid w:val="00447EDA"/>
    <w:rsid w:val="00450E52"/>
    <w:rsid w:val="0045155C"/>
    <w:rsid w:val="00451F82"/>
    <w:rsid w:val="00452DC8"/>
    <w:rsid w:val="004546F0"/>
    <w:rsid w:val="004548F8"/>
    <w:rsid w:val="00455076"/>
    <w:rsid w:val="004555DC"/>
    <w:rsid w:val="004565A7"/>
    <w:rsid w:val="00456B49"/>
    <w:rsid w:val="004571A7"/>
    <w:rsid w:val="004572D8"/>
    <w:rsid w:val="00457A8C"/>
    <w:rsid w:val="00457ECF"/>
    <w:rsid w:val="004602FA"/>
    <w:rsid w:val="004608B3"/>
    <w:rsid w:val="00460DF2"/>
    <w:rsid w:val="0046363F"/>
    <w:rsid w:val="00463F61"/>
    <w:rsid w:val="00464070"/>
    <w:rsid w:val="00464720"/>
    <w:rsid w:val="00464C21"/>
    <w:rsid w:val="0046544C"/>
    <w:rsid w:val="00465BF8"/>
    <w:rsid w:val="00465F27"/>
    <w:rsid w:val="00465FA3"/>
    <w:rsid w:val="004664DE"/>
    <w:rsid w:val="004665DA"/>
    <w:rsid w:val="00467C7F"/>
    <w:rsid w:val="004711DF"/>
    <w:rsid w:val="0047232E"/>
    <w:rsid w:val="00473274"/>
    <w:rsid w:val="00473A0D"/>
    <w:rsid w:val="00473A7F"/>
    <w:rsid w:val="004741DD"/>
    <w:rsid w:val="0047470D"/>
    <w:rsid w:val="004752C5"/>
    <w:rsid w:val="0047658A"/>
    <w:rsid w:val="00477591"/>
    <w:rsid w:val="004804E8"/>
    <w:rsid w:val="00480B3F"/>
    <w:rsid w:val="004844E4"/>
    <w:rsid w:val="00484691"/>
    <w:rsid w:val="004847EC"/>
    <w:rsid w:val="00484C4A"/>
    <w:rsid w:val="00484C8F"/>
    <w:rsid w:val="00485ADD"/>
    <w:rsid w:val="004867FC"/>
    <w:rsid w:val="00486BCC"/>
    <w:rsid w:val="00486BEC"/>
    <w:rsid w:val="00486F49"/>
    <w:rsid w:val="0048710D"/>
    <w:rsid w:val="0048729A"/>
    <w:rsid w:val="00487476"/>
    <w:rsid w:val="00487492"/>
    <w:rsid w:val="004908DC"/>
    <w:rsid w:val="004914C9"/>
    <w:rsid w:val="004914E6"/>
    <w:rsid w:val="004917A9"/>
    <w:rsid w:val="00493C0D"/>
    <w:rsid w:val="004941D4"/>
    <w:rsid w:val="004946A2"/>
    <w:rsid w:val="004950A8"/>
    <w:rsid w:val="004954FC"/>
    <w:rsid w:val="0049555D"/>
    <w:rsid w:val="00495C1A"/>
    <w:rsid w:val="00497999"/>
    <w:rsid w:val="004A0911"/>
    <w:rsid w:val="004A0D36"/>
    <w:rsid w:val="004A242A"/>
    <w:rsid w:val="004A2D64"/>
    <w:rsid w:val="004A30F5"/>
    <w:rsid w:val="004A338B"/>
    <w:rsid w:val="004A3397"/>
    <w:rsid w:val="004A3DA2"/>
    <w:rsid w:val="004A3E9B"/>
    <w:rsid w:val="004A43DA"/>
    <w:rsid w:val="004A5C87"/>
    <w:rsid w:val="004A6A87"/>
    <w:rsid w:val="004A78D1"/>
    <w:rsid w:val="004A7B33"/>
    <w:rsid w:val="004B0CE6"/>
    <w:rsid w:val="004B110A"/>
    <w:rsid w:val="004B1418"/>
    <w:rsid w:val="004B16D8"/>
    <w:rsid w:val="004B1C47"/>
    <w:rsid w:val="004B1CCC"/>
    <w:rsid w:val="004B40E8"/>
    <w:rsid w:val="004B4F9E"/>
    <w:rsid w:val="004B5825"/>
    <w:rsid w:val="004B5838"/>
    <w:rsid w:val="004B58AD"/>
    <w:rsid w:val="004B6BFB"/>
    <w:rsid w:val="004B6FA4"/>
    <w:rsid w:val="004B7312"/>
    <w:rsid w:val="004B7EE3"/>
    <w:rsid w:val="004C0088"/>
    <w:rsid w:val="004C1AFC"/>
    <w:rsid w:val="004C1BF1"/>
    <w:rsid w:val="004C2D47"/>
    <w:rsid w:val="004C44E6"/>
    <w:rsid w:val="004C4CBC"/>
    <w:rsid w:val="004C4CC2"/>
    <w:rsid w:val="004C4D38"/>
    <w:rsid w:val="004C56D3"/>
    <w:rsid w:val="004C5EB1"/>
    <w:rsid w:val="004C6538"/>
    <w:rsid w:val="004C6E31"/>
    <w:rsid w:val="004C70EF"/>
    <w:rsid w:val="004D0664"/>
    <w:rsid w:val="004D0C23"/>
    <w:rsid w:val="004D243A"/>
    <w:rsid w:val="004D28CB"/>
    <w:rsid w:val="004D3650"/>
    <w:rsid w:val="004D3E7E"/>
    <w:rsid w:val="004D4275"/>
    <w:rsid w:val="004D4B2E"/>
    <w:rsid w:val="004D4BC8"/>
    <w:rsid w:val="004D56A9"/>
    <w:rsid w:val="004D56D5"/>
    <w:rsid w:val="004D594B"/>
    <w:rsid w:val="004D6010"/>
    <w:rsid w:val="004D63B8"/>
    <w:rsid w:val="004D69F0"/>
    <w:rsid w:val="004D729E"/>
    <w:rsid w:val="004D7917"/>
    <w:rsid w:val="004D7CD9"/>
    <w:rsid w:val="004D7E98"/>
    <w:rsid w:val="004E014C"/>
    <w:rsid w:val="004E0B4A"/>
    <w:rsid w:val="004E0BC6"/>
    <w:rsid w:val="004E1B39"/>
    <w:rsid w:val="004E1D0B"/>
    <w:rsid w:val="004E1D84"/>
    <w:rsid w:val="004E272F"/>
    <w:rsid w:val="004E29A6"/>
    <w:rsid w:val="004E3DE0"/>
    <w:rsid w:val="004E535F"/>
    <w:rsid w:val="004E5A42"/>
    <w:rsid w:val="004E60EF"/>
    <w:rsid w:val="004E74D1"/>
    <w:rsid w:val="004E7A5A"/>
    <w:rsid w:val="004E7C91"/>
    <w:rsid w:val="004F0D94"/>
    <w:rsid w:val="004F1C2F"/>
    <w:rsid w:val="004F2E53"/>
    <w:rsid w:val="004F40D0"/>
    <w:rsid w:val="004F6229"/>
    <w:rsid w:val="004F6A67"/>
    <w:rsid w:val="004F72DD"/>
    <w:rsid w:val="004F733F"/>
    <w:rsid w:val="004F76E2"/>
    <w:rsid w:val="005004A1"/>
    <w:rsid w:val="005029CA"/>
    <w:rsid w:val="005033F1"/>
    <w:rsid w:val="005038D2"/>
    <w:rsid w:val="005047FF"/>
    <w:rsid w:val="005058A0"/>
    <w:rsid w:val="00506F70"/>
    <w:rsid w:val="005071A4"/>
    <w:rsid w:val="00507236"/>
    <w:rsid w:val="00507433"/>
    <w:rsid w:val="005079EA"/>
    <w:rsid w:val="00510A05"/>
    <w:rsid w:val="00510FF3"/>
    <w:rsid w:val="005115A9"/>
    <w:rsid w:val="00511C12"/>
    <w:rsid w:val="005122CC"/>
    <w:rsid w:val="005131FF"/>
    <w:rsid w:val="00514F4E"/>
    <w:rsid w:val="00514F83"/>
    <w:rsid w:val="00515252"/>
    <w:rsid w:val="00515573"/>
    <w:rsid w:val="005159F8"/>
    <w:rsid w:val="00515B12"/>
    <w:rsid w:val="00516A9E"/>
    <w:rsid w:val="00517333"/>
    <w:rsid w:val="00517B9A"/>
    <w:rsid w:val="00520166"/>
    <w:rsid w:val="00520534"/>
    <w:rsid w:val="0052094D"/>
    <w:rsid w:val="00520C4B"/>
    <w:rsid w:val="00521047"/>
    <w:rsid w:val="005224F8"/>
    <w:rsid w:val="00522614"/>
    <w:rsid w:val="00523000"/>
    <w:rsid w:val="00523795"/>
    <w:rsid w:val="00523BF6"/>
    <w:rsid w:val="005241A3"/>
    <w:rsid w:val="005244F7"/>
    <w:rsid w:val="00524CD9"/>
    <w:rsid w:val="00525D91"/>
    <w:rsid w:val="00525E38"/>
    <w:rsid w:val="005264E7"/>
    <w:rsid w:val="00527C69"/>
    <w:rsid w:val="00527F95"/>
    <w:rsid w:val="005301E1"/>
    <w:rsid w:val="00530AD2"/>
    <w:rsid w:val="005310CB"/>
    <w:rsid w:val="00531C72"/>
    <w:rsid w:val="0053276A"/>
    <w:rsid w:val="00533050"/>
    <w:rsid w:val="00533404"/>
    <w:rsid w:val="00533D44"/>
    <w:rsid w:val="00534220"/>
    <w:rsid w:val="00534BB0"/>
    <w:rsid w:val="005352FA"/>
    <w:rsid w:val="0053560E"/>
    <w:rsid w:val="00536BE2"/>
    <w:rsid w:val="005376D1"/>
    <w:rsid w:val="00537AEA"/>
    <w:rsid w:val="00537C60"/>
    <w:rsid w:val="00537C7A"/>
    <w:rsid w:val="005411D4"/>
    <w:rsid w:val="005411F5"/>
    <w:rsid w:val="005417F0"/>
    <w:rsid w:val="00543D69"/>
    <w:rsid w:val="005446DC"/>
    <w:rsid w:val="00544786"/>
    <w:rsid w:val="005447A1"/>
    <w:rsid w:val="00544AF7"/>
    <w:rsid w:val="00544D20"/>
    <w:rsid w:val="00544D25"/>
    <w:rsid w:val="00546BEF"/>
    <w:rsid w:val="00546E9E"/>
    <w:rsid w:val="0055195C"/>
    <w:rsid w:val="00552142"/>
    <w:rsid w:val="0055275F"/>
    <w:rsid w:val="00552D1C"/>
    <w:rsid w:val="00553B02"/>
    <w:rsid w:val="00553D4E"/>
    <w:rsid w:val="00554511"/>
    <w:rsid w:val="00554941"/>
    <w:rsid w:val="00554CE0"/>
    <w:rsid w:val="00555B98"/>
    <w:rsid w:val="00555E6D"/>
    <w:rsid w:val="00555FF2"/>
    <w:rsid w:val="005570A4"/>
    <w:rsid w:val="00557624"/>
    <w:rsid w:val="00557C98"/>
    <w:rsid w:val="00557D71"/>
    <w:rsid w:val="005601F1"/>
    <w:rsid w:val="005604CD"/>
    <w:rsid w:val="005614A0"/>
    <w:rsid w:val="0056156F"/>
    <w:rsid w:val="00562EBB"/>
    <w:rsid w:val="00563221"/>
    <w:rsid w:val="00563F49"/>
    <w:rsid w:val="005640EB"/>
    <w:rsid w:val="00564E2E"/>
    <w:rsid w:val="00566EEE"/>
    <w:rsid w:val="00567D55"/>
    <w:rsid w:val="005709A2"/>
    <w:rsid w:val="005718E4"/>
    <w:rsid w:val="005742EE"/>
    <w:rsid w:val="00574B9A"/>
    <w:rsid w:val="00574E78"/>
    <w:rsid w:val="00575644"/>
    <w:rsid w:val="0057634A"/>
    <w:rsid w:val="005775E4"/>
    <w:rsid w:val="00580733"/>
    <w:rsid w:val="00581AA3"/>
    <w:rsid w:val="00582433"/>
    <w:rsid w:val="00582D15"/>
    <w:rsid w:val="00583771"/>
    <w:rsid w:val="00584217"/>
    <w:rsid w:val="00585078"/>
    <w:rsid w:val="00586BC3"/>
    <w:rsid w:val="00586E5C"/>
    <w:rsid w:val="00587F53"/>
    <w:rsid w:val="005901F8"/>
    <w:rsid w:val="005906A0"/>
    <w:rsid w:val="005908E2"/>
    <w:rsid w:val="005911E1"/>
    <w:rsid w:val="0059124C"/>
    <w:rsid w:val="005918CD"/>
    <w:rsid w:val="00592083"/>
    <w:rsid w:val="0059307C"/>
    <w:rsid w:val="00593AA9"/>
    <w:rsid w:val="00595297"/>
    <w:rsid w:val="00595752"/>
    <w:rsid w:val="005957E0"/>
    <w:rsid w:val="00595ED8"/>
    <w:rsid w:val="00595EDA"/>
    <w:rsid w:val="005963F1"/>
    <w:rsid w:val="005968CF"/>
    <w:rsid w:val="0059753D"/>
    <w:rsid w:val="005977B7"/>
    <w:rsid w:val="00597F2C"/>
    <w:rsid w:val="005A0B9A"/>
    <w:rsid w:val="005A24B0"/>
    <w:rsid w:val="005A2BC1"/>
    <w:rsid w:val="005A2E37"/>
    <w:rsid w:val="005A3144"/>
    <w:rsid w:val="005A446C"/>
    <w:rsid w:val="005A4E4E"/>
    <w:rsid w:val="005A5231"/>
    <w:rsid w:val="005A5A8E"/>
    <w:rsid w:val="005A5AB5"/>
    <w:rsid w:val="005A5E7A"/>
    <w:rsid w:val="005A62C2"/>
    <w:rsid w:val="005A676F"/>
    <w:rsid w:val="005A6D18"/>
    <w:rsid w:val="005A717B"/>
    <w:rsid w:val="005A721B"/>
    <w:rsid w:val="005A72F6"/>
    <w:rsid w:val="005A777E"/>
    <w:rsid w:val="005A781F"/>
    <w:rsid w:val="005B2015"/>
    <w:rsid w:val="005B2672"/>
    <w:rsid w:val="005B33C8"/>
    <w:rsid w:val="005B3460"/>
    <w:rsid w:val="005B470D"/>
    <w:rsid w:val="005B5D9B"/>
    <w:rsid w:val="005B6646"/>
    <w:rsid w:val="005B6705"/>
    <w:rsid w:val="005B6ADB"/>
    <w:rsid w:val="005B7896"/>
    <w:rsid w:val="005C0077"/>
    <w:rsid w:val="005C047C"/>
    <w:rsid w:val="005C159C"/>
    <w:rsid w:val="005C186F"/>
    <w:rsid w:val="005C233F"/>
    <w:rsid w:val="005C2C74"/>
    <w:rsid w:val="005C3443"/>
    <w:rsid w:val="005C405A"/>
    <w:rsid w:val="005C4B2A"/>
    <w:rsid w:val="005C5E41"/>
    <w:rsid w:val="005C6721"/>
    <w:rsid w:val="005D05B1"/>
    <w:rsid w:val="005D1F76"/>
    <w:rsid w:val="005D2456"/>
    <w:rsid w:val="005D2C07"/>
    <w:rsid w:val="005D2E0C"/>
    <w:rsid w:val="005D392B"/>
    <w:rsid w:val="005D3B27"/>
    <w:rsid w:val="005D44F2"/>
    <w:rsid w:val="005D44FF"/>
    <w:rsid w:val="005D6205"/>
    <w:rsid w:val="005D644E"/>
    <w:rsid w:val="005D7434"/>
    <w:rsid w:val="005D75C4"/>
    <w:rsid w:val="005E0AAD"/>
    <w:rsid w:val="005E112A"/>
    <w:rsid w:val="005E2A96"/>
    <w:rsid w:val="005E3245"/>
    <w:rsid w:val="005E4B9A"/>
    <w:rsid w:val="005E5081"/>
    <w:rsid w:val="005E5697"/>
    <w:rsid w:val="005E591B"/>
    <w:rsid w:val="005E5EEF"/>
    <w:rsid w:val="005E617E"/>
    <w:rsid w:val="005F14CD"/>
    <w:rsid w:val="005F1CA9"/>
    <w:rsid w:val="005F1E39"/>
    <w:rsid w:val="005F2092"/>
    <w:rsid w:val="005F2C60"/>
    <w:rsid w:val="005F3163"/>
    <w:rsid w:val="005F373F"/>
    <w:rsid w:val="005F443C"/>
    <w:rsid w:val="005F4A40"/>
    <w:rsid w:val="005F4EC4"/>
    <w:rsid w:val="005F55BE"/>
    <w:rsid w:val="005F57F1"/>
    <w:rsid w:val="005F6053"/>
    <w:rsid w:val="005F666A"/>
    <w:rsid w:val="005F732F"/>
    <w:rsid w:val="005F740A"/>
    <w:rsid w:val="005F7465"/>
    <w:rsid w:val="005F771A"/>
    <w:rsid w:val="006008A2"/>
    <w:rsid w:val="006008D6"/>
    <w:rsid w:val="006011DB"/>
    <w:rsid w:val="00601C92"/>
    <w:rsid w:val="00601EBA"/>
    <w:rsid w:val="00602052"/>
    <w:rsid w:val="0060257C"/>
    <w:rsid w:val="00602B61"/>
    <w:rsid w:val="00603150"/>
    <w:rsid w:val="006039FD"/>
    <w:rsid w:val="00603C48"/>
    <w:rsid w:val="00603F85"/>
    <w:rsid w:val="00604C90"/>
    <w:rsid w:val="00605283"/>
    <w:rsid w:val="006059CC"/>
    <w:rsid w:val="0060658E"/>
    <w:rsid w:val="00607965"/>
    <w:rsid w:val="006109E2"/>
    <w:rsid w:val="00610C4C"/>
    <w:rsid w:val="00611278"/>
    <w:rsid w:val="006120BF"/>
    <w:rsid w:val="00612714"/>
    <w:rsid w:val="00614403"/>
    <w:rsid w:val="00614EF7"/>
    <w:rsid w:val="006151CB"/>
    <w:rsid w:val="0061687E"/>
    <w:rsid w:val="00616A4E"/>
    <w:rsid w:val="00616FD7"/>
    <w:rsid w:val="006176E3"/>
    <w:rsid w:val="00617ECA"/>
    <w:rsid w:val="00617F26"/>
    <w:rsid w:val="00620F2F"/>
    <w:rsid w:val="0062289F"/>
    <w:rsid w:val="00623882"/>
    <w:rsid w:val="00623B20"/>
    <w:rsid w:val="006242B0"/>
    <w:rsid w:val="006244D6"/>
    <w:rsid w:val="0062527D"/>
    <w:rsid w:val="00625F65"/>
    <w:rsid w:val="006270DF"/>
    <w:rsid w:val="00627935"/>
    <w:rsid w:val="00630517"/>
    <w:rsid w:val="006308EE"/>
    <w:rsid w:val="006311C9"/>
    <w:rsid w:val="0063197D"/>
    <w:rsid w:val="00632209"/>
    <w:rsid w:val="006331BF"/>
    <w:rsid w:val="00634402"/>
    <w:rsid w:val="00634C30"/>
    <w:rsid w:val="006353A9"/>
    <w:rsid w:val="006361D6"/>
    <w:rsid w:val="0063632D"/>
    <w:rsid w:val="00637384"/>
    <w:rsid w:val="00637F35"/>
    <w:rsid w:val="00637F52"/>
    <w:rsid w:val="00640A74"/>
    <w:rsid w:val="00642262"/>
    <w:rsid w:val="0064364E"/>
    <w:rsid w:val="00646049"/>
    <w:rsid w:val="006465DB"/>
    <w:rsid w:val="00646B02"/>
    <w:rsid w:val="00646D14"/>
    <w:rsid w:val="006472A9"/>
    <w:rsid w:val="006476C4"/>
    <w:rsid w:val="0065062A"/>
    <w:rsid w:val="00650631"/>
    <w:rsid w:val="00650E39"/>
    <w:rsid w:val="0065152E"/>
    <w:rsid w:val="00651A71"/>
    <w:rsid w:val="00651B8E"/>
    <w:rsid w:val="00651C25"/>
    <w:rsid w:val="00651C58"/>
    <w:rsid w:val="00652350"/>
    <w:rsid w:val="006525D0"/>
    <w:rsid w:val="00652719"/>
    <w:rsid w:val="00652EB0"/>
    <w:rsid w:val="00654180"/>
    <w:rsid w:val="006543DB"/>
    <w:rsid w:val="006547D8"/>
    <w:rsid w:val="00654DDD"/>
    <w:rsid w:val="00655CDC"/>
    <w:rsid w:val="00655D24"/>
    <w:rsid w:val="00655E70"/>
    <w:rsid w:val="00657129"/>
    <w:rsid w:val="00657864"/>
    <w:rsid w:val="00660467"/>
    <w:rsid w:val="0066074E"/>
    <w:rsid w:val="00661186"/>
    <w:rsid w:val="00662918"/>
    <w:rsid w:val="00663455"/>
    <w:rsid w:val="006639DE"/>
    <w:rsid w:val="00663DFF"/>
    <w:rsid w:val="00663FBC"/>
    <w:rsid w:val="0066564D"/>
    <w:rsid w:val="00665967"/>
    <w:rsid w:val="00667635"/>
    <w:rsid w:val="0067013F"/>
    <w:rsid w:val="006701BE"/>
    <w:rsid w:val="00672289"/>
    <w:rsid w:val="0067230F"/>
    <w:rsid w:val="00672C59"/>
    <w:rsid w:val="00673847"/>
    <w:rsid w:val="00674AEF"/>
    <w:rsid w:val="00674B93"/>
    <w:rsid w:val="00674DCB"/>
    <w:rsid w:val="00675A47"/>
    <w:rsid w:val="00675DAA"/>
    <w:rsid w:val="00675E37"/>
    <w:rsid w:val="006760C1"/>
    <w:rsid w:val="006761D8"/>
    <w:rsid w:val="00676304"/>
    <w:rsid w:val="0067644B"/>
    <w:rsid w:val="00677B16"/>
    <w:rsid w:val="006806AF"/>
    <w:rsid w:val="0068160A"/>
    <w:rsid w:val="006835F4"/>
    <w:rsid w:val="006837DF"/>
    <w:rsid w:val="006837ED"/>
    <w:rsid w:val="006838D5"/>
    <w:rsid w:val="006839E7"/>
    <w:rsid w:val="006845C1"/>
    <w:rsid w:val="00684B48"/>
    <w:rsid w:val="006856E4"/>
    <w:rsid w:val="006865CF"/>
    <w:rsid w:val="00686F6A"/>
    <w:rsid w:val="0068709E"/>
    <w:rsid w:val="00687445"/>
    <w:rsid w:val="0069186B"/>
    <w:rsid w:val="00692172"/>
    <w:rsid w:val="00692FF7"/>
    <w:rsid w:val="00694CFA"/>
    <w:rsid w:val="006963F2"/>
    <w:rsid w:val="00696E01"/>
    <w:rsid w:val="006970E2"/>
    <w:rsid w:val="006974F8"/>
    <w:rsid w:val="00697F27"/>
    <w:rsid w:val="006A0C94"/>
    <w:rsid w:val="006A0FEC"/>
    <w:rsid w:val="006A18A7"/>
    <w:rsid w:val="006A20E4"/>
    <w:rsid w:val="006A2F0B"/>
    <w:rsid w:val="006A3176"/>
    <w:rsid w:val="006A3783"/>
    <w:rsid w:val="006A3EF2"/>
    <w:rsid w:val="006A4EC9"/>
    <w:rsid w:val="006A5A0C"/>
    <w:rsid w:val="006A62F9"/>
    <w:rsid w:val="006A67F8"/>
    <w:rsid w:val="006A6A59"/>
    <w:rsid w:val="006A6BBB"/>
    <w:rsid w:val="006A7479"/>
    <w:rsid w:val="006A75B6"/>
    <w:rsid w:val="006A7A49"/>
    <w:rsid w:val="006A7F4E"/>
    <w:rsid w:val="006B04C5"/>
    <w:rsid w:val="006B11B3"/>
    <w:rsid w:val="006B217D"/>
    <w:rsid w:val="006B2265"/>
    <w:rsid w:val="006B2419"/>
    <w:rsid w:val="006B2548"/>
    <w:rsid w:val="006B3949"/>
    <w:rsid w:val="006B4A0A"/>
    <w:rsid w:val="006B4FC5"/>
    <w:rsid w:val="006B5C20"/>
    <w:rsid w:val="006B5C6B"/>
    <w:rsid w:val="006B5DF1"/>
    <w:rsid w:val="006B6E6C"/>
    <w:rsid w:val="006B7A96"/>
    <w:rsid w:val="006C0263"/>
    <w:rsid w:val="006C03B3"/>
    <w:rsid w:val="006C1809"/>
    <w:rsid w:val="006C18A4"/>
    <w:rsid w:val="006C211A"/>
    <w:rsid w:val="006C3105"/>
    <w:rsid w:val="006C35DD"/>
    <w:rsid w:val="006C3A42"/>
    <w:rsid w:val="006C3CA8"/>
    <w:rsid w:val="006C4569"/>
    <w:rsid w:val="006C5935"/>
    <w:rsid w:val="006C6406"/>
    <w:rsid w:val="006C6F58"/>
    <w:rsid w:val="006C73D6"/>
    <w:rsid w:val="006C7AAD"/>
    <w:rsid w:val="006D0506"/>
    <w:rsid w:val="006D1C76"/>
    <w:rsid w:val="006D29EE"/>
    <w:rsid w:val="006D2C7D"/>
    <w:rsid w:val="006D35A7"/>
    <w:rsid w:val="006D3F08"/>
    <w:rsid w:val="006D4B24"/>
    <w:rsid w:val="006D4BEB"/>
    <w:rsid w:val="006D52E0"/>
    <w:rsid w:val="006D53EA"/>
    <w:rsid w:val="006D5808"/>
    <w:rsid w:val="006D5DFC"/>
    <w:rsid w:val="006D60F5"/>
    <w:rsid w:val="006D67EC"/>
    <w:rsid w:val="006D76F1"/>
    <w:rsid w:val="006D787B"/>
    <w:rsid w:val="006E0E50"/>
    <w:rsid w:val="006E27A1"/>
    <w:rsid w:val="006E2C22"/>
    <w:rsid w:val="006E4484"/>
    <w:rsid w:val="006E4AEA"/>
    <w:rsid w:val="006E59F0"/>
    <w:rsid w:val="006E5FDB"/>
    <w:rsid w:val="006E6687"/>
    <w:rsid w:val="006E6FD4"/>
    <w:rsid w:val="006E7392"/>
    <w:rsid w:val="006E7633"/>
    <w:rsid w:val="006E7698"/>
    <w:rsid w:val="006E76EC"/>
    <w:rsid w:val="006F2469"/>
    <w:rsid w:val="006F367F"/>
    <w:rsid w:val="006F3BB8"/>
    <w:rsid w:val="006F4384"/>
    <w:rsid w:val="006F5465"/>
    <w:rsid w:val="006F5899"/>
    <w:rsid w:val="006F6F1A"/>
    <w:rsid w:val="006F75F1"/>
    <w:rsid w:val="006F7C98"/>
    <w:rsid w:val="00700B33"/>
    <w:rsid w:val="0070308C"/>
    <w:rsid w:val="00703204"/>
    <w:rsid w:val="00703D5F"/>
    <w:rsid w:val="00704001"/>
    <w:rsid w:val="007052B2"/>
    <w:rsid w:val="00705F1D"/>
    <w:rsid w:val="00706280"/>
    <w:rsid w:val="007069C9"/>
    <w:rsid w:val="0071026F"/>
    <w:rsid w:val="007104D5"/>
    <w:rsid w:val="00710664"/>
    <w:rsid w:val="00710DA7"/>
    <w:rsid w:val="00711DF5"/>
    <w:rsid w:val="007131ED"/>
    <w:rsid w:val="0071388D"/>
    <w:rsid w:val="00713FFB"/>
    <w:rsid w:val="00714FCB"/>
    <w:rsid w:val="00714FFB"/>
    <w:rsid w:val="00715A6F"/>
    <w:rsid w:val="00715C95"/>
    <w:rsid w:val="00715E1A"/>
    <w:rsid w:val="00717059"/>
    <w:rsid w:val="00717BFA"/>
    <w:rsid w:val="00720413"/>
    <w:rsid w:val="00721A2B"/>
    <w:rsid w:val="00721C17"/>
    <w:rsid w:val="007220E8"/>
    <w:rsid w:val="007224E3"/>
    <w:rsid w:val="007235F6"/>
    <w:rsid w:val="00723E29"/>
    <w:rsid w:val="007248A3"/>
    <w:rsid w:val="00724E9E"/>
    <w:rsid w:val="007254DC"/>
    <w:rsid w:val="0072558C"/>
    <w:rsid w:val="00725C60"/>
    <w:rsid w:val="00726A72"/>
    <w:rsid w:val="00726AD7"/>
    <w:rsid w:val="00726DAA"/>
    <w:rsid w:val="007271DC"/>
    <w:rsid w:val="00727A7E"/>
    <w:rsid w:val="00727AE1"/>
    <w:rsid w:val="00730509"/>
    <w:rsid w:val="00730875"/>
    <w:rsid w:val="00730B76"/>
    <w:rsid w:val="00730BDB"/>
    <w:rsid w:val="007311ED"/>
    <w:rsid w:val="007312F7"/>
    <w:rsid w:val="00731943"/>
    <w:rsid w:val="0073311A"/>
    <w:rsid w:val="0073327D"/>
    <w:rsid w:val="00733CAD"/>
    <w:rsid w:val="0073480D"/>
    <w:rsid w:val="00734AA6"/>
    <w:rsid w:val="00735363"/>
    <w:rsid w:val="007361F6"/>
    <w:rsid w:val="0073662D"/>
    <w:rsid w:val="00736E42"/>
    <w:rsid w:val="007378FC"/>
    <w:rsid w:val="007378FD"/>
    <w:rsid w:val="00740229"/>
    <w:rsid w:val="0074029A"/>
    <w:rsid w:val="007404FB"/>
    <w:rsid w:val="007411C8"/>
    <w:rsid w:val="00741254"/>
    <w:rsid w:val="0074159D"/>
    <w:rsid w:val="007417D7"/>
    <w:rsid w:val="00742845"/>
    <w:rsid w:val="00742BDA"/>
    <w:rsid w:val="00743355"/>
    <w:rsid w:val="0074598A"/>
    <w:rsid w:val="00746E25"/>
    <w:rsid w:val="00746FF7"/>
    <w:rsid w:val="007476C7"/>
    <w:rsid w:val="0074780E"/>
    <w:rsid w:val="00751457"/>
    <w:rsid w:val="00751AE7"/>
    <w:rsid w:val="00752527"/>
    <w:rsid w:val="007531A8"/>
    <w:rsid w:val="00753F74"/>
    <w:rsid w:val="00753FD9"/>
    <w:rsid w:val="00754536"/>
    <w:rsid w:val="007546D0"/>
    <w:rsid w:val="00754A79"/>
    <w:rsid w:val="00754DE0"/>
    <w:rsid w:val="00756EBA"/>
    <w:rsid w:val="00756F24"/>
    <w:rsid w:val="0076119B"/>
    <w:rsid w:val="00761EC5"/>
    <w:rsid w:val="00762088"/>
    <w:rsid w:val="00763BDE"/>
    <w:rsid w:val="00763CED"/>
    <w:rsid w:val="00763FF2"/>
    <w:rsid w:val="0076586D"/>
    <w:rsid w:val="00767C8A"/>
    <w:rsid w:val="00767E02"/>
    <w:rsid w:val="00770FF7"/>
    <w:rsid w:val="0077101C"/>
    <w:rsid w:val="00771335"/>
    <w:rsid w:val="00771537"/>
    <w:rsid w:val="00771AEE"/>
    <w:rsid w:val="007744E7"/>
    <w:rsid w:val="007758BC"/>
    <w:rsid w:val="00776D6B"/>
    <w:rsid w:val="007774E6"/>
    <w:rsid w:val="0077766B"/>
    <w:rsid w:val="00782D76"/>
    <w:rsid w:val="00783ABE"/>
    <w:rsid w:val="0078473E"/>
    <w:rsid w:val="007847CE"/>
    <w:rsid w:val="0078505C"/>
    <w:rsid w:val="0078551B"/>
    <w:rsid w:val="007856B9"/>
    <w:rsid w:val="00785D31"/>
    <w:rsid w:val="00785DA5"/>
    <w:rsid w:val="0078650F"/>
    <w:rsid w:val="0078730E"/>
    <w:rsid w:val="00790343"/>
    <w:rsid w:val="00791BD3"/>
    <w:rsid w:val="00791EF6"/>
    <w:rsid w:val="00792090"/>
    <w:rsid w:val="0079217E"/>
    <w:rsid w:val="0079238D"/>
    <w:rsid w:val="00792F90"/>
    <w:rsid w:val="007934EB"/>
    <w:rsid w:val="0079408D"/>
    <w:rsid w:val="007950FC"/>
    <w:rsid w:val="00796271"/>
    <w:rsid w:val="00796DB0"/>
    <w:rsid w:val="0079728B"/>
    <w:rsid w:val="00797330"/>
    <w:rsid w:val="00797F37"/>
    <w:rsid w:val="007A04DB"/>
    <w:rsid w:val="007A115F"/>
    <w:rsid w:val="007A2310"/>
    <w:rsid w:val="007A247C"/>
    <w:rsid w:val="007A261E"/>
    <w:rsid w:val="007A363C"/>
    <w:rsid w:val="007A3B5E"/>
    <w:rsid w:val="007A3DDE"/>
    <w:rsid w:val="007A5280"/>
    <w:rsid w:val="007A578D"/>
    <w:rsid w:val="007A5F66"/>
    <w:rsid w:val="007A646B"/>
    <w:rsid w:val="007A718F"/>
    <w:rsid w:val="007A7A7B"/>
    <w:rsid w:val="007B0755"/>
    <w:rsid w:val="007B2579"/>
    <w:rsid w:val="007B30B2"/>
    <w:rsid w:val="007B346C"/>
    <w:rsid w:val="007B3843"/>
    <w:rsid w:val="007B3CAA"/>
    <w:rsid w:val="007B47B9"/>
    <w:rsid w:val="007B5E03"/>
    <w:rsid w:val="007B714D"/>
    <w:rsid w:val="007B714F"/>
    <w:rsid w:val="007B7A82"/>
    <w:rsid w:val="007B7B89"/>
    <w:rsid w:val="007C0C9B"/>
    <w:rsid w:val="007C0CA3"/>
    <w:rsid w:val="007C1117"/>
    <w:rsid w:val="007C1163"/>
    <w:rsid w:val="007C1182"/>
    <w:rsid w:val="007C13B7"/>
    <w:rsid w:val="007C22A5"/>
    <w:rsid w:val="007C2517"/>
    <w:rsid w:val="007C2860"/>
    <w:rsid w:val="007C294C"/>
    <w:rsid w:val="007C3431"/>
    <w:rsid w:val="007C3D5E"/>
    <w:rsid w:val="007C3E11"/>
    <w:rsid w:val="007C4A20"/>
    <w:rsid w:val="007C5221"/>
    <w:rsid w:val="007C70D0"/>
    <w:rsid w:val="007C7639"/>
    <w:rsid w:val="007C787F"/>
    <w:rsid w:val="007C7AD6"/>
    <w:rsid w:val="007D073C"/>
    <w:rsid w:val="007D0846"/>
    <w:rsid w:val="007D0E95"/>
    <w:rsid w:val="007D1E45"/>
    <w:rsid w:val="007D20C3"/>
    <w:rsid w:val="007D2657"/>
    <w:rsid w:val="007D2729"/>
    <w:rsid w:val="007D2A6A"/>
    <w:rsid w:val="007D608F"/>
    <w:rsid w:val="007D69B2"/>
    <w:rsid w:val="007D7247"/>
    <w:rsid w:val="007D755F"/>
    <w:rsid w:val="007D7780"/>
    <w:rsid w:val="007D7995"/>
    <w:rsid w:val="007E0774"/>
    <w:rsid w:val="007E4132"/>
    <w:rsid w:val="007E4A20"/>
    <w:rsid w:val="007E5F4A"/>
    <w:rsid w:val="007E6C55"/>
    <w:rsid w:val="007E7745"/>
    <w:rsid w:val="007E78D8"/>
    <w:rsid w:val="007F040A"/>
    <w:rsid w:val="007F055E"/>
    <w:rsid w:val="007F0A03"/>
    <w:rsid w:val="007F1355"/>
    <w:rsid w:val="007F25D4"/>
    <w:rsid w:val="007F2E0A"/>
    <w:rsid w:val="007F2E77"/>
    <w:rsid w:val="007F32F5"/>
    <w:rsid w:val="007F35FD"/>
    <w:rsid w:val="007F3C31"/>
    <w:rsid w:val="007F4639"/>
    <w:rsid w:val="007F490D"/>
    <w:rsid w:val="007F59CB"/>
    <w:rsid w:val="007F6D15"/>
    <w:rsid w:val="00801CB5"/>
    <w:rsid w:val="00801D39"/>
    <w:rsid w:val="00802449"/>
    <w:rsid w:val="00802572"/>
    <w:rsid w:val="00802EE3"/>
    <w:rsid w:val="0080533E"/>
    <w:rsid w:val="008056BA"/>
    <w:rsid w:val="008056FE"/>
    <w:rsid w:val="00806020"/>
    <w:rsid w:val="00806BAA"/>
    <w:rsid w:val="00807CB2"/>
    <w:rsid w:val="008102A2"/>
    <w:rsid w:val="00810991"/>
    <w:rsid w:val="00810EA3"/>
    <w:rsid w:val="00811094"/>
    <w:rsid w:val="00811E45"/>
    <w:rsid w:val="00811FD1"/>
    <w:rsid w:val="008122DF"/>
    <w:rsid w:val="0081294C"/>
    <w:rsid w:val="008129E9"/>
    <w:rsid w:val="0081313A"/>
    <w:rsid w:val="0081409C"/>
    <w:rsid w:val="008141BB"/>
    <w:rsid w:val="00815BAA"/>
    <w:rsid w:val="00815D86"/>
    <w:rsid w:val="0081620A"/>
    <w:rsid w:val="00817380"/>
    <w:rsid w:val="00817B16"/>
    <w:rsid w:val="00821E1C"/>
    <w:rsid w:val="0082237F"/>
    <w:rsid w:val="00822A18"/>
    <w:rsid w:val="00822CD8"/>
    <w:rsid w:val="00824632"/>
    <w:rsid w:val="0082517F"/>
    <w:rsid w:val="00825BF2"/>
    <w:rsid w:val="00825C44"/>
    <w:rsid w:val="00826C7C"/>
    <w:rsid w:val="00827026"/>
    <w:rsid w:val="00827E69"/>
    <w:rsid w:val="00827F08"/>
    <w:rsid w:val="00830B82"/>
    <w:rsid w:val="00831957"/>
    <w:rsid w:val="008321CF"/>
    <w:rsid w:val="00833235"/>
    <w:rsid w:val="0083340D"/>
    <w:rsid w:val="0083397B"/>
    <w:rsid w:val="0083540A"/>
    <w:rsid w:val="00835832"/>
    <w:rsid w:val="0083593C"/>
    <w:rsid w:val="00835CBC"/>
    <w:rsid w:val="008361D2"/>
    <w:rsid w:val="008365BA"/>
    <w:rsid w:val="00837263"/>
    <w:rsid w:val="0083767E"/>
    <w:rsid w:val="008401AB"/>
    <w:rsid w:val="00840323"/>
    <w:rsid w:val="00840980"/>
    <w:rsid w:val="00840FC2"/>
    <w:rsid w:val="008412C5"/>
    <w:rsid w:val="00844612"/>
    <w:rsid w:val="00846A22"/>
    <w:rsid w:val="008479BE"/>
    <w:rsid w:val="00850C22"/>
    <w:rsid w:val="00851B9F"/>
    <w:rsid w:val="00851FEE"/>
    <w:rsid w:val="008542E4"/>
    <w:rsid w:val="008548F9"/>
    <w:rsid w:val="00854A7A"/>
    <w:rsid w:val="008556B4"/>
    <w:rsid w:val="00855B27"/>
    <w:rsid w:val="00856453"/>
    <w:rsid w:val="0085668F"/>
    <w:rsid w:val="00856AF4"/>
    <w:rsid w:val="00860BD3"/>
    <w:rsid w:val="00860DCA"/>
    <w:rsid w:val="00860EBA"/>
    <w:rsid w:val="008617BD"/>
    <w:rsid w:val="008630D0"/>
    <w:rsid w:val="00863638"/>
    <w:rsid w:val="008636BD"/>
    <w:rsid w:val="00863A95"/>
    <w:rsid w:val="00863CB1"/>
    <w:rsid w:val="0086576A"/>
    <w:rsid w:val="008657A8"/>
    <w:rsid w:val="008659B2"/>
    <w:rsid w:val="00865AB4"/>
    <w:rsid w:val="00866BCE"/>
    <w:rsid w:val="00866CF9"/>
    <w:rsid w:val="00870A02"/>
    <w:rsid w:val="00870B1C"/>
    <w:rsid w:val="00870EB3"/>
    <w:rsid w:val="00870F35"/>
    <w:rsid w:val="00870FBE"/>
    <w:rsid w:val="008722BA"/>
    <w:rsid w:val="0087309C"/>
    <w:rsid w:val="0087385F"/>
    <w:rsid w:val="008743FD"/>
    <w:rsid w:val="008744BB"/>
    <w:rsid w:val="0087492F"/>
    <w:rsid w:val="00874FA1"/>
    <w:rsid w:val="00875ABC"/>
    <w:rsid w:val="00875ADF"/>
    <w:rsid w:val="00875BE6"/>
    <w:rsid w:val="00876BCC"/>
    <w:rsid w:val="00876D8B"/>
    <w:rsid w:val="0087739D"/>
    <w:rsid w:val="00877833"/>
    <w:rsid w:val="008805F5"/>
    <w:rsid w:val="00881E60"/>
    <w:rsid w:val="00882C9E"/>
    <w:rsid w:val="00882D18"/>
    <w:rsid w:val="00882E86"/>
    <w:rsid w:val="00883590"/>
    <w:rsid w:val="008856BB"/>
    <w:rsid w:val="008863F5"/>
    <w:rsid w:val="00886A56"/>
    <w:rsid w:val="008877DF"/>
    <w:rsid w:val="0089030D"/>
    <w:rsid w:val="00890919"/>
    <w:rsid w:val="00890A2C"/>
    <w:rsid w:val="008911BA"/>
    <w:rsid w:val="0089198B"/>
    <w:rsid w:val="00891C0D"/>
    <w:rsid w:val="00892D01"/>
    <w:rsid w:val="008931ED"/>
    <w:rsid w:val="00893311"/>
    <w:rsid w:val="00893600"/>
    <w:rsid w:val="00893E8D"/>
    <w:rsid w:val="00894D94"/>
    <w:rsid w:val="008956B2"/>
    <w:rsid w:val="008956BE"/>
    <w:rsid w:val="00895B5E"/>
    <w:rsid w:val="008961D3"/>
    <w:rsid w:val="008963CA"/>
    <w:rsid w:val="00896649"/>
    <w:rsid w:val="00896C76"/>
    <w:rsid w:val="0089711D"/>
    <w:rsid w:val="008A0799"/>
    <w:rsid w:val="008A0FA9"/>
    <w:rsid w:val="008A1BBB"/>
    <w:rsid w:val="008A29CE"/>
    <w:rsid w:val="008A2EB3"/>
    <w:rsid w:val="008A33C1"/>
    <w:rsid w:val="008A3C58"/>
    <w:rsid w:val="008A3EF3"/>
    <w:rsid w:val="008A52B2"/>
    <w:rsid w:val="008A5670"/>
    <w:rsid w:val="008A6EA5"/>
    <w:rsid w:val="008A77DD"/>
    <w:rsid w:val="008A7B7B"/>
    <w:rsid w:val="008B1CA3"/>
    <w:rsid w:val="008B3374"/>
    <w:rsid w:val="008B33A1"/>
    <w:rsid w:val="008B4BCA"/>
    <w:rsid w:val="008B51B8"/>
    <w:rsid w:val="008B54FE"/>
    <w:rsid w:val="008B57DE"/>
    <w:rsid w:val="008B5CDE"/>
    <w:rsid w:val="008B7363"/>
    <w:rsid w:val="008C01CA"/>
    <w:rsid w:val="008C06FC"/>
    <w:rsid w:val="008C1E34"/>
    <w:rsid w:val="008C200D"/>
    <w:rsid w:val="008C22C3"/>
    <w:rsid w:val="008C28D6"/>
    <w:rsid w:val="008C2A74"/>
    <w:rsid w:val="008C2CDE"/>
    <w:rsid w:val="008C3A6B"/>
    <w:rsid w:val="008C405C"/>
    <w:rsid w:val="008C41CB"/>
    <w:rsid w:val="008C4EB5"/>
    <w:rsid w:val="008C62F3"/>
    <w:rsid w:val="008D0EB0"/>
    <w:rsid w:val="008D1779"/>
    <w:rsid w:val="008D1B9C"/>
    <w:rsid w:val="008D1C5D"/>
    <w:rsid w:val="008D20D2"/>
    <w:rsid w:val="008D2932"/>
    <w:rsid w:val="008D3BFE"/>
    <w:rsid w:val="008D4C9A"/>
    <w:rsid w:val="008D5AA1"/>
    <w:rsid w:val="008D61B6"/>
    <w:rsid w:val="008D6A40"/>
    <w:rsid w:val="008D7448"/>
    <w:rsid w:val="008D74D5"/>
    <w:rsid w:val="008E0CEB"/>
    <w:rsid w:val="008E0E05"/>
    <w:rsid w:val="008E229F"/>
    <w:rsid w:val="008E3BDA"/>
    <w:rsid w:val="008E3D82"/>
    <w:rsid w:val="008E4BAC"/>
    <w:rsid w:val="008E5518"/>
    <w:rsid w:val="008E579F"/>
    <w:rsid w:val="008E5C3B"/>
    <w:rsid w:val="008E5F5C"/>
    <w:rsid w:val="008E64D9"/>
    <w:rsid w:val="008E6D09"/>
    <w:rsid w:val="008E7B00"/>
    <w:rsid w:val="008E7D93"/>
    <w:rsid w:val="008E7FCB"/>
    <w:rsid w:val="008F0BA8"/>
    <w:rsid w:val="008F0F7F"/>
    <w:rsid w:val="008F1040"/>
    <w:rsid w:val="008F17A3"/>
    <w:rsid w:val="008F19B8"/>
    <w:rsid w:val="008F303B"/>
    <w:rsid w:val="008F3480"/>
    <w:rsid w:val="008F3B60"/>
    <w:rsid w:val="008F3B82"/>
    <w:rsid w:val="008F44E0"/>
    <w:rsid w:val="008F4AEF"/>
    <w:rsid w:val="008F4D90"/>
    <w:rsid w:val="008F671F"/>
    <w:rsid w:val="008F6D2C"/>
    <w:rsid w:val="00900593"/>
    <w:rsid w:val="009011D6"/>
    <w:rsid w:val="009017DE"/>
    <w:rsid w:val="0090218D"/>
    <w:rsid w:val="0090246E"/>
    <w:rsid w:val="00902B94"/>
    <w:rsid w:val="009035B7"/>
    <w:rsid w:val="00903E77"/>
    <w:rsid w:val="00905970"/>
    <w:rsid w:val="00906B7D"/>
    <w:rsid w:val="009109A6"/>
    <w:rsid w:val="00911353"/>
    <w:rsid w:val="0091218A"/>
    <w:rsid w:val="00913E29"/>
    <w:rsid w:val="0091404E"/>
    <w:rsid w:val="0091410E"/>
    <w:rsid w:val="0091452F"/>
    <w:rsid w:val="0091459E"/>
    <w:rsid w:val="00915037"/>
    <w:rsid w:val="00915A2A"/>
    <w:rsid w:val="0091723B"/>
    <w:rsid w:val="00917AC0"/>
    <w:rsid w:val="009201A3"/>
    <w:rsid w:val="00921636"/>
    <w:rsid w:val="009218A7"/>
    <w:rsid w:val="00922472"/>
    <w:rsid w:val="00923DE9"/>
    <w:rsid w:val="009246CF"/>
    <w:rsid w:val="00924733"/>
    <w:rsid w:val="00925B98"/>
    <w:rsid w:val="00926280"/>
    <w:rsid w:val="0092737B"/>
    <w:rsid w:val="0093101E"/>
    <w:rsid w:val="009316D9"/>
    <w:rsid w:val="009320AC"/>
    <w:rsid w:val="0093244F"/>
    <w:rsid w:val="00932C32"/>
    <w:rsid w:val="009337D2"/>
    <w:rsid w:val="00933B97"/>
    <w:rsid w:val="00934363"/>
    <w:rsid w:val="00934FBF"/>
    <w:rsid w:val="009351A0"/>
    <w:rsid w:val="00935472"/>
    <w:rsid w:val="00935C4E"/>
    <w:rsid w:val="00935FD4"/>
    <w:rsid w:val="00937319"/>
    <w:rsid w:val="00937E72"/>
    <w:rsid w:val="009401F5"/>
    <w:rsid w:val="00940EBE"/>
    <w:rsid w:val="00940EC1"/>
    <w:rsid w:val="00941139"/>
    <w:rsid w:val="009415BB"/>
    <w:rsid w:val="009429D0"/>
    <w:rsid w:val="0094331D"/>
    <w:rsid w:val="00943662"/>
    <w:rsid w:val="00943CA0"/>
    <w:rsid w:val="009449CB"/>
    <w:rsid w:val="00944BE7"/>
    <w:rsid w:val="009456B6"/>
    <w:rsid w:val="00945C25"/>
    <w:rsid w:val="0094645A"/>
    <w:rsid w:val="00946553"/>
    <w:rsid w:val="00946646"/>
    <w:rsid w:val="009467C2"/>
    <w:rsid w:val="009473F4"/>
    <w:rsid w:val="0094747E"/>
    <w:rsid w:val="009504C0"/>
    <w:rsid w:val="0095064D"/>
    <w:rsid w:val="00950873"/>
    <w:rsid w:val="009509C3"/>
    <w:rsid w:val="00952131"/>
    <w:rsid w:val="00952F82"/>
    <w:rsid w:val="0095326B"/>
    <w:rsid w:val="00953A2B"/>
    <w:rsid w:val="0095434E"/>
    <w:rsid w:val="0095516F"/>
    <w:rsid w:val="009554A1"/>
    <w:rsid w:val="009554A8"/>
    <w:rsid w:val="00955906"/>
    <w:rsid w:val="0095647A"/>
    <w:rsid w:val="00957A8E"/>
    <w:rsid w:val="00957DCD"/>
    <w:rsid w:val="00957E77"/>
    <w:rsid w:val="009602E3"/>
    <w:rsid w:val="00960BD1"/>
    <w:rsid w:val="00960E24"/>
    <w:rsid w:val="00963ECB"/>
    <w:rsid w:val="009641C9"/>
    <w:rsid w:val="009644BC"/>
    <w:rsid w:val="00964F25"/>
    <w:rsid w:val="00965067"/>
    <w:rsid w:val="00965A1C"/>
    <w:rsid w:val="00966B9E"/>
    <w:rsid w:val="00967AB8"/>
    <w:rsid w:val="0097024C"/>
    <w:rsid w:val="00970C1C"/>
    <w:rsid w:val="009710BF"/>
    <w:rsid w:val="00971743"/>
    <w:rsid w:val="0097214F"/>
    <w:rsid w:val="00972272"/>
    <w:rsid w:val="009722F6"/>
    <w:rsid w:val="009741C8"/>
    <w:rsid w:val="00974B74"/>
    <w:rsid w:val="0097524F"/>
    <w:rsid w:val="009763D1"/>
    <w:rsid w:val="0097692B"/>
    <w:rsid w:val="00976C07"/>
    <w:rsid w:val="00980781"/>
    <w:rsid w:val="00980D60"/>
    <w:rsid w:val="00982224"/>
    <w:rsid w:val="009823DC"/>
    <w:rsid w:val="00982E77"/>
    <w:rsid w:val="009835FD"/>
    <w:rsid w:val="0098403B"/>
    <w:rsid w:val="009843EF"/>
    <w:rsid w:val="00984A88"/>
    <w:rsid w:val="00984C97"/>
    <w:rsid w:val="00985A93"/>
    <w:rsid w:val="00985B30"/>
    <w:rsid w:val="009901AC"/>
    <w:rsid w:val="00990371"/>
    <w:rsid w:val="00990761"/>
    <w:rsid w:val="00990A45"/>
    <w:rsid w:val="00991392"/>
    <w:rsid w:val="00991BF6"/>
    <w:rsid w:val="00991CE1"/>
    <w:rsid w:val="009921AE"/>
    <w:rsid w:val="009924DD"/>
    <w:rsid w:val="00992D00"/>
    <w:rsid w:val="00993FD0"/>
    <w:rsid w:val="009957AD"/>
    <w:rsid w:val="00995BFD"/>
    <w:rsid w:val="009963FA"/>
    <w:rsid w:val="009964C5"/>
    <w:rsid w:val="009971E1"/>
    <w:rsid w:val="009A052A"/>
    <w:rsid w:val="009A0599"/>
    <w:rsid w:val="009A0F2D"/>
    <w:rsid w:val="009A10F9"/>
    <w:rsid w:val="009A25F5"/>
    <w:rsid w:val="009A4AAA"/>
    <w:rsid w:val="009A4F04"/>
    <w:rsid w:val="009A5FA7"/>
    <w:rsid w:val="009A6EE2"/>
    <w:rsid w:val="009A7381"/>
    <w:rsid w:val="009A739C"/>
    <w:rsid w:val="009A7DF9"/>
    <w:rsid w:val="009B0BAC"/>
    <w:rsid w:val="009B13CC"/>
    <w:rsid w:val="009B1801"/>
    <w:rsid w:val="009B1A68"/>
    <w:rsid w:val="009B1D8A"/>
    <w:rsid w:val="009B2D5F"/>
    <w:rsid w:val="009B2F4E"/>
    <w:rsid w:val="009B3326"/>
    <w:rsid w:val="009B3C25"/>
    <w:rsid w:val="009B46E5"/>
    <w:rsid w:val="009B4AE5"/>
    <w:rsid w:val="009B5016"/>
    <w:rsid w:val="009B54C8"/>
    <w:rsid w:val="009B5892"/>
    <w:rsid w:val="009B6CFD"/>
    <w:rsid w:val="009C04E5"/>
    <w:rsid w:val="009C04EB"/>
    <w:rsid w:val="009C0784"/>
    <w:rsid w:val="009C0C66"/>
    <w:rsid w:val="009C0CA7"/>
    <w:rsid w:val="009C1994"/>
    <w:rsid w:val="009C1A23"/>
    <w:rsid w:val="009C1E33"/>
    <w:rsid w:val="009C21A1"/>
    <w:rsid w:val="009C2A11"/>
    <w:rsid w:val="009C2A31"/>
    <w:rsid w:val="009C320E"/>
    <w:rsid w:val="009C48B7"/>
    <w:rsid w:val="009C5166"/>
    <w:rsid w:val="009C564F"/>
    <w:rsid w:val="009C57BB"/>
    <w:rsid w:val="009C5F8E"/>
    <w:rsid w:val="009C60EA"/>
    <w:rsid w:val="009C6BE2"/>
    <w:rsid w:val="009C73F6"/>
    <w:rsid w:val="009D0CB1"/>
    <w:rsid w:val="009D291F"/>
    <w:rsid w:val="009D2EFB"/>
    <w:rsid w:val="009D3588"/>
    <w:rsid w:val="009D3684"/>
    <w:rsid w:val="009D395F"/>
    <w:rsid w:val="009D3B0C"/>
    <w:rsid w:val="009D3D7A"/>
    <w:rsid w:val="009D4044"/>
    <w:rsid w:val="009D4107"/>
    <w:rsid w:val="009D69A6"/>
    <w:rsid w:val="009D792D"/>
    <w:rsid w:val="009E0FA4"/>
    <w:rsid w:val="009E1D53"/>
    <w:rsid w:val="009E1D72"/>
    <w:rsid w:val="009E28DF"/>
    <w:rsid w:val="009E28F2"/>
    <w:rsid w:val="009E2A8B"/>
    <w:rsid w:val="009E35A2"/>
    <w:rsid w:val="009E3DD9"/>
    <w:rsid w:val="009E4340"/>
    <w:rsid w:val="009E558B"/>
    <w:rsid w:val="009E58A4"/>
    <w:rsid w:val="009E5A45"/>
    <w:rsid w:val="009E5ED6"/>
    <w:rsid w:val="009E7979"/>
    <w:rsid w:val="009E7C62"/>
    <w:rsid w:val="009E7FF6"/>
    <w:rsid w:val="009F05A9"/>
    <w:rsid w:val="009F05FB"/>
    <w:rsid w:val="009F0E0A"/>
    <w:rsid w:val="009F35A4"/>
    <w:rsid w:val="009F3CD0"/>
    <w:rsid w:val="009F4042"/>
    <w:rsid w:val="009F4764"/>
    <w:rsid w:val="009F4B85"/>
    <w:rsid w:val="009F513A"/>
    <w:rsid w:val="009F55BF"/>
    <w:rsid w:val="009F59C1"/>
    <w:rsid w:val="009F5A68"/>
    <w:rsid w:val="009F660D"/>
    <w:rsid w:val="009F6CA8"/>
    <w:rsid w:val="00A0095B"/>
    <w:rsid w:val="00A0193B"/>
    <w:rsid w:val="00A0452A"/>
    <w:rsid w:val="00A049B3"/>
    <w:rsid w:val="00A05606"/>
    <w:rsid w:val="00A05D17"/>
    <w:rsid w:val="00A07232"/>
    <w:rsid w:val="00A07447"/>
    <w:rsid w:val="00A07694"/>
    <w:rsid w:val="00A07C18"/>
    <w:rsid w:val="00A07EF5"/>
    <w:rsid w:val="00A10E34"/>
    <w:rsid w:val="00A11E40"/>
    <w:rsid w:val="00A12564"/>
    <w:rsid w:val="00A138CB"/>
    <w:rsid w:val="00A1461D"/>
    <w:rsid w:val="00A14DB9"/>
    <w:rsid w:val="00A15A9C"/>
    <w:rsid w:val="00A15C01"/>
    <w:rsid w:val="00A161C0"/>
    <w:rsid w:val="00A219E1"/>
    <w:rsid w:val="00A21E2D"/>
    <w:rsid w:val="00A2300A"/>
    <w:rsid w:val="00A231DB"/>
    <w:rsid w:val="00A236C6"/>
    <w:rsid w:val="00A239AB"/>
    <w:rsid w:val="00A23F1B"/>
    <w:rsid w:val="00A23F6B"/>
    <w:rsid w:val="00A25ABE"/>
    <w:rsid w:val="00A25D2A"/>
    <w:rsid w:val="00A26746"/>
    <w:rsid w:val="00A270BA"/>
    <w:rsid w:val="00A30318"/>
    <w:rsid w:val="00A30836"/>
    <w:rsid w:val="00A31C1C"/>
    <w:rsid w:val="00A34528"/>
    <w:rsid w:val="00A34A7F"/>
    <w:rsid w:val="00A34CF1"/>
    <w:rsid w:val="00A34E6D"/>
    <w:rsid w:val="00A36217"/>
    <w:rsid w:val="00A36A49"/>
    <w:rsid w:val="00A3770D"/>
    <w:rsid w:val="00A4066C"/>
    <w:rsid w:val="00A40968"/>
    <w:rsid w:val="00A4135F"/>
    <w:rsid w:val="00A418DB"/>
    <w:rsid w:val="00A419FC"/>
    <w:rsid w:val="00A42126"/>
    <w:rsid w:val="00A42249"/>
    <w:rsid w:val="00A4306F"/>
    <w:rsid w:val="00A439BA"/>
    <w:rsid w:val="00A43F64"/>
    <w:rsid w:val="00A45C22"/>
    <w:rsid w:val="00A4795C"/>
    <w:rsid w:val="00A47AA7"/>
    <w:rsid w:val="00A47B28"/>
    <w:rsid w:val="00A47BA3"/>
    <w:rsid w:val="00A47E5C"/>
    <w:rsid w:val="00A47E9B"/>
    <w:rsid w:val="00A50C4E"/>
    <w:rsid w:val="00A50DD5"/>
    <w:rsid w:val="00A52098"/>
    <w:rsid w:val="00A5260F"/>
    <w:rsid w:val="00A553DA"/>
    <w:rsid w:val="00A56167"/>
    <w:rsid w:val="00A571FB"/>
    <w:rsid w:val="00A57517"/>
    <w:rsid w:val="00A579F3"/>
    <w:rsid w:val="00A57CE1"/>
    <w:rsid w:val="00A57FCC"/>
    <w:rsid w:val="00A607ED"/>
    <w:rsid w:val="00A61164"/>
    <w:rsid w:val="00A62781"/>
    <w:rsid w:val="00A63CB3"/>
    <w:rsid w:val="00A63F7F"/>
    <w:rsid w:val="00A643D8"/>
    <w:rsid w:val="00A648B3"/>
    <w:rsid w:val="00A653E8"/>
    <w:rsid w:val="00A6567C"/>
    <w:rsid w:val="00A65B2B"/>
    <w:rsid w:val="00A6647B"/>
    <w:rsid w:val="00A666F2"/>
    <w:rsid w:val="00A66F4D"/>
    <w:rsid w:val="00A678F1"/>
    <w:rsid w:val="00A67D9B"/>
    <w:rsid w:val="00A70A91"/>
    <w:rsid w:val="00A70FC5"/>
    <w:rsid w:val="00A71B06"/>
    <w:rsid w:val="00A72887"/>
    <w:rsid w:val="00A73590"/>
    <w:rsid w:val="00A73656"/>
    <w:rsid w:val="00A74867"/>
    <w:rsid w:val="00A74C37"/>
    <w:rsid w:val="00A75181"/>
    <w:rsid w:val="00A7522A"/>
    <w:rsid w:val="00A756E0"/>
    <w:rsid w:val="00A759BB"/>
    <w:rsid w:val="00A763CE"/>
    <w:rsid w:val="00A76C58"/>
    <w:rsid w:val="00A76C7D"/>
    <w:rsid w:val="00A77A13"/>
    <w:rsid w:val="00A80329"/>
    <w:rsid w:val="00A80427"/>
    <w:rsid w:val="00A80903"/>
    <w:rsid w:val="00A80A90"/>
    <w:rsid w:val="00A80B5F"/>
    <w:rsid w:val="00A822A4"/>
    <w:rsid w:val="00A8288C"/>
    <w:rsid w:val="00A82A74"/>
    <w:rsid w:val="00A840E1"/>
    <w:rsid w:val="00A841EE"/>
    <w:rsid w:val="00A8485B"/>
    <w:rsid w:val="00A8542C"/>
    <w:rsid w:val="00A85F87"/>
    <w:rsid w:val="00A86549"/>
    <w:rsid w:val="00A868C1"/>
    <w:rsid w:val="00A86A84"/>
    <w:rsid w:val="00A86BE8"/>
    <w:rsid w:val="00A870CA"/>
    <w:rsid w:val="00A87AD2"/>
    <w:rsid w:val="00A87B6E"/>
    <w:rsid w:val="00A87C67"/>
    <w:rsid w:val="00A87D66"/>
    <w:rsid w:val="00A87EA2"/>
    <w:rsid w:val="00A90152"/>
    <w:rsid w:val="00A90E85"/>
    <w:rsid w:val="00A914CD"/>
    <w:rsid w:val="00A92688"/>
    <w:rsid w:val="00A93EBF"/>
    <w:rsid w:val="00A9447D"/>
    <w:rsid w:val="00A946D5"/>
    <w:rsid w:val="00A95F42"/>
    <w:rsid w:val="00A96477"/>
    <w:rsid w:val="00A96497"/>
    <w:rsid w:val="00A96C95"/>
    <w:rsid w:val="00A97125"/>
    <w:rsid w:val="00A97305"/>
    <w:rsid w:val="00A97C1E"/>
    <w:rsid w:val="00AA1BDF"/>
    <w:rsid w:val="00AA2100"/>
    <w:rsid w:val="00AA214D"/>
    <w:rsid w:val="00AA2369"/>
    <w:rsid w:val="00AA23BC"/>
    <w:rsid w:val="00AA2C8D"/>
    <w:rsid w:val="00AA30E0"/>
    <w:rsid w:val="00AA36B2"/>
    <w:rsid w:val="00AA3F8E"/>
    <w:rsid w:val="00AA41F1"/>
    <w:rsid w:val="00AA425A"/>
    <w:rsid w:val="00AA4322"/>
    <w:rsid w:val="00AA59CD"/>
    <w:rsid w:val="00AA5FA5"/>
    <w:rsid w:val="00AA62B1"/>
    <w:rsid w:val="00AB0DC1"/>
    <w:rsid w:val="00AB2EF0"/>
    <w:rsid w:val="00AB3630"/>
    <w:rsid w:val="00AB39EE"/>
    <w:rsid w:val="00AB3C17"/>
    <w:rsid w:val="00AB49DE"/>
    <w:rsid w:val="00AB64E9"/>
    <w:rsid w:val="00AB6F1E"/>
    <w:rsid w:val="00AC1157"/>
    <w:rsid w:val="00AC123A"/>
    <w:rsid w:val="00AC19A3"/>
    <w:rsid w:val="00AC1A62"/>
    <w:rsid w:val="00AC4940"/>
    <w:rsid w:val="00AC4A82"/>
    <w:rsid w:val="00AC4DF7"/>
    <w:rsid w:val="00AC7119"/>
    <w:rsid w:val="00AC7B6E"/>
    <w:rsid w:val="00AC7C02"/>
    <w:rsid w:val="00AD03AE"/>
    <w:rsid w:val="00AD084D"/>
    <w:rsid w:val="00AD105C"/>
    <w:rsid w:val="00AD1127"/>
    <w:rsid w:val="00AD1629"/>
    <w:rsid w:val="00AD1F23"/>
    <w:rsid w:val="00AD3555"/>
    <w:rsid w:val="00AD407D"/>
    <w:rsid w:val="00AD5119"/>
    <w:rsid w:val="00AD5717"/>
    <w:rsid w:val="00AD5818"/>
    <w:rsid w:val="00AD5952"/>
    <w:rsid w:val="00AD62B6"/>
    <w:rsid w:val="00AD6E69"/>
    <w:rsid w:val="00AD6F10"/>
    <w:rsid w:val="00AD74A3"/>
    <w:rsid w:val="00AE0BB9"/>
    <w:rsid w:val="00AE0E32"/>
    <w:rsid w:val="00AE1404"/>
    <w:rsid w:val="00AE18AA"/>
    <w:rsid w:val="00AE2E57"/>
    <w:rsid w:val="00AE2F76"/>
    <w:rsid w:val="00AE37F4"/>
    <w:rsid w:val="00AE3DA2"/>
    <w:rsid w:val="00AE3F6F"/>
    <w:rsid w:val="00AE4E79"/>
    <w:rsid w:val="00AE59B4"/>
    <w:rsid w:val="00AE673A"/>
    <w:rsid w:val="00AE7720"/>
    <w:rsid w:val="00AE7956"/>
    <w:rsid w:val="00AF093D"/>
    <w:rsid w:val="00AF0B03"/>
    <w:rsid w:val="00AF0DCD"/>
    <w:rsid w:val="00AF134E"/>
    <w:rsid w:val="00AF1F0A"/>
    <w:rsid w:val="00AF27ED"/>
    <w:rsid w:val="00AF2D5C"/>
    <w:rsid w:val="00AF33A1"/>
    <w:rsid w:val="00AF3ECA"/>
    <w:rsid w:val="00AF3ED6"/>
    <w:rsid w:val="00AF4129"/>
    <w:rsid w:val="00AF5473"/>
    <w:rsid w:val="00AF5729"/>
    <w:rsid w:val="00AF5C4F"/>
    <w:rsid w:val="00AF7C9A"/>
    <w:rsid w:val="00B00805"/>
    <w:rsid w:val="00B02093"/>
    <w:rsid w:val="00B02E63"/>
    <w:rsid w:val="00B03D62"/>
    <w:rsid w:val="00B048ED"/>
    <w:rsid w:val="00B064E4"/>
    <w:rsid w:val="00B0695C"/>
    <w:rsid w:val="00B06F39"/>
    <w:rsid w:val="00B07402"/>
    <w:rsid w:val="00B075CE"/>
    <w:rsid w:val="00B101F1"/>
    <w:rsid w:val="00B10213"/>
    <w:rsid w:val="00B106E1"/>
    <w:rsid w:val="00B10A40"/>
    <w:rsid w:val="00B10AAE"/>
    <w:rsid w:val="00B10E59"/>
    <w:rsid w:val="00B10FE6"/>
    <w:rsid w:val="00B111BB"/>
    <w:rsid w:val="00B115BA"/>
    <w:rsid w:val="00B127ED"/>
    <w:rsid w:val="00B12CA1"/>
    <w:rsid w:val="00B12FC1"/>
    <w:rsid w:val="00B135F5"/>
    <w:rsid w:val="00B14740"/>
    <w:rsid w:val="00B1505C"/>
    <w:rsid w:val="00B1585F"/>
    <w:rsid w:val="00B17C95"/>
    <w:rsid w:val="00B17DDD"/>
    <w:rsid w:val="00B21E78"/>
    <w:rsid w:val="00B232DB"/>
    <w:rsid w:val="00B23C86"/>
    <w:rsid w:val="00B23E32"/>
    <w:rsid w:val="00B24A8B"/>
    <w:rsid w:val="00B24F49"/>
    <w:rsid w:val="00B26EC8"/>
    <w:rsid w:val="00B27423"/>
    <w:rsid w:val="00B27473"/>
    <w:rsid w:val="00B278D3"/>
    <w:rsid w:val="00B27949"/>
    <w:rsid w:val="00B27B88"/>
    <w:rsid w:val="00B30702"/>
    <w:rsid w:val="00B3082C"/>
    <w:rsid w:val="00B32A31"/>
    <w:rsid w:val="00B32F55"/>
    <w:rsid w:val="00B33BA4"/>
    <w:rsid w:val="00B33F53"/>
    <w:rsid w:val="00B33FEE"/>
    <w:rsid w:val="00B340DD"/>
    <w:rsid w:val="00B34D58"/>
    <w:rsid w:val="00B360E5"/>
    <w:rsid w:val="00B367A9"/>
    <w:rsid w:val="00B36E29"/>
    <w:rsid w:val="00B375F8"/>
    <w:rsid w:val="00B37680"/>
    <w:rsid w:val="00B37BC6"/>
    <w:rsid w:val="00B40090"/>
    <w:rsid w:val="00B40736"/>
    <w:rsid w:val="00B40BC5"/>
    <w:rsid w:val="00B41248"/>
    <w:rsid w:val="00B42018"/>
    <w:rsid w:val="00B4363A"/>
    <w:rsid w:val="00B43C92"/>
    <w:rsid w:val="00B43FA7"/>
    <w:rsid w:val="00B44718"/>
    <w:rsid w:val="00B44CF2"/>
    <w:rsid w:val="00B4636D"/>
    <w:rsid w:val="00B46C8C"/>
    <w:rsid w:val="00B46DFF"/>
    <w:rsid w:val="00B47769"/>
    <w:rsid w:val="00B47EDA"/>
    <w:rsid w:val="00B50DE0"/>
    <w:rsid w:val="00B50E85"/>
    <w:rsid w:val="00B51D3F"/>
    <w:rsid w:val="00B525C9"/>
    <w:rsid w:val="00B527CC"/>
    <w:rsid w:val="00B52EE0"/>
    <w:rsid w:val="00B53906"/>
    <w:rsid w:val="00B53FBF"/>
    <w:rsid w:val="00B53FFF"/>
    <w:rsid w:val="00B544F7"/>
    <w:rsid w:val="00B56609"/>
    <w:rsid w:val="00B56C6E"/>
    <w:rsid w:val="00B61133"/>
    <w:rsid w:val="00B629BA"/>
    <w:rsid w:val="00B6440F"/>
    <w:rsid w:val="00B66287"/>
    <w:rsid w:val="00B668B3"/>
    <w:rsid w:val="00B672C0"/>
    <w:rsid w:val="00B67C70"/>
    <w:rsid w:val="00B70568"/>
    <w:rsid w:val="00B70A0A"/>
    <w:rsid w:val="00B70D61"/>
    <w:rsid w:val="00B71D14"/>
    <w:rsid w:val="00B737FE"/>
    <w:rsid w:val="00B73922"/>
    <w:rsid w:val="00B7414D"/>
    <w:rsid w:val="00B74925"/>
    <w:rsid w:val="00B74B0D"/>
    <w:rsid w:val="00B74B95"/>
    <w:rsid w:val="00B75471"/>
    <w:rsid w:val="00B75902"/>
    <w:rsid w:val="00B76A5D"/>
    <w:rsid w:val="00B80280"/>
    <w:rsid w:val="00B80E05"/>
    <w:rsid w:val="00B81437"/>
    <w:rsid w:val="00B81975"/>
    <w:rsid w:val="00B81A6F"/>
    <w:rsid w:val="00B8423F"/>
    <w:rsid w:val="00B84AF2"/>
    <w:rsid w:val="00B84B4B"/>
    <w:rsid w:val="00B85170"/>
    <w:rsid w:val="00B85718"/>
    <w:rsid w:val="00B861AB"/>
    <w:rsid w:val="00B86DC6"/>
    <w:rsid w:val="00B8740B"/>
    <w:rsid w:val="00B878EE"/>
    <w:rsid w:val="00B9088A"/>
    <w:rsid w:val="00B9130F"/>
    <w:rsid w:val="00B9182E"/>
    <w:rsid w:val="00B91A1F"/>
    <w:rsid w:val="00B92DC0"/>
    <w:rsid w:val="00B93D69"/>
    <w:rsid w:val="00B93E7C"/>
    <w:rsid w:val="00B9409A"/>
    <w:rsid w:val="00B94495"/>
    <w:rsid w:val="00B944A7"/>
    <w:rsid w:val="00B94C08"/>
    <w:rsid w:val="00B96FAA"/>
    <w:rsid w:val="00B97D2A"/>
    <w:rsid w:val="00BA0312"/>
    <w:rsid w:val="00BA048A"/>
    <w:rsid w:val="00BA05A9"/>
    <w:rsid w:val="00BA077A"/>
    <w:rsid w:val="00BA0C23"/>
    <w:rsid w:val="00BA0C91"/>
    <w:rsid w:val="00BA25E3"/>
    <w:rsid w:val="00BA2CF7"/>
    <w:rsid w:val="00BA30FC"/>
    <w:rsid w:val="00BA3D0D"/>
    <w:rsid w:val="00BA3D56"/>
    <w:rsid w:val="00BA461E"/>
    <w:rsid w:val="00BA4B0F"/>
    <w:rsid w:val="00BA4BCE"/>
    <w:rsid w:val="00BA56E2"/>
    <w:rsid w:val="00BA590D"/>
    <w:rsid w:val="00BA59CA"/>
    <w:rsid w:val="00BA73D9"/>
    <w:rsid w:val="00BB0B28"/>
    <w:rsid w:val="00BB3334"/>
    <w:rsid w:val="00BB39CA"/>
    <w:rsid w:val="00BB3AB4"/>
    <w:rsid w:val="00BB45F7"/>
    <w:rsid w:val="00BB6868"/>
    <w:rsid w:val="00BB77E8"/>
    <w:rsid w:val="00BB7D09"/>
    <w:rsid w:val="00BC0A6B"/>
    <w:rsid w:val="00BC1286"/>
    <w:rsid w:val="00BC18EE"/>
    <w:rsid w:val="00BC1C82"/>
    <w:rsid w:val="00BC1DE2"/>
    <w:rsid w:val="00BC1DEE"/>
    <w:rsid w:val="00BC21F2"/>
    <w:rsid w:val="00BC32AC"/>
    <w:rsid w:val="00BC340F"/>
    <w:rsid w:val="00BC35B1"/>
    <w:rsid w:val="00BC37A8"/>
    <w:rsid w:val="00BC3E71"/>
    <w:rsid w:val="00BC44CD"/>
    <w:rsid w:val="00BC4F06"/>
    <w:rsid w:val="00BC5D7A"/>
    <w:rsid w:val="00BC5DCF"/>
    <w:rsid w:val="00BC61D9"/>
    <w:rsid w:val="00BC6928"/>
    <w:rsid w:val="00BC6C32"/>
    <w:rsid w:val="00BC6F17"/>
    <w:rsid w:val="00BD09DF"/>
    <w:rsid w:val="00BD0D4C"/>
    <w:rsid w:val="00BD0EB8"/>
    <w:rsid w:val="00BD107A"/>
    <w:rsid w:val="00BD1317"/>
    <w:rsid w:val="00BD157C"/>
    <w:rsid w:val="00BD1C0E"/>
    <w:rsid w:val="00BD22A5"/>
    <w:rsid w:val="00BD3208"/>
    <w:rsid w:val="00BD397E"/>
    <w:rsid w:val="00BD5154"/>
    <w:rsid w:val="00BD5393"/>
    <w:rsid w:val="00BD5B4C"/>
    <w:rsid w:val="00BD6B28"/>
    <w:rsid w:val="00BD6C1B"/>
    <w:rsid w:val="00BD6EE1"/>
    <w:rsid w:val="00BD778E"/>
    <w:rsid w:val="00BE178B"/>
    <w:rsid w:val="00BE3117"/>
    <w:rsid w:val="00BE364B"/>
    <w:rsid w:val="00BE3BB0"/>
    <w:rsid w:val="00BE4A4D"/>
    <w:rsid w:val="00BE521E"/>
    <w:rsid w:val="00BE5BC5"/>
    <w:rsid w:val="00BE5CB7"/>
    <w:rsid w:val="00BE647A"/>
    <w:rsid w:val="00BE69AA"/>
    <w:rsid w:val="00BE6E68"/>
    <w:rsid w:val="00BE7BD0"/>
    <w:rsid w:val="00BE7CBC"/>
    <w:rsid w:val="00BF0B7E"/>
    <w:rsid w:val="00BF187A"/>
    <w:rsid w:val="00BF262C"/>
    <w:rsid w:val="00BF2D52"/>
    <w:rsid w:val="00BF3397"/>
    <w:rsid w:val="00BF341C"/>
    <w:rsid w:val="00BF5592"/>
    <w:rsid w:val="00BF5BC8"/>
    <w:rsid w:val="00BF62EE"/>
    <w:rsid w:val="00BF638A"/>
    <w:rsid w:val="00BF6419"/>
    <w:rsid w:val="00C000AA"/>
    <w:rsid w:val="00C003C5"/>
    <w:rsid w:val="00C0107C"/>
    <w:rsid w:val="00C01E9F"/>
    <w:rsid w:val="00C02839"/>
    <w:rsid w:val="00C02B39"/>
    <w:rsid w:val="00C0313A"/>
    <w:rsid w:val="00C03565"/>
    <w:rsid w:val="00C0389A"/>
    <w:rsid w:val="00C03B07"/>
    <w:rsid w:val="00C04522"/>
    <w:rsid w:val="00C04855"/>
    <w:rsid w:val="00C04FCF"/>
    <w:rsid w:val="00C05F79"/>
    <w:rsid w:val="00C069E1"/>
    <w:rsid w:val="00C06F38"/>
    <w:rsid w:val="00C071CA"/>
    <w:rsid w:val="00C07D1C"/>
    <w:rsid w:val="00C07D65"/>
    <w:rsid w:val="00C11540"/>
    <w:rsid w:val="00C12169"/>
    <w:rsid w:val="00C132B7"/>
    <w:rsid w:val="00C13ED2"/>
    <w:rsid w:val="00C14037"/>
    <w:rsid w:val="00C1450C"/>
    <w:rsid w:val="00C14CE9"/>
    <w:rsid w:val="00C14D6D"/>
    <w:rsid w:val="00C15415"/>
    <w:rsid w:val="00C15473"/>
    <w:rsid w:val="00C15549"/>
    <w:rsid w:val="00C1565B"/>
    <w:rsid w:val="00C158AF"/>
    <w:rsid w:val="00C15AD3"/>
    <w:rsid w:val="00C16262"/>
    <w:rsid w:val="00C163D7"/>
    <w:rsid w:val="00C16A41"/>
    <w:rsid w:val="00C175C0"/>
    <w:rsid w:val="00C230BD"/>
    <w:rsid w:val="00C2323F"/>
    <w:rsid w:val="00C23FB4"/>
    <w:rsid w:val="00C242DE"/>
    <w:rsid w:val="00C24CDA"/>
    <w:rsid w:val="00C24F4C"/>
    <w:rsid w:val="00C250D1"/>
    <w:rsid w:val="00C25668"/>
    <w:rsid w:val="00C25DE6"/>
    <w:rsid w:val="00C265A5"/>
    <w:rsid w:val="00C2714A"/>
    <w:rsid w:val="00C2745A"/>
    <w:rsid w:val="00C30093"/>
    <w:rsid w:val="00C30432"/>
    <w:rsid w:val="00C309EC"/>
    <w:rsid w:val="00C3263C"/>
    <w:rsid w:val="00C327E2"/>
    <w:rsid w:val="00C338B8"/>
    <w:rsid w:val="00C33ABD"/>
    <w:rsid w:val="00C3431B"/>
    <w:rsid w:val="00C34473"/>
    <w:rsid w:val="00C34651"/>
    <w:rsid w:val="00C34D71"/>
    <w:rsid w:val="00C359F1"/>
    <w:rsid w:val="00C35F3C"/>
    <w:rsid w:val="00C35F59"/>
    <w:rsid w:val="00C36259"/>
    <w:rsid w:val="00C364D5"/>
    <w:rsid w:val="00C37E69"/>
    <w:rsid w:val="00C406E8"/>
    <w:rsid w:val="00C40EED"/>
    <w:rsid w:val="00C4177B"/>
    <w:rsid w:val="00C41E97"/>
    <w:rsid w:val="00C42129"/>
    <w:rsid w:val="00C42D71"/>
    <w:rsid w:val="00C4309F"/>
    <w:rsid w:val="00C432E5"/>
    <w:rsid w:val="00C43BB1"/>
    <w:rsid w:val="00C43EB2"/>
    <w:rsid w:val="00C44DBC"/>
    <w:rsid w:val="00C47096"/>
    <w:rsid w:val="00C47376"/>
    <w:rsid w:val="00C4779D"/>
    <w:rsid w:val="00C5019C"/>
    <w:rsid w:val="00C50834"/>
    <w:rsid w:val="00C509D5"/>
    <w:rsid w:val="00C51144"/>
    <w:rsid w:val="00C51610"/>
    <w:rsid w:val="00C52802"/>
    <w:rsid w:val="00C53C5C"/>
    <w:rsid w:val="00C54635"/>
    <w:rsid w:val="00C54DB5"/>
    <w:rsid w:val="00C551C9"/>
    <w:rsid w:val="00C55644"/>
    <w:rsid w:val="00C55BDC"/>
    <w:rsid w:val="00C5628F"/>
    <w:rsid w:val="00C5631D"/>
    <w:rsid w:val="00C56F56"/>
    <w:rsid w:val="00C578D1"/>
    <w:rsid w:val="00C57D04"/>
    <w:rsid w:val="00C60FFC"/>
    <w:rsid w:val="00C63CC3"/>
    <w:rsid w:val="00C64511"/>
    <w:rsid w:val="00C657A9"/>
    <w:rsid w:val="00C6688E"/>
    <w:rsid w:val="00C67167"/>
    <w:rsid w:val="00C67531"/>
    <w:rsid w:val="00C67BE9"/>
    <w:rsid w:val="00C67CB1"/>
    <w:rsid w:val="00C70AD5"/>
    <w:rsid w:val="00C70F32"/>
    <w:rsid w:val="00C71A4F"/>
    <w:rsid w:val="00C71DA0"/>
    <w:rsid w:val="00C72E84"/>
    <w:rsid w:val="00C739D8"/>
    <w:rsid w:val="00C73C69"/>
    <w:rsid w:val="00C73D73"/>
    <w:rsid w:val="00C74C32"/>
    <w:rsid w:val="00C74E06"/>
    <w:rsid w:val="00C754B4"/>
    <w:rsid w:val="00C76464"/>
    <w:rsid w:val="00C76CC4"/>
    <w:rsid w:val="00C772E0"/>
    <w:rsid w:val="00C777CD"/>
    <w:rsid w:val="00C809D5"/>
    <w:rsid w:val="00C80BA7"/>
    <w:rsid w:val="00C81548"/>
    <w:rsid w:val="00C8182B"/>
    <w:rsid w:val="00C820EB"/>
    <w:rsid w:val="00C821C4"/>
    <w:rsid w:val="00C821CB"/>
    <w:rsid w:val="00C83C26"/>
    <w:rsid w:val="00C83F31"/>
    <w:rsid w:val="00C84914"/>
    <w:rsid w:val="00C85629"/>
    <w:rsid w:val="00C856D4"/>
    <w:rsid w:val="00C858C2"/>
    <w:rsid w:val="00C859F7"/>
    <w:rsid w:val="00C861B7"/>
    <w:rsid w:val="00C867B3"/>
    <w:rsid w:val="00C87939"/>
    <w:rsid w:val="00C9013C"/>
    <w:rsid w:val="00C902E4"/>
    <w:rsid w:val="00C9071F"/>
    <w:rsid w:val="00C910D6"/>
    <w:rsid w:val="00C91920"/>
    <w:rsid w:val="00C91DA9"/>
    <w:rsid w:val="00C926FF"/>
    <w:rsid w:val="00C92BEC"/>
    <w:rsid w:val="00C933F6"/>
    <w:rsid w:val="00C971DF"/>
    <w:rsid w:val="00C974FC"/>
    <w:rsid w:val="00CA00FA"/>
    <w:rsid w:val="00CA0AB9"/>
    <w:rsid w:val="00CA1357"/>
    <w:rsid w:val="00CA1427"/>
    <w:rsid w:val="00CA1DEB"/>
    <w:rsid w:val="00CA1E0E"/>
    <w:rsid w:val="00CA2735"/>
    <w:rsid w:val="00CA47EE"/>
    <w:rsid w:val="00CA4A40"/>
    <w:rsid w:val="00CA605D"/>
    <w:rsid w:val="00CA61D6"/>
    <w:rsid w:val="00CA677C"/>
    <w:rsid w:val="00CA6894"/>
    <w:rsid w:val="00CA6BB2"/>
    <w:rsid w:val="00CA706E"/>
    <w:rsid w:val="00CB048D"/>
    <w:rsid w:val="00CB24C5"/>
    <w:rsid w:val="00CB318C"/>
    <w:rsid w:val="00CB3C18"/>
    <w:rsid w:val="00CB3D7C"/>
    <w:rsid w:val="00CB42F1"/>
    <w:rsid w:val="00CB48A9"/>
    <w:rsid w:val="00CB5650"/>
    <w:rsid w:val="00CB61ED"/>
    <w:rsid w:val="00CC0066"/>
    <w:rsid w:val="00CC01EA"/>
    <w:rsid w:val="00CC0FC4"/>
    <w:rsid w:val="00CC1C82"/>
    <w:rsid w:val="00CC298C"/>
    <w:rsid w:val="00CC2A0E"/>
    <w:rsid w:val="00CC2B6B"/>
    <w:rsid w:val="00CC2F3F"/>
    <w:rsid w:val="00CC2F6B"/>
    <w:rsid w:val="00CC34A6"/>
    <w:rsid w:val="00CC4575"/>
    <w:rsid w:val="00CC4D03"/>
    <w:rsid w:val="00CC5D0A"/>
    <w:rsid w:val="00CC79BC"/>
    <w:rsid w:val="00CC7C99"/>
    <w:rsid w:val="00CD0525"/>
    <w:rsid w:val="00CD0598"/>
    <w:rsid w:val="00CD09C9"/>
    <w:rsid w:val="00CD1078"/>
    <w:rsid w:val="00CD1373"/>
    <w:rsid w:val="00CD1B94"/>
    <w:rsid w:val="00CD205C"/>
    <w:rsid w:val="00CD213C"/>
    <w:rsid w:val="00CD2214"/>
    <w:rsid w:val="00CD5474"/>
    <w:rsid w:val="00CD5EFC"/>
    <w:rsid w:val="00CD5F15"/>
    <w:rsid w:val="00CD640C"/>
    <w:rsid w:val="00CD7B94"/>
    <w:rsid w:val="00CE0659"/>
    <w:rsid w:val="00CE12D6"/>
    <w:rsid w:val="00CE1C7D"/>
    <w:rsid w:val="00CE3BE3"/>
    <w:rsid w:val="00CE4295"/>
    <w:rsid w:val="00CE4FC2"/>
    <w:rsid w:val="00CE53B2"/>
    <w:rsid w:val="00CE5624"/>
    <w:rsid w:val="00CE5CED"/>
    <w:rsid w:val="00CE6B62"/>
    <w:rsid w:val="00CE76E4"/>
    <w:rsid w:val="00CE7A60"/>
    <w:rsid w:val="00CF004B"/>
    <w:rsid w:val="00CF1335"/>
    <w:rsid w:val="00CF15B4"/>
    <w:rsid w:val="00CF1FF9"/>
    <w:rsid w:val="00CF2A06"/>
    <w:rsid w:val="00CF2E22"/>
    <w:rsid w:val="00CF3B3B"/>
    <w:rsid w:val="00CF4876"/>
    <w:rsid w:val="00CF5CEE"/>
    <w:rsid w:val="00CF6876"/>
    <w:rsid w:val="00CF79F9"/>
    <w:rsid w:val="00CF7B90"/>
    <w:rsid w:val="00D0051C"/>
    <w:rsid w:val="00D00BB2"/>
    <w:rsid w:val="00D01822"/>
    <w:rsid w:val="00D018E5"/>
    <w:rsid w:val="00D02651"/>
    <w:rsid w:val="00D03AED"/>
    <w:rsid w:val="00D03F22"/>
    <w:rsid w:val="00D04079"/>
    <w:rsid w:val="00D04160"/>
    <w:rsid w:val="00D042BE"/>
    <w:rsid w:val="00D04952"/>
    <w:rsid w:val="00D05871"/>
    <w:rsid w:val="00D05FFE"/>
    <w:rsid w:val="00D1113B"/>
    <w:rsid w:val="00D11B9F"/>
    <w:rsid w:val="00D11D75"/>
    <w:rsid w:val="00D1236B"/>
    <w:rsid w:val="00D12439"/>
    <w:rsid w:val="00D13352"/>
    <w:rsid w:val="00D13926"/>
    <w:rsid w:val="00D140BC"/>
    <w:rsid w:val="00D147CB"/>
    <w:rsid w:val="00D14C12"/>
    <w:rsid w:val="00D15671"/>
    <w:rsid w:val="00D156B6"/>
    <w:rsid w:val="00D15DD5"/>
    <w:rsid w:val="00D15F5F"/>
    <w:rsid w:val="00D167FD"/>
    <w:rsid w:val="00D17104"/>
    <w:rsid w:val="00D176F3"/>
    <w:rsid w:val="00D17F58"/>
    <w:rsid w:val="00D2196F"/>
    <w:rsid w:val="00D21CAA"/>
    <w:rsid w:val="00D21DEF"/>
    <w:rsid w:val="00D221CE"/>
    <w:rsid w:val="00D23205"/>
    <w:rsid w:val="00D23C0F"/>
    <w:rsid w:val="00D23D43"/>
    <w:rsid w:val="00D25BCB"/>
    <w:rsid w:val="00D25E4F"/>
    <w:rsid w:val="00D261BD"/>
    <w:rsid w:val="00D268C8"/>
    <w:rsid w:val="00D26B21"/>
    <w:rsid w:val="00D26E40"/>
    <w:rsid w:val="00D27037"/>
    <w:rsid w:val="00D27580"/>
    <w:rsid w:val="00D27D43"/>
    <w:rsid w:val="00D3105A"/>
    <w:rsid w:val="00D31B5F"/>
    <w:rsid w:val="00D3260E"/>
    <w:rsid w:val="00D32A25"/>
    <w:rsid w:val="00D3340B"/>
    <w:rsid w:val="00D3397C"/>
    <w:rsid w:val="00D34445"/>
    <w:rsid w:val="00D35276"/>
    <w:rsid w:val="00D35CA6"/>
    <w:rsid w:val="00D36382"/>
    <w:rsid w:val="00D36CF4"/>
    <w:rsid w:val="00D3740E"/>
    <w:rsid w:val="00D4046C"/>
    <w:rsid w:val="00D4188D"/>
    <w:rsid w:val="00D4236E"/>
    <w:rsid w:val="00D4275F"/>
    <w:rsid w:val="00D428F3"/>
    <w:rsid w:val="00D43271"/>
    <w:rsid w:val="00D433A2"/>
    <w:rsid w:val="00D439ED"/>
    <w:rsid w:val="00D443C6"/>
    <w:rsid w:val="00D446B1"/>
    <w:rsid w:val="00D45838"/>
    <w:rsid w:val="00D460F4"/>
    <w:rsid w:val="00D470C3"/>
    <w:rsid w:val="00D476A5"/>
    <w:rsid w:val="00D47A94"/>
    <w:rsid w:val="00D50ACA"/>
    <w:rsid w:val="00D511A9"/>
    <w:rsid w:val="00D5142C"/>
    <w:rsid w:val="00D51E3E"/>
    <w:rsid w:val="00D529EA"/>
    <w:rsid w:val="00D54C86"/>
    <w:rsid w:val="00D56FC9"/>
    <w:rsid w:val="00D5794F"/>
    <w:rsid w:val="00D605E8"/>
    <w:rsid w:val="00D60847"/>
    <w:rsid w:val="00D60CD8"/>
    <w:rsid w:val="00D613DF"/>
    <w:rsid w:val="00D61F56"/>
    <w:rsid w:val="00D62D29"/>
    <w:rsid w:val="00D62F76"/>
    <w:rsid w:val="00D6348A"/>
    <w:rsid w:val="00D637D6"/>
    <w:rsid w:val="00D6495E"/>
    <w:rsid w:val="00D655A8"/>
    <w:rsid w:val="00D66A72"/>
    <w:rsid w:val="00D67111"/>
    <w:rsid w:val="00D673EF"/>
    <w:rsid w:val="00D674B6"/>
    <w:rsid w:val="00D67AE0"/>
    <w:rsid w:val="00D71B31"/>
    <w:rsid w:val="00D71E28"/>
    <w:rsid w:val="00D7222E"/>
    <w:rsid w:val="00D725B8"/>
    <w:rsid w:val="00D729B0"/>
    <w:rsid w:val="00D730FA"/>
    <w:rsid w:val="00D735B6"/>
    <w:rsid w:val="00D73BF8"/>
    <w:rsid w:val="00D75531"/>
    <w:rsid w:val="00D75728"/>
    <w:rsid w:val="00D758AF"/>
    <w:rsid w:val="00D76D8F"/>
    <w:rsid w:val="00D76EA1"/>
    <w:rsid w:val="00D77294"/>
    <w:rsid w:val="00D80B63"/>
    <w:rsid w:val="00D81A17"/>
    <w:rsid w:val="00D81E49"/>
    <w:rsid w:val="00D82474"/>
    <w:rsid w:val="00D8331A"/>
    <w:rsid w:val="00D8358C"/>
    <w:rsid w:val="00D84564"/>
    <w:rsid w:val="00D8576C"/>
    <w:rsid w:val="00D90B9D"/>
    <w:rsid w:val="00D91810"/>
    <w:rsid w:val="00D922A1"/>
    <w:rsid w:val="00D9431E"/>
    <w:rsid w:val="00D94B97"/>
    <w:rsid w:val="00D95541"/>
    <w:rsid w:val="00D959E7"/>
    <w:rsid w:val="00D9675F"/>
    <w:rsid w:val="00D9707E"/>
    <w:rsid w:val="00D972E1"/>
    <w:rsid w:val="00D976DC"/>
    <w:rsid w:val="00DA084A"/>
    <w:rsid w:val="00DA09D3"/>
    <w:rsid w:val="00DA273F"/>
    <w:rsid w:val="00DA27CC"/>
    <w:rsid w:val="00DA30C7"/>
    <w:rsid w:val="00DA32DB"/>
    <w:rsid w:val="00DA4330"/>
    <w:rsid w:val="00DA6264"/>
    <w:rsid w:val="00DA6611"/>
    <w:rsid w:val="00DA69BE"/>
    <w:rsid w:val="00DA6C5F"/>
    <w:rsid w:val="00DA7064"/>
    <w:rsid w:val="00DA73D5"/>
    <w:rsid w:val="00DA7F0D"/>
    <w:rsid w:val="00DB032B"/>
    <w:rsid w:val="00DB0735"/>
    <w:rsid w:val="00DB13C8"/>
    <w:rsid w:val="00DB195D"/>
    <w:rsid w:val="00DB1E8E"/>
    <w:rsid w:val="00DB21F3"/>
    <w:rsid w:val="00DB3CFE"/>
    <w:rsid w:val="00DB3E77"/>
    <w:rsid w:val="00DB411A"/>
    <w:rsid w:val="00DB4491"/>
    <w:rsid w:val="00DB6A32"/>
    <w:rsid w:val="00DB708F"/>
    <w:rsid w:val="00DB765A"/>
    <w:rsid w:val="00DB7795"/>
    <w:rsid w:val="00DC1751"/>
    <w:rsid w:val="00DC20F3"/>
    <w:rsid w:val="00DC210E"/>
    <w:rsid w:val="00DC2C2E"/>
    <w:rsid w:val="00DC2CD4"/>
    <w:rsid w:val="00DC377A"/>
    <w:rsid w:val="00DC407E"/>
    <w:rsid w:val="00DC4598"/>
    <w:rsid w:val="00DC75B0"/>
    <w:rsid w:val="00DC787F"/>
    <w:rsid w:val="00DC78EF"/>
    <w:rsid w:val="00DD0489"/>
    <w:rsid w:val="00DD0699"/>
    <w:rsid w:val="00DD14FB"/>
    <w:rsid w:val="00DD379A"/>
    <w:rsid w:val="00DD3927"/>
    <w:rsid w:val="00DD4A33"/>
    <w:rsid w:val="00DD502C"/>
    <w:rsid w:val="00DD6C24"/>
    <w:rsid w:val="00DE0782"/>
    <w:rsid w:val="00DE1A24"/>
    <w:rsid w:val="00DE2D8E"/>
    <w:rsid w:val="00DE396E"/>
    <w:rsid w:val="00DE4DCA"/>
    <w:rsid w:val="00DE4F80"/>
    <w:rsid w:val="00DE52B2"/>
    <w:rsid w:val="00DE5626"/>
    <w:rsid w:val="00DE60FF"/>
    <w:rsid w:val="00DE68E8"/>
    <w:rsid w:val="00DE7C46"/>
    <w:rsid w:val="00DE7D91"/>
    <w:rsid w:val="00DF044F"/>
    <w:rsid w:val="00DF07A8"/>
    <w:rsid w:val="00DF080C"/>
    <w:rsid w:val="00DF0E06"/>
    <w:rsid w:val="00DF20D1"/>
    <w:rsid w:val="00DF2BAA"/>
    <w:rsid w:val="00DF3AB4"/>
    <w:rsid w:val="00DF496C"/>
    <w:rsid w:val="00DF4DC8"/>
    <w:rsid w:val="00DF52B4"/>
    <w:rsid w:val="00DF58E4"/>
    <w:rsid w:val="00DF6B41"/>
    <w:rsid w:val="00DF6CAB"/>
    <w:rsid w:val="00DF70EE"/>
    <w:rsid w:val="00DF7BE0"/>
    <w:rsid w:val="00DF7DEA"/>
    <w:rsid w:val="00E002A0"/>
    <w:rsid w:val="00E002AE"/>
    <w:rsid w:val="00E013D4"/>
    <w:rsid w:val="00E0254F"/>
    <w:rsid w:val="00E02927"/>
    <w:rsid w:val="00E02DF4"/>
    <w:rsid w:val="00E034B4"/>
    <w:rsid w:val="00E04F58"/>
    <w:rsid w:val="00E05757"/>
    <w:rsid w:val="00E0591F"/>
    <w:rsid w:val="00E06703"/>
    <w:rsid w:val="00E06C90"/>
    <w:rsid w:val="00E07014"/>
    <w:rsid w:val="00E07711"/>
    <w:rsid w:val="00E07B54"/>
    <w:rsid w:val="00E107C9"/>
    <w:rsid w:val="00E10EA0"/>
    <w:rsid w:val="00E11775"/>
    <w:rsid w:val="00E11BB1"/>
    <w:rsid w:val="00E11F66"/>
    <w:rsid w:val="00E1248D"/>
    <w:rsid w:val="00E130ED"/>
    <w:rsid w:val="00E132EF"/>
    <w:rsid w:val="00E134A8"/>
    <w:rsid w:val="00E1367B"/>
    <w:rsid w:val="00E13796"/>
    <w:rsid w:val="00E1387F"/>
    <w:rsid w:val="00E13957"/>
    <w:rsid w:val="00E1450A"/>
    <w:rsid w:val="00E145A8"/>
    <w:rsid w:val="00E14E19"/>
    <w:rsid w:val="00E16D25"/>
    <w:rsid w:val="00E171F7"/>
    <w:rsid w:val="00E20685"/>
    <w:rsid w:val="00E21AAC"/>
    <w:rsid w:val="00E21D1B"/>
    <w:rsid w:val="00E22318"/>
    <w:rsid w:val="00E2231A"/>
    <w:rsid w:val="00E225F8"/>
    <w:rsid w:val="00E22A5B"/>
    <w:rsid w:val="00E249F5"/>
    <w:rsid w:val="00E25AFB"/>
    <w:rsid w:val="00E25DE7"/>
    <w:rsid w:val="00E26F4A"/>
    <w:rsid w:val="00E27B66"/>
    <w:rsid w:val="00E30624"/>
    <w:rsid w:val="00E31189"/>
    <w:rsid w:val="00E32C89"/>
    <w:rsid w:val="00E33465"/>
    <w:rsid w:val="00E35999"/>
    <w:rsid w:val="00E36385"/>
    <w:rsid w:val="00E36E30"/>
    <w:rsid w:val="00E37B78"/>
    <w:rsid w:val="00E40169"/>
    <w:rsid w:val="00E40D28"/>
    <w:rsid w:val="00E41ABA"/>
    <w:rsid w:val="00E41DAD"/>
    <w:rsid w:val="00E42652"/>
    <w:rsid w:val="00E42FCF"/>
    <w:rsid w:val="00E4358C"/>
    <w:rsid w:val="00E4393A"/>
    <w:rsid w:val="00E439F5"/>
    <w:rsid w:val="00E4442C"/>
    <w:rsid w:val="00E445AB"/>
    <w:rsid w:val="00E451EE"/>
    <w:rsid w:val="00E45926"/>
    <w:rsid w:val="00E461BB"/>
    <w:rsid w:val="00E464F7"/>
    <w:rsid w:val="00E47DE4"/>
    <w:rsid w:val="00E51561"/>
    <w:rsid w:val="00E529E7"/>
    <w:rsid w:val="00E52FD4"/>
    <w:rsid w:val="00E53013"/>
    <w:rsid w:val="00E531A7"/>
    <w:rsid w:val="00E53836"/>
    <w:rsid w:val="00E55204"/>
    <w:rsid w:val="00E558E5"/>
    <w:rsid w:val="00E5649E"/>
    <w:rsid w:val="00E56636"/>
    <w:rsid w:val="00E56BF4"/>
    <w:rsid w:val="00E56EEF"/>
    <w:rsid w:val="00E57A42"/>
    <w:rsid w:val="00E607D4"/>
    <w:rsid w:val="00E63D2D"/>
    <w:rsid w:val="00E64FFB"/>
    <w:rsid w:val="00E665E6"/>
    <w:rsid w:val="00E675A8"/>
    <w:rsid w:val="00E67B79"/>
    <w:rsid w:val="00E70130"/>
    <w:rsid w:val="00E70D6F"/>
    <w:rsid w:val="00E718FC"/>
    <w:rsid w:val="00E72427"/>
    <w:rsid w:val="00E727D1"/>
    <w:rsid w:val="00E72924"/>
    <w:rsid w:val="00E738CB"/>
    <w:rsid w:val="00E748AC"/>
    <w:rsid w:val="00E74AD3"/>
    <w:rsid w:val="00E7546E"/>
    <w:rsid w:val="00E7548E"/>
    <w:rsid w:val="00E75BED"/>
    <w:rsid w:val="00E76065"/>
    <w:rsid w:val="00E7649A"/>
    <w:rsid w:val="00E766B7"/>
    <w:rsid w:val="00E77C78"/>
    <w:rsid w:val="00E816EE"/>
    <w:rsid w:val="00E82699"/>
    <w:rsid w:val="00E83506"/>
    <w:rsid w:val="00E83CAB"/>
    <w:rsid w:val="00E83F82"/>
    <w:rsid w:val="00E84DC1"/>
    <w:rsid w:val="00E85005"/>
    <w:rsid w:val="00E86167"/>
    <w:rsid w:val="00E8633B"/>
    <w:rsid w:val="00E864C2"/>
    <w:rsid w:val="00E8728C"/>
    <w:rsid w:val="00E87658"/>
    <w:rsid w:val="00E876D2"/>
    <w:rsid w:val="00E87998"/>
    <w:rsid w:val="00E87D63"/>
    <w:rsid w:val="00E908D8"/>
    <w:rsid w:val="00E90D02"/>
    <w:rsid w:val="00E90D91"/>
    <w:rsid w:val="00E9204A"/>
    <w:rsid w:val="00E92A59"/>
    <w:rsid w:val="00E92CCB"/>
    <w:rsid w:val="00E92D03"/>
    <w:rsid w:val="00E92F41"/>
    <w:rsid w:val="00E94196"/>
    <w:rsid w:val="00E94C34"/>
    <w:rsid w:val="00E953BC"/>
    <w:rsid w:val="00E96084"/>
    <w:rsid w:val="00E96345"/>
    <w:rsid w:val="00E96EB2"/>
    <w:rsid w:val="00E972EF"/>
    <w:rsid w:val="00E9752F"/>
    <w:rsid w:val="00EA0BBB"/>
    <w:rsid w:val="00EA0DA6"/>
    <w:rsid w:val="00EA1E93"/>
    <w:rsid w:val="00EA2355"/>
    <w:rsid w:val="00EA247D"/>
    <w:rsid w:val="00EA2C80"/>
    <w:rsid w:val="00EA2D09"/>
    <w:rsid w:val="00EA3A8D"/>
    <w:rsid w:val="00EA3E5F"/>
    <w:rsid w:val="00EA4092"/>
    <w:rsid w:val="00EA62B1"/>
    <w:rsid w:val="00EA70B5"/>
    <w:rsid w:val="00EA70BB"/>
    <w:rsid w:val="00EB02AE"/>
    <w:rsid w:val="00EB2550"/>
    <w:rsid w:val="00EB2AB1"/>
    <w:rsid w:val="00EB3568"/>
    <w:rsid w:val="00EB3AB6"/>
    <w:rsid w:val="00EB3B37"/>
    <w:rsid w:val="00EB46D5"/>
    <w:rsid w:val="00EB46E6"/>
    <w:rsid w:val="00EB487F"/>
    <w:rsid w:val="00EB55F7"/>
    <w:rsid w:val="00EB5A92"/>
    <w:rsid w:val="00EB6AB7"/>
    <w:rsid w:val="00EB6BE4"/>
    <w:rsid w:val="00EB703A"/>
    <w:rsid w:val="00EB7815"/>
    <w:rsid w:val="00EB7A14"/>
    <w:rsid w:val="00EC266E"/>
    <w:rsid w:val="00EC2853"/>
    <w:rsid w:val="00EC28D0"/>
    <w:rsid w:val="00EC2A98"/>
    <w:rsid w:val="00EC3591"/>
    <w:rsid w:val="00EC3ADF"/>
    <w:rsid w:val="00EC42AD"/>
    <w:rsid w:val="00EC4AC4"/>
    <w:rsid w:val="00EC4CBA"/>
    <w:rsid w:val="00EC5D0D"/>
    <w:rsid w:val="00EC67D2"/>
    <w:rsid w:val="00EC685C"/>
    <w:rsid w:val="00EC6C6C"/>
    <w:rsid w:val="00EC7D75"/>
    <w:rsid w:val="00ED080E"/>
    <w:rsid w:val="00ED20A1"/>
    <w:rsid w:val="00ED270C"/>
    <w:rsid w:val="00ED29A8"/>
    <w:rsid w:val="00ED2D2A"/>
    <w:rsid w:val="00ED3101"/>
    <w:rsid w:val="00ED34FB"/>
    <w:rsid w:val="00ED3694"/>
    <w:rsid w:val="00ED3AF0"/>
    <w:rsid w:val="00ED3B79"/>
    <w:rsid w:val="00ED41CF"/>
    <w:rsid w:val="00ED4F2B"/>
    <w:rsid w:val="00ED65FB"/>
    <w:rsid w:val="00ED66ED"/>
    <w:rsid w:val="00ED7060"/>
    <w:rsid w:val="00ED7206"/>
    <w:rsid w:val="00EE002D"/>
    <w:rsid w:val="00EE0334"/>
    <w:rsid w:val="00EE0694"/>
    <w:rsid w:val="00EE0BF2"/>
    <w:rsid w:val="00EE0D1F"/>
    <w:rsid w:val="00EE1EFA"/>
    <w:rsid w:val="00EE3404"/>
    <w:rsid w:val="00EE4B34"/>
    <w:rsid w:val="00EE678E"/>
    <w:rsid w:val="00EE689D"/>
    <w:rsid w:val="00EE7B0A"/>
    <w:rsid w:val="00EE7D5C"/>
    <w:rsid w:val="00EE7F5C"/>
    <w:rsid w:val="00EF03BB"/>
    <w:rsid w:val="00EF16B4"/>
    <w:rsid w:val="00EF1BF6"/>
    <w:rsid w:val="00EF1C30"/>
    <w:rsid w:val="00EF21DB"/>
    <w:rsid w:val="00EF2437"/>
    <w:rsid w:val="00EF24DE"/>
    <w:rsid w:val="00EF2647"/>
    <w:rsid w:val="00EF313E"/>
    <w:rsid w:val="00EF32E9"/>
    <w:rsid w:val="00EF35A9"/>
    <w:rsid w:val="00EF46DF"/>
    <w:rsid w:val="00EF5727"/>
    <w:rsid w:val="00EF602B"/>
    <w:rsid w:val="00EF678B"/>
    <w:rsid w:val="00EF702E"/>
    <w:rsid w:val="00EF70CA"/>
    <w:rsid w:val="00EF7ADB"/>
    <w:rsid w:val="00F00C0C"/>
    <w:rsid w:val="00F01831"/>
    <w:rsid w:val="00F01CC7"/>
    <w:rsid w:val="00F01CE8"/>
    <w:rsid w:val="00F01F2D"/>
    <w:rsid w:val="00F02379"/>
    <w:rsid w:val="00F02ABC"/>
    <w:rsid w:val="00F03F05"/>
    <w:rsid w:val="00F04387"/>
    <w:rsid w:val="00F10F9F"/>
    <w:rsid w:val="00F1257E"/>
    <w:rsid w:val="00F12B41"/>
    <w:rsid w:val="00F12E9D"/>
    <w:rsid w:val="00F1390F"/>
    <w:rsid w:val="00F13C5B"/>
    <w:rsid w:val="00F1408D"/>
    <w:rsid w:val="00F14662"/>
    <w:rsid w:val="00F16652"/>
    <w:rsid w:val="00F1672D"/>
    <w:rsid w:val="00F16C8F"/>
    <w:rsid w:val="00F16CA9"/>
    <w:rsid w:val="00F1795E"/>
    <w:rsid w:val="00F17CEE"/>
    <w:rsid w:val="00F20459"/>
    <w:rsid w:val="00F2087F"/>
    <w:rsid w:val="00F20AFD"/>
    <w:rsid w:val="00F20E34"/>
    <w:rsid w:val="00F214E8"/>
    <w:rsid w:val="00F224F1"/>
    <w:rsid w:val="00F23554"/>
    <w:rsid w:val="00F247E2"/>
    <w:rsid w:val="00F25681"/>
    <w:rsid w:val="00F25822"/>
    <w:rsid w:val="00F30A06"/>
    <w:rsid w:val="00F31622"/>
    <w:rsid w:val="00F32335"/>
    <w:rsid w:val="00F32C0F"/>
    <w:rsid w:val="00F3318F"/>
    <w:rsid w:val="00F3336E"/>
    <w:rsid w:val="00F334EF"/>
    <w:rsid w:val="00F339D4"/>
    <w:rsid w:val="00F33BCC"/>
    <w:rsid w:val="00F33BE9"/>
    <w:rsid w:val="00F3433A"/>
    <w:rsid w:val="00F350B2"/>
    <w:rsid w:val="00F351F5"/>
    <w:rsid w:val="00F37105"/>
    <w:rsid w:val="00F37847"/>
    <w:rsid w:val="00F37939"/>
    <w:rsid w:val="00F37EE6"/>
    <w:rsid w:val="00F408D4"/>
    <w:rsid w:val="00F40ECC"/>
    <w:rsid w:val="00F4197B"/>
    <w:rsid w:val="00F421F1"/>
    <w:rsid w:val="00F434B3"/>
    <w:rsid w:val="00F44398"/>
    <w:rsid w:val="00F44C0C"/>
    <w:rsid w:val="00F4527B"/>
    <w:rsid w:val="00F45641"/>
    <w:rsid w:val="00F45AF2"/>
    <w:rsid w:val="00F46B82"/>
    <w:rsid w:val="00F47021"/>
    <w:rsid w:val="00F51376"/>
    <w:rsid w:val="00F52E77"/>
    <w:rsid w:val="00F53D8C"/>
    <w:rsid w:val="00F547E4"/>
    <w:rsid w:val="00F54953"/>
    <w:rsid w:val="00F5594D"/>
    <w:rsid w:val="00F561A2"/>
    <w:rsid w:val="00F56316"/>
    <w:rsid w:val="00F56C4F"/>
    <w:rsid w:val="00F57742"/>
    <w:rsid w:val="00F57AA1"/>
    <w:rsid w:val="00F60422"/>
    <w:rsid w:val="00F60835"/>
    <w:rsid w:val="00F60A54"/>
    <w:rsid w:val="00F6126F"/>
    <w:rsid w:val="00F61462"/>
    <w:rsid w:val="00F63BC4"/>
    <w:rsid w:val="00F64B95"/>
    <w:rsid w:val="00F6608F"/>
    <w:rsid w:val="00F66756"/>
    <w:rsid w:val="00F66CE6"/>
    <w:rsid w:val="00F6782E"/>
    <w:rsid w:val="00F679CE"/>
    <w:rsid w:val="00F67CFE"/>
    <w:rsid w:val="00F70475"/>
    <w:rsid w:val="00F70604"/>
    <w:rsid w:val="00F712DC"/>
    <w:rsid w:val="00F71A2F"/>
    <w:rsid w:val="00F72139"/>
    <w:rsid w:val="00F724DC"/>
    <w:rsid w:val="00F72E9E"/>
    <w:rsid w:val="00F738E7"/>
    <w:rsid w:val="00F73CD1"/>
    <w:rsid w:val="00F74046"/>
    <w:rsid w:val="00F74116"/>
    <w:rsid w:val="00F75514"/>
    <w:rsid w:val="00F76845"/>
    <w:rsid w:val="00F76D8C"/>
    <w:rsid w:val="00F77AC9"/>
    <w:rsid w:val="00F77CBB"/>
    <w:rsid w:val="00F80DAA"/>
    <w:rsid w:val="00F80E3C"/>
    <w:rsid w:val="00F80E4D"/>
    <w:rsid w:val="00F81B9F"/>
    <w:rsid w:val="00F82835"/>
    <w:rsid w:val="00F83141"/>
    <w:rsid w:val="00F83232"/>
    <w:rsid w:val="00F83E04"/>
    <w:rsid w:val="00F83F76"/>
    <w:rsid w:val="00F8401A"/>
    <w:rsid w:val="00F84229"/>
    <w:rsid w:val="00F85AC4"/>
    <w:rsid w:val="00F85B02"/>
    <w:rsid w:val="00F86254"/>
    <w:rsid w:val="00F86580"/>
    <w:rsid w:val="00F865C3"/>
    <w:rsid w:val="00F869E4"/>
    <w:rsid w:val="00F870F2"/>
    <w:rsid w:val="00F8715B"/>
    <w:rsid w:val="00F90005"/>
    <w:rsid w:val="00F902C6"/>
    <w:rsid w:val="00F908C0"/>
    <w:rsid w:val="00F90A46"/>
    <w:rsid w:val="00F9129C"/>
    <w:rsid w:val="00F91548"/>
    <w:rsid w:val="00F9271C"/>
    <w:rsid w:val="00F92916"/>
    <w:rsid w:val="00F9361F"/>
    <w:rsid w:val="00F9780D"/>
    <w:rsid w:val="00F97AA7"/>
    <w:rsid w:val="00F97F8E"/>
    <w:rsid w:val="00FA0620"/>
    <w:rsid w:val="00FA0B3B"/>
    <w:rsid w:val="00FA1416"/>
    <w:rsid w:val="00FA1DAE"/>
    <w:rsid w:val="00FA216E"/>
    <w:rsid w:val="00FA3900"/>
    <w:rsid w:val="00FA3A1B"/>
    <w:rsid w:val="00FA3AF0"/>
    <w:rsid w:val="00FA4281"/>
    <w:rsid w:val="00FA48FF"/>
    <w:rsid w:val="00FA4E68"/>
    <w:rsid w:val="00FA50ED"/>
    <w:rsid w:val="00FA6A3C"/>
    <w:rsid w:val="00FB0257"/>
    <w:rsid w:val="00FB053F"/>
    <w:rsid w:val="00FB240C"/>
    <w:rsid w:val="00FB4679"/>
    <w:rsid w:val="00FB5401"/>
    <w:rsid w:val="00FB5BA6"/>
    <w:rsid w:val="00FB6B70"/>
    <w:rsid w:val="00FB7265"/>
    <w:rsid w:val="00FB72B4"/>
    <w:rsid w:val="00FB72D0"/>
    <w:rsid w:val="00FB7B99"/>
    <w:rsid w:val="00FB7BE3"/>
    <w:rsid w:val="00FC0B5A"/>
    <w:rsid w:val="00FC1884"/>
    <w:rsid w:val="00FC28D9"/>
    <w:rsid w:val="00FC2AEE"/>
    <w:rsid w:val="00FC2BBD"/>
    <w:rsid w:val="00FC3D63"/>
    <w:rsid w:val="00FC3DAC"/>
    <w:rsid w:val="00FC5B20"/>
    <w:rsid w:val="00FC5D15"/>
    <w:rsid w:val="00FC5FDB"/>
    <w:rsid w:val="00FC6614"/>
    <w:rsid w:val="00FD02E0"/>
    <w:rsid w:val="00FD086D"/>
    <w:rsid w:val="00FD1321"/>
    <w:rsid w:val="00FD2309"/>
    <w:rsid w:val="00FD35FC"/>
    <w:rsid w:val="00FD3620"/>
    <w:rsid w:val="00FD4471"/>
    <w:rsid w:val="00FD4D7C"/>
    <w:rsid w:val="00FD5205"/>
    <w:rsid w:val="00FD6454"/>
    <w:rsid w:val="00FD6BA2"/>
    <w:rsid w:val="00FD6EC7"/>
    <w:rsid w:val="00FD71CF"/>
    <w:rsid w:val="00FE0ABD"/>
    <w:rsid w:val="00FE0B28"/>
    <w:rsid w:val="00FE140C"/>
    <w:rsid w:val="00FE2A38"/>
    <w:rsid w:val="00FE33C7"/>
    <w:rsid w:val="00FE3795"/>
    <w:rsid w:val="00FE3F79"/>
    <w:rsid w:val="00FE461F"/>
    <w:rsid w:val="00FE47F4"/>
    <w:rsid w:val="00FE49BD"/>
    <w:rsid w:val="00FE502C"/>
    <w:rsid w:val="00FE5345"/>
    <w:rsid w:val="00FE534A"/>
    <w:rsid w:val="00FE54C4"/>
    <w:rsid w:val="00FE5A92"/>
    <w:rsid w:val="00FE7659"/>
    <w:rsid w:val="00FE7AC0"/>
    <w:rsid w:val="00FE7D88"/>
    <w:rsid w:val="00FF0045"/>
    <w:rsid w:val="00FF056D"/>
    <w:rsid w:val="00FF05A2"/>
    <w:rsid w:val="00FF077B"/>
    <w:rsid w:val="00FF0B67"/>
    <w:rsid w:val="00FF0EDC"/>
    <w:rsid w:val="00FF1843"/>
    <w:rsid w:val="00FF1EF0"/>
    <w:rsid w:val="00FF2AF9"/>
    <w:rsid w:val="00FF31D7"/>
    <w:rsid w:val="00FF35E1"/>
    <w:rsid w:val="00FF4265"/>
    <w:rsid w:val="00FF4EB7"/>
    <w:rsid w:val="00FF503C"/>
    <w:rsid w:val="00FF51F7"/>
    <w:rsid w:val="00FF5324"/>
    <w:rsid w:val="00FF55DD"/>
    <w:rsid w:val="00FF5646"/>
    <w:rsid w:val="00FF5985"/>
    <w:rsid w:val="00FF6045"/>
    <w:rsid w:val="00FF633F"/>
    <w:rsid w:val="00FF6B1C"/>
    <w:rsid w:val="00FF73DB"/>
    <w:rsid w:val="00FF7A42"/>
    <w:rsid w:val="00FF7FA5"/>
    <w:rsid w:val="00FF7FD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BFFAA"/>
  <w15:docId w15:val="{CA88EAA5-2025-41CF-A28E-9FDD3E54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A7CAE"/>
    <w:rPr>
      <w:sz w:val="24"/>
      <w:szCs w:val="24"/>
    </w:rPr>
  </w:style>
  <w:style w:type="paragraph" w:styleId="Nagwek1">
    <w:name w:val="heading 1"/>
    <w:basedOn w:val="Normalny"/>
    <w:next w:val="Normalny"/>
    <w:link w:val="Nagwek1Znak"/>
    <w:uiPriority w:val="99"/>
    <w:qFormat/>
    <w:rsid w:val="006B217D"/>
    <w:pPr>
      <w:keepNext/>
      <w:jc w:val="center"/>
      <w:outlineLvl w:val="0"/>
    </w:pPr>
    <w:rPr>
      <w:rFonts w:ascii="Tahoma" w:hAnsi="Tahom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Znak Znak Znak Znak Znak Znak Znak,f"/>
    <w:basedOn w:val="Normalny"/>
    <w:link w:val="TekstprzypisudolnegoZnak"/>
    <w:uiPriority w:val="99"/>
    <w:qFormat/>
    <w:rsid w:val="00117E8F"/>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qFormat/>
    <w:rsid w:val="0032459D"/>
    <w:rPr>
      <w:vertAlign w:val="superscript"/>
    </w:rPr>
  </w:style>
  <w:style w:type="paragraph" w:customStyle="1" w:styleId="Default">
    <w:name w:val="Default"/>
    <w:rsid w:val="00F421F1"/>
    <w:pPr>
      <w:autoSpaceDE w:val="0"/>
      <w:autoSpaceDN w:val="0"/>
      <w:adjustRightInd w:val="0"/>
    </w:pPr>
    <w:rPr>
      <w:rFonts w:ascii="Arial" w:hAnsi="Arial" w:cs="Arial"/>
      <w:color w:val="000000"/>
      <w:sz w:val="24"/>
      <w:szCs w:val="24"/>
    </w:rPr>
  </w:style>
  <w:style w:type="character" w:styleId="Odwoaniedokomentarza">
    <w:name w:val="annotation reference"/>
    <w:uiPriority w:val="99"/>
    <w:rsid w:val="00451F82"/>
    <w:rPr>
      <w:sz w:val="16"/>
      <w:szCs w:val="16"/>
    </w:rPr>
  </w:style>
  <w:style w:type="paragraph" w:styleId="Tekstkomentarza">
    <w:name w:val="annotation text"/>
    <w:aliases w:val=" Znak Znak Znak Znak, Znak Znak Znak,Znak Znak Znak Znak,Znak Znak Znak"/>
    <w:basedOn w:val="Normalny"/>
    <w:link w:val="TekstkomentarzaZnak"/>
    <w:uiPriority w:val="99"/>
    <w:rsid w:val="00451F82"/>
    <w:rPr>
      <w:sz w:val="20"/>
      <w:szCs w:val="20"/>
    </w:rPr>
  </w:style>
  <w:style w:type="character" w:customStyle="1" w:styleId="TekstkomentarzaZnak">
    <w:name w:val="Tekst komentarza Znak"/>
    <w:aliases w:val=" Znak Znak Znak Znak Znak, Znak Znak Znak Znak1,Znak Znak Znak Znak Znak,Znak Znak Znak Znak1"/>
    <w:basedOn w:val="Domylnaczcionkaakapitu"/>
    <w:link w:val="Tekstkomentarza"/>
    <w:uiPriority w:val="99"/>
    <w:rsid w:val="00451F82"/>
  </w:style>
  <w:style w:type="paragraph" w:styleId="Tematkomentarza">
    <w:name w:val="annotation subject"/>
    <w:basedOn w:val="Tekstkomentarza"/>
    <w:next w:val="Tekstkomentarza"/>
    <w:link w:val="TematkomentarzaZnak"/>
    <w:rsid w:val="00451F82"/>
    <w:rPr>
      <w:b/>
      <w:bCs/>
    </w:rPr>
  </w:style>
  <w:style w:type="character" w:customStyle="1" w:styleId="TematkomentarzaZnak">
    <w:name w:val="Temat komentarza Znak"/>
    <w:link w:val="Tematkomentarza"/>
    <w:rsid w:val="00451F82"/>
    <w:rPr>
      <w:b/>
      <w:bCs/>
    </w:rPr>
  </w:style>
  <w:style w:type="paragraph" w:styleId="Tekstdymka">
    <w:name w:val="Balloon Text"/>
    <w:basedOn w:val="Normalny"/>
    <w:link w:val="TekstdymkaZnak"/>
    <w:rsid w:val="00451F82"/>
    <w:rPr>
      <w:rFonts w:ascii="Tahoma" w:hAnsi="Tahoma"/>
      <w:sz w:val="16"/>
      <w:szCs w:val="16"/>
    </w:rPr>
  </w:style>
  <w:style w:type="character" w:customStyle="1" w:styleId="TekstdymkaZnak">
    <w:name w:val="Tekst dymka Znak"/>
    <w:link w:val="Tekstdymka"/>
    <w:rsid w:val="00451F82"/>
    <w:rPr>
      <w:rFonts w:ascii="Tahoma" w:hAnsi="Tahoma" w:cs="Tahoma"/>
      <w:sz w:val="16"/>
      <w:szCs w:val="16"/>
    </w:rPr>
  </w:style>
  <w:style w:type="paragraph" w:styleId="Nagwek">
    <w:name w:val="header"/>
    <w:basedOn w:val="Normalny"/>
    <w:link w:val="NagwekZnak"/>
    <w:rsid w:val="00822CD8"/>
    <w:pPr>
      <w:tabs>
        <w:tab w:val="center" w:pos="4536"/>
        <w:tab w:val="right" w:pos="9072"/>
      </w:tabs>
    </w:pPr>
  </w:style>
  <w:style w:type="character" w:customStyle="1" w:styleId="NagwekZnak">
    <w:name w:val="Nagłówek Znak"/>
    <w:link w:val="Nagwek"/>
    <w:rsid w:val="00822CD8"/>
    <w:rPr>
      <w:sz w:val="24"/>
      <w:szCs w:val="24"/>
    </w:rPr>
  </w:style>
  <w:style w:type="paragraph" w:styleId="Stopka">
    <w:name w:val="footer"/>
    <w:basedOn w:val="Normalny"/>
    <w:link w:val="StopkaZnak"/>
    <w:uiPriority w:val="99"/>
    <w:rsid w:val="00822CD8"/>
    <w:pPr>
      <w:tabs>
        <w:tab w:val="center" w:pos="4536"/>
        <w:tab w:val="right" w:pos="9072"/>
      </w:tabs>
    </w:pPr>
  </w:style>
  <w:style w:type="character" w:customStyle="1" w:styleId="StopkaZnak">
    <w:name w:val="Stopka Znak"/>
    <w:link w:val="Stopka"/>
    <w:uiPriority w:val="99"/>
    <w:rsid w:val="00822CD8"/>
    <w:rPr>
      <w:sz w:val="24"/>
      <w:szCs w:val="24"/>
    </w:rPr>
  </w:style>
  <w:style w:type="paragraph" w:styleId="Tekstprzypisukocowego">
    <w:name w:val="endnote text"/>
    <w:basedOn w:val="Normalny"/>
    <w:link w:val="TekstprzypisukocowegoZnak"/>
    <w:rsid w:val="00FE54C4"/>
    <w:rPr>
      <w:sz w:val="20"/>
      <w:szCs w:val="20"/>
    </w:rPr>
  </w:style>
  <w:style w:type="character" w:customStyle="1" w:styleId="TekstprzypisukocowegoZnak">
    <w:name w:val="Tekst przypisu końcowego Znak"/>
    <w:basedOn w:val="Domylnaczcionkaakapitu"/>
    <w:link w:val="Tekstprzypisukocowego"/>
    <w:rsid w:val="00FE54C4"/>
  </w:style>
  <w:style w:type="character" w:styleId="Odwoanieprzypisukocowego">
    <w:name w:val="endnote reference"/>
    <w:rsid w:val="00FE54C4"/>
    <w:rPr>
      <w:vertAlign w:val="superscript"/>
    </w:rPr>
  </w:style>
  <w:style w:type="paragraph" w:styleId="Tekstpodstawowy">
    <w:name w:val="Body Text"/>
    <w:basedOn w:val="Normalny"/>
    <w:link w:val="TekstpodstawowyZnak"/>
    <w:rsid w:val="009E558B"/>
    <w:pPr>
      <w:spacing w:before="120"/>
      <w:jc w:val="both"/>
    </w:pPr>
    <w:rPr>
      <w:sz w:val="20"/>
    </w:rPr>
  </w:style>
  <w:style w:type="character" w:customStyle="1" w:styleId="TekstpodstawowyZnak">
    <w:name w:val="Tekst podstawowy Znak"/>
    <w:link w:val="Tekstpodstawowy"/>
    <w:rsid w:val="009E558B"/>
    <w:rPr>
      <w:szCs w:val="24"/>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450E52"/>
  </w:style>
  <w:style w:type="paragraph" w:customStyle="1" w:styleId="Tekstpodstawowy21">
    <w:name w:val="Tekst podstawowy 21"/>
    <w:basedOn w:val="Normalny"/>
    <w:rsid w:val="00B70568"/>
    <w:pPr>
      <w:overflowPunct w:val="0"/>
      <w:autoSpaceDE w:val="0"/>
      <w:autoSpaceDN w:val="0"/>
      <w:adjustRightInd w:val="0"/>
      <w:spacing w:line="360" w:lineRule="auto"/>
      <w:jc w:val="both"/>
      <w:textAlignment w:val="baseline"/>
    </w:pPr>
    <w:rPr>
      <w:rFonts w:eastAsia="Calibri"/>
      <w:b/>
      <w:szCs w:val="20"/>
    </w:rPr>
  </w:style>
  <w:style w:type="character" w:customStyle="1" w:styleId="FootnoteTextChar">
    <w:name w:val="Footnote Text Char"/>
    <w:semiHidden/>
    <w:locked/>
    <w:rsid w:val="0065062A"/>
    <w:rPr>
      <w:rFonts w:cs="Times New Roman"/>
    </w:rPr>
  </w:style>
  <w:style w:type="paragraph" w:styleId="Tekstpodstawowy2">
    <w:name w:val="Body Text 2"/>
    <w:basedOn w:val="Normalny"/>
    <w:link w:val="Tekstpodstawowy2Znak"/>
    <w:rsid w:val="003B597C"/>
    <w:pPr>
      <w:spacing w:after="120" w:line="480" w:lineRule="auto"/>
    </w:pPr>
  </w:style>
  <w:style w:type="character" w:customStyle="1" w:styleId="Tekstpodstawowy2Znak">
    <w:name w:val="Tekst podstawowy 2 Znak"/>
    <w:link w:val="Tekstpodstawowy2"/>
    <w:rsid w:val="003B597C"/>
    <w:rPr>
      <w:sz w:val="24"/>
      <w:szCs w:val="24"/>
    </w:rPr>
  </w:style>
  <w:style w:type="paragraph" w:styleId="Tekstpodstawowy3">
    <w:name w:val="Body Text 3"/>
    <w:basedOn w:val="Normalny"/>
    <w:link w:val="Tekstpodstawowy3Znak"/>
    <w:rsid w:val="006B217D"/>
    <w:pPr>
      <w:spacing w:after="120"/>
    </w:pPr>
    <w:rPr>
      <w:sz w:val="16"/>
      <w:szCs w:val="16"/>
    </w:rPr>
  </w:style>
  <w:style w:type="character" w:customStyle="1" w:styleId="Tekstpodstawowy3Znak">
    <w:name w:val="Tekst podstawowy 3 Znak"/>
    <w:link w:val="Tekstpodstawowy3"/>
    <w:rsid w:val="006B217D"/>
    <w:rPr>
      <w:sz w:val="16"/>
      <w:szCs w:val="16"/>
    </w:rPr>
  </w:style>
  <w:style w:type="character" w:customStyle="1" w:styleId="Nagwek1Znak">
    <w:name w:val="Nagłówek 1 Znak"/>
    <w:link w:val="Nagwek1"/>
    <w:uiPriority w:val="99"/>
    <w:rsid w:val="006B217D"/>
    <w:rPr>
      <w:rFonts w:ascii="Tahoma" w:hAnsi="Tahoma" w:cs="Tahoma"/>
      <w:b/>
      <w:bCs/>
      <w:sz w:val="24"/>
      <w:szCs w:val="24"/>
    </w:rPr>
  </w:style>
  <w:style w:type="paragraph" w:customStyle="1" w:styleId="wyliczNr">
    <w:name w:val="wyliczNr"/>
    <w:basedOn w:val="Normalny"/>
    <w:rsid w:val="006B217D"/>
    <w:pPr>
      <w:numPr>
        <w:numId w:val="4"/>
      </w:numPr>
      <w:suppressAutoHyphens/>
      <w:spacing w:after="120" w:line="300" w:lineRule="atLeast"/>
      <w:jc w:val="both"/>
    </w:pPr>
    <w:rPr>
      <w:szCs w:val="20"/>
    </w:rPr>
  </w:style>
  <w:style w:type="table" w:styleId="Tabela-Siatka">
    <w:name w:val="Table Grid"/>
    <w:basedOn w:val="Standardowy"/>
    <w:uiPriority w:val="59"/>
    <w:rsid w:val="00DA32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rsid w:val="005F14CD"/>
    <w:pPr>
      <w:ind w:left="720"/>
    </w:pPr>
  </w:style>
  <w:style w:type="paragraph" w:styleId="Tekstpodstawowywcity3">
    <w:name w:val="Body Text Indent 3"/>
    <w:basedOn w:val="Normalny"/>
    <w:link w:val="Tekstpodstawowywcity3Znak"/>
    <w:rsid w:val="00650E39"/>
    <w:pPr>
      <w:spacing w:after="120"/>
      <w:ind w:left="283"/>
    </w:pPr>
    <w:rPr>
      <w:sz w:val="16"/>
      <w:szCs w:val="16"/>
    </w:rPr>
  </w:style>
  <w:style w:type="character" w:customStyle="1" w:styleId="Tekstpodstawowywcity3Znak">
    <w:name w:val="Tekst podstawowy wcięty 3 Znak"/>
    <w:link w:val="Tekstpodstawowywcity3"/>
    <w:rsid w:val="00650E39"/>
    <w:rPr>
      <w:sz w:val="16"/>
      <w:szCs w:val="16"/>
    </w:rPr>
  </w:style>
  <w:style w:type="paragraph" w:styleId="Akapitzlist">
    <w:name w:val="List Paragraph"/>
    <w:aliases w:val="Numerowanie,List Paragraph,Akapit z listą BS,Punkt 1.1,Kolorowa lista — akcent 11,A_wyliczenie,K-P_odwolanie,Akapit z listą5,maz_wyliczenie,opis dzialania,EPL lista punktowana z wyrózneniem,Wykres"/>
    <w:basedOn w:val="Normalny"/>
    <w:link w:val="AkapitzlistZnak"/>
    <w:uiPriority w:val="34"/>
    <w:qFormat/>
    <w:rsid w:val="00201863"/>
    <w:pPr>
      <w:ind w:left="720"/>
      <w:contextualSpacing/>
    </w:pPr>
  </w:style>
  <w:style w:type="paragraph" w:styleId="Poprawka">
    <w:name w:val="Revision"/>
    <w:hidden/>
    <w:uiPriority w:val="99"/>
    <w:semiHidden/>
    <w:rsid w:val="00E63D2D"/>
    <w:rPr>
      <w:sz w:val="24"/>
      <w:szCs w:val="24"/>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uiPriority w:val="34"/>
    <w:qFormat/>
    <w:locked/>
    <w:rsid w:val="00B21E78"/>
    <w:rPr>
      <w:sz w:val="24"/>
      <w:szCs w:val="24"/>
    </w:rPr>
  </w:style>
  <w:style w:type="paragraph" w:customStyle="1" w:styleId="Text">
    <w:name w:val="Text"/>
    <w:basedOn w:val="Normalny"/>
    <w:uiPriority w:val="99"/>
    <w:rsid w:val="009963FA"/>
    <w:pPr>
      <w:suppressAutoHyphens/>
      <w:spacing w:after="240"/>
      <w:ind w:firstLine="1440"/>
    </w:pPr>
    <w:rPr>
      <w:szCs w:val="20"/>
      <w:lang w:val="en-US" w:eastAsia="ar-SA"/>
    </w:rPr>
  </w:style>
  <w:style w:type="table" w:styleId="Tabela-Motyw">
    <w:name w:val="Table Theme"/>
    <w:basedOn w:val="Standardowy"/>
    <w:rsid w:val="00E25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semiHidden/>
    <w:unhideWhenUsed/>
    <w:rsid w:val="00F20AFD"/>
  </w:style>
  <w:style w:type="character" w:styleId="Hipercze">
    <w:name w:val="Hyperlink"/>
    <w:basedOn w:val="Domylnaczcionkaakapitu"/>
    <w:unhideWhenUsed/>
    <w:rsid w:val="009F4042"/>
    <w:rPr>
      <w:color w:val="0000FF" w:themeColor="hyperlink"/>
      <w:u w:val="single"/>
    </w:rPr>
  </w:style>
  <w:style w:type="character" w:customStyle="1" w:styleId="Nierozpoznanawzmianka1">
    <w:name w:val="Nierozpoznana wzmianka1"/>
    <w:basedOn w:val="Domylnaczcionkaakapitu"/>
    <w:uiPriority w:val="99"/>
    <w:semiHidden/>
    <w:unhideWhenUsed/>
    <w:rsid w:val="009F4042"/>
    <w:rPr>
      <w:color w:val="605E5C"/>
      <w:shd w:val="clear" w:color="auto" w:fill="E1DFDD"/>
    </w:rPr>
  </w:style>
  <w:style w:type="paragraph" w:styleId="Mapadokumentu">
    <w:name w:val="Document Map"/>
    <w:basedOn w:val="Normalny"/>
    <w:link w:val="MapadokumentuZnak"/>
    <w:semiHidden/>
    <w:unhideWhenUsed/>
    <w:rsid w:val="00A3770D"/>
    <w:rPr>
      <w:rFonts w:ascii="Tahoma" w:hAnsi="Tahoma" w:cs="Tahoma"/>
      <w:sz w:val="16"/>
      <w:szCs w:val="16"/>
    </w:rPr>
  </w:style>
  <w:style w:type="character" w:customStyle="1" w:styleId="MapadokumentuZnak">
    <w:name w:val="Mapa dokumentu Znak"/>
    <w:basedOn w:val="Domylnaczcionkaakapitu"/>
    <w:link w:val="Mapadokumentu"/>
    <w:semiHidden/>
    <w:rsid w:val="00A3770D"/>
    <w:rPr>
      <w:rFonts w:ascii="Tahoma" w:hAnsi="Tahoma" w:cs="Tahoma"/>
      <w:sz w:val="16"/>
      <w:szCs w:val="16"/>
    </w:rPr>
  </w:style>
  <w:style w:type="character" w:customStyle="1" w:styleId="Tekstpodstawowywcity2Znak">
    <w:name w:val="Tekst podstawowy wcięty 2 Znak"/>
    <w:uiPriority w:val="99"/>
    <w:rsid w:val="00A07447"/>
    <w:rPr>
      <w:rFonts w:ascii="Times New Roman" w:eastAsia="Times New Roman" w:hAnsi="Times New Roman"/>
      <w:sz w:val="24"/>
      <w:szCs w:val="24"/>
    </w:rPr>
  </w:style>
  <w:style w:type="paragraph" w:styleId="Tekstpodstawowywcity2">
    <w:name w:val="Body Text Indent 2"/>
    <w:basedOn w:val="Normalny"/>
    <w:link w:val="Tekstpodstawowywcity2Znak1"/>
    <w:semiHidden/>
    <w:unhideWhenUsed/>
    <w:rsid w:val="004711DF"/>
    <w:pPr>
      <w:spacing w:after="120" w:line="480" w:lineRule="auto"/>
      <w:ind w:left="283"/>
    </w:pPr>
  </w:style>
  <w:style w:type="character" w:customStyle="1" w:styleId="Tekstpodstawowywcity2Znak1">
    <w:name w:val="Tekst podstawowy wcięty 2 Znak1"/>
    <w:basedOn w:val="Domylnaczcionkaakapitu"/>
    <w:link w:val="Tekstpodstawowywcity2"/>
    <w:semiHidden/>
    <w:rsid w:val="004711DF"/>
    <w:rPr>
      <w:sz w:val="24"/>
      <w:szCs w:val="24"/>
    </w:rPr>
  </w:style>
  <w:style w:type="character" w:customStyle="1" w:styleId="Nierozpoznanawzmianka2">
    <w:name w:val="Nierozpoznana wzmianka2"/>
    <w:basedOn w:val="Domylnaczcionkaakapitu"/>
    <w:uiPriority w:val="99"/>
    <w:semiHidden/>
    <w:unhideWhenUsed/>
    <w:rsid w:val="00692FF7"/>
    <w:rPr>
      <w:color w:val="605E5C"/>
      <w:shd w:val="clear" w:color="auto" w:fill="E1DFDD"/>
    </w:rPr>
  </w:style>
  <w:style w:type="character" w:styleId="UyteHipercze">
    <w:name w:val="FollowedHyperlink"/>
    <w:basedOn w:val="Domylnaczcionkaakapitu"/>
    <w:semiHidden/>
    <w:unhideWhenUsed/>
    <w:rsid w:val="00BD5154"/>
    <w:rPr>
      <w:color w:val="800080" w:themeColor="followedHyperlink"/>
      <w:u w:val="single"/>
    </w:rPr>
  </w:style>
  <w:style w:type="character" w:customStyle="1" w:styleId="Nierozpoznanawzmianka3">
    <w:name w:val="Nierozpoznana wzmianka3"/>
    <w:basedOn w:val="Domylnaczcionkaakapitu"/>
    <w:uiPriority w:val="99"/>
    <w:semiHidden/>
    <w:unhideWhenUsed/>
    <w:rsid w:val="004908DC"/>
    <w:rPr>
      <w:color w:val="605E5C"/>
      <w:shd w:val="clear" w:color="auto" w:fill="E1DFDD"/>
    </w:rPr>
  </w:style>
  <w:style w:type="table" w:customStyle="1" w:styleId="Tabela-Siatka1">
    <w:name w:val="Tabela - Siatka1"/>
    <w:basedOn w:val="Standardowy"/>
    <w:next w:val="Tabela-Siatka"/>
    <w:uiPriority w:val="39"/>
    <w:rsid w:val="00870F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792F90"/>
  </w:style>
  <w:style w:type="character" w:customStyle="1" w:styleId="Znakiprzypiswdolnych">
    <w:name w:val="Znaki przypisów dolnych"/>
    <w:rsid w:val="00792F90"/>
    <w:rPr>
      <w:vertAlign w:val="superscript"/>
    </w:rPr>
  </w:style>
  <w:style w:type="character" w:customStyle="1" w:styleId="cf01">
    <w:name w:val="cf01"/>
    <w:basedOn w:val="Domylnaczcionkaakapitu"/>
    <w:rsid w:val="00A96477"/>
    <w:rPr>
      <w:rFonts w:ascii="Segoe UI" w:hAnsi="Segoe UI" w:cs="Segoe UI" w:hint="default"/>
      <w:sz w:val="18"/>
      <w:szCs w:val="18"/>
    </w:rPr>
  </w:style>
  <w:style w:type="paragraph" w:styleId="Lista2">
    <w:name w:val="List 2"/>
    <w:basedOn w:val="Normalny"/>
    <w:uiPriority w:val="99"/>
    <w:rsid w:val="00921636"/>
    <w:pPr>
      <w:ind w:left="566" w:hanging="283"/>
    </w:pPr>
  </w:style>
  <w:style w:type="character" w:customStyle="1" w:styleId="Nierozpoznanawzmianka4">
    <w:name w:val="Nierozpoznana wzmianka4"/>
    <w:basedOn w:val="Domylnaczcionkaakapitu"/>
    <w:uiPriority w:val="99"/>
    <w:semiHidden/>
    <w:unhideWhenUsed/>
    <w:rsid w:val="00675E37"/>
    <w:rPr>
      <w:color w:val="605E5C"/>
      <w:shd w:val="clear" w:color="auto" w:fill="E1DFDD"/>
    </w:rPr>
  </w:style>
  <w:style w:type="table" w:customStyle="1" w:styleId="Tabela-Siatka2">
    <w:name w:val="Tabela - Siatka2"/>
    <w:basedOn w:val="Standardowy"/>
    <w:next w:val="Tabela-Siatka"/>
    <w:uiPriority w:val="39"/>
    <w:rsid w:val="003D2B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96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880252">
      <w:bodyDiv w:val="1"/>
      <w:marLeft w:val="0"/>
      <w:marRight w:val="0"/>
      <w:marTop w:val="0"/>
      <w:marBottom w:val="0"/>
      <w:divBdr>
        <w:top w:val="none" w:sz="0" w:space="0" w:color="auto"/>
        <w:left w:val="none" w:sz="0" w:space="0" w:color="auto"/>
        <w:bottom w:val="none" w:sz="0" w:space="0" w:color="auto"/>
        <w:right w:val="none" w:sz="0" w:space="0" w:color="auto"/>
      </w:divBdr>
    </w:div>
    <w:div w:id="615412042">
      <w:bodyDiv w:val="1"/>
      <w:marLeft w:val="0"/>
      <w:marRight w:val="0"/>
      <w:marTop w:val="0"/>
      <w:marBottom w:val="0"/>
      <w:divBdr>
        <w:top w:val="none" w:sz="0" w:space="0" w:color="auto"/>
        <w:left w:val="none" w:sz="0" w:space="0" w:color="auto"/>
        <w:bottom w:val="none" w:sz="0" w:space="0" w:color="auto"/>
        <w:right w:val="none" w:sz="0" w:space="0" w:color="auto"/>
      </w:divBdr>
    </w:div>
    <w:div w:id="623123282">
      <w:bodyDiv w:val="1"/>
      <w:marLeft w:val="0"/>
      <w:marRight w:val="0"/>
      <w:marTop w:val="0"/>
      <w:marBottom w:val="0"/>
      <w:divBdr>
        <w:top w:val="none" w:sz="0" w:space="0" w:color="auto"/>
        <w:left w:val="none" w:sz="0" w:space="0" w:color="auto"/>
        <w:bottom w:val="none" w:sz="0" w:space="0" w:color="auto"/>
        <w:right w:val="none" w:sz="0" w:space="0" w:color="auto"/>
      </w:divBdr>
      <w:divsChild>
        <w:div w:id="40445915">
          <w:marLeft w:val="0"/>
          <w:marRight w:val="0"/>
          <w:marTop w:val="0"/>
          <w:marBottom w:val="0"/>
          <w:divBdr>
            <w:top w:val="none" w:sz="0" w:space="0" w:color="auto"/>
            <w:left w:val="none" w:sz="0" w:space="0" w:color="auto"/>
            <w:bottom w:val="none" w:sz="0" w:space="0" w:color="auto"/>
            <w:right w:val="none" w:sz="0" w:space="0" w:color="auto"/>
          </w:divBdr>
        </w:div>
        <w:div w:id="46730337">
          <w:marLeft w:val="0"/>
          <w:marRight w:val="0"/>
          <w:marTop w:val="0"/>
          <w:marBottom w:val="0"/>
          <w:divBdr>
            <w:top w:val="none" w:sz="0" w:space="0" w:color="auto"/>
            <w:left w:val="none" w:sz="0" w:space="0" w:color="auto"/>
            <w:bottom w:val="none" w:sz="0" w:space="0" w:color="auto"/>
            <w:right w:val="none" w:sz="0" w:space="0" w:color="auto"/>
          </w:divBdr>
        </w:div>
        <w:div w:id="64687005">
          <w:marLeft w:val="0"/>
          <w:marRight w:val="0"/>
          <w:marTop w:val="0"/>
          <w:marBottom w:val="0"/>
          <w:divBdr>
            <w:top w:val="none" w:sz="0" w:space="0" w:color="auto"/>
            <w:left w:val="none" w:sz="0" w:space="0" w:color="auto"/>
            <w:bottom w:val="none" w:sz="0" w:space="0" w:color="auto"/>
            <w:right w:val="none" w:sz="0" w:space="0" w:color="auto"/>
          </w:divBdr>
        </w:div>
        <w:div w:id="78143800">
          <w:marLeft w:val="0"/>
          <w:marRight w:val="0"/>
          <w:marTop w:val="0"/>
          <w:marBottom w:val="0"/>
          <w:divBdr>
            <w:top w:val="none" w:sz="0" w:space="0" w:color="auto"/>
            <w:left w:val="none" w:sz="0" w:space="0" w:color="auto"/>
            <w:bottom w:val="none" w:sz="0" w:space="0" w:color="auto"/>
            <w:right w:val="none" w:sz="0" w:space="0" w:color="auto"/>
          </w:divBdr>
        </w:div>
        <w:div w:id="214505971">
          <w:marLeft w:val="0"/>
          <w:marRight w:val="0"/>
          <w:marTop w:val="0"/>
          <w:marBottom w:val="0"/>
          <w:divBdr>
            <w:top w:val="none" w:sz="0" w:space="0" w:color="auto"/>
            <w:left w:val="none" w:sz="0" w:space="0" w:color="auto"/>
            <w:bottom w:val="none" w:sz="0" w:space="0" w:color="auto"/>
            <w:right w:val="none" w:sz="0" w:space="0" w:color="auto"/>
          </w:divBdr>
        </w:div>
        <w:div w:id="974025734">
          <w:marLeft w:val="0"/>
          <w:marRight w:val="0"/>
          <w:marTop w:val="0"/>
          <w:marBottom w:val="0"/>
          <w:divBdr>
            <w:top w:val="none" w:sz="0" w:space="0" w:color="auto"/>
            <w:left w:val="none" w:sz="0" w:space="0" w:color="auto"/>
            <w:bottom w:val="none" w:sz="0" w:space="0" w:color="auto"/>
            <w:right w:val="none" w:sz="0" w:space="0" w:color="auto"/>
          </w:divBdr>
        </w:div>
        <w:div w:id="1289628474">
          <w:marLeft w:val="0"/>
          <w:marRight w:val="0"/>
          <w:marTop w:val="0"/>
          <w:marBottom w:val="0"/>
          <w:divBdr>
            <w:top w:val="none" w:sz="0" w:space="0" w:color="auto"/>
            <w:left w:val="none" w:sz="0" w:space="0" w:color="auto"/>
            <w:bottom w:val="none" w:sz="0" w:space="0" w:color="auto"/>
            <w:right w:val="none" w:sz="0" w:space="0" w:color="auto"/>
          </w:divBdr>
        </w:div>
        <w:div w:id="1470515295">
          <w:marLeft w:val="0"/>
          <w:marRight w:val="0"/>
          <w:marTop w:val="0"/>
          <w:marBottom w:val="0"/>
          <w:divBdr>
            <w:top w:val="none" w:sz="0" w:space="0" w:color="auto"/>
            <w:left w:val="none" w:sz="0" w:space="0" w:color="auto"/>
            <w:bottom w:val="none" w:sz="0" w:space="0" w:color="auto"/>
            <w:right w:val="none" w:sz="0" w:space="0" w:color="auto"/>
          </w:divBdr>
        </w:div>
        <w:div w:id="1490365722">
          <w:marLeft w:val="0"/>
          <w:marRight w:val="0"/>
          <w:marTop w:val="0"/>
          <w:marBottom w:val="0"/>
          <w:divBdr>
            <w:top w:val="none" w:sz="0" w:space="0" w:color="auto"/>
            <w:left w:val="none" w:sz="0" w:space="0" w:color="auto"/>
            <w:bottom w:val="none" w:sz="0" w:space="0" w:color="auto"/>
            <w:right w:val="none" w:sz="0" w:space="0" w:color="auto"/>
          </w:divBdr>
        </w:div>
      </w:divsChild>
    </w:div>
    <w:div w:id="691609924">
      <w:bodyDiv w:val="1"/>
      <w:marLeft w:val="0"/>
      <w:marRight w:val="0"/>
      <w:marTop w:val="0"/>
      <w:marBottom w:val="0"/>
      <w:divBdr>
        <w:top w:val="none" w:sz="0" w:space="0" w:color="auto"/>
        <w:left w:val="none" w:sz="0" w:space="0" w:color="auto"/>
        <w:bottom w:val="none" w:sz="0" w:space="0" w:color="auto"/>
        <w:right w:val="none" w:sz="0" w:space="0" w:color="auto"/>
      </w:divBdr>
    </w:div>
    <w:div w:id="1099257253">
      <w:bodyDiv w:val="1"/>
      <w:marLeft w:val="0"/>
      <w:marRight w:val="0"/>
      <w:marTop w:val="0"/>
      <w:marBottom w:val="0"/>
      <w:divBdr>
        <w:top w:val="none" w:sz="0" w:space="0" w:color="auto"/>
        <w:left w:val="none" w:sz="0" w:space="0" w:color="auto"/>
        <w:bottom w:val="none" w:sz="0" w:space="0" w:color="auto"/>
        <w:right w:val="none" w:sz="0" w:space="0" w:color="auto"/>
      </w:divBdr>
    </w:div>
    <w:div w:id="1119759833">
      <w:bodyDiv w:val="1"/>
      <w:marLeft w:val="0"/>
      <w:marRight w:val="0"/>
      <w:marTop w:val="0"/>
      <w:marBottom w:val="0"/>
      <w:divBdr>
        <w:top w:val="none" w:sz="0" w:space="0" w:color="auto"/>
        <w:left w:val="none" w:sz="0" w:space="0" w:color="auto"/>
        <w:bottom w:val="none" w:sz="0" w:space="0" w:color="auto"/>
        <w:right w:val="none" w:sz="0" w:space="0" w:color="auto"/>
      </w:divBdr>
    </w:div>
    <w:div w:id="1476029427">
      <w:bodyDiv w:val="1"/>
      <w:marLeft w:val="0"/>
      <w:marRight w:val="0"/>
      <w:marTop w:val="0"/>
      <w:marBottom w:val="0"/>
      <w:divBdr>
        <w:top w:val="none" w:sz="0" w:space="0" w:color="auto"/>
        <w:left w:val="none" w:sz="0" w:space="0" w:color="auto"/>
        <w:bottom w:val="none" w:sz="0" w:space="0" w:color="auto"/>
        <w:right w:val="none" w:sz="0" w:space="0" w:color="auto"/>
      </w:divBdr>
    </w:div>
    <w:div w:id="1661807985">
      <w:bodyDiv w:val="1"/>
      <w:marLeft w:val="0"/>
      <w:marRight w:val="0"/>
      <w:marTop w:val="0"/>
      <w:marBottom w:val="0"/>
      <w:divBdr>
        <w:top w:val="none" w:sz="0" w:space="0" w:color="auto"/>
        <w:left w:val="none" w:sz="0" w:space="0" w:color="auto"/>
        <w:bottom w:val="none" w:sz="0" w:space="0" w:color="auto"/>
        <w:right w:val="none" w:sz="0" w:space="0" w:color="auto"/>
      </w:divBdr>
    </w:div>
    <w:div w:id="200955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unduszeeuropejskie.gov.pl/strony/o-funduszach/fundusze-na-lata-2021-2027/prawo-i-dokumenty/wytyczne/" TargetMode="External"/><Relationship Id="rId18"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26"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unduszeeuropejskie.gov.pl/strony/o-funduszach/fundusze-na-lata-2021-2027/prawo-i-dokumenty/wytyczne/" TargetMode="External"/><Relationship Id="rId17" Type="http://schemas.openxmlformats.org/officeDocument/2006/relationships/hyperlink" Target="https://funduszeue.kujawsko-pomorskie.pl/ochrona-danych-osobowych/" TargetMode="External"/><Relationship Id="rId25" Type="http://schemas.openxmlformats.org/officeDocument/2006/relationships/hyperlink" Target="http://www.mapadotacji.gov.pl" TargetMode="External"/><Relationship Id="rId2" Type="http://schemas.openxmlformats.org/officeDocument/2006/relationships/customXml" Target="../customXml/item2.xml"/><Relationship Id="rId16" Type="http://schemas.openxmlformats.org/officeDocument/2006/relationships/hyperlink" Target="mailto:amiz.fekp@kujawsko-pomorskie.pl" TargetMode="External"/><Relationship Id="rId20" Type="http://schemas.openxmlformats.org/officeDocument/2006/relationships/hyperlink" Target="http://www.funduszeUE.kujawsko-pomorskie.pl"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nduszeue.kujawsko-pomorskie.pl/poradniki/procedura-weryfikacji-uczestnictwa-osob-w-wiecej-niz-jednym-projekcie-z-zakresu-aktywizacji-spoleczno-zawodowej-dofinansowanym-ze-srodkow-efs-w-ramach-fedkp-2021-2027/" TargetMode="Externa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ojregion.eu/rpo/aktualnosci-fundusze-2021-2027/chcesz-zlozyc-wniosek-poznaj-aplikacje/" TargetMode="External"/><Relationship Id="rId23" Type="http://schemas.openxmlformats.org/officeDocument/2006/relationships/footer" Target="footer2.xml"/><Relationship Id="rId28"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yperlink" Target="mailto:iod@kujawsko-pomorskie.p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unduszeUE.kujawsko-pomorskie.pl" TargetMode="External"/><Relationship Id="rId22" Type="http://schemas.openxmlformats.org/officeDocument/2006/relationships/header" Target="header1.xml"/><Relationship Id="rId27" Type="http://schemas.openxmlformats.org/officeDocument/2006/relationships/hyperlink" Target="http://www.mapadotacji.gov.pl" TargetMode="External"/><Relationship Id="rId30"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58E80-E999-418D-B162-CCE5ED137575}">
  <ds:schemaRefs>
    <ds:schemaRef ds:uri="http://schemas.openxmlformats.org/officeDocument/2006/bibliography"/>
  </ds:schemaRefs>
</ds:datastoreItem>
</file>

<file path=customXml/itemProps2.xml><?xml version="1.0" encoding="utf-8"?>
<ds:datastoreItem xmlns:ds="http://schemas.openxmlformats.org/officeDocument/2006/customXml" ds:itemID="{651F8F35-77FE-4580-AC1F-E669F5D8F915}">
  <ds:schemaRefs>
    <ds:schemaRef ds:uri="http://schemas.openxmlformats.org/officeDocument/2006/bibliography"/>
  </ds:schemaRefs>
</ds:datastoreItem>
</file>

<file path=customXml/itemProps3.xml><?xml version="1.0" encoding="utf-8"?>
<ds:datastoreItem xmlns:ds="http://schemas.openxmlformats.org/officeDocument/2006/customXml" ds:itemID="{076E1C4F-495F-4948-B8B4-61C62571D289}">
  <ds:schemaRefs>
    <ds:schemaRef ds:uri="http://schemas.openxmlformats.org/officeDocument/2006/bibliography"/>
  </ds:schemaRefs>
</ds:datastoreItem>
</file>

<file path=customXml/itemProps4.xml><?xml version="1.0" encoding="utf-8"?>
<ds:datastoreItem xmlns:ds="http://schemas.openxmlformats.org/officeDocument/2006/customXml" ds:itemID="{A17F3888-FE36-40F6-97CA-1670670D6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19295</Words>
  <Characters>115774</Characters>
  <Application>Microsoft Office Word</Application>
  <DocSecurity>0</DocSecurity>
  <Lines>964</Lines>
  <Paragraphs>269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WZÓR</vt:lpstr>
      <vt:lpstr>WZÓR </vt:lpstr>
    </vt:vector>
  </TitlesOfParts>
  <Company>&lt;arabianhorse&gt;</Company>
  <LinksUpToDate>false</LinksUpToDate>
  <CharactersWithSpaces>134800</CharactersWithSpaces>
  <SharedDoc>false</SharedDoc>
  <HLinks>
    <vt:vector size="42" baseType="variant">
      <vt:variant>
        <vt:i4>6422583</vt:i4>
      </vt:variant>
      <vt:variant>
        <vt:i4>3</vt:i4>
      </vt:variant>
      <vt:variant>
        <vt:i4>0</vt:i4>
      </vt:variant>
      <vt:variant>
        <vt:i4>5</vt:i4>
      </vt:variant>
      <vt:variant>
        <vt:lpwstr>http://www.mapadotacji.gov.pl/</vt:lpwstr>
      </vt:variant>
      <vt:variant>
        <vt:lpwstr/>
      </vt:variant>
      <vt:variant>
        <vt:i4>6422583</vt:i4>
      </vt:variant>
      <vt:variant>
        <vt:i4>0</vt:i4>
      </vt:variant>
      <vt:variant>
        <vt:i4>0</vt:i4>
      </vt:variant>
      <vt:variant>
        <vt:i4>5</vt:i4>
      </vt:variant>
      <vt:variant>
        <vt:lpwstr>http://www.mapadotacji.gov.pl/</vt:lpwstr>
      </vt:variant>
      <vt:variant>
        <vt:lpwstr/>
      </vt:variant>
      <vt:variant>
        <vt:i4>5767268</vt:i4>
      </vt:variant>
      <vt:variant>
        <vt:i4>-1</vt:i4>
      </vt:variant>
      <vt:variant>
        <vt:i4>1046</vt:i4>
      </vt:variant>
      <vt:variant>
        <vt:i4>1</vt:i4>
      </vt:variant>
      <vt:variant>
        <vt:lpwstr>C:\Users\Aleksandra_Sztetyllo\AppData\Local\Microsoft\Windows\Temporary Internet Files\Content.IE5\1EGE810X\zal_1a_20[1].jpg</vt:lpwstr>
      </vt:variant>
      <vt:variant>
        <vt:lpwstr/>
      </vt:variant>
      <vt:variant>
        <vt:i4>5832762</vt:i4>
      </vt:variant>
      <vt:variant>
        <vt:i4>-1</vt:i4>
      </vt:variant>
      <vt:variant>
        <vt:i4>1045</vt:i4>
      </vt:variant>
      <vt:variant>
        <vt:i4>1</vt:i4>
      </vt:variant>
      <vt:variant>
        <vt:lpwstr>C:\Users\Aleksandra_Sztetyllo\AppData\Local\Microsoft\Windows\Temporary Internet Files\Content.IE5\67I8VMVV\zal_1a_23[1].jpg</vt:lpwstr>
      </vt:variant>
      <vt:variant>
        <vt:lpwstr/>
      </vt:variant>
      <vt:variant>
        <vt:i4>5767264</vt:i4>
      </vt:variant>
      <vt:variant>
        <vt:i4>-1</vt:i4>
      </vt:variant>
      <vt:variant>
        <vt:i4>1044</vt:i4>
      </vt:variant>
      <vt:variant>
        <vt:i4>1</vt:i4>
      </vt:variant>
      <vt:variant>
        <vt:lpwstr>C:\Users\Aleksandra_Sztetyllo\AppData\Local\Microsoft\Windows\Temporary Internet Files\Content.IE5\1EGE810X\zal_1a_24[1].jpg</vt:lpwstr>
      </vt:variant>
      <vt:variant>
        <vt:lpwstr/>
      </vt:variant>
      <vt:variant>
        <vt:i4>983077</vt:i4>
      </vt:variant>
      <vt:variant>
        <vt:i4>-1</vt:i4>
      </vt:variant>
      <vt:variant>
        <vt:i4>1043</vt:i4>
      </vt:variant>
      <vt:variant>
        <vt:i4>1</vt:i4>
      </vt:variant>
      <vt:variant>
        <vt:lpwstr>C:\Users\Aleksandra_Sztetyllo\AppData\Local\Microsoft\Windows\Temporary Internet Files\Content.IE5\ZDNYPYMI\zal_1a_25[1].jpg</vt:lpwstr>
      </vt:variant>
      <vt:variant>
        <vt:lpwstr/>
      </vt:variant>
      <vt:variant>
        <vt:i4>5832767</vt:i4>
      </vt:variant>
      <vt:variant>
        <vt:i4>-1</vt:i4>
      </vt:variant>
      <vt:variant>
        <vt:i4>1042</vt:i4>
      </vt:variant>
      <vt:variant>
        <vt:i4>1</vt:i4>
      </vt:variant>
      <vt:variant>
        <vt:lpwstr>C:\Users\Aleksandra_Sztetyllo\AppData\Local\Microsoft\Windows\Temporary Internet Files\Content.IE5\67I8VMVV\zal_1a_26[1].jpg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creator>Magdalena</dc:creator>
  <cp:lastModifiedBy>Marcin Prykanowski</cp:lastModifiedBy>
  <cp:revision>36</cp:revision>
  <cp:lastPrinted>2023-08-22T09:04:00Z</cp:lastPrinted>
  <dcterms:created xsi:type="dcterms:W3CDTF">2025-09-30T13:26:00Z</dcterms:created>
  <dcterms:modified xsi:type="dcterms:W3CDTF">2026-07-06T10:42:00Z</dcterms:modified>
</cp:coreProperties>
</file>